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 xml:space="preserve">Trial tutorial of </w:t>
      </w:r>
      <w:r>
        <w:rPr>
          <w:rFonts w:hint="eastAsia" w:ascii="Calibri" w:hAnsi="Calibri" w:cs="Calibri"/>
          <w:sz w:val="28"/>
          <w:szCs w:val="28"/>
          <w:lang w:val="en-US" w:eastAsia="zh-CN"/>
        </w:rPr>
        <w:t>Intelligent Windmill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  <w:t>Burn the code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The trial code is placed in the 2.2 trial tutorial folder.</w:t>
      </w:r>
    </w:p>
    <w:p>
      <w:pPr>
        <w:numPr>
          <w:ilvl w:val="0"/>
          <w:numId w:val="0"/>
        </w:numPr>
        <w:rPr>
          <w:rFonts w:hint="eastAsia" w:ascii="Calibri" w:hAnsi="Calibri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59250" cy="1143000"/>
            <wp:effectExtent l="0" t="0" r="63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  <w:t xml:space="preserve">Open the code, and use the data cable to connect the main board interface of </w:t>
      </w:r>
      <w:r>
        <w:rPr>
          <w:rFonts w:hint="eastAsia" w:ascii="Calibri" w:hAnsi="Calibri" w:cs="Calibri"/>
          <w:b/>
          <w:bCs/>
          <w:sz w:val="24"/>
          <w:szCs w:val="24"/>
          <w:lang w:val="en-US" w:eastAsia="zh-CN"/>
        </w:rPr>
        <w:t>Intelligent Windmill</w:t>
      </w:r>
      <w:r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  <w:t xml:space="preserve"> and USB interface of computer.</w:t>
      </w:r>
    </w:p>
    <w:p>
      <w:pPr>
        <w:numPr>
          <w:ilvl w:val="0"/>
          <w:numId w:val="0"/>
        </w:numPr>
        <w:rPr>
          <w:rFonts w:hint="eastAsia" w:ascii="Calibri" w:hAnsi="Calibri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0500" cy="3101975"/>
            <wp:effectExtent l="0" t="0" r="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  <w:t>Burn the trial code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544695" cy="3150235"/>
            <wp:effectExtent l="0" t="0" r="1905" b="1206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</w:pPr>
      <w:r>
        <w:rPr>
          <w:rFonts w:hint="eastAsia" w:ascii="Calibri" w:hAnsi="Calibri" w:cs="Calibri"/>
          <w:b/>
          <w:bCs/>
          <w:sz w:val="24"/>
          <w:szCs w:val="24"/>
          <w:lang w:val="en-US" w:eastAsia="zh-CN"/>
        </w:rPr>
        <w:t>Trial steps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306445" cy="2477770"/>
            <wp:effectExtent l="0" t="0" r="8255" b="1143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right="0" w:rightChars="0" w:hanging="425" w:firstLine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Easy trial steps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eastAsia" w:eastAsiaTheme="minorEastAsia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The OLED screen displays the names of </w:t>
      </w:r>
      <w:r>
        <w:rPr>
          <w:rFonts w:hint="eastAsia"/>
          <w:sz w:val="24"/>
          <w:szCs w:val="24"/>
          <w:lang w:val="en-US" w:eastAsia="zh-CN"/>
        </w:rPr>
        <w:t>8</w:t>
      </w:r>
      <w:r>
        <w:rPr>
          <w:rFonts w:hint="default"/>
          <w:sz w:val="24"/>
          <w:szCs w:val="24"/>
          <w:lang w:val="en-US" w:eastAsia="zh-CN"/>
        </w:rPr>
        <w:t xml:space="preserve"> functions. 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eastAsia" w:eastAsiaTheme="minorEastAsia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Click button 1 slowly to select the function</w:t>
      </w:r>
      <w:r>
        <w:rPr>
          <w:rFonts w:hint="eastAsia"/>
          <w:sz w:val="24"/>
          <w:szCs w:val="24"/>
          <w:lang w:val="en-US" w:eastAsia="zh-CN"/>
        </w:rPr>
        <w:t>.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eastAsia" w:eastAsiaTheme="minorEastAsia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Double click </w:t>
      </w:r>
      <w:r>
        <w:rPr>
          <w:rFonts w:hint="eastAsia"/>
          <w:sz w:val="24"/>
          <w:szCs w:val="24"/>
          <w:lang w:val="en-US" w:eastAsia="zh-CN"/>
        </w:rPr>
        <w:t>button</w:t>
      </w:r>
      <w:r>
        <w:rPr>
          <w:rFonts w:hint="default"/>
          <w:sz w:val="24"/>
          <w:szCs w:val="24"/>
          <w:lang w:val="en-US" w:eastAsia="zh-CN"/>
        </w:rPr>
        <w:t xml:space="preserve"> 1 </w:t>
      </w:r>
      <w:r>
        <w:rPr>
          <w:rFonts w:hint="eastAsia"/>
          <w:sz w:val="24"/>
          <w:szCs w:val="24"/>
          <w:lang w:val="en-US" w:eastAsia="zh-CN"/>
        </w:rPr>
        <w:t xml:space="preserve">quickly </w:t>
      </w:r>
      <w:r>
        <w:rPr>
          <w:rFonts w:hint="default"/>
          <w:sz w:val="24"/>
          <w:szCs w:val="24"/>
          <w:lang w:val="en-US" w:eastAsia="zh-CN"/>
        </w:rPr>
        <w:t>to enter the function, and the screen will display the operation method of the corresponding function</w:t>
      </w:r>
      <w:r>
        <w:rPr>
          <w:rFonts w:hint="eastAsia"/>
          <w:sz w:val="24"/>
          <w:szCs w:val="24"/>
          <w:lang w:val="en-US" w:eastAsia="zh-CN"/>
        </w:rPr>
        <w:t>.</w:t>
      </w:r>
    </w:p>
    <w:p>
      <w:pPr>
        <w:numPr>
          <w:ilvl w:val="0"/>
          <w:numId w:val="4"/>
        </w:numPr>
        <w:ind w:left="420" w:leftChars="0" w:hanging="420" w:firstLineChars="0"/>
        <w:jc w:val="left"/>
      </w:pPr>
      <w:r>
        <w:rPr>
          <w:rFonts w:hint="default"/>
          <w:sz w:val="24"/>
          <w:szCs w:val="24"/>
          <w:lang w:val="en-US" w:eastAsia="zh-CN"/>
        </w:rPr>
        <w:t xml:space="preserve">Press and hold </w:t>
      </w:r>
      <w:r>
        <w:rPr>
          <w:rFonts w:hint="eastAsia"/>
          <w:sz w:val="24"/>
          <w:szCs w:val="24"/>
          <w:lang w:val="en-US" w:eastAsia="zh-CN"/>
        </w:rPr>
        <w:t>button</w:t>
      </w:r>
      <w:r>
        <w:rPr>
          <w:rFonts w:hint="default"/>
          <w:sz w:val="24"/>
          <w:szCs w:val="24"/>
          <w:lang w:val="en-US" w:eastAsia="zh-CN"/>
        </w:rPr>
        <w:t xml:space="preserve"> 1 and then press </w:t>
      </w:r>
      <w:r>
        <w:rPr>
          <w:rFonts w:hint="eastAsia"/>
          <w:sz w:val="24"/>
          <w:szCs w:val="24"/>
          <w:lang w:val="en-US" w:eastAsia="zh-CN"/>
        </w:rPr>
        <w:t>button</w:t>
      </w:r>
      <w:r>
        <w:rPr>
          <w:rFonts w:hint="default"/>
          <w:sz w:val="24"/>
          <w:szCs w:val="24"/>
          <w:lang w:val="en-US" w:eastAsia="zh-CN"/>
        </w:rPr>
        <w:t xml:space="preserve"> 2 to exit the current function</w:t>
      </w:r>
      <w:r>
        <w:rPr>
          <w:rFonts w:hint="eastAsia"/>
          <w:sz w:val="24"/>
          <w:szCs w:val="24"/>
          <w:lang w:val="en-US" w:eastAsia="zh-CN"/>
        </w:rPr>
        <w:t>.</w:t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right="0" w:righ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Detailed trial operation steps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LED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Click button 1 slowly to choose the LED function. The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^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in front of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LED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means that it is selected, as shown below.</w:t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907665" cy="2403475"/>
            <wp:effectExtent l="0" t="0" r="6985" b="1587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sz w:val="24"/>
          <w:szCs w:val="24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Double click button 1 quickly to enter the function of controlling the LED. Click button 2 once, and LED comes on. Click button 1 once, and LED is off.</w:t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035300" cy="1497965"/>
            <wp:effectExtent l="0" t="0" r="12700" b="698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jc w:val="left"/>
        <w:rPr>
          <w:rFonts w:hint="default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Press and hold button 1, and click button 2 immediately, the current function will be exited.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82" w:firstLineChars="20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Door and window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Click button 1 slowly to choose Door and window function.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099435" cy="1546225"/>
            <wp:effectExtent l="0" t="0" r="5715" b="1587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sz w:val="24"/>
          <w:szCs w:val="24"/>
        </w:rPr>
      </w:pP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Double click button 1 quickly to enter the function of controlling door and window. Click button 2 once, and the door and window open. Click button 2 again, they close.</w:t>
      </w:r>
    </w:p>
    <w:p>
      <w:pPr>
        <w:jc w:val="left"/>
        <w:rPr>
          <w:rFonts w:hint="default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Press and hold button 1, and click button 2 immediately, the current function will be exited.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Tunnel light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Click button 1 slowly to choose Tunnel light function.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845435" cy="1406525"/>
            <wp:effectExtent l="0" t="0" r="12065" b="3175"/>
            <wp:docPr id="1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Double click button 1 quickly to enter the function of controlling tunnel light. Then click button 2 to change the color of it, as shown below.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019550" cy="2222500"/>
            <wp:effectExtent l="0" t="0" r="6350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sz w:val="24"/>
          <w:szCs w:val="24"/>
        </w:rPr>
      </w:pPr>
    </w:p>
    <w:p>
      <w:pPr>
        <w:jc w:val="left"/>
        <w:rPr>
          <w:rFonts w:hint="default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Press and hold button 1, and click button 2 immediately, the current function will be exited.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Windmill</w:t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Click button 1 slowly to choose </w:t>
      </w:r>
      <w:r>
        <w:rPr>
          <w:rFonts w:hint="eastAsia"/>
          <w:sz w:val="24"/>
          <w:szCs w:val="24"/>
          <w:lang w:val="en-US" w:eastAsia="zh-CN"/>
        </w:rPr>
        <w:t>windmill</w:t>
      </w:r>
      <w:r>
        <w:rPr>
          <w:rFonts w:hint="default"/>
          <w:sz w:val="24"/>
          <w:szCs w:val="24"/>
          <w:lang w:val="en-US" w:eastAsia="zh-CN"/>
        </w:rPr>
        <w:t xml:space="preserve"> function.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042920" cy="1461135"/>
            <wp:effectExtent l="0" t="0" r="5080" b="1206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Double click button 1 quickly to enter windmill function. Then click button 2 to turn the windmill, and click button 1 to stop the windmill.</w:t>
      </w:r>
    </w:p>
    <w:p>
      <w:pPr>
        <w:jc w:val="left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Press and hold button 1, and click button 2 immediately, the current function will be exited.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Butterfly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Click button 2 slowly to select butterfly function,as shown below.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07590" cy="1125220"/>
            <wp:effectExtent l="0" t="0" r="16510" b="1778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sz w:val="24"/>
          <w:szCs w:val="24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Double click button 1 to enter the butterfly function, then click button 2, the butterfly will flutter its wings. Click button 1 to stop the butterfly.</w:t>
      </w:r>
    </w:p>
    <w:p>
      <w:pPr>
        <w:jc w:val="left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Press and hold button 1, and click button 2 immediately, the current function will be exited.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Laser</w:t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Laser projection function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Click button 1 slowly to select laser function.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247265" cy="1103630"/>
            <wp:effectExtent l="0" t="0" r="635" b="127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Double click button 1 quickly to enter laser function. Click button 2 to turn on the laser,and then turn the DOE to switch the projected pattern.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2"/>
        <w:gridCol w:w="1473"/>
        <w:gridCol w:w="561"/>
        <w:gridCol w:w="1941"/>
        <w:gridCol w:w="110"/>
        <w:gridCol w:w="2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36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2418080" cy="1791335"/>
                  <wp:effectExtent l="0" t="0" r="7620" b="12065"/>
                  <wp:docPr id="4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080" cy="179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Rotate the DOE</w:t>
            </w:r>
          </w:p>
        </w:tc>
        <w:tc>
          <w:tcPr>
            <w:tcW w:w="2698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560195" cy="1814830"/>
                  <wp:effectExtent l="0" t="0" r="1905" b="1270"/>
                  <wp:docPr id="4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195" cy="181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396365" cy="1843405"/>
                  <wp:effectExtent l="0" t="0" r="635" b="10795"/>
                  <wp:docPr id="4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365" cy="184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417955" cy="1548765"/>
                  <wp:effectExtent l="0" t="0" r="4445" b="635"/>
                  <wp:docPr id="4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955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8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021080" cy="1490980"/>
                  <wp:effectExtent l="0" t="0" r="7620" b="7620"/>
                  <wp:docPr id="6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149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5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161415" cy="1511935"/>
                  <wp:effectExtent l="0" t="0" r="6985" b="12065"/>
                  <wp:docPr id="6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415" cy="151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193165" cy="1507490"/>
                  <wp:effectExtent l="0" t="0" r="6985" b="16510"/>
                  <wp:docPr id="7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165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Press and hold button 1, and click button 2 immediately, the current function will be exited.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DHT11</w:t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DHT11 temperature and humidity meter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Click button 1 slowly to select DHT11.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223770" cy="1035685"/>
            <wp:effectExtent l="0" t="0" r="5080" b="12065"/>
            <wp:docPr id="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Double click button 1 to enter the DHT11 function, and then click button 2 to display the temperature and humidity values on the OLED screen.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00" w:leftChars="0"/>
        <w:jc w:val="center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61260" cy="1318260"/>
            <wp:effectExtent l="0" t="0" r="15240" b="15240"/>
            <wp:docPr id="8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Press and hold button 1, and click button 2 immediately, the current function will be exited.</w:t>
      </w:r>
    </w:p>
    <w:p>
      <w:pPr>
        <w:numPr>
          <w:ilvl w:val="0"/>
          <w:numId w:val="5"/>
        </w:numPr>
        <w:ind w:left="0" w:leftChars="0" w:firstLine="400" w:firstLineChars="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Music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 buzzer plays Happy Birthday.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Click button 1 slowly to select Music function.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42160" cy="975360"/>
            <wp:effectExtent l="0" t="0" r="15240" b="15240"/>
            <wp:docPr id="8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Then double click button 1 to enter the Music function, and click button 2 once to play Happy Birthday.</w:t>
      </w:r>
    </w:p>
    <w:p>
      <w:pPr>
        <w:jc w:val="left"/>
        <w:rPr>
          <w:rFonts w:hint="default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Press and hold button 1, and click button 2 immediately, the current function will be exited.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DA14A5"/>
    <w:multiLevelType w:val="singleLevel"/>
    <w:tmpl w:val="9BDA14A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03F6A11D"/>
    <w:multiLevelType w:val="singleLevel"/>
    <w:tmpl w:val="03F6A11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2FE0949E"/>
    <w:multiLevelType w:val="singleLevel"/>
    <w:tmpl w:val="2FE0949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4D83E761"/>
    <w:multiLevelType w:val="singleLevel"/>
    <w:tmpl w:val="4D83E76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622B4F6A"/>
    <w:multiLevelType w:val="singleLevel"/>
    <w:tmpl w:val="622B4F6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ZjZWI2NTU4OWJmNDhjY2YyMDg0NDBlOTdhNGViOTAifQ=="/>
  </w:docVars>
  <w:rsids>
    <w:rsidRoot w:val="00000000"/>
    <w:rsid w:val="01ED6EBF"/>
    <w:rsid w:val="021217C2"/>
    <w:rsid w:val="058D4E78"/>
    <w:rsid w:val="06DD649D"/>
    <w:rsid w:val="083C53D8"/>
    <w:rsid w:val="088E1950"/>
    <w:rsid w:val="09C86F91"/>
    <w:rsid w:val="0B643645"/>
    <w:rsid w:val="0C807FF6"/>
    <w:rsid w:val="0E0F0511"/>
    <w:rsid w:val="11D540A9"/>
    <w:rsid w:val="11ED564D"/>
    <w:rsid w:val="13FA5D01"/>
    <w:rsid w:val="144D7C01"/>
    <w:rsid w:val="15064E11"/>
    <w:rsid w:val="169620C7"/>
    <w:rsid w:val="181162F2"/>
    <w:rsid w:val="18B828C6"/>
    <w:rsid w:val="1FE447FC"/>
    <w:rsid w:val="201E468F"/>
    <w:rsid w:val="20C938C2"/>
    <w:rsid w:val="22492855"/>
    <w:rsid w:val="2370387D"/>
    <w:rsid w:val="259D3570"/>
    <w:rsid w:val="265103ED"/>
    <w:rsid w:val="27C46B92"/>
    <w:rsid w:val="2826489A"/>
    <w:rsid w:val="29B34D91"/>
    <w:rsid w:val="29CB06AB"/>
    <w:rsid w:val="2AD612E9"/>
    <w:rsid w:val="2C0065F2"/>
    <w:rsid w:val="2CB573F1"/>
    <w:rsid w:val="2D390D8E"/>
    <w:rsid w:val="2D652BC5"/>
    <w:rsid w:val="34586EEB"/>
    <w:rsid w:val="346D70CE"/>
    <w:rsid w:val="350D0EA3"/>
    <w:rsid w:val="36A64449"/>
    <w:rsid w:val="39175A97"/>
    <w:rsid w:val="3A233BEC"/>
    <w:rsid w:val="3A40520F"/>
    <w:rsid w:val="3B806E1C"/>
    <w:rsid w:val="3BF319F9"/>
    <w:rsid w:val="3CAE69F1"/>
    <w:rsid w:val="3CFB4C73"/>
    <w:rsid w:val="3F112E9E"/>
    <w:rsid w:val="3F60395B"/>
    <w:rsid w:val="3F730790"/>
    <w:rsid w:val="3FE74D94"/>
    <w:rsid w:val="400B384D"/>
    <w:rsid w:val="40B97D06"/>
    <w:rsid w:val="40D37A53"/>
    <w:rsid w:val="41A623ED"/>
    <w:rsid w:val="43AA0EDA"/>
    <w:rsid w:val="43CF1311"/>
    <w:rsid w:val="4B456DA4"/>
    <w:rsid w:val="4BF16C54"/>
    <w:rsid w:val="4CF431C6"/>
    <w:rsid w:val="4FD52F5D"/>
    <w:rsid w:val="51E75DC3"/>
    <w:rsid w:val="54B806E5"/>
    <w:rsid w:val="567A0BDF"/>
    <w:rsid w:val="56B07C71"/>
    <w:rsid w:val="56C95EE6"/>
    <w:rsid w:val="571F0613"/>
    <w:rsid w:val="572528F9"/>
    <w:rsid w:val="57316762"/>
    <w:rsid w:val="597F1609"/>
    <w:rsid w:val="5ACF28C9"/>
    <w:rsid w:val="5C202971"/>
    <w:rsid w:val="5D6567A1"/>
    <w:rsid w:val="5DB94C01"/>
    <w:rsid w:val="5DDC12FC"/>
    <w:rsid w:val="5F697A43"/>
    <w:rsid w:val="63405EEC"/>
    <w:rsid w:val="66571890"/>
    <w:rsid w:val="67240808"/>
    <w:rsid w:val="67F65BEC"/>
    <w:rsid w:val="69D66B4F"/>
    <w:rsid w:val="6CD63841"/>
    <w:rsid w:val="6E42488B"/>
    <w:rsid w:val="6F7352B1"/>
    <w:rsid w:val="70076BB1"/>
    <w:rsid w:val="70C72902"/>
    <w:rsid w:val="72106D46"/>
    <w:rsid w:val="72DF3E4C"/>
    <w:rsid w:val="732912C4"/>
    <w:rsid w:val="73520AC2"/>
    <w:rsid w:val="749D2C40"/>
    <w:rsid w:val="75F1669B"/>
    <w:rsid w:val="75F27D0F"/>
    <w:rsid w:val="76B86E0C"/>
    <w:rsid w:val="76D92566"/>
    <w:rsid w:val="78632E2A"/>
    <w:rsid w:val="795D3D1D"/>
    <w:rsid w:val="7A232871"/>
    <w:rsid w:val="7A5F5873"/>
    <w:rsid w:val="7A7D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549</Words>
  <Characters>2646</Characters>
  <Lines>0</Lines>
  <Paragraphs>0</Paragraphs>
  <TotalTime>1</TotalTime>
  <ScaleCrop>false</ScaleCrop>
  <LinksUpToDate>false</LinksUpToDate>
  <CharactersWithSpaces>3148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2022-11-03T06:21:00Z</dcterms:created>
  <dc:creator>xiuxian</dc:creator>
  <cp:lastModifiedBy>比绿流</cp:lastModifiedBy>
  <dcterms:modified xsi:type="dcterms:W3CDTF">2022-12-25T09:43:14Z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CB80815B72E942EEA73426C45C39F1BD</vt:lpwstr>
  </property>
</Properties>
</file>