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arquitectura-técnica-municipia"/>
    <w:p>
      <w:pPr>
        <w:pStyle w:val="Heading1"/>
      </w:pPr>
      <w:r>
        <w:t xml:space="preserve">Arquitectura Técnica — MunicipIA</w:t>
      </w:r>
    </w:p>
    <w:bookmarkStart w:id="9" w:name="información-del-documento"/>
    <w:p>
      <w:pPr>
        <w:pStyle w:val="Heading2"/>
      </w:pPr>
      <w:r>
        <w:t xml:space="preserve">1. Información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MunicipIA — Red federada de agentes de IA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0.1 (Propuesta — Iteración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Autores</w:t>
            </w:r>
          </w:p>
        </w:tc>
        <w:tc>
          <w:tcPr/>
          <w:p>
            <w:pPr>
              <w:pStyle w:val="Compact"/>
            </w:pPr>
            <w:r>
              <w:t xml:space="preserve">Nikola Tesla (Arquitecto) + Linus Torvalds (Líder Técnico)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 ITERACION — pendiente aprobación del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propuesta-de-stack-por-capa"/>
    <w:p>
      <w:pPr>
        <w:pStyle w:val="Heading2"/>
      </w:pPr>
      <w:r>
        <w:t xml:space="preserve">2. Propuesta de Stack por Capa</w:t>
      </w:r>
    </w:p>
    <w:bookmarkStart w:id="10" w:name="frontend"/>
    <w:p>
      <w:pPr>
        <w:pStyle w:val="Heading3"/>
      </w:pPr>
      <w:r>
        <w:t xml:space="preserve">2.1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3452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Next.js 15 + TypeScript</w:t>
            </w:r>
          </w:p>
        </w:tc>
        <w:tc>
          <w:tcPr/>
          <w:p>
            <w:pPr>
              <w:pStyle w:val="Compact"/>
            </w:pPr>
            <w:r>
              <w:t xml:space="preserve">Opción B: Astro + React Islands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App Router, RSC, streaming SSR. Chat como client component, landing como server component</w:t>
            </w:r>
          </w:p>
        </w:tc>
        <w:tc>
          <w:tcPr/>
          <w:p>
            <w:pPr>
              <w:pStyle w:val="Compact"/>
            </w:pPr>
            <w:r>
              <w:t xml:space="preserve">Astro para landing estática, React islands solo para el chat interactivo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 (minimal, para chat state)</w:t>
            </w:r>
          </w:p>
        </w:tc>
        <w:tc>
          <w:tcPr/>
          <w:p>
            <w:pPr>
              <w:pStyle w:val="Compact"/>
            </w:pPr>
            <w:r>
              <w:t xml:space="preserve">Zustand (solo en islands)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Un solo framework, SSR streaming para chat, gran ecosistema, Vercel-native, AI SDK integrado</w:t>
            </w:r>
          </w:p>
        </w:tc>
        <w:tc>
          <w:tcPr/>
          <w:p>
            <w:pPr>
              <w:pStyle w:val="Compact"/>
            </w:pPr>
            <w:r>
              <w:t xml:space="preserve">Landing ultra-rápida (0 JS), mejor Lighthouse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Más JS enviado en landing que lo necesario</w:t>
            </w:r>
          </w:p>
        </w:tc>
        <w:tc>
          <w:tcPr/>
          <w:p>
            <w:pPr>
              <w:pStyle w:val="Compact"/>
            </w:pPr>
            <w:r>
              <w:t xml:space="preserve">Dos mental models (Astro + React), menos soporte en Vercel para edge cases, AI SDK requiere adaptación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Gratis (Vercel free tier: 100GB BW)</w:t>
            </w:r>
          </w:p>
        </w:tc>
        <w:tc>
          <w:tcPr/>
          <w:p>
            <w:pPr>
              <w:pStyle w:val="Compact"/>
            </w:pPr>
            <w:r>
              <w:t xml:space="preserve">Gratis (Vercel free 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Bajo — equipo Streambe ya conoce Next.js</w:t>
            </w:r>
          </w:p>
        </w:tc>
        <w:tc>
          <w:tcPr/>
          <w:p>
            <w:pPr>
              <w:pStyle w:val="Compact"/>
            </w:pPr>
            <w:r>
              <w:t xml:space="preserve">Medio — requiere conocer Astro + React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Next.js 15 + TypeScript + Tailwind + shadcn/ui + Zustand.</w:t>
      </w:r>
      <w:r>
        <w:t xml:space="preserve"> </w:t>
      </w:r>
      <w:r>
        <w:t xml:space="preserve">Justificación: stack unificado, Vercel-native, AI SDK de Vercel tiene soporte first-class para streaming de respuestas LLM, equipo ya lo conoce. La diferencia de performance en landing es marginal y no justifica la complejidad adicional.</w:t>
      </w:r>
    </w:p>
    <w:p>
      <w:r>
        <w:pict>
          <v:rect style="width:0;height:1.5pt" o:hralign="center" o:hrstd="t" o:hr="t"/>
        </w:pict>
      </w:r>
    </w:p>
    <w:bookmarkEnd w:id="10"/>
    <w:bookmarkStart w:id="11" w:name="backend-api"/>
    <w:p>
      <w:pPr>
        <w:pStyle w:val="Heading3"/>
      </w:pPr>
      <w:r>
        <w:t xml:space="preserve">2.2 Backend /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024"/>
        <w:gridCol w:w="41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Next.js API Routes (monolito)</w:t>
            </w:r>
          </w:p>
        </w:tc>
        <w:tc>
          <w:tcPr/>
          <w:p>
            <w:pPr>
              <w:pStyle w:val="Compact"/>
            </w:pPr>
            <w:r>
              <w:t xml:space="preserve">Opción B: Servidor separado (Hono on Cloudflare Workers)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API Routes dentro del mismo proyecto Next.js. Route handlers para chat, ingestion triggers, admin</w:t>
            </w:r>
          </w:p>
        </w:tc>
        <w:tc>
          <w:tcPr/>
          <w:p>
            <w:pPr>
              <w:pStyle w:val="Compact"/>
            </w:pPr>
            <w:r>
              <w:t xml:space="preserve">Backend separado en Hono desplegado en Cloudflare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Style</w:t>
            </w:r>
          </w:p>
        </w:tc>
        <w:tc>
          <w:tcPr/>
          <w:p>
            <w:pPr>
              <w:pStyle w:val="Compact"/>
            </w:pPr>
            <w:r>
              <w:t xml:space="preserve">REST + Server-Sent Events (SSE) para streaming</w:t>
            </w:r>
          </w:p>
        </w:tc>
        <w:tc>
          <w:tcPr/>
          <w:p>
            <w:pPr>
              <w:pStyle w:val="Compact"/>
            </w:pPr>
            <w:r>
              <w:t xml:space="preserve">REST +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Un solo deploy, un solo repo, Vercel AI SDK integrado, sin latencia de red entre frontend y API, simplicidad total</w:t>
            </w:r>
          </w:p>
        </w:tc>
        <w:tc>
          <w:tcPr/>
          <w:p>
            <w:pPr>
              <w:pStyle w:val="Compact"/>
            </w:pPr>
            <w:r>
              <w:t xml:space="preserve">Mejor separación de concerns, Workers free tier generoso (100K req/día), no consume funciones serverless de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Vercel free tier limita ejecución serverless a 10s (Hobby) — insuficiente para respuestas LLM de 15s. Requiere upgrade a Pro ($20/mo) o streaming con edge runtime</w:t>
            </w:r>
          </w:p>
        </w:tc>
        <w:tc>
          <w:tcPr/>
          <w:p>
            <w:pPr>
              <w:pStyle w:val="Compact"/>
            </w:pPr>
            <w:r>
              <w:t xml:space="preserve">Dos deploys, más complejidad operacional, hay que manejar CORS, dos plataformas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Vercel Hobby gratis pero con límite de 10s; Vercel Pro $20/mo para 60s timeout</w:t>
            </w:r>
          </w:p>
        </w:tc>
        <w:tc>
          <w:tcPr/>
          <w:p>
            <w:pPr>
              <w:pStyle w:val="Compact"/>
            </w:pPr>
            <w:r>
              <w:t xml:space="preserve">Cloudflare Workers free: 100K req/día, sin timeout restrictivo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Next.js API Routes, pero usando Edge Runtime para las rutas de chat (streaming).</w:t>
      </w:r>
      <w:r>
        <w:t xml:space="preserve"> </w:t>
      </w:r>
      <w:r>
        <w:t xml:space="preserve">Edge Runtime en Vercel no tiene el límite de 10s de las serverless functions — permite streaming indefinido. Las rutas de ingestion se ejecutan fuera de Vercel (ver sección 2.6). Esto mantiene un solo deploy y máxima simplicidad. Si el free tier de Vercel resulta insuficiente en producción, migrar el backend a Hono/Workers es una salida viable.</w:t>
      </w:r>
    </w:p>
    <w:p>
      <w:r>
        <w:pict>
          <v:rect style="width:0;height:1.5pt" o:hralign="center" o:hrstd="t" o:hr="t"/>
        </w:pict>
      </w:r>
    </w:p>
    <w:bookmarkEnd w:id="11"/>
    <w:bookmarkStart w:id="12" w:name="X3096d053eb01b064d24283878fa75ba295febe3"/>
    <w:p>
      <w:pPr>
        <w:pStyle w:val="Heading3"/>
      </w:pPr>
      <w:r>
        <w:t xml:space="preserve">2.3 Base de datos principal (conversaciones, config, logs de ingestion)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3025"/>
        <w:gridCol w:w="4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Supabase (PostgreSQL)</w:t>
            </w:r>
          </w:p>
        </w:tc>
        <w:tc>
          <w:tcPr/>
          <w:p>
            <w:pPr>
              <w:pStyle w:val="Compact"/>
            </w:pPr>
            <w:r>
              <w:t xml:space="preserve">Opción B: Turso (libSQL/SQLite distribuido)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PostgreSQL managed con RLS, Realtime, Auth (no usamos auth pero sí RLS y API REST auto)</w:t>
            </w:r>
          </w:p>
        </w:tc>
        <w:tc>
          <w:tcPr/>
          <w:p>
            <w:pPr>
              <w:pStyle w:val="Compact"/>
            </w:pPr>
            <w:r>
              <w:t xml:space="preserve">SQLite distribuido, edge-native, réplicas de lectura globales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500MB, 2 proyectos, 50K MAU, 500MB storage, 1GB transfers</w:t>
            </w:r>
          </w:p>
        </w:tc>
        <w:tc>
          <w:tcPr/>
          <w:p>
            <w:pPr>
              <w:pStyle w:val="Compact"/>
            </w:pPr>
            <w:r>
              <w:t xml:space="preserve">9GB storage, 500 databases, 25B row reads/mo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PostgreSQL completo, extensiones (pgvector!), RLS para aislamiento por municipio, dashboard, backups, API REST auto-generada, gran comunidad</w:t>
            </w:r>
          </w:p>
        </w:tc>
        <w:tc>
          <w:tcPr/>
          <w:p>
            <w:pPr>
              <w:pStyle w:val="Compact"/>
            </w:pPr>
            <w:r>
              <w:t xml:space="preserve">Ultra barato, edge-native, latencia bajísima, generous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Free tier limitado en storage (500MB) — puede quedar justo con historial + evidence store</w:t>
            </w:r>
          </w:p>
        </w:tc>
        <w:tc>
          <w:tcPr/>
          <w:p>
            <w:pPr>
              <w:pStyle w:val="Compact"/>
            </w:pPr>
            <w:r>
              <w:t xml:space="preserve">No tiene pgvector, no tiene RLS nativo, ecosistema más chico, sin extensiones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Gratis hasta 500MB, luego $25/mo Pro</w:t>
            </w:r>
          </w:p>
        </w:tc>
        <w:tc>
          <w:tcPr/>
          <w:p>
            <w:pPr>
              <w:pStyle w:val="Compact"/>
            </w:pPr>
            <w:r>
              <w:t xml:space="preserve">Gratis hasta 9GB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Supabase.</w:t>
      </w:r>
      <w:r>
        <w:t xml:space="preserve"> </w:t>
      </w:r>
      <w:r>
        <w:t xml:space="preserve">Razón determinante: pgvector. Usar Supabase tanto para datos relacionales como para el índice vectorial elimina un servicio externo completo. RLS permite aislamiento por municipio a nivel de base de datos. El free tier de 500MB es suficiente para MVP (8 municipios, historial anonimizado con retención de 90 días).</w:t>
      </w:r>
    </w:p>
    <w:p>
      <w:r>
        <w:pict>
          <v:rect style="width:0;height:1.5pt" o:hralign="center" o:hrstd="t" o:hr="t"/>
        </w:pict>
      </w:r>
    </w:p>
    <w:bookmarkEnd w:id="12"/>
    <w:bookmarkStart w:id="13" w:name="base-de-datos-vectorial-rag"/>
    <w:p>
      <w:pPr>
        <w:pStyle w:val="Heading3"/>
      </w:pPr>
      <w:r>
        <w:t xml:space="preserve">2.4 Base de datos vectorial (RAG)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3"/>
        <w:gridCol w:w="3210"/>
        <w:gridCol w:w="39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pgvector en Supabase (misma DB)</w:t>
            </w:r>
          </w:p>
        </w:tc>
        <w:tc>
          <w:tcPr/>
          <w:p>
            <w:pPr>
              <w:pStyle w:val="Compact"/>
            </w:pPr>
            <w:r>
              <w:t xml:space="preserve">Opción B: Servicio dedicado (Qdrant Cloud / Pinecone)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Extensión pgvector dentro de la misma instancia Supabase. Tablas con columnas vector, índices HNSW</w:t>
            </w:r>
          </w:p>
        </w:tc>
        <w:tc>
          <w:tcPr/>
          <w:p>
            <w:pPr>
              <w:pStyle w:val="Compact"/>
            </w:pPr>
            <w:r>
              <w:t xml:space="preserve">Servicio managed especializado en búsqueda vectorial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Incluido en Supabase free</w:t>
            </w:r>
          </w:p>
        </w:tc>
        <w:tc>
          <w:tcPr/>
          <w:p>
            <w:pPr>
              <w:pStyle w:val="Compact"/>
            </w:pPr>
            <w:r>
              <w:t xml:space="preserve">Qdrant: 1GB gratis. Pinecone: 100K vectors 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Cero servicios adicionales, queries JOIN entre vectores y metadata, RLS aplica también a vectores, un solo backup</w:t>
            </w:r>
          </w:p>
        </w:tc>
        <w:tc>
          <w:tcPr/>
          <w:p>
            <w:pPr>
              <w:pStyle w:val="Compact"/>
            </w:pPr>
            <w:r>
              <w:t xml:space="preserve">Mejor performance a gran escala, más features (filtering, namespaces), optimizado para vector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Performance inferior a servicios dedicados para millones de vectores (irrelevante para 8 municipios), HNSW usa RAM</w:t>
            </w:r>
          </w:p>
        </w:tc>
        <w:tc>
          <w:tcPr/>
          <w:p>
            <w:pPr>
              <w:pStyle w:val="Compact"/>
            </w:pPr>
            <w:r>
              <w:t xml:space="preserve">Otro servicio, otro vendor, latencia de red adicional, más complejidad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$0 adicional</w:t>
            </w:r>
          </w:p>
        </w:tc>
        <w:tc>
          <w:tcPr/>
          <w:p>
            <w:pPr>
              <w:pStyle w:val="Compact"/>
            </w:pPr>
            <w:r>
              <w:t xml:space="preserve">$0 (free tier) pero con límites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pgvector en Supabase.</w:t>
      </w:r>
      <w:r>
        <w:t xml:space="preserve"> </w:t>
      </w:r>
      <w:r>
        <w:t xml:space="preserve">Para 8 municipios con documentos municipales, estamos hablando de decenas de miles de vectores como máximo. pgvector con índice HNSW maneja esto sin problema. Eliminar un servicio externo reduce complejidad y costo a cero.</w:t>
      </w:r>
    </w:p>
    <w:p>
      <w:r>
        <w:pict>
          <v:rect style="width:0;height:1.5pt" o:hralign="center" o:hrstd="t" o:hr="t"/>
        </w:pict>
      </w:r>
    </w:p>
    <w:bookmarkEnd w:id="13"/>
    <w:bookmarkStart w:id="14" w:name="embeddings"/>
    <w:p>
      <w:pPr>
        <w:pStyle w:val="Heading3"/>
      </w:pPr>
      <w:r>
        <w:t xml:space="preserve">2.5 Embeddings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5"/>
        <w:gridCol w:w="2262"/>
        <w:gridCol w:w="2501"/>
        <w:gridCol w:w="2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Voyage AI (voyage-3-lite)</w:t>
            </w:r>
          </w:p>
        </w:tc>
        <w:tc>
          <w:tcPr/>
          <w:p>
            <w:pPr>
              <w:pStyle w:val="Compact"/>
            </w:pPr>
            <w:r>
              <w:t xml:space="preserve">Opción B: OpenAI text-embedding-3-small</w:t>
            </w:r>
          </w:p>
        </w:tc>
        <w:tc>
          <w:tcPr/>
          <w:p>
            <w:pPr>
              <w:pStyle w:val="Compact"/>
            </w:pPr>
            <w:r>
              <w:t xml:space="preserve">Opción C: Local con sentence-transformers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API de embeddings de Voyage AI, optimizado para RAG</w:t>
            </w:r>
          </w:p>
        </w:tc>
        <w:tc>
          <w:tcPr/>
          <w:p>
            <w:pPr>
              <w:pStyle w:val="Compact"/>
            </w:pPr>
            <w:r>
              <w:t xml:space="preserve">API de OpenAI, modelo small económico</w:t>
            </w:r>
          </w:p>
        </w:tc>
        <w:tc>
          <w:tcPr/>
          <w:p>
            <w:pPr>
              <w:pStyle w:val="Compact"/>
            </w:pPr>
            <w:r>
              <w:t xml:space="preserve">Modelo local (e.g., paraphrase-multilingual-MiniLM-L12-v2) ejecutado en el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1536 (reducible a 256-512)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español</w:t>
            </w:r>
          </w:p>
        </w:tc>
        <w:tc>
          <w:tcPr/>
          <w:p>
            <w:pPr>
              <w:pStyle w:val="Compact"/>
            </w:pPr>
            <w:r>
              <w:t xml:space="preserve">Muy buena (multilingüe de fábrica)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  <w:tc>
          <w:tcPr/>
          <w:p>
            <w:pPr>
              <w:pStyle w:val="Compact"/>
            </w:pPr>
            <w:r>
              <w:t xml:space="preserve">Buena para multilingual MiniLM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200M tokens gratis al signup, luego $0.02/1M tokens</w:t>
            </w:r>
          </w:p>
        </w:tc>
        <w:tc>
          <w:tcPr/>
          <w:p>
            <w:pPr>
              <w:pStyle w:val="Compact"/>
            </w:pPr>
            <w:r>
              <w:t xml:space="preserve">$0.02/1M tokens, sin free tier significativo</w:t>
            </w:r>
          </w:p>
        </w:tc>
        <w:tc>
          <w:tcPr/>
          <w:p>
            <w:pPr>
              <w:pStyle w:val="Compact"/>
            </w:pPr>
            <w:r>
              <w:t xml:space="preserve">$0 (CPU), pero requiere servidor con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Free tier generoso, buena calidad, baja dimensionalidad = menos storage</w:t>
            </w:r>
          </w:p>
        </w:tc>
        <w:tc>
          <w:tcPr/>
          <w:p>
            <w:pPr>
              <w:pStyle w:val="Compact"/>
            </w:pPr>
            <w:r>
              <w:t xml:space="preserve">Gran ecosistema, documentación abundante</w:t>
            </w:r>
          </w:p>
        </w:tc>
        <w:tc>
          <w:tcPr/>
          <w:p>
            <w:pPr>
              <w:pStyle w:val="Compact"/>
            </w:pPr>
            <w:r>
              <w:t xml:space="preserve">Costo cero permanente, sin dependencia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Vendor menos conocido</w:t>
            </w:r>
          </w:p>
        </w:tc>
        <w:tc>
          <w:tcPr/>
          <w:p>
            <w:pPr>
              <w:pStyle w:val="Compact"/>
            </w:pPr>
            <w:r>
              <w:t xml:space="preserve">Sin free tier generoso, agrega otro vendor (ya tenemos Anthropic)</w:t>
            </w:r>
          </w:p>
        </w:tc>
        <w:tc>
          <w:tcPr/>
          <w:p>
            <w:pPr>
              <w:pStyle w:val="Compact"/>
            </w:pPr>
            <w:r>
              <w:t xml:space="preserve">Requiere servidor con 2GB+ RAM para el modelo, latencia mayor, hay que hostear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Voyage AI (voyage-3-lite).</w:t>
      </w:r>
      <w:r>
        <w:t xml:space="preserve"> </w:t>
      </w:r>
      <w:r>
        <w:t xml:space="preserve">El free tier de 200M tokens cubre la ingestion inicial de los 8 municipios holgadamente. 512 dimensiones es un buen balance calidad/storage. Post free-tier, el costo es despreciable para volúmenes municipales. Si Voyage deja de ser viable, migrar a OpenAI embeddings es trivial (cambiar una llamada API).</w:t>
      </w:r>
    </w:p>
    <w:p>
      <w:r>
        <w:pict>
          <v:rect style="width:0;height:1.5pt" o:hralign="center" o:hrstd="t" o:hr="t"/>
        </w:pict>
      </w:r>
    </w:p>
    <w:bookmarkEnd w:id="14"/>
    <w:bookmarkStart w:id="15" w:name="pipeline-de-ingestion"/>
    <w:p>
      <w:pPr>
        <w:pStyle w:val="Heading3"/>
      </w:pPr>
      <w:r>
        <w:t xml:space="preserve">2.6 Pipeline de Ingestion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4"/>
        <w:gridCol w:w="3600"/>
        <w:gridCol w:w="36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GitHub Actions (cron) + scripts TypeScript</w:t>
            </w:r>
          </w:p>
        </w:tc>
        <w:tc>
          <w:tcPr/>
          <w:p>
            <w:pPr>
              <w:pStyle w:val="Compact"/>
            </w:pPr>
            <w:r>
              <w:t xml:space="preserve">Opción B: Servidor dedicado (Railway/Fly.io) con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Workflows de GitHub Actions programados con cron, ejecutan scripts de scraping/ingestion en el runner</w:t>
            </w:r>
          </w:p>
        </w:tc>
        <w:tc>
          <w:tcPr/>
          <w:p>
            <w:pPr>
              <w:pStyle w:val="Compact"/>
            </w:pPr>
            <w:r>
              <w:t xml:space="preserve">Pequeño servidor always-on que ejecuta cron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Scraping</w:t>
            </w:r>
          </w:p>
        </w:tc>
        <w:tc>
          <w:tcPr/>
          <w:p>
            <w:pPr>
              <w:pStyle w:val="Compact"/>
            </w:pPr>
            <w:r>
              <w:t xml:space="preserve">Cheerio (HTML parsing) + fetch. Respeta robots.txt</w:t>
            </w:r>
          </w:p>
        </w:tc>
        <w:tc>
          <w:tcPr/>
          <w:p>
            <w:pPr>
              <w:pStyle w:val="Compac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t xml:space="preserve">Un workflow por fuente de datos, paralelismo con matrix strategy</w:t>
            </w:r>
          </w:p>
        </w:tc>
        <w:tc>
          <w:tcPr/>
          <w:p>
            <w:pPr>
              <w:pStyle w:val="Compact"/>
            </w:pPr>
            <w:r>
              <w:t xml:space="preserve">Node-cron o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Gratis (2000 min/mo en repos públicos — open source), sin servidor que mantener, logs nativos, re-run manual fácil</w:t>
            </w:r>
          </w:p>
        </w:tc>
        <w:tc>
          <w:tcPr/>
          <w:p>
            <w:pPr>
              <w:pStyle w:val="Compact"/>
            </w:pPr>
            <w:r>
              <w:t xml:space="preserve">Más control, sin límites de tiempo de GitHub, puede tener state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Límite de 6h por job (sobra), 2000 min/mo puede ser justo si hay muchos scrapers, no hay state persistente entre runs</w:t>
            </w:r>
          </w:p>
        </w:tc>
        <w:tc>
          <w:tcPr/>
          <w:p>
            <w:pPr>
              <w:pStyle w:val="Compact"/>
            </w:pPr>
            <w:r>
              <w:t xml:space="preserve">Costo (Railway: $5/mo mínimo con Hobby), otro servicio que mantener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$0 (open source = 2000 min gratis)</w:t>
            </w:r>
          </w:p>
        </w:tc>
        <w:tc>
          <w:tcPr/>
          <w:p>
            <w:pPr>
              <w:pStyle w:val="Compact"/>
            </w:pPr>
            <w:r>
              <w:t xml:space="preserve">$5-7/mo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GitHub Actions.</w:t>
      </w:r>
      <w:r>
        <w:t xml:space="preserve"> </w:t>
      </w:r>
      <w:r>
        <w:t xml:space="preserve">Para un pipeline diario de 8 municipios + fuentes CKAN/SIBOM, estimamos ~30-60 min/día de ejecución = ~900-1800 min/mo. Entra holgado en el free tier de repos públicos. El pipeline es stateless (lee fuentes, procesa, escribe en Supabase). Si crece a 135 municipios, se puede migrar a servidor dedicado.</w:t>
      </w:r>
    </w:p>
    <w:p>
      <w:r>
        <w:pict>
          <v:rect style="width:0;height:1.5pt" o:hralign="center" o:hrstd="t" o:hr="t"/>
        </w:pict>
      </w:r>
    </w:p>
    <w:bookmarkEnd w:id="15"/>
    <w:bookmarkStart w:id="16" w:name="infraestructura-cloud"/>
    <w:p>
      <w:pPr>
        <w:pStyle w:val="Heading3"/>
      </w:pPr>
      <w:r>
        <w:t xml:space="preserve">2.7 Infraestructura /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262"/>
        <w:gridCol w:w="135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+ API</w:t>
            </w:r>
          </w:p>
        </w:tc>
        <w:tc>
          <w:tcPr/>
          <w:p>
            <w:pPr>
              <w:pStyle w:val="Compact"/>
            </w:pPr>
            <w:r>
              <w:t xml:space="preserve">Vercel (Hobby)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+ vectores</w:t>
            </w:r>
          </w:p>
        </w:tc>
        <w:tc>
          <w:tcPr/>
          <w:p>
            <w:pPr>
              <w:pStyle w:val="Compact"/>
            </w:pPr>
            <w:r>
              <w:t xml:space="preserve">Supabase (Free)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ingestion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dominio</w:t>
            </w:r>
          </w:p>
        </w:tc>
        <w:tc>
          <w:tcPr/>
          <w:p>
            <w:pPr>
              <w:pStyle w:val="Compact"/>
            </w:pPr>
            <w:r>
              <w:t xml:space="preserve">municipia.org.ar (ya registrado o por registrar)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~$15/año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Vercel Edge Network (incluido)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</w:tbl>
    <w:p>
      <w:pPr>
        <w:pStyle w:val="BodyText"/>
      </w:pPr>
      <w:r>
        <w:t xml:space="preserve">No se necesitan containers. Todo es serverless/managed.</w:t>
      </w:r>
    </w:p>
    <w:p>
      <w:r>
        <w:pict>
          <v:rect style="width:0;height:1.5pt" o:hralign="center" o:hrstd="t" o:hr="t"/>
        </w:pict>
      </w:r>
    </w:p>
    <w:bookmarkEnd w:id="16"/>
    <w:bookmarkStart w:id="17" w:name="cicd"/>
    <w:p>
      <w:pPr>
        <w:pStyle w:val="Heading3"/>
      </w:pPr>
      <w:r>
        <w:t xml:space="preserve">2.8 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217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GitHub Actions</w:t>
            </w:r>
          </w:p>
        </w:tc>
        <w:tc>
          <w:tcPr/>
          <w:p>
            <w:pPr>
              <w:pStyle w:val="Compact"/>
            </w:pPr>
            <w:r>
              <w:t xml:space="preserve">Opción B: Vercel CI 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Workflows para lint, test, build. Vercel para deploy</w:t>
            </w:r>
          </w:p>
        </w:tc>
        <w:tc>
          <w:tcPr/>
          <w:p>
            <w:pPr>
              <w:pStyle w:val="Compact"/>
            </w:pPr>
            <w:r>
              <w:t xml:space="preserve">Vercel hace build + deploy automático en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Control total, matrix testing, reusable workflows</w:t>
            </w:r>
          </w:p>
        </w:tc>
        <w:tc>
          <w:tcPr/>
          <w:p>
            <w:pPr>
              <w:pStyle w:val="Compact"/>
            </w:pPr>
            <w:r>
              <w:t xml:space="preserve">Zero config, integrado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Más config inicial</w:t>
            </w:r>
          </w:p>
        </w:tc>
        <w:tc>
          <w:tcPr/>
          <w:p>
            <w:pPr>
              <w:pStyle w:val="Compact"/>
            </w:pPr>
            <w:r>
              <w:t xml:space="preserve">Sin etapa de lint/test pre-deploy (solo build)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Ambos combinados.</w:t>
      </w:r>
      <w:r>
        <w:t xml:space="preserve"> </w:t>
      </w:r>
      <w:r>
        <w:t xml:space="preserve">GitHub Actions para lint + test (pre-merge). Vercel para build + deploy (post-merge). Flujo: PR abierto -&gt; GH Actions: lint, test -&gt; Vercel: preview deploy -&gt; merge -&gt; Vercel: production deploy.</w:t>
      </w:r>
    </w:p>
    <w:p>
      <w:r>
        <w:pict>
          <v:rect style="width:0;height:1.5pt" o:hralign="center" o:hrstd="t" o:hr="t"/>
        </w:pict>
      </w:r>
    </w:p>
    <w:bookmarkEnd w:id="17"/>
    <w:bookmarkStart w:id="18" w:name="monitoreo"/>
    <w:p>
      <w:pPr>
        <w:pStyle w:val="Heading3"/>
      </w:pPr>
      <w:r>
        <w:t xml:space="preserve">2.9 Monitoreo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0"/>
        <w:gridCol w:w="4663"/>
        <w:gridCol w:w="2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Vercel Analytics + Supabase Dashboard + logs custom</w:t>
            </w:r>
          </w:p>
        </w:tc>
        <w:tc>
          <w:tcPr/>
          <w:p>
            <w:pPr>
              <w:pStyle w:val="Compact"/>
            </w:pPr>
            <w:r>
              <w:t xml:space="preserve">Opción B: Sentry + Grafana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Usar lo que ya viene gratis con Vercel y Supabase. Tabla de logs en Supabase para métricas custom (conversaciones/municipio, errores ingestion)</w:t>
            </w:r>
          </w:p>
        </w:tc>
        <w:tc>
          <w:tcPr/>
          <w:p>
            <w:pPr>
              <w:pStyle w:val="Compact"/>
            </w:pPr>
            <w:r>
              <w:t xml:space="preserve">Sentry para error tracking, Grafana Cloud para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$0, sin servicios adicionales, suficiente para MVP</w:t>
            </w:r>
          </w:p>
        </w:tc>
        <w:tc>
          <w:tcPr/>
          <w:p>
            <w:pPr>
              <w:pStyle w:val="Compact"/>
            </w:pPr>
            <w:r>
              <w:t xml:space="preserve">Mejor UX para debugging, alertas, dashboards profesionales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Dashboard manual (queries a Supabase), sin alertas automáticas</w:t>
            </w:r>
          </w:p>
        </w:tc>
        <w:tc>
          <w:tcPr/>
          <w:p>
            <w:pPr>
              <w:pStyle w:val="Compact"/>
            </w:pPr>
            <w:r>
              <w:t xml:space="preserve">Sentry free: 5K events/mo (puede ser justo), Grafana free: 10K 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 (free tiers) pero complejidad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para MVP.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en Supabase + Vercel Analytics cubre las necesidades del MVP. Las métricas clave (conversaciones/municipio, uptime, errores) se pueden consultar con SQL. Si el proyecto crece, agregar Sentry es trivial (npm install, wrap API routes).</w:t>
      </w:r>
    </w:p>
    <w:p>
      <w:r>
        <w:pict>
          <v:rect style="width:0;height:1.5pt" o:hralign="center" o:hrstd="t" o:hr="t"/>
        </w:pict>
      </w:r>
    </w:p>
    <w:bookmarkEnd w:id="18"/>
    <w:bookmarkStart w:id="19" w:name="autenticación-adminapi"/>
    <w:p>
      <w:pPr>
        <w:pStyle w:val="Heading3"/>
      </w:pPr>
      <w:r>
        <w:t xml:space="preserve">2.10 Autenticación (admin/API)</w:t>
      </w:r>
    </w:p>
    <w:p>
      <w:pPr>
        <w:pStyle w:val="FirstParagraph"/>
      </w:pPr>
      <w:r>
        <w:t xml:space="preserve">No hay autenticación de usuarios finales. Para proteger endpoints internos (admin, triggers de ingestion):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0"/>
        <w:gridCol w:w="3368"/>
        <w:gridCol w:w="36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Opción A: API Key simple (env var)</w:t>
            </w:r>
          </w:p>
        </w:tc>
        <w:tc>
          <w:tcPr/>
          <w:p>
            <w:pPr>
              <w:pStyle w:val="Compact"/>
            </w:pPr>
            <w:r>
              <w:t xml:space="preserve">Opción B: Supabase Auth (service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Trivial de implementar, cero overhead</w:t>
            </w:r>
          </w:p>
        </w:tc>
        <w:tc>
          <w:tcPr/>
          <w:p>
            <w:pPr>
              <w:pStyle w:val="Compact"/>
            </w:pPr>
            <w:r>
              <w:t xml:space="preserve">Integrado con Supabase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Sin rotación automática, sin audit</w:t>
            </w:r>
          </w:p>
        </w:tc>
        <w:tc>
          <w:tcPr/>
          <w:p>
            <w:pPr>
              <w:pStyle w:val="Compact"/>
            </w:pPr>
            <w:r>
              <w:t xml:space="preserve">Overhead innecesario para un solo 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 Opción A — API Key en variable de entorno.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ADMIN_API_KEY</w:t>
      </w:r>
      <w:r>
        <w:t xml:space="preserve"> </w:t>
      </w:r>
      <w:r>
        <w:t xml:space="preserve">en Vercel env vars para proteger endpoints de ingestion y admin. Para el free tier sin usuarios autenticados, esto es suficiente. Rate limiting con middleware de Next.js.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tack-recomendado-completo"/>
    <w:p>
      <w:pPr>
        <w:pStyle w:val="Heading2"/>
      </w:pPr>
      <w:r>
        <w:t xml:space="preserve">3. Stack Recomendado Completo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15 + TypeScript + Tailwind + shadcn/ui</w:t>
            </w:r>
          </w:p>
        </w:tc>
        <w:tc>
          <w:tcPr/>
          <w:p>
            <w:pPr>
              <w:pStyle w:val="Compact"/>
            </w:pPr>
            <w:r>
              <w:t xml:space="preserve">Vercel-native, streaming SSR, AI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Minimal, para estado del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API Routes (Edge Runtime para chat)</w:t>
            </w:r>
          </w:p>
        </w:tc>
        <w:tc>
          <w:tcPr/>
          <w:p>
            <w:pPr>
              <w:pStyle w:val="Compact"/>
            </w:pPr>
            <w:r>
              <w:t xml:space="preserve">Monolito simple, un solo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(Anthropic API) via Vercel AI SDK</w:t>
            </w:r>
          </w:p>
        </w:tc>
        <w:tc>
          <w:tcPr/>
          <w:p>
            <w:pPr>
              <w:pStyle w:val="Compact"/>
            </w:pPr>
            <w:r>
              <w:t xml:space="preserve">Definido por 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Supabase (PostgreSQL + pgvector)</w:t>
            </w:r>
          </w:p>
        </w:tc>
        <w:tc>
          <w:tcPr/>
          <w:p>
            <w:pPr>
              <w:pStyle w:val="Compact"/>
            </w:pPr>
            <w:r>
              <w:t xml:space="preserve">Relacional + vectorial en uno, RLS,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Voyage AI (voyage-3-lite, 512d)</w:t>
            </w:r>
          </w:p>
        </w:tc>
        <w:tc>
          <w:tcPr/>
          <w:p>
            <w:pPr>
              <w:pStyle w:val="Compact"/>
            </w:pPr>
            <w:r>
              <w:t xml:space="preserve">Free tier generoso, buena calidad multilingüe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ingestion</w:t>
            </w:r>
          </w:p>
        </w:tc>
        <w:tc>
          <w:tcPr/>
          <w:p>
            <w:pPr>
              <w:pStyle w:val="Compact"/>
            </w:pPr>
            <w:r>
              <w:t xml:space="preserve">GitHub Actions (cron) + Cheerio + TypeScript</w:t>
            </w:r>
          </w:p>
        </w:tc>
        <w:tc>
          <w:tcPr/>
          <w:p>
            <w:pPr>
              <w:pStyle w:val="Compact"/>
            </w:pPr>
            <w:r>
              <w:t xml:space="preserve">Gratis para open source, 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frontend+API</w:t>
            </w:r>
          </w:p>
        </w:tc>
        <w:tc>
          <w:tcPr/>
          <w:p>
            <w:pPr>
              <w:pStyle w:val="Compact"/>
            </w:pPr>
            <w:r>
              <w:t xml:space="preserve">Vercel (Hobby)</w:t>
            </w:r>
          </w:p>
        </w:tc>
        <w:tc>
          <w:tcPr/>
          <w:p>
            <w:pPr>
              <w:pStyle w:val="Compact"/>
            </w:pPr>
            <w:r>
              <w:t xml:space="preserve">Free, edge network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Vercel</w:t>
            </w:r>
          </w:p>
        </w:tc>
        <w:tc>
          <w:tcPr/>
          <w:p>
            <w:pPr>
              <w:pStyle w:val="Compact"/>
            </w:pPr>
            <w:r>
              <w:t xml:space="preserve">Lint/test en GH, build/deploy en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Monitoreo</w:t>
            </w:r>
          </w:p>
        </w:tc>
        <w:tc>
          <w:tcPr/>
          <w:p>
            <w:pPr>
              <w:pStyle w:val="Compact"/>
            </w:pPr>
            <w:r>
              <w:t xml:space="preserve">Vercel Analytics + tabla logs en Supabase</w:t>
            </w:r>
          </w:p>
        </w:tc>
        <w:tc>
          <w:tcPr/>
          <w:p>
            <w:pPr>
              <w:pStyle w:val="Compact"/>
            </w:pPr>
            <w:r>
              <w:t xml:space="preserve">$0, suficiente para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auth</w:t>
            </w:r>
          </w:p>
        </w:tc>
        <w:tc>
          <w:tcPr/>
          <w:p>
            <w:pPr>
              <w:pStyle w:val="Compact"/>
            </w:pPr>
            <w:r>
              <w:t xml:space="preserve">API Key (env var) + rate limiting middleware</w:t>
            </w:r>
          </w:p>
        </w:tc>
        <w:tc>
          <w:tcPr/>
          <w:p>
            <w:pPr>
              <w:pStyle w:val="Compact"/>
            </w:pPr>
            <w:r>
              <w:t xml:space="preserve">Simple, efectivo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municipia.org.ar</w:t>
            </w:r>
          </w:p>
        </w:tc>
        <w:tc>
          <w:tcPr/>
          <w:p>
            <w:pPr>
              <w:pStyle w:val="Compact"/>
            </w:pPr>
            <w:r>
              <w:t xml:space="preserve">DNS en Vercel</w:t>
            </w:r>
          </w:p>
        </w:tc>
      </w:tr>
    </w:tbl>
    <w:bookmarkStart w:id="21" w:name="diagrama-de-componentes-texto"/>
    <w:p>
      <w:pPr>
        <w:pStyle w:val="Heading3"/>
      </w:pPr>
      <w:r>
        <w:t xml:space="preserve">Diagrama de componentes (texto)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municipia.org.ar        │</w:t>
      </w:r>
      <w:r>
        <w:br/>
      </w:r>
      <w:r>
        <w:rPr>
          <w:rStyle w:val="VerbatimChar"/>
        </w:rPr>
        <w:t xml:space="preserve">                    │      Vercel Edge Network (CDN)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│         Next.js 15 App           │</w:t>
      </w:r>
      <w:r>
        <w:br/>
      </w:r>
      <w:r>
        <w:rPr>
          <w:rStyle w:val="VerbatimChar"/>
        </w:rPr>
        <w:t xml:space="preserve">                    │  ┌───────────┐ ┌──────────────┐  │</w:t>
      </w:r>
      <w:r>
        <w:br/>
      </w:r>
      <w:r>
        <w:rPr>
          <w:rStyle w:val="VerbatimChar"/>
        </w:rPr>
        <w:t xml:space="preserve">                    │  │  Landing  │ │  Chat UI     │  │</w:t>
      </w:r>
      <w:r>
        <w:br/>
      </w:r>
      <w:r>
        <w:rPr>
          <w:rStyle w:val="VerbatimChar"/>
        </w:rPr>
        <w:t xml:space="preserve">                    │  │  (SSR)    │ │  (Client)    │  │</w:t>
      </w:r>
      <w:r>
        <w:br/>
      </w:r>
      <w:r>
        <w:rPr>
          <w:rStyle w:val="VerbatimChar"/>
        </w:rPr>
        <w:t xml:space="preserve">                    │  └───────────┘ └──────┬───────┘  │</w:t>
      </w:r>
      <w:r>
        <w:br/>
      </w:r>
      <w:r>
        <w:rPr>
          <w:rStyle w:val="VerbatimChar"/>
        </w:rPr>
        <w:t xml:space="preserve">                    │                       │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┌────────────────────▼───────┐  │</w:t>
      </w:r>
      <w:r>
        <w:br/>
      </w:r>
      <w:r>
        <w:rPr>
          <w:rStyle w:val="VerbatimChar"/>
        </w:rPr>
        <w:t xml:space="preserve">                    │  │    API Routes (Edge)       │  │</w:t>
      </w:r>
      <w:r>
        <w:br/>
      </w:r>
      <w:r>
        <w:rPr>
          <w:rStyle w:val="VerbatimChar"/>
        </w:rPr>
        <w:t xml:space="preserve">                    │  │  /api/chat (SSE streaming) │  │</w:t>
      </w:r>
      <w:r>
        <w:br/>
      </w:r>
      <w:r>
        <w:rPr>
          <w:rStyle w:val="VerbatimChar"/>
        </w:rPr>
        <w:t xml:space="preserve">                    │  │  /api/feedback             │  │</w:t>
      </w:r>
      <w:r>
        <w:br/>
      </w:r>
      <w:r>
        <w:rPr>
          <w:rStyle w:val="VerbatimChar"/>
        </w:rPr>
        <w:t xml:space="preserve">                    │  │  /api/admin/*              │  │</w:t>
      </w:r>
      <w:r>
        <w:br/>
      </w:r>
      <w:r>
        <w:rPr>
          <w:rStyle w:val="VerbatimChar"/>
        </w:rPr>
        <w:t xml:space="preserve">                    │  └─────────┬──────────────────┘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│                       │</w:t>
      </w:r>
      <w:r>
        <w:br/>
      </w:r>
      <w:r>
        <w:rPr>
          <w:rStyle w:val="VerbatimChar"/>
        </w:rPr>
        <w:t xml:space="preserve">    ┌─────────▼────────┐ ┌──────▼───────┐  ┌───────────▼──────────┐</w:t>
      </w:r>
      <w:r>
        <w:br/>
      </w:r>
      <w:r>
        <w:rPr>
          <w:rStyle w:val="VerbatimChar"/>
        </w:rPr>
        <w:t xml:space="preserve">    │  Anthropic API   │ │   Supabase   │  │     Voyage AI        │</w:t>
      </w:r>
      <w:r>
        <w:br/>
      </w:r>
      <w:r>
        <w:rPr>
          <w:rStyle w:val="VerbatimChar"/>
        </w:rPr>
        <w:t xml:space="preserve">    │  (Claude)        │ │  PostgreSQL  │  │  (embeddings)        │</w:t>
      </w:r>
      <w:r>
        <w:br/>
      </w:r>
      <w:r>
        <w:rPr>
          <w:rStyle w:val="VerbatimChar"/>
        </w:rPr>
        <w:t xml:space="preserve">    │                  │ │  + pgvector  │  │                      │</w:t>
      </w:r>
      <w:r>
        <w:br/>
      </w:r>
      <w:r>
        <w:rPr>
          <w:rStyle w:val="VerbatimChar"/>
        </w:rPr>
        <w:t xml:space="preserve">    │  - Chat/completions│ │  - conversations│ │  - voyage-3-lite   │</w:t>
      </w:r>
      <w:r>
        <w:br/>
      </w:r>
      <w:r>
        <w:rPr>
          <w:rStyle w:val="VerbatimChar"/>
        </w:rPr>
        <w:t xml:space="preserve">    │  - ReAct agents  │ │  - documents │  │  - 512 dimensions    │</w:t>
      </w:r>
      <w:r>
        <w:br/>
      </w:r>
      <w:r>
        <w:rPr>
          <w:rStyle w:val="VerbatimChar"/>
        </w:rPr>
        <w:t xml:space="preserve">    └──────────────────┘ │  - vectors   │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- logs      │</w:t>
      </w:r>
      <w:r>
        <w:br/>
      </w:r>
      <w:r>
        <w:rPr>
          <w:rStyle w:val="VerbatimChar"/>
        </w:rPr>
        <w:t xml:space="preserve">                         │  - config    │</w:t>
      </w:r>
      <w:r>
        <w:br/>
      </w:r>
      <w:r>
        <w:rPr>
          <w:rStyle w:val="VerbatimChar"/>
        </w:rPr>
        <w:t xml:space="preserve">   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▲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│        GitHub Actions (cron)         │</w:t>
      </w:r>
      <w:r>
        <w:br/>
      </w:r>
      <w:r>
        <w:rPr>
          <w:rStyle w:val="VerbatimChar"/>
        </w:rPr>
        <w:t xml:space="preserve">              │  ┌──────────┐ ┌──────────┐ ┌──────┐ │</w:t>
      </w:r>
      <w:r>
        <w:br/>
      </w:r>
      <w:r>
        <w:rPr>
          <w:rStyle w:val="VerbatimChar"/>
        </w:rPr>
        <w:t xml:space="preserve">              │  │ Scraper  │ │ CKAN     │ │SIBOM │ │</w:t>
      </w:r>
      <w:r>
        <w:br/>
      </w:r>
      <w:r>
        <w:rPr>
          <w:rStyle w:val="VerbatimChar"/>
        </w:rPr>
        <w:t xml:space="preserve">              │  │ municipal│ │ connector│ │conn. │ │</w:t>
      </w:r>
      <w:r>
        <w:br/>
      </w:r>
      <w:r>
        <w:rPr>
          <w:rStyle w:val="VerbatimChar"/>
        </w:rPr>
        <w:t xml:space="preserve">              │  └──────────┘ └──────────┘ └──────┘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stimación-de-costos-mensuales"/>
    <w:p>
      <w:pPr>
        <w:pStyle w:val="Heading2"/>
      </w:pPr>
      <w:r>
        <w:t xml:space="preserve">4. Estimación de Costos Mensuales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613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Uso estimado MVP</w:t>
            </w:r>
          </w:p>
        </w:tc>
        <w:tc>
          <w:tcPr/>
          <w:p>
            <w:pPr>
              <w:pStyle w:val="Compact"/>
            </w:pPr>
            <w:r>
              <w:t xml:space="preserve">Costo 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Hobby</w:t>
            </w:r>
          </w:p>
        </w:tc>
        <w:tc>
          <w:tcPr/>
          <w:p>
            <w:pPr>
              <w:pStyle w:val="Compact"/>
            </w:pPr>
            <w:r>
              <w:t xml:space="preserve">100GB BW, edge functions</w:t>
            </w:r>
          </w:p>
        </w:tc>
        <w:tc>
          <w:tcPr/>
          <w:p>
            <w:pPr>
              <w:pStyle w:val="Compact"/>
            </w:pPr>
            <w:r>
              <w:t xml:space="preserve">~5-10GB BW, ~50K req/mo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Free</w:t>
            </w:r>
          </w:p>
        </w:tc>
        <w:tc>
          <w:tcPr/>
          <w:p>
            <w:pPr>
              <w:pStyle w:val="Compact"/>
            </w:pPr>
            <w:r>
              <w:t xml:space="preserve">500MB DB, 1GB transfer</w:t>
            </w:r>
          </w:p>
        </w:tc>
        <w:tc>
          <w:tcPr/>
          <w:p>
            <w:pPr>
              <w:pStyle w:val="Compact"/>
            </w:pPr>
            <w:r>
              <w:t xml:space="preserve">~200MB DB, ~500K reads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API (Claude)</w:t>
            </w:r>
          </w:p>
        </w:tc>
        <w:tc>
          <w:tcPr/>
          <w:p>
            <w:pPr>
              <w:pStyle w:val="Compact"/>
            </w:pPr>
            <w:r>
              <w:t xml:space="preserve">Sin free tier</w:t>
            </w:r>
          </w:p>
        </w:tc>
        <w:tc>
          <w:tcPr/>
          <w:p>
            <w:pPr>
              <w:pStyle w:val="Compact"/>
            </w:pPr>
            <w:r>
              <w:t xml:space="preserve">~50 conv/día x 30 = 1500 conv/mo x ~2K tokens = 3M tokens/mo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~$15-30/mo</w:t>
            </w:r>
            <w:r>
              <w:t xml:space="preserve"> </w:t>
            </w:r>
            <w:r>
              <w:t xml:space="preserve">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AI</w:t>
            </w:r>
          </w:p>
        </w:tc>
        <w:tc>
          <w:tcPr/>
          <w:p>
            <w:pPr>
              <w:pStyle w:val="Compact"/>
            </w:pPr>
            <w:r>
              <w:t xml:space="preserve">200M tokens gratis</w:t>
            </w:r>
          </w:p>
        </w:tc>
        <w:tc>
          <w:tcPr/>
          <w:p>
            <w:pPr>
              <w:pStyle w:val="Compact"/>
            </w:pPr>
            <w:r>
              <w:t xml:space="preserve">Ingestion diaria: ~1M tokens/mo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(free 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2000 min/mo (OSS)</w:t>
            </w:r>
          </w:p>
        </w:tc>
        <w:tc>
          <w:tcPr/>
          <w:p>
            <w:pPr>
              <w:pStyle w:val="Compact"/>
            </w:pPr>
            <w:r>
              <w:t xml:space="preserve">~900-1800 min/mo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.org.ar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~$1.25/mo</w:t>
            </w:r>
            <w:r>
              <w:t xml:space="preserve"> </w:t>
            </w:r>
            <w:r>
              <w:t xml:space="preserve">(~$15/año)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~$16-31/mo</w:t>
            </w:r>
          </w:p>
        </w:tc>
      </w:tr>
    </w:tbl>
    <w:p>
      <w:pPr>
        <w:pStyle w:val="BodyText"/>
      </w:pPr>
      <w:r>
        <w:t xml:space="preserve">(*) El costo de Anthropic API es el único gasto significativo y ya está cubierto por Streambe. El costo exacto depende del modelo usado (Haiku vs Sonnet) y la longitud promedio de conversaciones. Usando Claude 3.5 Haiku para el chat (más económico), el costo baja a ~$5-10/mo.</w:t>
      </w:r>
    </w:p>
    <w:p>
      <w:pPr>
        <w:pStyle w:val="BodyText"/>
      </w:pPr>
      <w:r>
        <w:rPr>
          <w:b/>
          <w:bCs/>
        </w:rPr>
        <w:t xml:space="preserve">Nota de optimización</w:t>
      </w:r>
      <w:r>
        <w:t xml:space="preserve">: Usar Claude 3.5 Haiku para respuestas conversacionales estándar y Claude Sonnet solo para consultas complejas que requieran reasoning avanzado. Esto puede reducir el costo de API en un 60-70%.</w:t>
      </w:r>
    </w:p>
    <w:p>
      <w:r>
        <w:pict>
          <v:rect style="width:0;height:1.5pt" o:hralign="center" o:hrstd="t" o:hr="t"/>
        </w:pict>
      </w:r>
    </w:p>
    <w:bookmarkEnd w:id="23"/>
    <w:bookmarkStart w:id="24" w:name="adr-001-stack-tecnológico-municipia"/>
    <w:p>
      <w:pPr>
        <w:pStyle w:val="Heading2"/>
      </w:pPr>
      <w:r>
        <w:t xml:space="preserve">5. ADR-001: Stack Tecnológico MunicipIA</w:t>
      </w:r>
    </w:p>
    <w:p>
      <w:pPr>
        <w:pStyle w:val="SourceCode"/>
      </w:pPr>
      <w:r>
        <w:rPr>
          <w:rStyle w:val="VerbatimChar"/>
        </w:rPr>
        <w:t xml:space="preserve"># ADR-001: Stack Tecnológico para MunicipIA MVP</w:t>
      </w:r>
      <w:r>
        <w:br/>
      </w:r>
      <w:r>
        <w:rPr>
          <w:rStyle w:val="VerbatimChar"/>
        </w:rPr>
        <w:t xml:space="preserve">Fecha: 2026-04-02</w:t>
      </w:r>
      <w:r>
        <w:br/>
      </w:r>
      <w:r>
        <w:rPr>
          <w:rStyle w:val="VerbatimChar"/>
        </w:rPr>
        <w:t xml:space="preserve">Estado: Propuesto (pendiente aprobación)</w:t>
      </w:r>
      <w:r>
        <w:br/>
      </w:r>
      <w:r>
        <w:br/>
      </w:r>
      <w:r>
        <w:rPr>
          <w:rStyle w:val="VerbatimChar"/>
        </w:rPr>
        <w:t xml:space="preserve">## Contexto</w:t>
      </w:r>
      <w:r>
        <w:br/>
      </w:r>
      <w:r>
        <w:rPr>
          <w:rStyle w:val="VerbatimChar"/>
        </w:rPr>
        <w:t xml:space="preserve">MunicipIA es un proyecto open source de RSE con presupuesto cero (excepto API Anthropic).</w:t>
      </w:r>
      <w:r>
        <w:br/>
      </w:r>
      <w:r>
        <w:rPr>
          <w:rStyle w:val="VerbatimChar"/>
        </w:rPr>
        <w:t xml:space="preserve">Necesita soportar 8 municipios con chat IA, RAG, pipeline de ingestion diaria,</w:t>
      </w:r>
      <w:r>
        <w:br/>
      </w:r>
      <w:r>
        <w:rPr>
          <w:rStyle w:val="VerbatimChar"/>
        </w:rPr>
        <w:t xml:space="preserve">y 50 conversaciones simultáneas con respuesta &lt; 3s primer token.</w:t>
      </w:r>
      <w:r>
        <w:br/>
      </w:r>
      <w:r>
        <w:br/>
      </w:r>
      <w:r>
        <w:rPr>
          <w:rStyle w:val="VerbatimChar"/>
        </w:rPr>
        <w:t xml:space="preserve">## Opciones Consideradas</w:t>
      </w:r>
      <w:r>
        <w:br/>
      </w:r>
      <w:r>
        <w:br/>
      </w:r>
      <w:r>
        <w:rPr>
          <w:rStyle w:val="VerbatimChar"/>
        </w:rPr>
        <w:t xml:space="preserve">### Opción A: Monolito Next.js + Supabase (RECOMENDADA)</w:t>
      </w:r>
      <w:r>
        <w:br/>
      </w:r>
      <w:r>
        <w:rPr>
          <w:rStyle w:val="VerbatimChar"/>
        </w:rPr>
        <w:t xml:space="preserve">- Frontend y API en un solo proyecto Next.js, Supabase como DB+vectores</w:t>
      </w:r>
      <w:r>
        <w:br/>
      </w:r>
      <w:r>
        <w:rPr>
          <w:rStyle w:val="VerbatimChar"/>
        </w:rPr>
        <w:t xml:space="preserve">- Pros: mínimo costo ($0 infra), mínima complejidad, un solo deploy, </w:t>
      </w:r>
      <w:r>
        <w:br/>
      </w:r>
      <w:r>
        <w:rPr>
          <w:rStyle w:val="VerbatimChar"/>
        </w:rPr>
        <w:t xml:space="preserve">  equipo Streambe ya conoce el stack, Vercel AI SDK para streaming</w:t>
      </w:r>
      <w:r>
        <w:br/>
      </w:r>
      <w:r>
        <w:rPr>
          <w:rStyle w:val="VerbatimChar"/>
        </w:rPr>
        <w:t xml:space="preserve">- Contras: acoplamiento frontend/backend, Vercel Hobby tiene límites</w:t>
      </w:r>
      <w:r>
        <w:br/>
      </w:r>
      <w:r>
        <w:br/>
      </w:r>
      <w:r>
        <w:rPr>
          <w:rStyle w:val="VerbatimChar"/>
        </w:rPr>
        <w:t xml:space="preserve">### Opción B: Frontend Next.js + Backend separado (Hono/Workers) + DB dedicada</w:t>
      </w:r>
      <w:r>
        <w:br/>
      </w:r>
      <w:r>
        <w:rPr>
          <w:rStyle w:val="VerbatimChar"/>
        </w:rPr>
        <w:t xml:space="preserve">- Frontend en Vercel, backend en Cloudflare Workers, Qdrant para vectores</w:t>
      </w:r>
      <w:r>
        <w:br/>
      </w:r>
      <w:r>
        <w:rPr>
          <w:rStyle w:val="VerbatimChar"/>
        </w:rPr>
        <w:t xml:space="preserve">- Pros: mejor separación de concerns, Workers sin timeout, vectores dedicados</w:t>
      </w:r>
      <w:r>
        <w:br/>
      </w:r>
      <w:r>
        <w:rPr>
          <w:rStyle w:val="VerbatimChar"/>
        </w:rPr>
        <w:t xml:space="preserve">- Contras: 3 servicios separados, más complejidad operacional, CORS, </w:t>
      </w:r>
      <w:r>
        <w:br/>
      </w:r>
      <w:r>
        <w:rPr>
          <w:rStyle w:val="VerbatimChar"/>
        </w:rPr>
        <w:t xml:space="preserve">  múltiples deploys, equipo necesita aprender Hono + Workers + Qdrant</w:t>
      </w:r>
      <w:r>
        <w:br/>
      </w:r>
      <w:r>
        <w:br/>
      </w:r>
      <w:r>
        <w:rPr>
          <w:rStyle w:val="VerbatimChar"/>
        </w:rPr>
        <w:t xml:space="preserve">## Decisión</w:t>
      </w:r>
      <w:r>
        <w:br/>
      </w:r>
      <w:r>
        <w:rPr>
          <w:rStyle w:val="VerbatimChar"/>
        </w:rPr>
        <w:t xml:space="preserve">Opción A: Monolito Next.js + Supabase (pgvector) + Vercel.</w:t>
      </w:r>
      <w:r>
        <w:br/>
      </w:r>
      <w:r>
        <w:br/>
      </w:r>
      <w:r>
        <w:rPr>
          <w:rStyle w:val="VerbatimChar"/>
        </w:rPr>
        <w:t xml:space="preserve">## Rationale</w:t>
      </w:r>
      <w:r>
        <w:br/>
      </w:r>
      <w:r>
        <w:rPr>
          <w:rStyle w:val="VerbatimChar"/>
        </w:rPr>
        <w:t xml:space="preserve">1. COSTO: $0 en infraestructura. Solo se paga API Anthropic (~$15-30/mo).</w:t>
      </w:r>
      <w:r>
        <w:br/>
      </w:r>
      <w:r>
        <w:rPr>
          <w:rStyle w:val="VerbatimChar"/>
        </w:rPr>
        <w:t xml:space="preserve">2. SIMPLICIDAD: un solo repo, un solo deploy, una sola base de datos.</w:t>
      </w:r>
      <w:r>
        <w:br/>
      </w:r>
      <w:r>
        <w:rPr>
          <w:rStyle w:val="VerbatimChar"/>
        </w:rPr>
        <w:t xml:space="preserve">3. COMPETENCIA: Streambe trabaja con Next.js + Supabase.</w:t>
      </w:r>
      <w:r>
        <w:br/>
      </w:r>
      <w:r>
        <w:rPr>
          <w:rStyle w:val="VerbatimChar"/>
        </w:rPr>
        <w:t xml:space="preserve">4. PERFORMANCE: Edge Runtime de Vercel permite streaming sin timeout.</w:t>
      </w:r>
      <w:r>
        <w:br/>
      </w:r>
      <w:r>
        <w:rPr>
          <w:rStyle w:val="VerbatimChar"/>
        </w:rPr>
        <w:t xml:space="preserve">   pgvector es suficiente para decenas de miles de vectores.</w:t>
      </w:r>
      <w:r>
        <w:br/>
      </w:r>
      <w:r>
        <w:rPr>
          <w:rStyle w:val="VerbatimChar"/>
        </w:rPr>
        <w:t xml:space="preserve">5. ESCALABILIDAD: si crece a 135 municipios, se puede extraer el backend</w:t>
      </w:r>
      <w:r>
        <w:br/>
      </w:r>
      <w:r>
        <w:rPr>
          <w:rStyle w:val="VerbatimChar"/>
        </w:rPr>
        <w:t xml:space="preserve">   a un servicio separado sin reescribir el frontend.</w:t>
      </w:r>
      <w:r>
        <w:br/>
      </w:r>
      <w:r>
        <w:br/>
      </w:r>
      <w:r>
        <w:rPr>
          <w:rStyle w:val="VerbatimChar"/>
        </w:rPr>
        <w:t xml:space="preserve">## Consecuencias</w:t>
      </w:r>
      <w:r>
        <w:br/>
      </w:r>
      <w:r>
        <w:rPr>
          <w:rStyle w:val="VerbatimChar"/>
        </w:rPr>
        <w:t xml:space="preserve">- Si Vercel Hobby no alcanza en producción (rate limits, BW), hay que</w:t>
      </w:r>
      <w:r>
        <w:br/>
      </w:r>
      <w:r>
        <w:rPr>
          <w:rStyle w:val="VerbatimChar"/>
        </w:rPr>
        <w:t xml:space="preserve">  evaluar Pro ($20/mo) o migrar API a Cloudflare Workers.</w:t>
      </w:r>
      <w:r>
        <w:br/>
      </w:r>
      <w:r>
        <w:rPr>
          <w:rStyle w:val="VerbatimChar"/>
        </w:rPr>
        <w:t xml:space="preserve">- pgvector comparte recursos con la DB relacional. Si los vectores crecen</w:t>
      </w:r>
      <w:r>
        <w:br/>
      </w:r>
      <w:r>
        <w:rPr>
          <w:rStyle w:val="VerbatimChar"/>
        </w:rPr>
        <w:t xml:space="preserve">  mucho, migrar a servicio vectorial dedicado.</w:t>
      </w:r>
      <w:r>
        <w:br/>
      </w:r>
      <w:r>
        <w:rPr>
          <w:rStyle w:val="VerbatimChar"/>
        </w:rPr>
        <w:t xml:space="preserve">- Pipeline de ingestion en GitHub Actions funciona bien para open source</w:t>
      </w:r>
      <w:r>
        <w:br/>
      </w:r>
      <w:r>
        <w:rPr>
          <w:rStyle w:val="VerbatimChar"/>
        </w:rPr>
        <w:t xml:space="preserve">  pero tiene límite de 2000 min/mo. Monitorear uso mensual.</w:t>
      </w:r>
      <w:r>
        <w:br/>
      </w:r>
      <w:r>
        <w:rPr>
          <w:rStyle w:val="VerbatimChar"/>
        </w:rPr>
        <w:t xml:space="preserve">- Voyage AI puede cambiar sus free tiers. Tener OpenAI embeddings como</w:t>
      </w:r>
      <w:r>
        <w:br/>
      </w:r>
      <w:r>
        <w:rPr>
          <w:rStyle w:val="VerbatimChar"/>
        </w:rPr>
        <w:t xml:space="preserve">  plan B (misma interfaz, solo cambiar API key + modelo).</w:t>
      </w:r>
    </w:p>
    <w:p>
      <w:r>
        <w:pict>
          <v:rect style="width:0;height:1.5pt" o:hralign="center" o:hrstd="t" o:hr="t"/>
        </w:pict>
      </w:r>
    </w:p>
    <w:bookmarkEnd w:id="24"/>
    <w:bookmarkStart w:id="29" w:name="decisiones-de-diseño-clave"/>
    <w:p>
      <w:pPr>
        <w:pStyle w:val="Heading2"/>
      </w:pPr>
      <w:r>
        <w:t xml:space="preserve">6. Decisiones de Diseño Clave</w:t>
      </w:r>
    </w:p>
    <w:bookmarkStart w:id="25" w:name="aislamiento-por-municipio"/>
    <w:p>
      <w:pPr>
        <w:pStyle w:val="Heading3"/>
      </w:pPr>
      <w:r>
        <w:t xml:space="preserve">6.1 Aislamiento por municipio</w:t>
      </w:r>
    </w:p>
    <w:p>
      <w:pPr>
        <w:pStyle w:val="FirstParagraph"/>
      </w:pPr>
      <w:r>
        <w:t xml:space="preserve">Cada municipio tiene su propio índice vectorial y datos aislados mediante Supabase RLS (Row Level Security). Todas las tablas llevan una columna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. Las políticas RLS garantizan que un query de chat del municipio A nunca acceda a documentos del municipio B.</w:t>
      </w:r>
    </w:p>
    <w:bookmarkEnd w:id="25"/>
    <w:bookmarkStart w:id="26" w:name="streaming-de-respuestas-llm"/>
    <w:p>
      <w:pPr>
        <w:pStyle w:val="Heading3"/>
      </w:pPr>
      <w:r>
        <w:t xml:space="preserve">6.2 Streaming de respuestas LLM</w:t>
      </w:r>
    </w:p>
    <w:p>
      <w:pPr>
        <w:pStyle w:val="FirstParagraph"/>
      </w:pPr>
      <w:r>
        <w:t xml:space="preserve">Se usa Vercel AI SDK con Edge Runtime para streaming SSE. El primer token llega en &lt; 3s (objetivo del NFR). El Edge Runtime no tiene el límite de 10s de las serverless functions regulares de Vercel.</w:t>
      </w:r>
    </w:p>
    <w:bookmarkEnd w:id="26"/>
    <w:bookmarkStart w:id="27" w:name="rag-architecture"/>
    <w:p>
      <w:pPr>
        <w:pStyle w:val="Heading3"/>
      </w:pPr>
      <w:r>
        <w:t xml:space="preserve">6.3 RAG Architecture</w:t>
      </w:r>
    </w:p>
    <w:p>
      <w:pPr>
        <w:pStyle w:val="SourceCode"/>
      </w:pPr>
      <w:r>
        <w:rPr>
          <w:rStyle w:val="VerbatimChar"/>
        </w:rPr>
        <w:t xml:space="preserve">Query del ciudadano</w:t>
      </w:r>
      <w:r>
        <w:br/>
      </w:r>
      <w:r>
        <w:rPr>
          <w:rStyle w:val="VerbatimChar"/>
        </w:rPr>
        <w:t xml:space="preserve">  → Embedding con Voyage AI (voyage-3-lite)</w:t>
      </w:r>
      <w:r>
        <w:br/>
      </w:r>
      <w:r>
        <w:rPr>
          <w:rStyle w:val="VerbatimChar"/>
        </w:rPr>
        <w:t xml:space="preserve">  → Búsqueda vectorial en pgvector (filtrado por municipality_id)</w:t>
      </w:r>
      <w:r>
        <w:br/>
      </w:r>
      <w:r>
        <w:rPr>
          <w:rStyle w:val="VerbatimChar"/>
        </w:rPr>
        <w:t xml:space="preserve">  → Top-K documentos relevantes (K=5)</w:t>
      </w:r>
      <w:r>
        <w:br/>
      </w:r>
      <w:r>
        <w:rPr>
          <w:rStyle w:val="VerbatimChar"/>
        </w:rPr>
        <w:t xml:space="preserve">  → Prompt con contexto + system prompt del municipio</w:t>
      </w:r>
      <w:r>
        <w:br/>
      </w:r>
      <w:r>
        <w:rPr>
          <w:rStyle w:val="VerbatimChar"/>
        </w:rPr>
        <w:t xml:space="preserve">  → Claude genera respuesta con streaming</w:t>
      </w:r>
    </w:p>
    <w:bookmarkEnd w:id="27"/>
    <w:bookmarkStart w:id="28" w:name="pipeline-de-ingestion-1"/>
    <w:p>
      <w:pPr>
        <w:pStyle w:val="Heading3"/>
      </w:pPr>
      <w:r>
        <w:t xml:space="preserve">6.4 Pipeline de ingestion</w:t>
      </w:r>
    </w:p>
    <w:p>
      <w:pPr>
        <w:pStyle w:val="SourceCode"/>
      </w:pPr>
      <w:r>
        <w:rPr>
          <w:rStyle w:val="VerbatimChar"/>
        </w:rPr>
        <w:t xml:space="preserve">GitHub Actions cron (diario, 03:00 UTC-3)</w:t>
      </w:r>
      <w:r>
        <w:br/>
      </w:r>
      <w:r>
        <w:rPr>
          <w:rStyle w:val="VerbatimChar"/>
        </w:rPr>
        <w:t xml:space="preserve">  → Scraper por municipio (Cheerio + fetch, respeta robots.txt)</w:t>
      </w:r>
      <w:r>
        <w:br/>
      </w:r>
      <w:r>
        <w:rPr>
          <w:rStyle w:val="VerbatimChar"/>
        </w:rPr>
        <w:t xml:space="preserve">  → Conectores CKAN/SIBOM/etc</w:t>
      </w:r>
      <w:r>
        <w:br/>
      </w:r>
      <w:r>
        <w:rPr>
          <w:rStyle w:val="VerbatimChar"/>
        </w:rPr>
        <w:t xml:space="preserve">  → Chunking (RecursiveCharacterTextSplitter, 1000 tokens, 200 overlap)</w:t>
      </w:r>
      <w:r>
        <w:br/>
      </w:r>
      <w:r>
        <w:rPr>
          <w:rStyle w:val="VerbatimChar"/>
        </w:rPr>
        <w:t xml:space="preserve">  → Embedding batch con Voyage AI</w:t>
      </w:r>
      <w:r>
        <w:br/>
      </w:r>
      <w:r>
        <w:rPr>
          <w:rStyle w:val="VerbatimChar"/>
        </w:rPr>
        <w:t xml:space="preserve">  → Upsert en Supabase (pgvector + metadata)</w:t>
      </w:r>
      <w:r>
        <w:br/>
      </w:r>
      <w:r>
        <w:rPr>
          <w:rStyle w:val="VerbatimChar"/>
        </w:rPr>
        <w:t xml:space="preserve">  → Log de ingestion en tabla logs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schemas-de-base-de-datos"/>
    <w:p>
      <w:pPr>
        <w:pStyle w:val="Heading2"/>
      </w:pPr>
      <w:r>
        <w:t xml:space="preserve">7. Schemas de Base de Datos</w:t>
      </w:r>
    </w:p>
    <w:p>
      <w:pPr>
        <w:pStyle w:val="FirstParagraph"/>
      </w:pPr>
      <w:r>
        <w:t xml:space="preserve">Supabase (PostgreSQL) con extensiones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uuid-ossp</w:t>
      </w:r>
      <w:r>
        <w:t xml:space="preserve">.</w:t>
      </w:r>
    </w:p>
    <w:bookmarkStart w:id="30" w:name="extensiones"/>
    <w:p>
      <w:pPr>
        <w:pStyle w:val="Heading3"/>
      </w:pPr>
      <w:r>
        <w:t xml:space="preserve">7.1 Extensiones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"vector"</w:t>
      </w:r>
      <w:r>
        <w:rPr>
          <w:rStyle w:val="NormalTok"/>
        </w:rPr>
        <w:t xml:space="preserve">;</w:t>
      </w:r>
    </w:p>
    <w:bookmarkEnd w:id="30"/>
    <w:bookmarkStart w:id="31" w:name="tabla-municipalities"/>
    <w:p>
      <w:pPr>
        <w:pStyle w:val="Heading3"/>
      </w:pPr>
      <w:r>
        <w:t xml:space="preserve">7.2 Tabla</w:t>
      </w:r>
      <w:r>
        <w:t xml:space="preserve"> </w:t>
      </w:r>
      <w:r>
        <w:rPr>
          <w:rStyle w:val="VerbatimChar"/>
        </w:rPr>
        <w:t xml:space="preserve">municipalities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municipalities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e.g. "san-isidro"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"Municipalidad de San Isidro"</w:t>
      </w:r>
      <w:r>
        <w:br/>
      </w:r>
      <w:r>
        <w:rPr>
          <w:rStyle w:val="NormalTok"/>
        </w:rPr>
        <w:t xml:space="preserve">  province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'Buenos Aires'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                               </w:t>
      </w:r>
      <w:r>
        <w:rPr>
          <w:rStyle w:val="CommentTok"/>
        </w:rPr>
        <w:t xml:space="preserve">-- teléfono de atención</w:t>
      </w:r>
      <w:r>
        <w:br/>
      </w:r>
      <w:r>
        <w:rPr>
          <w:rStyle w:val="NormalTok"/>
        </w:rPr>
        <w:t xml:space="preserve">  website TEXT,                             </w:t>
      </w:r>
      <w:r>
        <w:rPr>
          <w:rStyle w:val="CommentTok"/>
        </w:rPr>
        <w:t xml:space="preserve">-- URL del sitio oficial</w:t>
      </w:r>
      <w:r>
        <w:br/>
      </w:r>
      <w:r>
        <w:rPr>
          <w:rStyle w:val="NormalTok"/>
        </w:rPr>
        <w:t xml:space="preserve">  email TEXT,                               </w:t>
      </w:r>
      <w:r>
        <w:rPr>
          <w:rStyle w:val="CommentTok"/>
        </w:rPr>
        <w:t xml:space="preserve">-- email de contacto</w:t>
      </w:r>
      <w:r>
        <w:br/>
      </w:r>
      <w:r>
        <w:rPr>
          <w:rStyle w:val="NormalTok"/>
        </w:rPr>
        <w:t xml:space="preserve">  address TEXT,                             </w:t>
      </w:r>
      <w:r>
        <w:rPr>
          <w:rStyle w:val="CommentTok"/>
        </w:rPr>
        <w:t xml:space="preserve">-- dirección física</w:t>
      </w:r>
      <w:r>
        <w:br/>
      </w:r>
      <w:r>
        <w:rPr>
          <w:rStyle w:val="NormalTok"/>
        </w:rPr>
        <w:t xml:space="preserve">  agent_name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'Asistente Municipal'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nombre del chatbot</w:t>
      </w:r>
      <w:r>
        <w:br/>
      </w:r>
      <w:r>
        <w:rPr>
          <w:rStyle w:val="NormalTok"/>
        </w:rPr>
        <w:t xml:space="preserve">  agent_welcome_message TEXT,               </w:t>
      </w:r>
      <w:r>
        <w:rPr>
          <w:rStyle w:val="CommentTok"/>
        </w:rPr>
        <w:t xml:space="preserve">-- mensaje de bienvenida custom</w:t>
      </w:r>
      <w:r>
        <w:br/>
      </w:r>
      <w:r>
        <w:rPr>
          <w:rStyle w:val="NormalTok"/>
        </w:rPr>
        <w:t xml:space="preserve">  system_prompt_override TEXT,              </w:t>
      </w:r>
      <w:r>
        <w:rPr>
          <w:rStyle w:val="CommentTok"/>
        </w:rPr>
        <w:t xml:space="preserve">-- override parcial del system prompt</w:t>
      </w:r>
      <w:r>
        <w:br/>
      </w:r>
      <w:r>
        <w:rPr>
          <w:rStyle w:val="NormalTok"/>
        </w:rPr>
        <w:t xml:space="preserve">  timezone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'America/Argentina/Buenos_Aires'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datos extra flexibles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idx_municipalities_slug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municipalities 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idx_municipalities_enabled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municipalities (enabled)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31"/>
    <w:bookmarkStart w:id="32" w:name="tabla-documents"/>
    <w:p>
      <w:pPr>
        <w:pStyle w:val="Heading3"/>
      </w:pPr>
      <w:r>
        <w:t xml:space="preserve">7.3 Tabla</w:t>
      </w:r>
      <w:r>
        <w:t xml:space="preserve"> </w:t>
      </w:r>
      <w:r>
        <w:rPr>
          <w:rStyle w:val="VerbatimChar"/>
        </w:rPr>
        <w:t xml:space="preserve">documents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'web', 'pdf', 'ckan', 'sibom', 'social'</w:t>
      </w:r>
      <w:r>
        <w:br/>
      </w:r>
      <w:r>
        <w:rPr>
          <w:rStyle w:val="NormalTok"/>
        </w:rPr>
        <w:t xml:space="preserve">  source_url TEXT,                          </w:t>
      </w:r>
      <w:r>
        <w:rPr>
          <w:rStyle w:val="CommentTok"/>
        </w:rPr>
        <w:t xml:space="preserve">-- URL original del documento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content_hash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SHA-256 del contenido (deduplicación)</w:t>
      </w:r>
      <w:r>
        <w:br/>
      </w:r>
      <w:r>
        <w:rPr>
          <w:rStyle w:val="NormalTok"/>
        </w:rPr>
        <w:t xml:space="preserve">  content_length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longitud en caracteres</w:t>
      </w:r>
      <w:r>
        <w:br/>
      </w:r>
      <w:r>
        <w:rPr>
          <w:rStyle w:val="NormalTok"/>
        </w:rPr>
        <w:t xml:space="preserve">  mime_type TEXT,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datos extra: autor, fecha publicación, categoría</w:t>
      </w:r>
      <w:r>
        <w:br/>
      </w:r>
      <w:r>
        <w:rPr>
          <w:rStyle w:val="NormalTok"/>
        </w:rPr>
        <w:t xml:space="preserve">  ingested_at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TIMESTAMPTZ,                  </w:t>
      </w:r>
      <w:r>
        <w:rPr>
          <w:rStyle w:val="CommentTok"/>
        </w:rPr>
        <w:t xml:space="preserve">-- para contenido con expiración (ej: trámites temporales)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(municipality_id, content_hash)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(municipality_id);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idx_documents_source_type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(municipality_id, source_type);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(content_hash);</w:t>
      </w:r>
    </w:p>
    <w:bookmarkEnd w:id="32"/>
    <w:bookmarkStart w:id="33" w:name="tabla-document_chunks"/>
    <w:p>
      <w:pPr>
        <w:pStyle w:val="Heading3"/>
      </w:pPr>
      <w:r>
        <w:t xml:space="preserve">7.4 Tabla</w:t>
      </w:r>
      <w:r>
        <w:t xml:space="preserve"> </w:t>
      </w:r>
      <w:r>
        <w:rPr>
          <w:rStyle w:val="VerbatimChar"/>
        </w:rPr>
        <w:t xml:space="preserve">document_chunks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document_chunks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document_id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orden dentro del documento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texto del chunk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Voyage AI voyage-3-lite</w:t>
      </w:r>
      <w:r>
        <w:br/>
      </w:r>
      <w:r>
        <w:rPr>
          <w:rStyle w:val="NormalTok"/>
        </w:rPr>
        <w:t xml:space="preserve">  token_count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section_title, page_number, etc.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HNSW index para búsqueda vectorial rápida (cosine distance)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document_chunks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Btree para filtrado por municipio antes de vector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document_chunks (municipality_id);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idx_chunks_document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document_chunks (document_id);</w:t>
      </w:r>
    </w:p>
    <w:bookmarkEnd w:id="33"/>
    <w:bookmarkStart w:id="34" w:name="tabla-conversations"/>
    <w:p>
      <w:pPr>
        <w:pStyle w:val="Heading3"/>
      </w:pPr>
      <w:r>
        <w:t xml:space="preserve">7.5 Tabla</w:t>
      </w:r>
      <w:r>
        <w:t xml:space="preserve"> </w:t>
      </w:r>
      <w:r>
        <w:rPr>
          <w:rStyle w:val="VerbatimChar"/>
        </w:rPr>
        <w:t xml:space="preserve">conversations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TEXT,                          </w:t>
      </w:r>
      <w:r>
        <w:rPr>
          <w:rStyle w:val="CommentTok"/>
        </w:rPr>
        <w:t xml:space="preserve">-- ID de sesión anónimo (cookie/localStorage)</w:t>
      </w:r>
      <w:r>
        <w:br/>
      </w:r>
      <w:r>
        <w:rPr>
          <w:rStyle w:val="NormalTok"/>
        </w:rPr>
        <w:t xml:space="preserve">  started_at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last_message_at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message_count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canal (web/whatsapp), user-agent, etc.</w:t>
      </w:r>
      <w:r>
        <w:br/>
      </w:r>
      <w:r>
        <w:rPr>
          <w:rStyle w:val="NormalTok"/>
        </w:rPr>
        <w:t xml:space="preserve">  feedback_rating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-- 1-5 si el usuario dio feedback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(feedback_rating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(feedback_rating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feedback_rating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(municipality_id);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idx_conversations_last_message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(municipality_id, last_message_at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4"/>
    <w:bookmarkStart w:id="35" w:name="tabla-messages"/>
    <w:p>
      <w:pPr>
        <w:pStyle w:val="Heading3"/>
      </w:pPr>
      <w:r>
        <w:t xml:space="preserve">7.6 Tabla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contenido anonimizado (PII redactado)</w:t>
      </w:r>
      <w:r>
        <w:br/>
      </w:r>
      <w:r>
        <w:rPr>
          <w:rStyle w:val="NormalTok"/>
        </w:rPr>
        <w:t xml:space="preserve">  sources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chunks usados como contexto [{document_id, chunk_id, score}]</w:t>
      </w:r>
      <w:r>
        <w:br/>
      </w:r>
      <w:r>
        <w:rPr>
          <w:rStyle w:val="NormalTok"/>
        </w:rPr>
        <w:t xml:space="preserve">  token_count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tiempo hasta primer token (para métricas)</w:t>
      </w:r>
      <w:r>
        <w:br/>
      </w:r>
      <w:r>
        <w:rPr>
          <w:rStyle w:val="NormalTok"/>
        </w:rPr>
        <w:t xml:space="preserve">  model TEXT,                              </w:t>
      </w:r>
      <w:r>
        <w:rPr>
          <w:rStyle w:val="CommentTok"/>
        </w:rPr>
        <w:t xml:space="preserve">-- modelo usado (haiku/sonnet)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idx_messages_conversation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(conversation_id,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(municipality_id,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5"/>
    <w:bookmarkStart w:id="36" w:name="tabla-ingestion_sources"/>
    <w:p>
      <w:pPr>
        <w:pStyle w:val="Heading3"/>
      </w:pPr>
      <w:r>
        <w:t xml:space="preserve">7.7 Tabla</w:t>
      </w:r>
      <w:r>
        <w:t xml:space="preserve"> </w:t>
      </w:r>
      <w:r>
        <w:rPr>
          <w:rStyle w:val="VerbatimChar"/>
        </w:rPr>
        <w:t xml:space="preserve">ingestion_sources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ingestion_sources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'web', 'pdf', 'ckan', 'sibom', 'social'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nombre descriptivo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URL base o endpoint</w:t>
      </w:r>
      <w:r>
        <w:br/>
      </w:r>
      <w:r>
        <w:rPr>
          <w:rStyle w:val="NormalTok"/>
        </w:rPr>
        <w:t xml:space="preserve">  config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config específica: selectores CSS, dataset ID, etc.</w:t>
      </w:r>
      <w:r>
        <w:br/>
      </w:r>
      <w:r>
        <w:rPr>
          <w:rStyle w:val="NormalTok"/>
        </w:rPr>
        <w:t xml:space="preserve">  schedule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'daily', 'weekly', 'manual'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last_run_at TIMESTAMPTZ,</w:t>
      </w:r>
      <w:r>
        <w:br/>
      </w:r>
      <w:r>
        <w:rPr>
          <w:rStyle w:val="NormalTok"/>
        </w:rPr>
        <w:t xml:space="preserve">  last_run_status TEXT,                    </w:t>
      </w:r>
      <w:r>
        <w:rPr>
          <w:rStyle w:val="CommentTok"/>
        </w:rPr>
        <w:t xml:space="preserve">-- 'success', 'partial', 'error'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idx_ingestion_sources_municipality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ingestion_sources (municipality_id);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idx_ingestion_sources_enabled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ingestion_sources (enabled)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36"/>
    <w:bookmarkStart w:id="37" w:name="tabla-ingestion_logs"/>
    <w:p>
      <w:pPr>
        <w:pStyle w:val="Heading3"/>
      </w:pPr>
      <w:r>
        <w:t xml:space="preserve">7.8 Tabla</w:t>
      </w:r>
      <w:r>
        <w:t xml:space="preserve"> </w:t>
      </w:r>
      <w:r>
        <w:rPr>
          <w:rStyle w:val="VerbatimChar"/>
        </w:rPr>
        <w:t xml:space="preserve">ingestion_logs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ingestion_logs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ingestion_sources(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municipality_id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municipalities(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documents_found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documents_new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documents_updated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chunks_created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error_details JSONB,</w:t>
      </w:r>
      <w:r>
        <w:br/>
      </w:r>
      <w:r>
        <w:rPr>
          <w:rStyle w:val="NormalTok"/>
        </w:rPr>
        <w:t xml:space="preserve">  started_at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idx_ingestion_logs_municipality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ingestion_logs (municipality_id,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idx_ingestion_logs_status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ingestion_logs 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;</w:t>
      </w:r>
    </w:p>
    <w:bookmarkEnd w:id="37"/>
    <w:bookmarkStart w:id="38" w:name="rls-policies"/>
    <w:p>
      <w:pPr>
        <w:pStyle w:val="Heading3"/>
      </w:pPr>
      <w:r>
        <w:t xml:space="preserve">7.9 RLS Policies</w:t>
      </w:r>
    </w:p>
    <w:p>
      <w:pPr>
        <w:pStyle w:val="SourceCode"/>
      </w:pPr>
      <w:r>
        <w:rPr>
          <w:rStyle w:val="CommentTok"/>
        </w:rPr>
        <w:t xml:space="preserve">-- Habilitar RLS en todas las tablas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municipalities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document_chunks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ingestion_sources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ingestion_logs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Policy: lectura pública de municipios habilitados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"municipalities_public_read"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municipalities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Policy: chunks solo accesibles filtrados por municipality_id</w:t>
      </w:r>
      <w:r>
        <w:br/>
      </w:r>
      <w:r>
        <w:rPr>
          <w:rStyle w:val="CommentTok"/>
        </w:rPr>
        <w:t xml:space="preserve">-- (el backend siempre filtra por municipality_id en las queries vectoriales)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"chunks_read_by_municipality"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document_chunks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Nota: el filtrado real se hace en la query con WHERE municipality_id = $1.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RLS aquí es una capa de defensa adicional. El service_role key bypasa RLS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para operaciones de ingestion.</w:t>
      </w:r>
      <w:r>
        <w:br/>
      </w:r>
      <w:r>
        <w:br/>
      </w:r>
      <w:r>
        <w:rPr>
          <w:rStyle w:val="CommentTok"/>
        </w:rPr>
        <w:t xml:space="preserve">-- Policy: conversaciones solo accesibles por municipality_id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"conversations_by_municipality"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"conversations_insert"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Policy: mensajes solo accesibles por municipality_id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"messages_by_municipality"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Ingestion: solo service_role (pipeline) puede escribir</w:t>
      </w:r>
      <w:r>
        <w:br/>
      </w:r>
      <w:r>
        <w:rPr>
          <w:rStyle w:val="CommentTok"/>
        </w:rPr>
        <w:t xml:space="preserve">-- El anon key NO tiene acceso a documents, ingestion_sources, ingestion_logs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"documents_service_only"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anon no puede leer/escribir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"ingestion_sources_service_only"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ingestion_sources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"ingestion_logs_service_only"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ingestion_logs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Nota sobre RLS</w:t>
      </w:r>
      <w:r>
        <w:t xml:space="preserve">: El frontend usa el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key de Supabase, que respeta RLS. El pipeline de ingestion y los endpoints admin usan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key, que bypasa RLS. Esto garantiza que ciudadanos solo pueden leer datos públicos de municipios y sus propias conversaciones, mientras que el pipeline tiene acceso total para escritura.</w:t>
      </w:r>
    </w:p>
    <w:bookmarkEnd w:id="38"/>
    <w:bookmarkStart w:id="39" w:name="función-de-búsqueda-vectorial"/>
    <w:p>
      <w:pPr>
        <w:pStyle w:val="Heading3"/>
      </w:pPr>
      <w:r>
        <w:t xml:space="preserve">7.10 Función de búsqueda vectorial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match_chunks(</w:t>
      </w:r>
      <w:r>
        <w:br/>
      </w:r>
      <w:r>
        <w:rPr>
          <w:rStyle w:val="NormalTok"/>
        </w:rPr>
        <w:t xml:space="preserve">  query_embedding vector(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filter_municipality_id UUID,</w:t>
      </w:r>
      <w:r>
        <w:br/>
      </w:r>
      <w:r>
        <w:rPr>
          <w:rStyle w:val="NormalTok"/>
        </w:rPr>
        <w:t xml:space="preserve">  match_threshold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document_id UUID,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similarity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dc.document_id,</w:t>
      </w:r>
      <w:r>
        <w:br/>
      </w:r>
      <w:r>
        <w:rPr>
          <w:rStyle w:val="NormalTok"/>
        </w:rPr>
        <w:t xml:space="preserve">    dc.content,</w:t>
      </w:r>
      <w:r>
        <w:br/>
      </w:r>
      <w:r>
        <w:rPr>
          <w:rStyle w:val="NormalTok"/>
        </w:rPr>
        <w:t xml:space="preserve">    dc.metadata,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(dc.embedding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document_chunks dc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dc.municipality_id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filter_municipality_id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(dc.embedding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match_threshold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dc.embedding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match_count;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contratos-de-api"/>
    <w:p>
      <w:pPr>
        <w:pStyle w:val="Heading2"/>
      </w:pPr>
      <w:r>
        <w:t xml:space="preserve">8. Contratos de API</w:t>
      </w:r>
    </w:p>
    <w:p>
      <w:pPr>
        <w:pStyle w:val="FirstParagraph"/>
      </w:pPr>
      <w:r>
        <w:t xml:space="preserve">Todos los endpoints se implementan como Next.js API Routes bajo</w:t>
      </w:r>
      <w:r>
        <w:t xml:space="preserve"> </w:t>
      </w:r>
      <w:r>
        <w:rPr>
          <w:rStyle w:val="VerbatimChar"/>
        </w:rPr>
        <w:t xml:space="preserve">src/app/api/</w:t>
      </w:r>
      <w:r>
        <w:t xml:space="preserve">.</w:t>
      </w:r>
    </w:p>
    <w:bookmarkStart w:id="42" w:name="chat"/>
    <w:p>
      <w:pPr>
        <w:pStyle w:val="Heading3"/>
      </w:pPr>
      <w:r>
        <w:t xml:space="preserve">8.1 Chat</w:t>
      </w:r>
    </w:p>
    <w:bookmarkStart w:id="41" w:name="post-apichat"/>
    <w:p>
      <w:pPr>
        <w:pStyle w:val="Heading4"/>
      </w:pPr>
      <w:r>
        <w:rPr>
          <w:rStyle w:val="VerbatimChar"/>
        </w:rPr>
        <w:t xml:space="preserve">POST /api/chat</w:t>
      </w:r>
    </w:p>
    <w:p>
      <w:pPr>
        <w:pStyle w:val="FirstParagraph"/>
      </w:pPr>
      <w:r>
        <w:t xml:space="preserve">Envía un mensaje y recibe una respuesta en streaming (SSE).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Ninguna (público)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10 req/min por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(max 2000 chars)"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Server-Sent Events (Vercel AI SDK format)</w:t>
      </w:r>
    </w:p>
    <w:p>
      <w:pPr>
        <w:pStyle w:val="SourceCode"/>
      </w:pPr>
      <w:r>
        <w:rPr>
          <w:rStyle w:val="VerbatimChar"/>
        </w:rPr>
        <w:t xml:space="preserve">Content-Type: text/event-stream</w:t>
      </w:r>
      <w:r>
        <w:br/>
      </w:r>
      <w:r>
        <w:br/>
      </w:r>
      <w:r>
        <w:rPr>
          <w:rStyle w:val="VerbatimChar"/>
        </w:rPr>
        <w:t xml:space="preserve">data: {"type":"text-delta","textDelta":"Hola"}</w:t>
      </w:r>
      <w:r>
        <w:br/>
      </w:r>
      <w:r>
        <w:rPr>
          <w:rStyle w:val="VerbatimChar"/>
        </w:rPr>
        <w:t xml:space="preserve">data: {"type":"text-delta","textDelta":", te"}</w:t>
      </w:r>
      <w:r>
        <w:br/>
      </w:r>
      <w:r>
        <w:rPr>
          <w:rStyle w:val="VerbatimChar"/>
        </w:rPr>
        <w:t xml:space="preserve">data: {"type":"text-delta","textDelta":" cuento..."}</w:t>
      </w:r>
      <w:r>
        <w:br/>
      </w:r>
      <w:r>
        <w:rPr>
          <w:rStyle w:val="VerbatimChar"/>
        </w:rPr>
        <w:t xml:space="preserve">data: {"type":"message-finish","finishReason":"stop","usage":{"promptTokens":450,"completionTokens":120}}</w:t>
      </w:r>
      <w:r>
        <w:br/>
      </w:r>
      <w:r>
        <w:rPr>
          <w:rStyle w:val="VerbatimChar"/>
        </w:rPr>
        <w:t xml:space="preserve">data: {"type":"metadata","conversationId":"uuid","sources":[{"documentId":"uuid","title":"...","score":0.85}]}</w:t>
      </w:r>
      <w:r>
        <w:br/>
      </w:r>
      <w:r>
        <w:rPr>
          <w:rStyle w:val="VerbatimChar"/>
        </w:rPr>
        <w:t xml:space="preserve">data: [DONE]</w:t>
      </w:r>
    </w:p>
    <w:p>
      <w:pPr>
        <w:pStyle w:val="FirstParagraph"/>
      </w:pPr>
      <w:r>
        <w:rPr>
          <w:b/>
          <w:bCs/>
        </w:rPr>
        <w:t xml:space="preserve">Status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Stream iniciado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municipalityId</w:t>
            </w:r>
            <w:r>
              <w:t xml:space="preserve"> </w:t>
            </w:r>
            <w:r>
              <w:t xml:space="preserve">inválido o faltante, mensaje vacío o &gt; 2000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Municipio no encontrado o deshabilitado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Error interno (Anthropic API down, Supabase error)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Comportamiento:</w:t>
      </w:r>
      <w:r>
        <w:t xml:space="preserve"> </w:t>
      </w:r>
      <w:r>
        <w:t xml:space="preserve">1. Valida input y rate limit</w:t>
      </w:r>
      <w:r>
        <w:t xml:space="preserve"> </w:t>
      </w:r>
      <w:r>
        <w:t xml:space="preserve">2. Si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es null, crea nueva conversación</w:t>
      </w:r>
      <w:r>
        <w:t xml:space="preserve"> </w:t>
      </w:r>
      <w:r>
        <w:t xml:space="preserve">3. Genera embedding del mensaje con Voyage AI</w:t>
      </w:r>
      <w:r>
        <w:t xml:space="preserve"> </w:t>
      </w:r>
      <w:r>
        <w:t xml:space="preserve">4. Busca top-5 chunks relevantes en pgvector (filtrado por municipalityId)</w:t>
      </w:r>
      <w:r>
        <w:t xml:space="preserve"> </w:t>
      </w:r>
      <w:r>
        <w:t xml:space="preserve">5. Construye prompt con system prompt + chunks + historial reciente (últimos 6 mensajes)</w:t>
      </w:r>
      <w:r>
        <w:t xml:space="preserve"> </w:t>
      </w:r>
      <w:r>
        <w:t xml:space="preserve">6. Llama a Claude API con streaming via Vercel AI SDK</w:t>
      </w:r>
      <w:r>
        <w:t xml:space="preserve"> </w:t>
      </w:r>
      <w:r>
        <w:t xml:space="preserve">7. Hace stream SSE al cliente</w:t>
      </w:r>
      <w:r>
        <w:t xml:space="preserve"> </w:t>
      </w:r>
      <w:r>
        <w:t xml:space="preserve">8. Al finalizar: guarda mensaje del usuario (PII redactado) y respuesta en DB</w:t>
      </w:r>
      <w:r>
        <w:t xml:space="preserve"> </w:t>
      </w:r>
      <w:r>
        <w:t xml:space="preserve">9. Envía metadata al final del stream (conversationId, sources)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nversations"/>
    <w:p>
      <w:pPr>
        <w:pStyle w:val="Heading3"/>
      </w:pPr>
      <w:r>
        <w:t xml:space="preserve">8.2 Conversations</w:t>
      </w:r>
    </w:p>
    <w:bookmarkStart w:id="43" w:name="post-apiconversations"/>
    <w:p>
      <w:pPr>
        <w:pStyle w:val="Heading4"/>
      </w:pPr>
      <w:r>
        <w:rPr>
          <w:rStyle w:val="VerbatimChar"/>
        </w:rPr>
        <w:t xml:space="preserve">POST /api/conversations</w:t>
      </w:r>
    </w:p>
    <w:p>
      <w:pPr>
        <w:pStyle w:val="FirstParagraph"/>
      </w:pPr>
      <w:r>
        <w:t xml:space="preserve">Crea una nueva conversación (llamada automáticamente por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si no se envía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5 req/min por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"2026-04-02T10:30:00Z"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(created), 400 (invalid municipalityId), 404 (municipality not found), 429.</w:t>
      </w:r>
    </w:p>
    <w:p>
      <w:r>
        <w:pict>
          <v:rect style="width:0;height:1.5pt" o:hralign="center" o:hrstd="t" o:hr="t"/>
        </w:pict>
      </w:r>
    </w:p>
    <w:bookmarkEnd w:id="43"/>
    <w:bookmarkStart w:id="44" w:name="get-apiconversationsid"/>
    <w:p>
      <w:pPr>
        <w:pStyle w:val="Heading4"/>
      </w:pPr>
      <w:r>
        <w:rPr>
          <w:rStyle w:val="VerbatimChar"/>
        </w:rPr>
        <w:t xml:space="preserve">GET /api/conversations/:id</w:t>
      </w:r>
    </w:p>
    <w:p>
      <w:pPr>
        <w:pStyle w:val="FirstParagraph"/>
      </w:pPr>
      <w:r>
        <w:t xml:space="preserve">Obtiene el historial de una conversación.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20 req/min por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"Qué trámites necesito para una habilitación comercial?"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"2026-04-02T10:30:05Z"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 tramitar una habilitación comercial en..."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"Trámites - Habilitaciones"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"2026-04-02T10:30:08Z"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 (conversation not found).</w:t>
      </w:r>
    </w:p>
    <w:p>
      <w:r>
        <w:pict>
          <v:rect style="width:0;height:1.5pt" o:hralign="center" o:hrstd="t" o:hr="t"/>
        </w:pict>
      </w:r>
    </w:p>
    <w:bookmarkEnd w:id="44"/>
    <w:bookmarkStart w:id="45" w:name="post-apiconversationsidfeedback"/>
    <w:p>
      <w:pPr>
        <w:pStyle w:val="Heading4"/>
      </w:pPr>
      <w:r>
        <w:rPr>
          <w:rStyle w:val="VerbatimChar"/>
        </w:rPr>
        <w:t xml:space="preserve">POST /api/conversations/:id/feedback</w:t>
      </w:r>
    </w:p>
    <w:p>
      <w:pPr>
        <w:pStyle w:val="FirstParagraph"/>
      </w:pPr>
      <w:r>
        <w:t xml:space="preserve">Envía feedback del usuario sobre la conversación.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5 req/min por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400 (rating fuera de rango 1-5), 404.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unicipios-público"/>
    <w:p>
      <w:pPr>
        <w:pStyle w:val="Heading3"/>
      </w:pPr>
      <w:r>
        <w:t xml:space="preserve">8.3 Municipios (público)</w:t>
      </w:r>
    </w:p>
    <w:bookmarkStart w:id="47" w:name="get-apimunicipalities"/>
    <w:p>
      <w:pPr>
        <w:pStyle w:val="Heading4"/>
      </w:pPr>
      <w:r>
        <w:rPr>
          <w:rStyle w:val="VerbatimChar"/>
        </w:rPr>
        <w:t xml:space="preserve">GET /api/municipalities</w:t>
      </w:r>
    </w:p>
    <w:p>
      <w:pPr>
        <w:pStyle w:val="FirstParagraph"/>
      </w:pPr>
      <w:r>
        <w:t xml:space="preserve">Lista municipios habilitados (para selector de chat / landing).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s-maxage=3600, stale-while-revalidate=86400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"san-isidro"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"Municipalidad de 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"Buenos Aires"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"Asistente de 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"agentWelcomeMessage"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"Hola! Soy el asistente virtual de San Isidro..."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get-apimunicipalitiesslug"/>
    <w:p>
      <w:pPr>
        <w:pStyle w:val="Heading4"/>
      </w:pPr>
      <w:r>
        <w:rPr>
          <w:rStyle w:val="VerbatimChar"/>
        </w:rPr>
        <w:t xml:space="preserve">GET /api/municipalities/:slug</w:t>
      </w:r>
    </w:p>
    <w:p>
      <w:pPr>
        <w:pStyle w:val="FirstParagraph"/>
      </w:pPr>
      <w:r>
        <w:t xml:space="preserve">Datos de un municipio por slug.</w:t>
      </w:r>
    </w:p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"san-isidro"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"Municipalidad de 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"Buenos Aires"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"011-4512-3456"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"https://www.sanisidro.gob.ar"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"consultas@sanisidro.gob.ar"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"Av. Centenario 123, 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"Asistente de 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"agentWelcomeMessage"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"Hola! Soy el asistente virtual..."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dmin-internal"/>
    <w:p>
      <w:pPr>
        <w:pStyle w:val="Heading3"/>
      </w:pPr>
      <w:r>
        <w:t xml:space="preserve">8.4 Admin / Internal</w:t>
      </w:r>
    </w:p>
    <w:p>
      <w:pPr>
        <w:pStyle w:val="FirstParagraph"/>
      </w:pPr>
      <w:r>
        <w:t xml:space="preserve">Todos los endpoints admin requieren header</w:t>
      </w:r>
      <w:r>
        <w:t xml:space="preserve"> </w:t>
      </w:r>
      <w:r>
        <w:rPr>
          <w:rStyle w:val="VerbatimChar"/>
        </w:rPr>
        <w:t xml:space="preserve">Authorization: Bearer &lt;ADMIN_API_KEY&gt;</w:t>
      </w:r>
      <w:r>
        <w:t xml:space="preserve">.</w:t>
      </w:r>
    </w:p>
    <w:bookmarkStart w:id="50" w:name="post-apiadminingesttrigger"/>
    <w:p>
      <w:pPr>
        <w:pStyle w:val="Heading4"/>
      </w:pPr>
      <w:r>
        <w:rPr>
          <w:rStyle w:val="VerbatimChar"/>
        </w:rPr>
        <w:t xml:space="preserve">POST /api/admin/ingest/trigger</w:t>
      </w:r>
    </w:p>
    <w:p>
      <w:pPr>
        <w:pStyle w:val="FirstParagraph"/>
      </w:pPr>
      <w:r>
        <w:t xml:space="preserve">Dispara ingestion manual para un municipio o fuente específica.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(serverless, no 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 Key (header)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60s (Vercel Pro) o 10s (Hobby)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(202):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"Ingestion started for san-isidro"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En Vercel Hobby (10s timeout), este endpoint solo dispara el proceso. La ingestion real corre en GitHub Actions. En Pro (60s), puede ejecutar ingestions cortas directamente.</w:t>
      </w:r>
    </w:p>
    <w:p>
      <w:pPr>
        <w:pStyle w:val="BodyText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202 (accepted), 400, 401 (unauthorized), 404.</w:t>
      </w:r>
    </w:p>
    <w:p>
      <w:r>
        <w:pict>
          <v:rect style="width:0;height:1.5pt" o:hralign="center" o:hrstd="t" o:hr="t"/>
        </w:pict>
      </w:r>
    </w:p>
    <w:bookmarkEnd w:id="50"/>
    <w:bookmarkStart w:id="51" w:name="get-apiadminstats"/>
    <w:p>
      <w:pPr>
        <w:pStyle w:val="Heading4"/>
      </w:pPr>
      <w:r>
        <w:rPr>
          <w:rStyle w:val="VerbatimChar"/>
        </w:rPr>
        <w:t xml:space="preserve">GET /api/admin/stats</w:t>
      </w:r>
    </w:p>
    <w:p>
      <w:pPr>
        <w:pStyle w:val="FirstParagraph"/>
      </w:pPr>
      <w:r>
        <w:t xml:space="preserve">Métricas generales del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"totalMunicipalities"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"totalConversations"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"last24h"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"byMunicipality"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"conversations24h"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get-apiadminingestion-logs"/>
    <w:p>
      <w:pPr>
        <w:pStyle w:val="Heading4"/>
      </w:pPr>
      <w:r>
        <w:rPr>
          <w:rStyle w:val="VerbatimChar"/>
        </w:rPr>
        <w:t xml:space="preserve">GET /api/admin/ingestion-logs</w:t>
      </w:r>
    </w:p>
    <w:p>
      <w:pPr>
        <w:pStyle w:val="FirstParagraph"/>
      </w:pPr>
      <w:r>
        <w:t xml:space="preserve">Últimos logs de ingestion.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?municipalityId=uuid&amp;limit=20&amp;status=error</w:t>
      </w:r>
    </w:p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"municipalityId"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"municipalityName"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Isidro"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"chunksCreated"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"2026-04-02T06:03:45Z"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200, 401.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diagrama-de-secuencia-flujo-de-chat"/>
    <w:p>
      <w:pPr>
        <w:pStyle w:val="Heading2"/>
      </w:pPr>
      <w:r>
        <w:t xml:space="preserve">9. Diagrama de Secuencia – Flujo de Chat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Ciudadano</w:t>
      </w:r>
      <w:r>
        <w:br/>
      </w:r>
      <w:r>
        <w:rPr>
          <w:rStyle w:val="VerbatimChar"/>
        </w:rPr>
        <w:t xml:space="preserve">    participant Frontend as Next.js Frontend</w:t>
      </w:r>
      <w:r>
        <w:br/>
      </w:r>
      <w:r>
        <w:rPr>
          <w:rStyle w:val="VerbatimChar"/>
        </w:rPr>
        <w:t xml:space="preserve">    participant API as /api/chat (Edge)</w:t>
      </w:r>
      <w:r>
        <w:br/>
      </w:r>
      <w:r>
        <w:rPr>
          <w:rStyle w:val="VerbatimChar"/>
        </w:rPr>
        <w:t xml:space="preserve">    participant VoyageAI as Voyage AI</w:t>
      </w:r>
      <w:r>
        <w:br/>
      </w:r>
      <w:r>
        <w:rPr>
          <w:rStyle w:val="VerbatimChar"/>
        </w:rPr>
        <w:t xml:space="preserve">    participant Supabase as Supabase (pgvector)</w:t>
      </w:r>
      <w:r>
        <w:br/>
      </w:r>
      <w:r>
        <w:rPr>
          <w:rStyle w:val="VerbatimChar"/>
        </w:rPr>
        <w:t xml:space="preserve">    participant Claude as Anthropic Claude</w:t>
      </w:r>
      <w:r>
        <w:br/>
      </w:r>
      <w:r>
        <w:br/>
      </w:r>
      <w:r>
        <w:rPr>
          <w:rStyle w:val="VerbatimChar"/>
        </w:rPr>
        <w:t xml:space="preserve">    Ciudadano-&gt;&gt;Frontend: Escribe mensaje</w:t>
      </w:r>
      <w:r>
        <w:br/>
      </w:r>
      <w:r>
        <w:rPr>
          <w:rStyle w:val="VerbatimChar"/>
        </w:rPr>
        <w:t xml:space="preserve">    Frontend-&gt;&gt;API: POST /api/chat {municipalityId, conversationId, message}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API-&gt;&gt;API: Validar input + rate limit</w:t>
      </w:r>
      <w:r>
        <w:br/>
      </w:r>
      <w:r>
        <w:rPr>
          <w:rStyle w:val="VerbatimChar"/>
        </w:rPr>
        <w:t xml:space="preserve">    API-&gt;&gt;Supabase: Obtener config municipio + system prompt</w:t>
      </w:r>
      <w:r>
        <w:br/>
      </w:r>
      <w:r>
        <w:rPr>
          <w:rStyle w:val="VerbatimChar"/>
        </w:rPr>
        <w:t xml:space="preserve">    API-&gt;&gt;Supabase: Obtener últimos 6 mensajes de conversación (si existe)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API-&gt;&gt;VoyageAI: POST /embeddings {input: message, model: "voyage-3-lite"}</w:t>
      </w:r>
      <w:r>
        <w:br/>
      </w:r>
      <w:r>
        <w:rPr>
          <w:rStyle w:val="VerbatimChar"/>
        </w:rPr>
        <w:t xml:space="preserve">    VoyageAI--&gt;&gt;API: embedding vector(512)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API-&gt;&gt;Supabase: SELECT match_chunks(embedding, municipality_id, 0.7, 5)</w:t>
      </w:r>
      <w:r>
        <w:br/>
      </w:r>
      <w:r>
        <w:rPr>
          <w:rStyle w:val="VerbatimChar"/>
        </w:rPr>
        <w:t xml:space="preserve">    Supabase--&gt;&gt;API: Top 5 chunks relevantes + similarity scores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API-&gt;&gt;API: Construir prompt: system_prompt + chunks + historial + mensaje</w:t>
      </w:r>
      <w:r>
        <w:br/>
      </w:r>
      <w:r>
        <w:rPr>
          <w:rStyle w:val="VerbatimChar"/>
        </w:rPr>
        <w:t xml:space="preserve">    API-&gt;&gt;API: Redactar PII del mensaje del usuario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API-&gt;&gt;Claude: POST /messages (stream: true, model: haiku/sonnet)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Streaming SSE</w:t>
      </w:r>
      <w:r>
        <w:br/>
      </w:r>
      <w:r>
        <w:rPr>
          <w:rStyle w:val="VerbatimChar"/>
        </w:rPr>
        <w:t xml:space="preserve">        Claude--&gt;&gt;API: text delta</w:t>
      </w:r>
      <w:r>
        <w:br/>
      </w:r>
      <w:r>
        <w:rPr>
          <w:rStyle w:val="VerbatimChar"/>
        </w:rPr>
        <w:t xml:space="preserve">        API--&gt;&gt;Frontend: SSE data: {type: "text-delta", textDelta: "..."}</w:t>
      </w:r>
      <w:r>
        <w:br/>
      </w:r>
      <w:r>
        <w:rPr>
          <w:rStyle w:val="VerbatimChar"/>
        </w:rPr>
        <w:t xml:space="preserve">        Frontend--&gt;&gt;Ciudadano: Render incremental del texto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Claude--&gt;&gt;API: finish reason + usage</w:t>
      </w:r>
      <w:r>
        <w:br/>
      </w:r>
      <w:r>
        <w:rPr>
          <w:rStyle w:val="VerbatimChar"/>
        </w:rPr>
        <w:t xml:space="preserve">    API--&gt;&gt;Frontend: SSE data: {type: "message-finish", ...}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API-&gt;&gt;API: Preparar metadata (sources, conversationId)</w:t>
      </w:r>
      <w:r>
        <w:br/>
      </w:r>
      <w:r>
        <w:rPr>
          <w:rStyle w:val="VerbatimChar"/>
        </w:rPr>
        <w:t xml:space="preserve">    API--&gt;&gt;Frontend: SSE data: {type: "metadata", sources: [...]}</w:t>
      </w:r>
      <w:r>
        <w:br/>
      </w:r>
      <w:r>
        <w:rPr>
          <w:rStyle w:val="VerbatimChar"/>
        </w:rPr>
        <w:t xml:space="preserve">    API--&gt;&gt;Frontend: SSE data: [DONE]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API-&gt;&gt;Supabase: INSERT mensaje usuario (PII redactado)</w:t>
      </w:r>
      <w:r>
        <w:br/>
      </w:r>
      <w:r>
        <w:rPr>
          <w:rStyle w:val="VerbatimChar"/>
        </w:rPr>
        <w:t xml:space="preserve">    API-&gt;&gt;Supabase: INSERT mensaje assistant + sources</w:t>
      </w:r>
      <w:r>
        <w:br/>
      </w:r>
      <w:r>
        <w:rPr>
          <w:rStyle w:val="VerbatimChar"/>
        </w:rPr>
        <w:t xml:space="preserve">    API-&gt;&gt;Supabase: UPDATE conversation (last_message_at, message_count)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Frontend--&gt;&gt;Ciudadano: Respuesta completa + fuentes citables</w:t>
      </w:r>
    </w:p>
    <w:p>
      <w:r>
        <w:pict>
          <v:rect style="width:0;height:1.5pt" o:hralign="center" o:hrstd="t" o:hr="t"/>
        </w:pict>
      </w:r>
    </w:p>
    <w:bookmarkEnd w:id="55"/>
    <w:bookmarkStart w:id="56" w:name="Xb4cdf1e0c1c5e85e4e8645701d7abb5f08a2e10"/>
    <w:p>
      <w:pPr>
        <w:pStyle w:val="Heading2"/>
      </w:pPr>
      <w:r>
        <w:t xml:space="preserve">10. Diagrama de Secuencia – Pipeline de Ingestion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Cron as GitHub Actions (cron 03:00 ART)</w:t>
      </w:r>
      <w:r>
        <w:br/>
      </w:r>
      <w:r>
        <w:rPr>
          <w:rStyle w:val="VerbatimChar"/>
        </w:rPr>
        <w:t xml:space="preserve">    participant Script as Ingestion Script (TypeScript)</w:t>
      </w:r>
      <w:r>
        <w:br/>
      </w:r>
      <w:r>
        <w:rPr>
          <w:rStyle w:val="VerbatimChar"/>
        </w:rPr>
        <w:t xml:space="preserve">    participant Supabase as Supabase</w:t>
      </w:r>
      <w:r>
        <w:br/>
      </w:r>
      <w:r>
        <w:rPr>
          <w:rStyle w:val="VerbatimChar"/>
        </w:rPr>
        <w:t xml:space="preserve">    participant Source as Fuente Externa (web/CKAN/SIBOM)</w:t>
      </w:r>
      <w:r>
        <w:br/>
      </w:r>
      <w:r>
        <w:rPr>
          <w:rStyle w:val="VerbatimChar"/>
        </w:rPr>
        <w:t xml:space="preserve">    participant VoyageAI as Voyage AI</w:t>
      </w:r>
      <w:r>
        <w:br/>
      </w:r>
      <w:r>
        <w:br/>
      </w:r>
      <w:r>
        <w:rPr>
          <w:rStyle w:val="VerbatimChar"/>
        </w:rPr>
        <w:t xml:space="preserve">    Cron-&gt;&gt;Script: Trigger workflow (daily schedule)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Script-&gt;&gt;Supabase: SELECT ingestion_sources WHERE enabled = true</w:t>
      </w:r>
      <w:r>
        <w:br/>
      </w:r>
      <w:r>
        <w:rPr>
          <w:rStyle w:val="VerbatimChar"/>
        </w:rPr>
        <w:t xml:space="preserve">    Supabase--&gt;&gt;Script: Lista de fuentes por municipio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Para cada fuente habilitada</w:t>
      </w:r>
      <w:r>
        <w:br/>
      </w:r>
      <w:r>
        <w:rPr>
          <w:rStyle w:val="VerbatimChar"/>
        </w:rPr>
        <w:t xml:space="preserve">        Script-&gt;&gt;Supabase: INSERT ingestion_logs (status: 'running')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source_type = 'web'</w:t>
      </w:r>
      <w:r>
        <w:br/>
      </w:r>
      <w:r>
        <w:rPr>
          <w:rStyle w:val="VerbatimChar"/>
        </w:rPr>
        <w:t xml:space="preserve">            Script-&gt;&gt;Source: HTTP GET (respetando robots.txt)</w:t>
      </w:r>
      <w:r>
        <w:br/>
      </w:r>
      <w:r>
        <w:rPr>
          <w:rStyle w:val="VerbatimChar"/>
        </w:rPr>
        <w:t xml:space="preserve">            Source--&gt;&gt;Script: HTML</w:t>
      </w:r>
      <w:r>
        <w:br/>
      </w:r>
      <w:r>
        <w:rPr>
          <w:rStyle w:val="VerbatimChar"/>
        </w:rPr>
        <w:t xml:space="preserve">            Script-&gt;&gt;Script: Parse HTML con Cheerio, extraer contenido</w:t>
      </w:r>
      <w:r>
        <w:br/>
      </w:r>
      <w:r>
        <w:rPr>
          <w:rStyle w:val="VerbatimChar"/>
        </w:rPr>
        <w:t xml:space="preserve">        else source_type = 'pdf'</w:t>
      </w:r>
      <w:r>
        <w:br/>
      </w:r>
      <w:r>
        <w:rPr>
          <w:rStyle w:val="VerbatimChar"/>
        </w:rPr>
        <w:t xml:space="preserve">            Script-&gt;&gt;Source: HTTP GET (download PDF)</w:t>
      </w:r>
      <w:r>
        <w:br/>
      </w:r>
      <w:r>
        <w:rPr>
          <w:rStyle w:val="VerbatimChar"/>
        </w:rPr>
        <w:t xml:space="preserve">            Source--&gt;&gt;Script: PDF binary</w:t>
      </w:r>
      <w:r>
        <w:br/>
      </w:r>
      <w:r>
        <w:rPr>
          <w:rStyle w:val="VerbatimChar"/>
        </w:rPr>
        <w:t xml:space="preserve">            Script-&gt;&gt;Script: Extraer texto con pdf-parse</w:t>
      </w:r>
      <w:r>
        <w:br/>
      </w:r>
      <w:r>
        <w:rPr>
          <w:rStyle w:val="VerbatimChar"/>
        </w:rPr>
        <w:t xml:space="preserve">        else source_type = 'ckan'</w:t>
      </w:r>
      <w:r>
        <w:br/>
      </w:r>
      <w:r>
        <w:rPr>
          <w:rStyle w:val="VerbatimChar"/>
        </w:rPr>
        <w:t xml:space="preserve">            Script-&gt;&gt;Source: GET /api/3/action/package_show</w:t>
      </w:r>
      <w:r>
        <w:br/>
      </w:r>
      <w:r>
        <w:rPr>
          <w:rStyle w:val="VerbatimChar"/>
        </w:rPr>
        <w:t xml:space="preserve">            Source--&gt;&gt;Script: Dataset JSON/CSV</w:t>
      </w:r>
      <w:r>
        <w:br/>
      </w:r>
      <w:r>
        <w:rPr>
          <w:rStyle w:val="VerbatimChar"/>
        </w:rPr>
        <w:t xml:space="preserve">            Script-&gt;&gt;Script: Parse dataset a texto estructurado</w:t>
      </w:r>
      <w:r>
        <w:br/>
      </w:r>
      <w:r>
        <w:rPr>
          <w:rStyle w:val="VerbatimChar"/>
        </w:rPr>
        <w:t xml:space="preserve">        else source_type = 'sibom'</w:t>
      </w:r>
      <w:r>
        <w:br/>
      </w:r>
      <w:r>
        <w:rPr>
          <w:rStyle w:val="VerbatimChar"/>
        </w:rPr>
        <w:t xml:space="preserve">            Script-&gt;&gt;Source: Fetch boletín del día</w:t>
      </w:r>
      <w:r>
        <w:br/>
      </w:r>
      <w:r>
        <w:rPr>
          <w:rStyle w:val="VerbatimChar"/>
        </w:rPr>
        <w:t xml:space="preserve">            Source--&gt;&gt;Script: HTML/PDF del boletín</w:t>
      </w:r>
      <w:r>
        <w:br/>
      </w:r>
      <w:r>
        <w:rPr>
          <w:rStyle w:val="VerbatimChar"/>
        </w:rPr>
        <w:t xml:space="preserve">            Script-&gt;&gt;Script: Extraer ordenanzas/decretos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Script-&gt;&gt;Script: Calcular content_hash (SHA-256)</w:t>
      </w:r>
      <w:r>
        <w:br/>
      </w:r>
      <w:r>
        <w:rPr>
          <w:rStyle w:val="VerbatimChar"/>
        </w:rPr>
        <w:t xml:space="preserve">        Script-&gt;&gt;Supabase: SELECT id FROM documents WHERE content_hash = $1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Documento nuevo o actualizado</w:t>
      </w:r>
      <w:r>
        <w:br/>
      </w:r>
      <w:r>
        <w:rPr>
          <w:rStyle w:val="VerbatimChar"/>
        </w:rPr>
        <w:t xml:space="preserve">            Script-&gt;&gt;Script: Chunking (1000 tokens, 200 overlap)</w:t>
      </w:r>
      <w:r>
        <w:br/>
      </w:r>
      <w:r>
        <w:rPr>
          <w:rStyle w:val="VerbatimChar"/>
        </w:rPr>
        <w:t xml:space="preserve">            Script-&gt;&gt;Script: Extraer metadata (título, sección, fecha)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loop Batch de chunks (50 por request)</w:t>
      </w:r>
      <w:r>
        <w:br/>
      </w:r>
      <w:r>
        <w:rPr>
          <w:rStyle w:val="VerbatimChar"/>
        </w:rPr>
        <w:t xml:space="preserve">                Script-&gt;&gt;VoyageAI: POST /embeddings {input: chunks[], model: "voyage-3-lite"}</w:t>
      </w:r>
      <w:r>
        <w:br/>
      </w:r>
      <w:r>
        <w:rPr>
          <w:rStyle w:val="VerbatimChar"/>
        </w:rPr>
        <w:t xml:space="preserve">                VoyageAI--&gt;&gt;Script: embeddings vector(512)[]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Script-&gt;&gt;Supabase: UPSERT document + DELETE old chunks + INSERT new chunks</w:t>
      </w:r>
      <w:r>
        <w:br/>
      </w:r>
      <w:r>
        <w:rPr>
          <w:rStyle w:val="VerbatimChar"/>
        </w:rPr>
        <w:t xml:space="preserve">        else Documento sin cambios</w:t>
      </w:r>
      <w:r>
        <w:br/>
      </w:r>
      <w:r>
        <w:rPr>
          <w:rStyle w:val="VerbatimChar"/>
        </w:rPr>
        <w:t xml:space="preserve">            Script-&gt;&gt;Script: Skip (deduplicación por hash)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Script-&gt;&gt;Supabase: UPDATE ingestion_logs (status, counts, duration)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Script-&gt;&gt;Script: Generar resumen de ejecución</w:t>
      </w:r>
      <w:r>
        <w:br/>
      </w:r>
      <w:r>
        <w:rPr>
          <w:rStyle w:val="VerbatimChar"/>
        </w:rPr>
        <w:t xml:space="preserve">    Note over Script: Log final: X docs new, Y updated, Z errors</w:t>
      </w:r>
    </w:p>
    <w:p>
      <w:r>
        <w:pict>
          <v:rect style="width:0;height:1.5pt" o:hralign="center" o:hrstd="t" o:hr="t"/>
        </w:pict>
      </w:r>
    </w:p>
    <w:bookmarkEnd w:id="56"/>
    <w:bookmarkStart w:id="57" w:name="system-prompt-template"/>
    <w:p>
      <w:pPr>
        <w:pStyle w:val="Heading2"/>
      </w:pPr>
      <w:r>
        <w:t xml:space="preserve">11. System Prompt Template</w:t>
      </w:r>
    </w:p>
    <w:p>
      <w:pPr>
        <w:pStyle w:val="FirstParagraph"/>
      </w:pPr>
      <w:r>
        <w:t xml:space="preserve">El system prompt se construye dinámicamente para cada municipio al recibir un mensaje. Se compone de una parte fija y una parte inyectada con datos del municipio.</w:t>
      </w:r>
    </w:p>
    <w:p>
      <w:pPr>
        <w:pStyle w:val="SourceCode"/>
      </w:pPr>
      <w:r>
        <w:rPr>
          <w:rStyle w:val="VerbatimChar"/>
        </w:rPr>
        <w:t xml:space="preserve">Sos {{ agent_name }}, el asistente virtual oficial de {{ municipality_name }}.</w:t>
      </w:r>
      <w:r>
        <w:br/>
      </w:r>
      <w:r>
        <w:rPr>
          <w:rStyle w:val="VerbatimChar"/>
        </w:rPr>
        <w:t xml:space="preserve">Tu misión es ayudar a los ciudadanos respondiendo consultas sobre trámites, servicios, información pública y normativas del municipio.</w:t>
      </w:r>
      <w:r>
        <w:br/>
      </w:r>
      <w:r>
        <w:br/>
      </w:r>
      <w:r>
        <w:rPr>
          <w:rStyle w:val="VerbatimChar"/>
        </w:rPr>
        <w:t xml:space="preserve">## Comportamiento</w:t>
      </w:r>
      <w:r>
        <w:br/>
      </w:r>
      <w:r>
        <w:br/>
      </w:r>
      <w:r>
        <w:rPr>
          <w:rStyle w:val="VerbatimChar"/>
        </w:rPr>
        <w:t xml:space="preserve">- Respondé SOLAMENTE con información que tenés en tu base de conocimiento (los fragmentos de contexto que se te proporcionan).</w:t>
      </w:r>
      <w:r>
        <w:br/>
      </w:r>
      <w:r>
        <w:rPr>
          <w:rStyle w:val="VerbatimChar"/>
        </w:rPr>
        <w:t xml:space="preserve">- Si no tenés información suficiente para responder, decilo con honestidad. NUNCA inventes datos, números de teléfono, direcciones, plazos ni requisitos.</w:t>
      </w:r>
      <w:r>
        <w:br/>
      </w:r>
      <w:r>
        <w:rPr>
          <w:rStyle w:val="VerbatimChar"/>
        </w:rPr>
        <w:t xml:space="preserve">- Usá un tono amable, claro y accesible. Evitá jerga técnica innecesaria.</w:t>
      </w:r>
      <w:r>
        <w:br/>
      </w:r>
      <w:r>
        <w:rPr>
          <w:rStyle w:val="VerbatimChar"/>
        </w:rPr>
        <w:t xml:space="preserve">- Respondé en español rioplatense (vos/sos), acorde a la comunicación habitual de municipios argentinos.</w:t>
      </w:r>
      <w:r>
        <w:br/>
      </w:r>
      <w:r>
        <w:rPr>
          <w:rStyle w:val="VerbatimChar"/>
        </w:rPr>
        <w:t xml:space="preserve">- Sé conciso. Si la respuesta es larga, usá viñetas o listas para mayor claridad.</w:t>
      </w:r>
      <w:r>
        <w:br/>
      </w:r>
      <w:r>
        <w:rPr>
          <w:rStyle w:val="VerbatimChar"/>
        </w:rPr>
        <w:t xml:space="preserve">- Si el ciudadano saluda, respondé brevemente y preguntá en qué podés ayudar.</w:t>
      </w:r>
      <w:r>
        <w:br/>
      </w:r>
      <w:r>
        <w:br/>
      </w:r>
      <w:r>
        <w:rPr>
          <w:rStyle w:val="VerbatimChar"/>
        </w:rPr>
        <w:t xml:space="preserve">## Citas y fuentes</w:t>
      </w:r>
      <w:r>
        <w:br/>
      </w:r>
      <w:r>
        <w:br/>
      </w:r>
      <w:r>
        <w:rPr>
          <w:rStyle w:val="VerbatimChar"/>
        </w:rPr>
        <w:t xml:space="preserve">- NO cites fuentes automáticamente en cada respuesta. Solo mencioná la fuente cuando el ciudadano la pida explícitamente ("de dónde sacaste eso?", "tenés algún link?").</w:t>
      </w:r>
      <w:r>
        <w:br/>
      </w:r>
      <w:r>
        <w:rPr>
          <w:rStyle w:val="VerbatimChar"/>
        </w:rPr>
        <w:t xml:space="preserve">- Cuando cites, usá el título del documento y la URL si están disponibles en los metadatos del chunk.</w:t>
      </w:r>
      <w:r>
        <w:br/>
      </w:r>
      <w:r>
        <w:br/>
      </w:r>
      <w:r>
        <w:rPr>
          <w:rStyle w:val="VerbatimChar"/>
        </w:rPr>
        <w:t xml:space="preserve">## Cuando no sabés</w:t>
      </w:r>
      <w:r>
        <w:br/>
      </w:r>
      <w:r>
        <w:br/>
      </w:r>
      <w:r>
        <w:rPr>
          <w:rStyle w:val="VerbatimChar"/>
        </w:rPr>
        <w:t xml:space="preserve">Si no encontrás información relevante en el contexto proporcionado:</w:t>
      </w:r>
      <w:r>
        <w:br/>
      </w:r>
      <w:r>
        <w:rPr>
          <w:rStyle w:val="VerbatimChar"/>
        </w:rPr>
        <w:t xml:space="preserve">1. Decí que no tenés esa información específica en tu base de conocimiento.</w:t>
      </w:r>
      <w:r>
        <w:br/>
      </w:r>
      <w:r>
        <w:rPr>
          <w:rStyle w:val="VerbatimChar"/>
        </w:rPr>
        <w:t xml:space="preserve">2. Sugerí alternativas concretas:</w:t>
      </w:r>
      <w:r>
        <w:br/>
      </w:r>
      <w:r>
        <w:rPr>
          <w:rStyle w:val="VerbatimChar"/>
        </w:rPr>
        <w:t xml:space="preserve">   - "Podés consultar directamente en {{ website }}"</w:t>
      </w:r>
      <w:r>
        <w:br/>
      </w:r>
      <w:r>
        <w:rPr>
          <w:rStyle w:val="VerbatimChar"/>
        </w:rPr>
        <w:t xml:space="preserve">   - "Te recomiendo llamar al {{ phone }}"</w:t>
      </w:r>
      <w:r>
        <w:br/>
      </w:r>
      <w:r>
        <w:rPr>
          <w:rStyle w:val="VerbatimChar"/>
        </w:rPr>
        <w:t xml:space="preserve">   - "Podés acercarte a {{ address }}"</w:t>
      </w:r>
      <w:r>
        <w:br/>
      </w:r>
      <w:r>
        <w:rPr>
          <w:rStyle w:val="VerbatimChar"/>
        </w:rPr>
        <w:t xml:space="preserve">   - "Escribí a {{ email }} para una respuesta más detallada"</w:t>
      </w:r>
      <w:r>
        <w:br/>
      </w:r>
      <w:r>
        <w:rPr>
          <w:rStyle w:val="VerbatimChar"/>
        </w:rPr>
        <w:t xml:space="preserve">3. Si la consulta parece ser de otro municipio, indicá que solo tenés información de {{ municipality_name }}.</w:t>
      </w:r>
      <w:r>
        <w:br/>
      </w:r>
      <w:r>
        <w:br/>
      </w:r>
      <w:r>
        <w:rPr>
          <w:rStyle w:val="VerbatimChar"/>
        </w:rPr>
        <w:t xml:space="preserve">## Limitaciones que debés comunicar</w:t>
      </w:r>
      <w:r>
        <w:br/>
      </w:r>
      <w:r>
        <w:br/>
      </w:r>
      <w:r>
        <w:rPr>
          <w:rStyle w:val="VerbatimChar"/>
        </w:rPr>
        <w:t xml:space="preserve">- Si el ciudadano pregunta por plazos o costos específicos de trámites, aclarále que los valores pueden haber cambiado y que confirme en la fuente oficial.</w:t>
      </w:r>
      <w:r>
        <w:br/>
      </w:r>
      <w:r>
        <w:rPr>
          <w:rStyle w:val="VerbatimChar"/>
        </w:rPr>
        <w:t xml:space="preserve">- No realices trámites, no accedas a sistemas externos, no proceses pagos.</w:t>
      </w:r>
      <w:r>
        <w:br/>
      </w:r>
      <w:r>
        <w:br/>
      </w:r>
      <w:r>
        <w:rPr>
          <w:rStyle w:val="VerbatimChar"/>
        </w:rPr>
        <w:t xml:space="preserve">## Disclaimer</w:t>
      </w:r>
      <w:r>
        <w:br/>
      </w:r>
      <w:r>
        <w:br/>
      </w:r>
      <w:r>
        <w:rPr>
          <w:rStyle w:val="VerbatimChar"/>
        </w:rPr>
        <w:t xml:space="preserve">Si el ciudadano pregunta quién sos o cómo funcionás, explicá:</w:t>
      </w:r>
      <w:r>
        <w:br/>
      </w:r>
      <w:r>
        <w:rPr>
          <w:rStyle w:val="VerbatimChar"/>
        </w:rPr>
        <w:t xml:space="preserve">"Soy un asistente de inteligencia artificial creado para facilitar el acceso a información pública de {{ municipality_name }}. Mis respuestas se basan en documentos públicos del municipio, pero pueden no estar 100% actualizadas. Para confirmación oficial, consultá {{ website }} o llamá al {{ phone }}."</w:t>
      </w:r>
      <w:r>
        <w:br/>
      </w:r>
      <w:r>
        <w:br/>
      </w:r>
      <w:r>
        <w:rPr>
          <w:rStyle w:val="VerbatimChar"/>
        </w:rPr>
        <w:t xml:space="preserve">## Datos de contacto de {{ municipality_name }}</w:t>
      </w:r>
      <w:r>
        <w:br/>
      </w:r>
      <w:r>
        <w:br/>
      </w:r>
      <w:r>
        <w:rPr>
          <w:rStyle w:val="VerbatimChar"/>
        </w:rPr>
        <w:t xml:space="preserve">- Sitio web: {{ website }}</w:t>
      </w:r>
      <w:r>
        <w:br/>
      </w:r>
      <w:r>
        <w:rPr>
          <w:rStyle w:val="VerbatimChar"/>
        </w:rPr>
        <w:t xml:space="preserve">- Teléfono: {{ phone }}</w:t>
      </w:r>
      <w:r>
        <w:br/>
      </w:r>
      <w:r>
        <w:rPr>
          <w:rStyle w:val="VerbatimChar"/>
        </w:rPr>
        <w:t xml:space="preserve">- Email: {{ email }}</w:t>
      </w:r>
      <w:r>
        <w:br/>
      </w:r>
      <w:r>
        <w:rPr>
          <w:rStyle w:val="VerbatimChar"/>
        </w:rPr>
        <w:t xml:space="preserve">- Dirección: {{ address }}</w:t>
      </w:r>
      <w:r>
        <w:br/>
      </w:r>
      <w:r>
        <w:br/>
      </w:r>
      <w:r>
        <w:rPr>
          <w:rStyle w:val="VerbatimChar"/>
        </w:rPr>
        <w:t xml:space="preserve">## Contexto recuperado (documentos relevantes)</w:t>
      </w:r>
      <w:r>
        <w:br/>
      </w:r>
      <w:r>
        <w:br/>
      </w:r>
      <w:r>
        <w:rPr>
          <w:rStyle w:val="VerbatimChar"/>
        </w:rPr>
        <w:t xml:space="preserve">{{ retrieved_chunks }}</w:t>
      </w:r>
    </w:p>
    <w:p>
      <w:pPr>
        <w:pStyle w:val="FirstParagraph"/>
      </w:pPr>
      <w:r>
        <w:t xml:space="preserve">Las variables entre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se reemplazan en runtime desde la tabla</w:t>
      </w:r>
      <w:r>
        <w:t xml:space="preserve"> </w:t>
      </w:r>
      <w:r>
        <w:rPr>
          <w:rStyle w:val="VerbatimChar"/>
        </w:rPr>
        <w:t xml:space="preserve">municipalities</w:t>
      </w:r>
      <w:r>
        <w:t xml:space="preserve"> </w:t>
      </w:r>
      <w:r>
        <w:t xml:space="preserve">y el resultado de</w:t>
      </w:r>
      <w:r>
        <w:t xml:space="preserve"> </w:t>
      </w:r>
      <w:r>
        <w:rPr>
          <w:rStyle w:val="VerbatimChar"/>
        </w:rPr>
        <w:t xml:space="preserve">match_chunks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65" w:name="estrategia-de-chunking"/>
    <w:p>
      <w:pPr>
        <w:pStyle w:val="Heading2"/>
      </w:pPr>
      <w:r>
        <w:t xml:space="preserve">12. Estrategia de Chunking</w:t>
      </w:r>
    </w:p>
    <w:bookmarkStart w:id="58" w:name="principios-generales"/>
    <w:p>
      <w:pPr>
        <w:pStyle w:val="Heading3"/>
      </w:pPr>
      <w:r>
        <w:t xml:space="preserve">12.1 Principios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Tamaño objetivo:</w:t>
      </w:r>
      <w:r>
        <w:t xml:space="preserve"> </w:t>
      </w:r>
      <w:r>
        <w:t xml:space="preserve">1000 tokens (~750 palabras en español)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Overlap:</w:t>
      </w:r>
      <w:r>
        <w:t xml:space="preserve"> </w:t>
      </w:r>
      <w:r>
        <w:t xml:space="preserve">200 tokens (20%) para mantener contexto entre chunks contiguos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Splitter:</w:t>
      </w:r>
      <w:r>
        <w:t xml:space="preserve"> </w:t>
      </w:r>
      <w:r>
        <w:t xml:space="preserve">RecursiveCharacterTextSplitter (LangChain.js) con separadores jerárquicos:</w:t>
      </w:r>
      <w:r>
        <w:t xml:space="preserve"> </w:t>
      </w:r>
      <w:r>
        <w:rPr>
          <w:rStyle w:val="VerbatimChar"/>
        </w:rPr>
        <w:t xml:space="preserve">["\n\n", "\n", ". ", " "]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Deduplicación:</w:t>
      </w:r>
      <w:r>
        <w:t xml:space="preserve"> </w:t>
      </w:r>
      <w:r>
        <w:t xml:space="preserve">por SHA-256 del contenido del documento completo. Si el hash no cambió, no se re-procesa.</w:t>
      </w:r>
    </w:p>
    <w:bookmarkEnd w:id="58"/>
    <w:bookmarkStart w:id="64" w:name="por-tipo-de-fuente"/>
    <w:p>
      <w:pPr>
        <w:pStyle w:val="Heading3"/>
      </w:pPr>
      <w:r>
        <w:t xml:space="preserve">12.2 Por tipo de fuente</w:t>
      </w:r>
    </w:p>
    <w:bookmarkStart w:id="59" w:name="html-de-sitios-municipales"/>
    <w:p>
      <w:pPr>
        <w:pStyle w:val="Heading4"/>
      </w:pPr>
      <w:r>
        <w:t xml:space="preserve">HTML de sitios municipales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t xml:space="preserve">Cheerio: eliminar nav, footer, sidebar, scripts, ads. Extraer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&lt;article&gt;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Pre-procesamiento</w:t>
            </w:r>
          </w:p>
        </w:tc>
        <w:tc>
          <w:tcPr/>
          <w:p>
            <w:pPr>
              <w:pStyle w:val="Compact"/>
            </w:pPr>
            <w:r>
              <w:t xml:space="preserve">Convertir tablas HTML a texto tabulado. Preservar listas como viñetas. Eliminar HTML tags residuales.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1000 tokens, 200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extraída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(de</w:t>
            </w:r>
            <w:r>
              <w:t xml:space="preserve"> </w:t>
            </w: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(de</w:t>
            </w:r>
            <w:r>
              <w:t xml:space="preserve"> </w:t>
            </w:r>
            <w:r>
              <w:rPr>
                <w:rStyle w:val="VerbatimChar"/>
              </w:rPr>
              <w:t xml:space="preserve">&lt;h2&gt;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last_modified</w:t>
            </w:r>
            <w:r>
              <w:t xml:space="preserve"> </w:t>
            </w:r>
            <w:r>
              <w:t xml:space="preserve">(de headers HTTP o meta tag),</w:t>
            </w:r>
            <w:r>
              <w:t xml:space="preserve"> </w:t>
            </w:r>
            <w:r>
              <w:rPr>
                <w:rStyle w:val="VerbatimChar"/>
              </w:rPr>
              <w:t xml:space="preserve">municipality_slug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SHA-256 del texto extraído (no del HTML raw, para ignorar cambios cosméticos)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Respetar siempre. Si hay</w:t>
            </w:r>
            <w:r>
              <w:t xml:space="preserve"> </w:t>
            </w:r>
            <w:r>
              <w:rPr>
                <w:rStyle w:val="VerbatimChar"/>
              </w:rPr>
              <w:t xml:space="preserve">Disallow</w:t>
            </w:r>
            <w:r>
              <w:t xml:space="preserve">, no scrapear esa ruta. Log como warning.</w:t>
            </w:r>
          </w:p>
        </w:tc>
      </w:tr>
    </w:tbl>
    <w:bookmarkEnd w:id="59"/>
    <w:bookmarkStart w:id="60" w:name="pdfs-ordenanzas-presupuestos"/>
    <w:p>
      <w:pPr>
        <w:pStyle w:val="Heading4"/>
      </w:pPr>
      <w:r>
        <w:t xml:space="preserve">PDFs (ordenanzas, presupuestos)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pdf-parse</w:t>
            </w:r>
            <w:r>
              <w:t xml:space="preserve"> </w:t>
            </w:r>
            <w:r>
              <w:t xml:space="preserve">(Node.js). Extraer texto por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Pre-procesamiento</w:t>
            </w:r>
          </w:p>
        </w:tc>
        <w:tc>
          <w:tcPr/>
          <w:p>
            <w:pPr>
              <w:pStyle w:val="Compact"/>
            </w:pPr>
            <w:r>
              <w:t xml:space="preserve">Eliminar headers/footers repetitivos (detección por repetición en primeras/últimas 3 líneas de cada página). Normalizar whitespace.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1000 tokens, 200 overlap. Intentar cortar en límites de sección (detectar patrones como</w:t>
            </w:r>
            <w:r>
              <w:t xml:space="preserve"> </w:t>
            </w:r>
            <w:r>
              <w:t xml:space="preserve">“ARTICULO”</w:t>
            </w:r>
            <w:r>
              <w:t xml:space="preserve">,</w:t>
            </w:r>
            <w:r>
              <w:t xml:space="preserve"> </w:t>
            </w:r>
            <w:r>
              <w:t xml:space="preserve">“Art.”</w:t>
            </w:r>
            <w:r>
              <w:t xml:space="preserve">,</w:t>
            </w:r>
            <w:r>
              <w:t xml:space="preserve"> </w:t>
            </w:r>
            <w:r>
              <w:t xml:space="preserve">“TITULO”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extraída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(de metadata PDF o primera línea),</w:t>
            </w:r>
            <w:r>
              <w:t xml:space="preserve"> </w:t>
            </w:r>
            <w:r>
              <w:rPr>
                <w:rStyle w:val="VerbatimChar"/>
              </w:rPr>
              <w:t xml:space="preserve">page_number</w:t>
            </w:r>
            <w:r>
              <w:t xml:space="preserve"> </w:t>
            </w:r>
            <w:r>
              <w:t xml:space="preserve">(range del chunk),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(si se descargó de web),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 </w:t>
            </w:r>
            <w:r>
              <w:t xml:space="preserve">(</w:t>
            </w:r>
            <w:r>
              <w:t xml:space="preserve">‘ordenanza’</w:t>
            </w:r>
            <w:r>
              <w:t xml:space="preserve">,</w:t>
            </w:r>
            <w:r>
              <w:t xml:space="preserve"> </w:t>
            </w:r>
            <w:r>
              <w:t xml:space="preserve">‘decreto’</w:t>
            </w:r>
            <w:r>
              <w:t xml:space="preserve">,</w:t>
            </w:r>
            <w:r>
              <w:t xml:space="preserve"> </w:t>
            </w:r>
            <w:r>
              <w:t xml:space="preserve">‘presupuesto’</w:t>
            </w:r>
            <w:r>
              <w:t xml:space="preserve"> </w:t>
            </w:r>
            <w:r>
              <w:t xml:space="preserve">por heurística)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SHA-256 del texto completo extraído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PDFs escaneados (sin texto embebido) se omiten en MVP. OCR es una mejora futura.</w:t>
            </w:r>
          </w:p>
        </w:tc>
      </w:tr>
    </w:tbl>
    <w:bookmarkEnd w:id="60"/>
    <w:bookmarkStart w:id="61" w:name="datasets-csvjson-de-ckan"/>
    <w:p>
      <w:pPr>
        <w:pStyle w:val="Heading4"/>
      </w:pPr>
      <w:r>
        <w:t xml:space="preserve">Datasets CSV/JSON de CKAN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t xml:space="preserve">API CKAN</w:t>
            </w:r>
            <w:r>
              <w:t xml:space="preserve"> </w:t>
            </w:r>
            <w:r>
              <w:rPr>
                <w:rStyle w:val="VerbatimChar"/>
              </w:rPr>
              <w:t xml:space="preserve">package_show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resource_show</w:t>
            </w:r>
            <w:r>
              <w:t xml:space="preserve">. Descargar CSV/JSON.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Pre-procesamiento</w:t>
            </w:r>
          </w:p>
        </w:tc>
        <w:tc>
          <w:tcPr/>
          <w:p>
            <w:pPr>
              <w:pStyle w:val="Compact"/>
            </w:pPr>
            <w:r>
              <w:t xml:space="preserve">Convertir cada fila a texto natural:</w:t>
            </w:r>
            <w:r>
              <w:t xml:space="preserve"> </w:t>
            </w:r>
            <w:r>
              <w:t xml:space="preserve">“Campo1: valor1. Campo2: valor2.”</w:t>
            </w:r>
            <w:r>
              <w:t xml:space="preserve"> </w:t>
            </w:r>
            <w:r>
              <w:t xml:space="preserve">Agrupar filas relacionadas (misma categoría o zona).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800 tokens (más cortos porque son datos estructurados, cada chunk debe ser autocontenido)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extraída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SHA-256 del CSV/JSON descargado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Solo datasets con licencia abierta. Filtrar datasets muy grandes (&gt; 50MB) y procesar solo las primeras 10K filas con log de warning.</w:t>
            </w:r>
          </w:p>
        </w:tc>
      </w:tr>
    </w:tbl>
    <w:bookmarkEnd w:id="61"/>
    <w:bookmarkStart w:id="62" w:name="boletines-sibom"/>
    <w:p>
      <w:pPr>
        <w:pStyle w:val="Heading4"/>
      </w:pPr>
      <w:r>
        <w:t xml:space="preserve">Boletines SIBOM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t xml:space="preserve">Fetch diario del boletín publicado. Parse HTML o PDF según formato.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Pre-procesamiento</w:t>
            </w:r>
          </w:p>
        </w:tc>
        <w:tc>
          <w:tcPr/>
          <w:p>
            <w:pPr>
              <w:pStyle w:val="Compact"/>
            </w:pPr>
            <w:r>
              <w:t xml:space="preserve">Separar por ordenanza/decreto/resolución. Cada acto administrativo es una unidad.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1 acto administrativo = 1 chunk si cabe en 1500 tokens. Si excede, split con overlap de 200.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extraída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fecha_publicacion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tipo_acto</w:t>
            </w:r>
            <w:r>
              <w:t xml:space="preserve"> </w:t>
            </w:r>
            <w:r>
              <w:t xml:space="preserve">(</w:t>
            </w:r>
            <w:r>
              <w:t xml:space="preserve">‘ordenanza’</w:t>
            </w:r>
            <w:r>
              <w:t xml:space="preserve">,</w:t>
            </w:r>
            <w:r>
              <w:t xml:space="preserve"> </w:t>
            </w:r>
            <w:r>
              <w:t xml:space="preserve">‘decreto’</w:t>
            </w:r>
            <w:r>
              <w:t xml:space="preserve">,</w:t>
            </w:r>
            <w:r>
              <w:t xml:space="preserve"> </w:t>
            </w:r>
            <w:r>
              <w:t xml:space="preserve">‘resolución’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numero_acto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municipality_slug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SHA-256 del texto del acto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Si SIBOM no tiene API, scraping del HTML público. Verificar frecuencia de publicación por municipio.</w:t>
            </w:r>
          </w:p>
        </w:tc>
      </w:tr>
    </w:tbl>
    <w:bookmarkEnd w:id="62"/>
    <w:bookmarkStart w:id="63" w:name="posts-de-redes-sociales"/>
    <w:p>
      <w:pPr>
        <w:pStyle w:val="Heading4"/>
      </w:pPr>
      <w:r>
        <w:t xml:space="preserve">Posts de redes sociales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t xml:space="preserve">Feeds RSS si disponibles, o API oficial (Facebook Graph API, Instagram Basic Display – requieren tokens).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Pre-procesamiento</w:t>
            </w:r>
          </w:p>
        </w:tc>
        <w:tc>
          <w:tcPr/>
          <w:p>
            <w:pPr>
              <w:pStyle w:val="Compact"/>
            </w:pPr>
            <w:r>
              <w:t xml:space="preserve">Limpiar hashtags, mentions, URLs acortadas. Preservar el texto informativo. Descartar posts puramente visuales (sin texto).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1 post = 1 chunk (generalmente &lt; 500 tokens). No splitear posts.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extraída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(</w:t>
            </w:r>
            <w:r>
              <w:t xml:space="preserve">‘facebook’</w:t>
            </w:r>
            <w:r>
              <w:t xml:space="preserve">,</w:t>
            </w:r>
            <w:r>
              <w:t xml:space="preserve"> </w:t>
            </w:r>
            <w:r>
              <w:t xml:space="preserve">‘instagram’</w:t>
            </w:r>
            <w:r>
              <w:t xml:space="preserve">,</w:t>
            </w:r>
            <w:r>
              <w:t xml:space="preserve"> </w:t>
            </w:r>
            <w:r>
              <w:t xml:space="preserve">‘twitter’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post_url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municipality_slug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SHA-256 del texto del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Prioridad baja para MVP. Las redes sociales tienen contenido volátil y menos útil para consultas de trámites. Incluir solo si el municipio lo solicita.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7" w:name="estructura-de-carpetas-del-proyecto"/>
    <w:p>
      <w:pPr>
        <w:pStyle w:val="Heading2"/>
      </w:pPr>
      <w:r>
        <w:t xml:space="preserve">13. Estructura de Carpetas del Proyecto</w:t>
      </w:r>
    </w:p>
    <w:p>
      <w:pPr>
        <w:pStyle w:val="SourceCode"/>
      </w:pPr>
      <w:r>
        <w:rPr>
          <w:rStyle w:val="VerbatimChar"/>
        </w:rPr>
        <w:t xml:space="preserve">municipia/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</w:t>
      </w:r>
      <w:r>
        <w:br/>
      </w:r>
      <w:r>
        <w:rPr>
          <w:rStyle w:val="VerbatimChar"/>
        </w:rPr>
        <w:t xml:space="preserve">│   │   ├── layout.tsx                # Root layout (fonts, metadata, providers)</w:t>
      </w:r>
      <w:r>
        <w:br/>
      </w:r>
      <w:r>
        <w:rPr>
          <w:rStyle w:val="VerbatimChar"/>
        </w:rPr>
        <w:t xml:space="preserve">│   │   ├── page.tsx                  # Landing page (SSR)</w:t>
      </w:r>
      <w:r>
        <w:br/>
      </w:r>
      <w:r>
        <w:rPr>
          <w:rStyle w:val="VerbatimChar"/>
        </w:rPr>
        <w:t xml:space="preserve">│   │   ├── [municipality]/           # Ruta dinámica por municipio</w:t>
      </w:r>
      <w:r>
        <w:br/>
      </w:r>
      <w:r>
        <w:rPr>
          <w:rStyle w:val="VerbatimChar"/>
        </w:rPr>
        <w:t xml:space="preserve">│   │   │   └── page.tsx              # Chat UI para el municipio (client component)</w:t>
      </w:r>
      <w:r>
        <w:br/>
      </w:r>
      <w:r>
        <w:rPr>
          <w:rStyle w:val="VerbatimChar"/>
        </w:rPr>
        <w:t xml:space="preserve">│   │   └── api/                      # API Routes</w:t>
      </w:r>
      <w:r>
        <w:br/>
      </w:r>
      <w:r>
        <w:rPr>
          <w:rStyle w:val="VerbatimChar"/>
        </w:rPr>
        <w:t xml:space="preserve">│   │       ├── chat/</w:t>
      </w:r>
      <w:r>
        <w:br/>
      </w:r>
      <w:r>
        <w:rPr>
          <w:rStyle w:val="VerbatimChar"/>
        </w:rPr>
        <w:t xml:space="preserve">│   │       │   └── route.ts          # POST /api/chat (Edge Runtime, SSE streaming)</w:t>
      </w:r>
      <w:r>
        <w:br/>
      </w:r>
      <w:r>
        <w:rPr>
          <w:rStyle w:val="VerbatimChar"/>
        </w:rPr>
        <w:t xml:space="preserve">│   │       ├── conversations/</w:t>
      </w:r>
      <w:r>
        <w:br/>
      </w:r>
      <w:r>
        <w:rPr>
          <w:rStyle w:val="VerbatimChar"/>
        </w:rPr>
        <w:t xml:space="preserve">│   │       │   ├── route.ts          # POST /api/conversations</w:t>
      </w:r>
      <w:r>
        <w:br/>
      </w:r>
      <w:r>
        <w:rPr>
          <w:rStyle w:val="VerbatimChar"/>
        </w:rPr>
        <w:t xml:space="preserve">│   │       │   └── [id]/</w:t>
      </w:r>
      <w:r>
        <w:br/>
      </w:r>
      <w:r>
        <w:rPr>
          <w:rStyle w:val="VerbatimChar"/>
        </w:rPr>
        <w:t xml:space="preserve">│   │       │       ├── route.ts      # GET /api/conversations/:id</w:t>
      </w:r>
      <w:r>
        <w:br/>
      </w:r>
      <w:r>
        <w:rPr>
          <w:rStyle w:val="VerbatimChar"/>
        </w:rPr>
        <w:t xml:space="preserve">│   │       │       └── feedback/</w:t>
      </w:r>
      <w:r>
        <w:br/>
      </w:r>
      <w:r>
        <w:rPr>
          <w:rStyle w:val="VerbatimChar"/>
        </w:rPr>
        <w:t xml:space="preserve">│   │       │           └── route.ts  # POST /api/conversations/:id/feedback</w:t>
      </w:r>
      <w:r>
        <w:br/>
      </w:r>
      <w:r>
        <w:rPr>
          <w:rStyle w:val="VerbatimChar"/>
        </w:rPr>
        <w:t xml:space="preserve">│   │       ├── municipalities/</w:t>
      </w:r>
      <w:r>
        <w:br/>
      </w:r>
      <w:r>
        <w:rPr>
          <w:rStyle w:val="VerbatimChar"/>
        </w:rPr>
        <w:t xml:space="preserve">│   │       │   ├── route.ts          # GET /api/municipalities</w:t>
      </w:r>
      <w:r>
        <w:br/>
      </w:r>
      <w:r>
        <w:rPr>
          <w:rStyle w:val="VerbatimChar"/>
        </w:rPr>
        <w:t xml:space="preserve">│   │       │   └── [slug]/</w:t>
      </w:r>
      <w:r>
        <w:br/>
      </w:r>
      <w:r>
        <w:rPr>
          <w:rStyle w:val="VerbatimChar"/>
        </w:rPr>
        <w:t xml:space="preserve">│   │       │       └── route.ts      # GET /api/municipalities/:slug</w:t>
      </w:r>
      <w:r>
        <w:br/>
      </w:r>
      <w:r>
        <w:rPr>
          <w:rStyle w:val="VerbatimChar"/>
        </w:rPr>
        <w:t xml:space="preserve">│   │       └── admin/</w:t>
      </w:r>
      <w:r>
        <w:br/>
      </w:r>
      <w:r>
        <w:rPr>
          <w:rStyle w:val="VerbatimChar"/>
        </w:rPr>
        <w:t xml:space="preserve">│   │           ├── ingest/</w:t>
      </w:r>
      <w:r>
        <w:br/>
      </w:r>
      <w:r>
        <w:rPr>
          <w:rStyle w:val="VerbatimChar"/>
        </w:rPr>
        <w:t xml:space="preserve">│   │           │   └── trigger/</w:t>
      </w:r>
      <w:r>
        <w:br/>
      </w:r>
      <w:r>
        <w:rPr>
          <w:rStyle w:val="VerbatimChar"/>
        </w:rPr>
        <w:t xml:space="preserve">│   │           │       └── route.ts  # POST /api/admin/ingest/trigger</w:t>
      </w:r>
      <w:r>
        <w:br/>
      </w:r>
      <w:r>
        <w:rPr>
          <w:rStyle w:val="VerbatimChar"/>
        </w:rPr>
        <w:t xml:space="preserve">│   │           ├── stats/</w:t>
      </w:r>
      <w:r>
        <w:br/>
      </w:r>
      <w:r>
        <w:rPr>
          <w:rStyle w:val="VerbatimChar"/>
        </w:rPr>
        <w:t xml:space="preserve">│   │           │   └── route.ts      # GET /api/admin/stats</w:t>
      </w:r>
      <w:r>
        <w:br/>
      </w:r>
      <w:r>
        <w:rPr>
          <w:rStyle w:val="VerbatimChar"/>
        </w:rPr>
        <w:t xml:space="preserve">│   │           └── ingestion-logs/</w:t>
      </w:r>
      <w:r>
        <w:br/>
      </w:r>
      <w:r>
        <w:rPr>
          <w:rStyle w:val="VerbatimChar"/>
        </w:rPr>
        <w:t xml:space="preserve">│   │               └── route.ts      # GET /api/admin/ingestion-logs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   # React components</w:t>
      </w:r>
      <w:r>
        <w:br/>
      </w:r>
      <w:r>
        <w:rPr>
          <w:rStyle w:val="VerbatimChar"/>
        </w:rPr>
        <w:t xml:space="preserve">│   │   ├── ui/                       # shadcn/ui base components (Button, Input, Card, etc.)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ChatWindow.tsx        # Container principal del chat</w:t>
      </w:r>
      <w:r>
        <w:br/>
      </w:r>
      <w:r>
        <w:rPr>
          <w:rStyle w:val="VerbatimChar"/>
        </w:rPr>
        <w:t xml:space="preserve">│   │   │   ├── MessageList.tsx       # Lista de mensajes con scroll</w:t>
      </w:r>
      <w:r>
        <w:br/>
      </w:r>
      <w:r>
        <w:rPr>
          <w:rStyle w:val="VerbatimChar"/>
        </w:rPr>
        <w:t xml:space="preserve">│   │   │   ├── MessageBubble.tsx     # Burbuja individual (user/assistant)</w:t>
      </w:r>
      <w:r>
        <w:br/>
      </w:r>
      <w:r>
        <w:rPr>
          <w:rStyle w:val="VerbatimChar"/>
        </w:rPr>
        <w:t xml:space="preserve">│   │   │   ├── ChatInput.tsx         # Input con botón de envío</w:t>
      </w:r>
      <w:r>
        <w:br/>
      </w:r>
      <w:r>
        <w:rPr>
          <w:rStyle w:val="VerbatimChar"/>
        </w:rPr>
        <w:t xml:space="preserve">│   │   │   ├── TypingIndicator.tsx   # Indicador "escribiendo..."</w:t>
      </w:r>
      <w:r>
        <w:br/>
      </w:r>
      <w:r>
        <w:rPr>
          <w:rStyle w:val="VerbatimChar"/>
        </w:rPr>
        <w:t xml:space="preserve">│   │   │   ├── SourcesList.tsx       # Fuentes citadas (expandible)</w:t>
      </w:r>
      <w:r>
        <w:br/>
      </w:r>
      <w:r>
        <w:rPr>
          <w:rStyle w:val="VerbatimChar"/>
        </w:rPr>
        <w:t xml:space="preserve">│   │   │   └── FeedbackWidget.tsx    # Rating 1-5 post-conversación</w:t>
      </w:r>
      <w:r>
        <w:br/>
      </w:r>
      <w:r>
        <w:rPr>
          <w:rStyle w:val="VerbatimChar"/>
        </w:rPr>
        <w:t xml:space="preserve">│   │   ├── landing/</w:t>
      </w:r>
      <w:r>
        <w:br/>
      </w:r>
      <w:r>
        <w:rPr>
          <w:rStyle w:val="VerbatimChar"/>
        </w:rPr>
        <w:t xml:space="preserve">│   │   │   ├── Hero.tsx              # Hero section</w:t>
      </w:r>
      <w:r>
        <w:br/>
      </w:r>
      <w:r>
        <w:rPr>
          <w:rStyle w:val="VerbatimChar"/>
        </w:rPr>
        <w:t xml:space="preserve">│   │   │   ├── MunicipalityGrid.tsx  # Grid de municipios disponibles</w:t>
      </w:r>
      <w:r>
        <w:br/>
      </w:r>
      <w:r>
        <w:rPr>
          <w:rStyle w:val="VerbatimChar"/>
        </w:rPr>
        <w:t xml:space="preserve">│   │   │   ├── HowItWorks.tsx        # Explicación del servicio</w:t>
      </w:r>
      <w:r>
        <w:br/>
      </w:r>
      <w:r>
        <w:rPr>
          <w:rStyle w:val="VerbatimChar"/>
        </w:rPr>
        <w:t xml:space="preserve">│   │   │   └── Footer.tsx            # Footer con créditos Streambe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├── Logo.tsx</w:t>
      </w:r>
      <w:r>
        <w:br/>
      </w:r>
      <w:r>
        <w:rPr>
          <w:rStyle w:val="VerbatimChar"/>
        </w:rPr>
        <w:t xml:space="preserve">│   │       ├── ThemeToggle.tsx       # Dark/light mode</w:t>
      </w:r>
      <w:r>
        <w:br/>
      </w:r>
      <w:r>
        <w:rPr>
          <w:rStyle w:val="VerbatimChar"/>
        </w:rPr>
        <w:t xml:space="preserve">│   │       └── ErrorBoundary.tsx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                          # Shared utilities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client.ts             # Supabase browser client (anon key)</w:t>
      </w:r>
      <w:r>
        <w:br/>
      </w:r>
      <w:r>
        <w:rPr>
          <w:rStyle w:val="VerbatimChar"/>
        </w:rPr>
        <w:t xml:space="preserve">│   │   │   └── server.ts             # Supabase server client (service_role for admin)</w:t>
      </w:r>
      <w:r>
        <w:br/>
      </w:r>
      <w:r>
        <w:rPr>
          <w:rStyle w:val="VerbatimChar"/>
        </w:rPr>
        <w:t xml:space="preserve">│   │   ├── ai/</w:t>
      </w:r>
      <w:r>
        <w:br/>
      </w:r>
      <w:r>
        <w:rPr>
          <w:rStyle w:val="VerbatimChar"/>
        </w:rPr>
        <w:t xml:space="preserve">│   │   │   ├── chat.ts               # Claude API wrapper via Vercel AI SDK</w:t>
      </w:r>
      <w:r>
        <w:br/>
      </w:r>
      <w:r>
        <w:rPr>
          <w:rStyle w:val="VerbatimChar"/>
        </w:rPr>
        <w:t xml:space="preserve">│   │   │   ├── embeddings.ts         # Voyage AI embedding generation</w:t>
      </w:r>
      <w:r>
        <w:br/>
      </w:r>
      <w:r>
        <w:rPr>
          <w:rStyle w:val="VerbatimChar"/>
        </w:rPr>
        <w:t xml:space="preserve">│   │   │   └── prompt-builder.ts     # System prompt construction from template + municipality data</w:t>
      </w:r>
      <w:r>
        <w:br/>
      </w:r>
      <w:r>
        <w:rPr>
          <w:rStyle w:val="VerbatimChar"/>
        </w:rPr>
        <w:t xml:space="preserve">│   │   ├── ingestion/</w:t>
      </w:r>
      <w:r>
        <w:br/>
      </w:r>
      <w:r>
        <w:rPr>
          <w:rStyle w:val="VerbatimChar"/>
        </w:rPr>
        <w:t xml:space="preserve">│   │   │   └── trigger.ts            # Logic to trigger GitHub Actions workflow via API</w:t>
      </w:r>
      <w:r>
        <w:br/>
      </w:r>
      <w:r>
        <w:rPr>
          <w:rStyle w:val="VerbatimChar"/>
        </w:rPr>
        <w:t xml:space="preserve">│   │   ├── pii-redactor.ts           # Regex-based PII redaction (DNI, phones, emails, names)</w:t>
      </w:r>
      <w:r>
        <w:br/>
      </w:r>
      <w:r>
        <w:rPr>
          <w:rStyle w:val="VerbatimChar"/>
        </w:rPr>
        <w:t xml:space="preserve">│   │   ├── rate-limiter.ts           # In-memory rate limiter (per-IP, sliding window)</w:t>
      </w:r>
      <w:r>
        <w:br/>
      </w:r>
      <w:r>
        <w:rPr>
          <w:rStyle w:val="VerbatimChar"/>
        </w:rPr>
        <w:t xml:space="preserve">│   │   └── utils.ts                  # General helpers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  # Business logic layer</w:t>
      </w:r>
      <w:r>
        <w:br/>
      </w:r>
      <w:r>
        <w:rPr>
          <w:rStyle w:val="VerbatimChar"/>
        </w:rPr>
        <w:t xml:space="preserve">│   │   ├── chat.service.ts           # Orchestrates: embed query -&gt; search chunks -&gt; build prompt -&gt; stream</w:t>
      </w:r>
      <w:r>
        <w:br/>
      </w:r>
      <w:r>
        <w:rPr>
          <w:rStyle w:val="VerbatimChar"/>
        </w:rPr>
        <w:t xml:space="preserve">│   │   ├── conversation.service.ts   # CRUD conversations + messages</w:t>
      </w:r>
      <w:r>
        <w:br/>
      </w:r>
      <w:r>
        <w:rPr>
          <w:rStyle w:val="VerbatimChar"/>
        </w:rPr>
        <w:t xml:space="preserve">│   │   ├── municipality.service.ts   # CRUD municipalities</w:t>
      </w:r>
      <w:r>
        <w:br/>
      </w:r>
      <w:r>
        <w:rPr>
          <w:rStyle w:val="VerbatimChar"/>
        </w:rPr>
        <w:t xml:space="preserve">│   │   ├── search.service.ts         # Vector search via match_chunks RPC</w:t>
      </w:r>
      <w:r>
        <w:br/>
      </w:r>
      <w:r>
        <w:rPr>
          <w:rStyle w:val="VerbatimChar"/>
        </w:rPr>
        <w:t xml:space="preserve">│   │   └── stats.service.ts          # Aggregation queries for admin dashboard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stores/                       # Zustand stores</w:t>
      </w:r>
      <w:r>
        <w:br/>
      </w:r>
      <w:r>
        <w:rPr>
          <w:rStyle w:val="VerbatimChar"/>
        </w:rPr>
        <w:t xml:space="preserve">│   │   └── chat-store.ts             # Chat state: messages, isLoading, conversationId, municipalityId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types/                        # TypeScript types</w:t>
      </w:r>
      <w:r>
        <w:br/>
      </w:r>
      <w:r>
        <w:rPr>
          <w:rStyle w:val="VerbatimChar"/>
        </w:rPr>
        <w:t xml:space="preserve">│       ├── database.ts               # Supabase generated types (supabase gen types)</w:t>
      </w:r>
      <w:r>
        <w:br/>
      </w:r>
      <w:r>
        <w:rPr>
          <w:rStyle w:val="VerbatimChar"/>
        </w:rPr>
        <w:t xml:space="preserve">│       ├── api.ts                    # API request/response types</w:t>
      </w:r>
      <w:r>
        <w:br/>
      </w:r>
      <w:r>
        <w:rPr>
          <w:rStyle w:val="VerbatimChar"/>
        </w:rPr>
        <w:t xml:space="preserve">│       ├── chat.ts                   # Chat domain types (Message, Conversation, Source)</w:t>
      </w:r>
      <w:r>
        <w:br/>
      </w:r>
      <w:r>
        <w:rPr>
          <w:rStyle w:val="VerbatimChar"/>
        </w:rPr>
        <w:t xml:space="preserve">│       └── municipality.ts           # Municipality domain types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ingestion/                    # Pipeline scripts (ejecutados por GitHub Actions)</w:t>
      </w:r>
      <w:r>
        <w:br/>
      </w:r>
      <w:r>
        <w:rPr>
          <w:rStyle w:val="VerbatimChar"/>
        </w:rPr>
        <w:t xml:space="preserve">│       ├── index.ts                  # Entry point: lee sources de DB, orquesta scrapers</w:t>
      </w:r>
      <w:r>
        <w:br/>
      </w:r>
      <w:r>
        <w:rPr>
          <w:rStyle w:val="VerbatimChar"/>
        </w:rPr>
        <w:t xml:space="preserve">│       ├── scrapers/</w:t>
      </w:r>
      <w:r>
        <w:br/>
      </w:r>
      <w:r>
        <w:rPr>
          <w:rStyle w:val="VerbatimChar"/>
        </w:rPr>
        <w:t xml:space="preserve">│       │   ├── web-scraper.ts        # HTML scraping con Cheerio</w:t>
      </w:r>
      <w:r>
        <w:br/>
      </w:r>
      <w:r>
        <w:rPr>
          <w:rStyle w:val="VerbatimChar"/>
        </w:rPr>
        <w:t xml:space="preserve">│       │   ├── pdf-scraper.ts        # PDF text extraction con pdf-parse</w:t>
      </w:r>
      <w:r>
        <w:br/>
      </w:r>
      <w:r>
        <w:rPr>
          <w:rStyle w:val="VerbatimChar"/>
        </w:rPr>
        <w:t xml:space="preserve">│       │   ├── ckan-connector.ts     # CKAN API connector</w:t>
      </w:r>
      <w:r>
        <w:br/>
      </w:r>
      <w:r>
        <w:rPr>
          <w:rStyle w:val="VerbatimChar"/>
        </w:rPr>
        <w:t xml:space="preserve">│       │   ├── sibom-connector.ts    # SIBOM bulletin scraper</w:t>
      </w:r>
      <w:r>
        <w:br/>
      </w:r>
      <w:r>
        <w:rPr>
          <w:rStyle w:val="VerbatimChar"/>
        </w:rPr>
        <w:t xml:space="preserve">│       │   └── social-connector.ts   # Social media feeds (RSS/API)</w:t>
      </w:r>
      <w:r>
        <w:br/>
      </w:r>
      <w:r>
        <w:rPr>
          <w:rStyle w:val="VerbatimChar"/>
        </w:rPr>
        <w:t xml:space="preserve">│       ├── processors/</w:t>
      </w:r>
      <w:r>
        <w:br/>
      </w:r>
      <w:r>
        <w:rPr>
          <w:rStyle w:val="VerbatimChar"/>
        </w:rPr>
        <w:t xml:space="preserve">│       │   ├── chunker.ts            # RecursiveCharacterTextSplitter wrapper</w:t>
      </w:r>
      <w:r>
        <w:br/>
      </w:r>
      <w:r>
        <w:rPr>
          <w:rStyle w:val="VerbatimChar"/>
        </w:rPr>
        <w:t xml:space="preserve">│       │   ├── embedder.ts           # Batch embedding via Voyage AI</w:t>
      </w:r>
      <w:r>
        <w:br/>
      </w:r>
      <w:r>
        <w:rPr>
          <w:rStyle w:val="VerbatimChar"/>
        </w:rPr>
        <w:t xml:space="preserve">│       │   ├── deduplicator.ts       # SHA-256 hash comparison</w:t>
      </w:r>
      <w:r>
        <w:br/>
      </w:r>
      <w:r>
        <w:rPr>
          <w:rStyle w:val="VerbatimChar"/>
        </w:rPr>
        <w:t xml:space="preserve">│       │   └── metadata-extractor.ts # Extract title, date, section from content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           ├── robots-txt.ts         # robots.txt parser/checker</w:t>
      </w:r>
      <w:r>
        <w:br/>
      </w:r>
      <w:r>
        <w:rPr>
          <w:rStyle w:val="VerbatimChar"/>
        </w:rPr>
        <w:t xml:space="preserve">│           └── logger.ts             # Structured logging for pipeline runs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migrations/                   # SQL migrations (ejecutadas con supabase db push)</w:t>
      </w:r>
      <w:r>
        <w:br/>
      </w:r>
      <w:r>
        <w:rPr>
          <w:rStyle w:val="VerbatimChar"/>
        </w:rPr>
        <w:t xml:space="preserve">│       ├── 001_extensions.sql        # pgvector, uuid-ossp</w:t>
      </w:r>
      <w:r>
        <w:br/>
      </w:r>
      <w:r>
        <w:rPr>
          <w:rStyle w:val="VerbatimChar"/>
        </w:rPr>
        <w:t xml:space="preserve">│       ├── 002_municipalities.sql</w:t>
      </w:r>
      <w:r>
        <w:br/>
      </w:r>
      <w:r>
        <w:rPr>
          <w:rStyle w:val="VerbatimChar"/>
        </w:rPr>
        <w:t xml:space="preserve">│       ├── 003_documents.sql</w:t>
      </w:r>
      <w:r>
        <w:br/>
      </w:r>
      <w:r>
        <w:rPr>
          <w:rStyle w:val="VerbatimChar"/>
        </w:rPr>
        <w:t xml:space="preserve">│       ├── 004_document_chunks.sql</w:t>
      </w:r>
      <w:r>
        <w:br/>
      </w:r>
      <w:r>
        <w:rPr>
          <w:rStyle w:val="VerbatimChar"/>
        </w:rPr>
        <w:t xml:space="preserve">│       ├── 005_conversations.sql</w:t>
      </w:r>
      <w:r>
        <w:br/>
      </w:r>
      <w:r>
        <w:rPr>
          <w:rStyle w:val="VerbatimChar"/>
        </w:rPr>
        <w:t xml:space="preserve">│       ├── 006_messages.sql</w:t>
      </w:r>
      <w:r>
        <w:br/>
      </w:r>
      <w:r>
        <w:rPr>
          <w:rStyle w:val="VerbatimChar"/>
        </w:rPr>
        <w:t xml:space="preserve">│       ├── 007_ingestion_sources.sql</w:t>
      </w:r>
      <w:r>
        <w:br/>
      </w:r>
      <w:r>
        <w:rPr>
          <w:rStyle w:val="VerbatimChar"/>
        </w:rPr>
        <w:t xml:space="preserve">│       ├── 008_ingestion_logs.sql</w:t>
      </w:r>
      <w:r>
        <w:br/>
      </w:r>
      <w:r>
        <w:rPr>
          <w:rStyle w:val="VerbatimChar"/>
        </w:rPr>
        <w:t xml:space="preserve">│       ├── 009_rls_policies.sql</w:t>
      </w:r>
      <w:r>
        <w:br/>
      </w:r>
      <w:r>
        <w:rPr>
          <w:rStyle w:val="VerbatimChar"/>
        </w:rPr>
        <w:t xml:space="preserve">│       ├── 010_match_chunks_function.sql</w:t>
      </w:r>
      <w:r>
        <w:br/>
      </w:r>
      <w:r>
        <w:rPr>
          <w:rStyle w:val="VerbatimChar"/>
        </w:rPr>
        <w:t xml:space="preserve">│       └── 011_seed_municipalities.sql  # Seed data: 8 municipios iniciales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ci.yml                    # Lint + test on PR</w:t>
      </w:r>
      <w:r>
        <w:br/>
      </w:r>
      <w:r>
        <w:rPr>
          <w:rStyle w:val="VerbatimChar"/>
        </w:rPr>
        <w:t xml:space="preserve">│       └── ingestion.yml             # Daily cron: run scripts/ingestion/index.ts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favicon.ico</w:t>
      </w:r>
      <w:r>
        <w:br/>
      </w:r>
      <w:r>
        <w:rPr>
          <w:rStyle w:val="VerbatimChar"/>
        </w:rPr>
        <w:t xml:space="preserve">│   └── og-image.png                  # Open Graph image para compartir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# Documentación formal del proyecto</w:t>
      </w:r>
      <w:r>
        <w:br/>
      </w:r>
      <w:r>
        <w:rPr>
          <w:rStyle w:val="VerbatimChar"/>
        </w:rPr>
        <w:t xml:space="preserve">│   ├── acta-constitucion.md</w:t>
      </w:r>
      <w:r>
        <w:br/>
      </w:r>
      <w:r>
        <w:rPr>
          <w:rStyle w:val="VerbatimChar"/>
        </w:rPr>
        <w:t xml:space="preserve">│   ├── functional-specification.md</w:t>
      </w:r>
      <w:r>
        <w:br/>
      </w:r>
      <w:r>
        <w:rPr>
          <w:rStyle w:val="VerbatimChar"/>
        </w:rPr>
        <w:t xml:space="preserve">│   ├── technical-architecture.md     # (este archivo)</w:t>
      </w:r>
      <w:r>
        <w:br/>
      </w:r>
      <w:r>
        <w:rPr>
          <w:rStyle w:val="VerbatimChar"/>
        </w:rPr>
        <w:t xml:space="preserve">│   ├── ux-wireframe.md</w:t>
      </w:r>
      <w:r>
        <w:br/>
      </w:r>
      <w:r>
        <w:rPr>
          <w:rStyle w:val="VerbatimChar"/>
        </w:rPr>
        <w:t xml:space="preserve">│   ├── pm-project-plan.md</w:t>
      </w:r>
      <w:r>
        <w:br/>
      </w:r>
      <w:r>
        <w:rPr>
          <w:rStyle w:val="VerbatimChar"/>
        </w:rPr>
        <w:t xml:space="preserve">│   ├── test-report.md</w:t>
      </w:r>
      <w:r>
        <w:br/>
      </w:r>
      <w:r>
        <w:rPr>
          <w:rStyle w:val="VerbatimChar"/>
        </w:rPr>
        <w:t xml:space="preserve">│   ├── security-audit.md</w:t>
      </w:r>
      <w:r>
        <w:br/>
      </w:r>
      <w:r>
        <w:rPr>
          <w:rStyle w:val="VerbatimChar"/>
        </w:rPr>
        <w:t xml:space="preserve">│   ├── deployment-guide.md</w:t>
      </w:r>
      <w:r>
        <w:br/>
      </w:r>
      <w:r>
        <w:rPr>
          <w:rStyle w:val="VerbatimChar"/>
        </w:rPr>
        <w:t xml:space="preserve">│   ├── data-architecture.md</w:t>
      </w:r>
      <w:r>
        <w:br/>
      </w:r>
      <w:r>
        <w:rPr>
          <w:rStyle w:val="VerbatimChar"/>
        </w:rPr>
        <w:t xml:space="preserve">│   └── lecciones-aprendidas.md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                      # Template de variables de entorno</w:t>
      </w:r>
      <w:r>
        <w:br/>
      </w:r>
      <w:r>
        <w:rPr>
          <w:rStyle w:val="VerbatimChar"/>
        </w:rPr>
        <w:t xml:space="preserve">├── .env.local                        # Variables locales (no versionado)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bookmarkStart w:id="66" w:name="variables-de-entorno-.env.example"/>
    <w:p>
      <w:pPr>
        <w:pStyle w:val="Heading3"/>
      </w:pPr>
      <w:r>
        <w:t xml:space="preserve">Variables de entorno (</w:t>
      </w:r>
      <w:r>
        <w:rPr>
          <w:rStyle w:val="VerbatimChar"/>
        </w:rPr>
        <w:t xml:space="preserve">.env.example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Supabase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eyJhbG...</w:t>
      </w:r>
      <w:r>
        <w:br/>
      </w:r>
      <w:r>
        <w:br/>
      </w:r>
      <w:r>
        <w:rPr>
          <w:rStyle w:val="CommentTok"/>
        </w:rPr>
        <w:t xml:space="preserve"># Anthropic (Claude)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br/>
      </w:r>
      <w:r>
        <w:rPr>
          <w:rStyle w:val="CommentTok"/>
        </w:rPr>
        <w:t xml:space="preserve"># Voyage AI (embeddings)</w:t>
      </w:r>
      <w:r>
        <w:br/>
      </w:r>
      <w:r>
        <w:rPr>
          <w:rStyle w:val="VariableTok"/>
        </w:rPr>
        <w:t xml:space="preserve">VOYAGE_API_KEY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pa-...</w:t>
      </w:r>
      <w:r>
        <w:br/>
      </w:r>
      <w:r>
        <w:br/>
      </w:r>
      <w:r>
        <w:rPr>
          <w:rStyle w:val="CommentTok"/>
        </w:rPr>
        <w:t xml:space="preserve"># Admin</w:t>
      </w:r>
      <w:r>
        <w:br/>
      </w:r>
      <w:r>
        <w:rPr>
          <w:rStyle w:val="VariableTok"/>
        </w:rPr>
        <w:t xml:space="preserve">ADMIN_API_KEY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municipia-admin-...</w:t>
      </w:r>
      <w:r>
        <w:br/>
      </w:r>
      <w:r>
        <w:br/>
      </w:r>
      <w:r>
        <w:rPr>
          <w:rStyle w:val="CommentTok"/>
        </w:rPr>
        <w:t xml:space="preserve"># GitHub Actions (para trigger manual de ingestion)</w:t>
      </w:r>
      <w:r>
        <w:br/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ghp_...</w:t>
      </w:r>
      <w:r>
        <w:br/>
      </w:r>
      <w:r>
        <w:rPr>
          <w:rStyle w:val="VariableTok"/>
        </w:rPr>
        <w:t xml:space="preserve">GITHUB_REPO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streambe/municipia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actualizado: 2026-04-02. Secciones 7-13 agregadas con schemas, contratos de API, diagramas de secuencia, system prompt, estrategia de chunking y estructura de carpetas.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2026-04-02T23:20:34Z</dcterms:created>
  <dcterms:modified xsi:type="dcterms:W3CDTF">2026-04-02T23:20:34Z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