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Arquitectura Técnica — CRM Ciudad Moto</w:t>
      </w:r>
    </w:p>
    <w:bookmarkStart w:id="63" w:name="arquitectura-tecnica-crm-ciudad-moto"/>
    <w:p>
      <w:pPr>
        <w:pStyle w:val="Heading1"/>
      </w:pPr>
      <w:r>
        <w:t xml:space="preserve">Arquitectura Tecnica: CRM Ciudad Moto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2026-03-29</w:t>
      </w:r>
      <w:r>
        <w:t xml:space="preserve"> </w:t>
      </w:r>
      <w:r>
        <w:rPr>
          <w:b/>
          <w:bCs/>
        </w:rPr>
        <w:t xml:space="preserve">Preparado por</w:t>
      </w:r>
      <w:r>
        <w:t xml:space="preserve">: Arquitecto de Software – Equipo GEN</w:t>
      </w:r>
      <w:r>
        <w:t xml:space="preserve"> </w:t>
      </w:r>
      <w:r>
        <w:rPr>
          <w:b/>
          <w:bCs/>
        </w:rPr>
        <w:t xml:space="preserve">Estado</w:t>
      </w:r>
      <w:r>
        <w:t xml:space="preserve">: Documento formal de referencia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0b1b2d0d08b44268babd0959fed72ac2cef89cb">
        <w:r>
          <w:rPr>
            <w:rStyle w:val="Hyperlink"/>
          </w:rPr>
          <w:t xml:space="preserve">Resumen de Arquitectura</w:t>
        </w:r>
      </w:hyperlink>
    </w:p>
    <w:p>
      <w:pPr>
        <w:pStyle w:val="Compact"/>
        <w:numPr>
          <w:ilvl w:val="0"/>
          <w:numId w:val="1001"/>
        </w:numPr>
      </w:pPr>
      <w:hyperlink w:anchor="X8b19846ef490f0859a3aa90b182e31e849d7e63">
        <w:r>
          <w:rPr>
            <w:rStyle w:val="Hyperlink"/>
          </w:rPr>
          <w:t xml:space="preserve">Stack Tecnologico</w:t>
        </w:r>
      </w:hyperlink>
    </w:p>
    <w:p>
      <w:pPr>
        <w:pStyle w:val="Compact"/>
        <w:numPr>
          <w:ilvl w:val="0"/>
          <w:numId w:val="1001"/>
        </w:numPr>
      </w:pPr>
      <w:hyperlink w:anchor="X94dc76e9f6141ed79208612457df3b57bbc8a92">
        <w:r>
          <w:rPr>
            <w:rStyle w:val="Hyperlink"/>
          </w:rPr>
          <w:t xml:space="preserve">Diagrama de Componentes</w:t>
        </w:r>
      </w:hyperlink>
    </w:p>
    <w:p>
      <w:pPr>
        <w:pStyle w:val="Compact"/>
        <w:numPr>
          <w:ilvl w:val="0"/>
          <w:numId w:val="1001"/>
        </w:numPr>
      </w:pPr>
      <w:hyperlink w:anchor="X053ed578297bd7e1f45a6cf6cf2e3b3ca7cf373">
        <w:r>
          <w:rPr>
            <w:rStyle w:val="Hyperlink"/>
          </w:rPr>
          <w:t xml:space="preserve">Diagrama de Capas</w:t>
        </w:r>
      </w:hyperlink>
    </w:p>
    <w:p>
      <w:pPr>
        <w:pStyle w:val="Compact"/>
        <w:numPr>
          <w:ilvl w:val="0"/>
          <w:numId w:val="1001"/>
        </w:numPr>
      </w:pPr>
      <w:hyperlink w:anchor="Xc2dcfdb95851e96afbdc2fdb01d9b1364b33d65">
        <w:r>
          <w:rPr>
            <w:rStyle w:val="Hyperlink"/>
          </w:rPr>
          <w:t xml:space="preserve">Modulos del Sistema</w:t>
        </w:r>
      </w:hyperlink>
    </w:p>
    <w:p>
      <w:pPr>
        <w:pStyle w:val="Compact"/>
        <w:numPr>
          <w:ilvl w:val="0"/>
          <w:numId w:val="1001"/>
        </w:numPr>
      </w:pPr>
      <w:hyperlink w:anchor="X1c7d46d180ab383b46f2f68cb636623a09f38a0">
        <w:r>
          <w:rPr>
            <w:rStyle w:val="Hyperlink"/>
          </w:rPr>
          <w:t xml:space="preserve">Modelo de Datos / DER</w:t>
        </w:r>
      </w:hyperlink>
    </w:p>
    <w:p>
      <w:pPr>
        <w:pStyle w:val="Compact"/>
        <w:numPr>
          <w:ilvl w:val="0"/>
          <w:numId w:val="1001"/>
        </w:numPr>
      </w:pPr>
      <w:hyperlink w:anchor="X4a254a82540db67a31b5d240d49d0e1f891101d">
        <w:r>
          <w:rPr>
            <w:rStyle w:val="Hyperlink"/>
          </w:rPr>
          <w:t xml:space="preserve">Autenticacion y Seguridad</w:t>
        </w:r>
      </w:hyperlink>
    </w:p>
    <w:p>
      <w:pPr>
        <w:pStyle w:val="Compact"/>
        <w:numPr>
          <w:ilvl w:val="0"/>
          <w:numId w:val="1001"/>
        </w:numPr>
      </w:pPr>
      <w:hyperlink w:anchor="Xe4ff2fa68e6dd08f0d85405175892929fbfbec7">
        <w:r>
          <w:rPr>
            <w:rStyle w:val="Hyperlink"/>
          </w:rPr>
          <w:t xml:space="preserve">API Design</w:t>
        </w:r>
      </w:hyperlink>
    </w:p>
    <w:p>
      <w:pPr>
        <w:pStyle w:val="Compact"/>
        <w:numPr>
          <w:ilvl w:val="0"/>
          <w:numId w:val="1001"/>
        </w:numPr>
      </w:pPr>
      <w:hyperlink w:anchor="X85103e80c1d470ee99487313d0f545196967811">
        <w:r>
          <w:rPr>
            <w:rStyle w:val="Hyperlink"/>
          </w:rPr>
          <w:t xml:space="preserve">Decisiones de Arquitectura (ADRs)</w:t>
        </w:r>
      </w:hyperlink>
    </w:p>
    <w:p>
      <w:pPr>
        <w:pStyle w:val="Compact"/>
        <w:numPr>
          <w:ilvl w:val="0"/>
          <w:numId w:val="1001"/>
        </w:numPr>
      </w:pPr>
      <w:hyperlink w:anchor="Xb0f9799be6a0f37fd1d0e8e87b0dac21f67bd40">
        <w:r>
          <w:rPr>
            <w:rStyle w:val="Hyperlink"/>
          </w:rPr>
          <w:t xml:space="preserve">Diagrama de Despliegue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resumen-de-arquitectura"/>
    <w:p>
      <w:pPr>
        <w:pStyle w:val="Heading2"/>
      </w:pPr>
      <w:r>
        <w:t xml:space="preserve">1. Resumen de Arquitectura</w:t>
      </w:r>
    </w:p>
    <w:bookmarkStart w:id="10" w:name="vision-general"/>
    <w:p>
      <w:pPr>
        <w:pStyle w:val="Heading3"/>
      </w:pPr>
      <w:r>
        <w:t xml:space="preserve">1.1 Vision General</w:t>
      </w:r>
    </w:p>
    <w:p>
      <w:pPr>
        <w:pStyle w:val="FirstParagraph"/>
      </w:pPr>
      <w:r>
        <w:t xml:space="preserve">CRM Ciudad Moto es una aplicacion web de escritorio para gestion comercial de una</w:t>
      </w:r>
      <w:r>
        <w:t xml:space="preserve"> </w:t>
      </w:r>
      <w:r>
        <w:t xml:space="preserve">concesionaria de motos. Permite gestionar clientes, oportunidades de venta (pipeline</w:t>
      </w:r>
      <w:r>
        <w:t xml:space="preserve"> </w:t>
      </w:r>
      <w:r>
        <w:t xml:space="preserve">Kanban), actividades comerciales (llamadas, reuniones, tareas) y comunicaciones</w:t>
      </w:r>
      <w:r>
        <w:t xml:space="preserve"> </w:t>
      </w:r>
      <w:r>
        <w:t xml:space="preserve">unificadas (Gmail y WhatsApp).</w:t>
      </w:r>
    </w:p>
    <w:bookmarkEnd w:id="10"/>
    <w:bookmarkStart w:id="11" w:name="tipo-de-arquitectura-monolito-modular"/>
    <w:p>
      <w:pPr>
        <w:pStyle w:val="Heading3"/>
      </w:pPr>
      <w:r>
        <w:t xml:space="preserve">1.2 Tipo de Arquitectura: Monolito Modular</w:t>
      </w:r>
    </w:p>
    <w:p>
      <w:pPr>
        <w:pStyle w:val="FirstParagraph"/>
      </w:pPr>
      <w:r>
        <w:t xml:space="preserve">El sistema sigue una arquitectura</w:t>
      </w:r>
      <w:r>
        <w:t xml:space="preserve"> </w:t>
      </w:r>
      <w:r>
        <w:rPr>
          <w:b/>
          <w:bCs/>
        </w:rPr>
        <w:t xml:space="preserve">monolito modular</w:t>
      </w:r>
      <w:r>
        <w:t xml:space="preserve"> </w:t>
      </w:r>
      <w:r>
        <w:t xml:space="preserve">con las siguientes caracteristicas: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unico proceso Node.js</w:t>
      </w:r>
      <w:r>
        <w:t xml:space="preserve"> </w:t>
      </w:r>
      <w:r>
        <w:t xml:space="preserve">expone la API REST, recibe webhooks y ejecuta logica</w:t>
      </w:r>
      <w:r>
        <w:t xml:space="preserve"> </w:t>
      </w:r>
      <w:r>
        <w:t xml:space="preserve">de negocio.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Modulos de negocio independientes</w:t>
      </w:r>
      <w:r>
        <w:t xml:space="preserve"> </w:t>
      </w:r>
      <w:r>
        <w:t xml:space="preserve">(auth, clients, opportunities, activities,</w:t>
      </w:r>
      <w:r>
        <w:t xml:space="preserve"> </w:t>
      </w:r>
      <w:r>
        <w:t xml:space="preserve">communications, reports) con separacion clara de responsabilidades.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Seams bien definidos</w:t>
      </w:r>
      <w:r>
        <w:t xml:space="preserve"> </w:t>
      </w:r>
      <w:r>
        <w:t xml:space="preserve">entre modulos que permiten extraccion a microservicios en</w:t>
      </w:r>
      <w:r>
        <w:t xml:space="preserve"> </w:t>
      </w:r>
      <w:r>
        <w:t xml:space="preserve">el futuro sin reescribir logica de negocio.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Comunicacion interna por llamadas de funcion</w:t>
      </w:r>
      <w:r>
        <w:t xml:space="preserve">, no por red, lo que elimina la</w:t>
      </w:r>
      <w:r>
        <w:t xml:space="preserve"> </w:t>
      </w:r>
      <w:r>
        <w:t xml:space="preserve">latencia y complejidad de coordinacion distribuida.</w:t>
      </w:r>
    </w:p>
    <w:bookmarkEnd w:id="11"/>
    <w:bookmarkStart w:id="12" w:name="principios-arquitectonicos"/>
    <w:p>
      <w:pPr>
        <w:pStyle w:val="Heading3"/>
      </w:pPr>
      <w:r>
        <w:t xml:space="preserve">1.3 Principios Arquitectonicos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5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Aplicacion en 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Simplicidad operacional</w:t>
            </w:r>
          </w:p>
        </w:tc>
        <w:tc>
          <w:tcPr/>
          <w:p>
            <w:pPr>
              <w:pStyle w:val="Compact"/>
            </w:pPr>
            <w:r>
              <w:t xml:space="preserve">Un solo servicio de backend desplegable reduce la superficie de operacion y monitoreo.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Separacion de responsabilidades</w:t>
            </w:r>
          </w:p>
        </w:tc>
        <w:tc>
          <w:tcPr/>
          <w:p>
            <w:pPr>
              <w:pStyle w:val="Compact"/>
            </w:pPr>
            <w:r>
              <w:t xml:space="preserve">Cada modulo encapsula su propia logica de negocio, validacion, rutas y acceso a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 por diseno</w:t>
            </w:r>
          </w:p>
        </w:tc>
        <w:tc>
          <w:tcPr/>
          <w:p>
            <w:pPr>
              <w:pStyle w:val="Compact"/>
            </w:pPr>
            <w:r>
              <w:t xml:space="preserve">JWT con refresh token en HttpOnly cookie, tokens de integracion cifrados en reposo (AES-256-GCM), validacion de webhooks antes de cualquier procesamiento.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Evolucion sin reescritura</w:t>
            </w:r>
          </w:p>
        </w:tc>
        <w:tc>
          <w:tcPr/>
          <w:p>
            <w:pPr>
              <w:pStyle w:val="Compact"/>
            </w:pPr>
            <w:r>
              <w:t xml:space="preserve">Interfaces claras entre modulos permiten extraccion a servicios independientes si la escala lo exige.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t xml:space="preserve">Logging estructurado (Pino via Fastify), health check dedicado, logs de webhooks entrantes.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Validacion en la frontera</w:t>
            </w:r>
          </w:p>
        </w:tc>
        <w:tc>
          <w:tcPr/>
          <w:p>
            <w:pPr>
              <w:pStyle w:val="Compact"/>
            </w:pPr>
            <w:r>
              <w:t xml:space="preserve">Zod schemas validan toda entrada del usuario en capa de framework antes de llegar a logica de negocio.</w:t>
            </w:r>
          </w:p>
        </w:tc>
      </w:tr>
    </w:tbl>
    <w:bookmarkEnd w:id="12"/>
    <w:bookmarkStart w:id="13" w:name="caracteristicas-de-escala"/>
    <w:p>
      <w:pPr>
        <w:pStyle w:val="Heading3"/>
      </w:pPr>
      <w:r>
        <w:t xml:space="preserve">1.4 Caracteristicas de Escala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concurrentes</w:t>
            </w:r>
          </w:p>
        </w:tc>
        <w:tc>
          <w:tcPr/>
          <w:p>
            <w:pPr>
              <w:pStyle w:val="Compact"/>
            </w:pPr>
            <w:r>
              <w:t xml:space="preserve">&lt; 10 simultaneos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Volumen de clientes</w:t>
            </w:r>
          </w:p>
        </w:tc>
        <w:tc>
          <w:tcPr/>
          <w:p>
            <w:pPr>
              <w:pStyle w:val="Compact"/>
            </w:pPr>
            <w:r>
              <w:t xml:space="preserve">~5.000 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Mensajes entrantes</w:t>
            </w:r>
          </w:p>
        </w:tc>
        <w:tc>
          <w:tcPr/>
          <w:p>
            <w:pPr>
              <w:pStyle w:val="Compact"/>
            </w:pPr>
            <w:r>
              <w:t xml:space="preserve">Esporadicos, no requieren tiempo real estricto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 requerida</w:t>
            </w:r>
          </w:p>
        </w:tc>
        <w:tc>
          <w:tcPr/>
          <w:p>
            <w:pPr>
              <w:pStyle w:val="Compact"/>
            </w:pPr>
            <w:r>
              <w:t xml:space="preserve">99% en horario comercial</w:t>
            </w:r>
          </w:p>
        </w:tc>
      </w:tr>
    </w:tbl>
    <w:p>
      <w:pPr>
        <w:pStyle w:val="BodyText"/>
      </w:pPr>
      <w:r>
        <w:t xml:space="preserve">Estas caracteristicas justifican la eleccion de un monolito modular sobre microservicios:</w:t>
      </w:r>
      <w:r>
        <w:t xml:space="preserve"> </w:t>
      </w:r>
      <w:r>
        <w:t xml:space="preserve">la complejidad operacional de una arquitectura distribuida no aporta valor a esta escala.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tack-tecnologico"/>
    <w:p>
      <w:pPr>
        <w:pStyle w:val="Heading2"/>
      </w:pPr>
      <w:r>
        <w:t xml:space="preserve">2. Stack Tecnologico</w:t>
      </w:r>
    </w:p>
    <w:bookmarkStart w:id="15" w:name="backend"/>
    <w:p>
      <w:pPr>
        <w:pStyle w:val="Heading3"/>
      </w:pPr>
      <w:r>
        <w:t xml:space="preserve">2.1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Runtime LTS activo con soporte hasta 2026-04. Ecosistema maduro para APIs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Strict mode habilitado. Elimina errores de runtime a traves de tipos en compilacion. Prohibido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Fastify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3x mas throughput que Express en benchmarks reales. Validacion de esquemas integrada, sistema de plugins maduro, soporte nativo de TypeScript.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Genera tipos TS directamente del schema. Migraciones predecibles y versionadas en git. Acceso a SQL raw via</w:t>
            </w:r>
            <w:r>
              <w:t xml:space="preserve"> </w:t>
            </w:r>
            <w:r>
              <w:rPr>
                <w:rStyle w:val="VerbatimChar"/>
              </w:rPr>
              <w:t xml:space="preserve">$queryRaw</w:t>
            </w:r>
            <w:r>
              <w:t xml:space="preserve"> </w:t>
            </w:r>
            <w:r>
              <w:t xml:space="preserve">cuando se necesita.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Ultima version estable. Soporte de UUID, JSONB, indices parciales, full-text search. Base de datos relacional probada para CRM.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Validacion schema-first integrada con Fastify. Mismos schemas compartibles con el frontend.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@fastify/jwt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bcrypt</w:t>
            </w:r>
          </w:p>
        </w:tc>
        <w:tc>
          <w:tcPr/>
          <w:p>
            <w:pPr>
              <w:pStyle w:val="Compact"/>
            </w:pPr>
            <w:r>
              <w:t xml:space="preserve">jwt 8.x / bcrypt 5.x</w:t>
            </w:r>
          </w:p>
        </w:tc>
        <w:tc>
          <w:tcPr/>
          <w:p>
            <w:pPr>
              <w:pStyle w:val="Compact"/>
            </w:pPr>
            <w:r>
              <w:t xml:space="preserve">JWT para access tokens, bcrypt (12 rounds) para hashing de contrasenas. Sin dependencia de servicios de auth externos.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Testing framework mas rapido que Jest, misma API. Integracion nativa con TypeScript.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Cola de trabajos asincrona (BullMQ), cache de sesiones. Desplegado como servicio separado en Docker.</w:t>
            </w:r>
          </w:p>
        </w:tc>
      </w:tr>
    </w:tbl>
    <w:bookmarkEnd w:id="15"/>
    <w:bookmarkStart w:id="16" w:name="frontend"/>
    <w:p>
      <w:pPr>
        <w:pStyle w:val="Heading3"/>
      </w:pPr>
      <w:r>
        <w:t xml:space="preserve">2.2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Libreria UI de facto. Ecosistema extenso, documentacion solida, equipo familiarizado.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Build tool significativamente mas rapido que CRA/Webpack. HMR instantaneo en desarrollo.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Mismo nivel de strictness que el backend. Tipos compartidos.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Data router pattern para carga de datos declarativa.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Cache de server state, loading states, refetch automatico. Reemplaza la necesidad de estado global para datos del servidor.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client con interceptors para manejo automatico de tokens y refresh.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Estado global minimalista. Usado exclusivamente para auth state (access token en memoria).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 + Tailwind CSS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Componentes sin lock-in, completamente customizables. Tailwind para estilos utilitarios.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RHF 7.x</w:t>
            </w:r>
          </w:p>
        </w:tc>
        <w:tc>
          <w:tcPr/>
          <w:p>
            <w:pPr>
              <w:pStyle w:val="Compact"/>
            </w:pPr>
            <w:r>
              <w:t xml:space="preserve">Formularios de alto rendimiento con validacion integrada via Zod (mismos schemas del backend).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@dnd-kit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Drag and drop accesible para el Kanban del pipeline. Sin dependencias pesadas.</w:t>
            </w:r>
          </w:p>
        </w:tc>
      </w:tr>
    </w:tbl>
    <w:bookmarkEnd w:id="16"/>
    <w:bookmarkStart w:id="17" w:name="infraestructura-y-tooling"/>
    <w:p>
      <w:pPr>
        <w:pStyle w:val="Heading3"/>
      </w:pPr>
      <w:r>
        <w:t xml:space="preserve">2.3 Infraestructura y Tooling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Entorno de desarrollo local (PostgreSQL 16, Redis 7, backend, frontend).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 pipeline: lint, type-check, tests para backend y frontend.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Deploy del frontend (SPA estática).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Deploy del backend (Node.js) y PostgreSQL gestionado.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ESLint 9 + Prettier</w:t>
            </w:r>
          </w:p>
        </w:tc>
        <w:tc>
          <w:tcPr/>
          <w:p>
            <w:pPr>
              <w:pStyle w:val="Compact"/>
            </w:pPr>
            <w:r>
              <w:t xml:space="preserve">Linting y formateo automatico. Flat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Husky + lint-staged</w:t>
            </w:r>
          </w:p>
        </w:tc>
        <w:tc>
          <w:tcPr/>
          <w:p>
            <w:pPr>
              <w:pStyle w:val="Compact"/>
            </w:pPr>
            <w:r>
              <w:t xml:space="preserve">Pre-commit hooks que bloquean commits con errores de lint.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Swagger/OpenAPI</w:t>
            </w:r>
          </w:p>
        </w:tc>
        <w:tc>
          <w:tcPr/>
          <w:p>
            <w:pPr>
              <w:pStyle w:val="Compact"/>
            </w:pPr>
            <w:r>
              <w:t xml:space="preserve">Documentacion automatica de API (solo en desarrollo).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diagrama-de-componentes"/>
    <w:p>
      <w:pPr>
        <w:pStyle w:val="Heading2"/>
      </w:pPr>
      <w:r>
        <w:t xml:space="preserve">3. Diagrama de Componentes</w:t>
      </w:r>
    </w:p>
    <w:bookmarkStart w:id="19" w:name="vista-general-del-sistema"/>
    <w:p>
      <w:pPr>
        <w:pStyle w:val="Heading3"/>
      </w:pPr>
      <w:r>
        <w:t xml:space="preserve">3.1 Vista General del Sistema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rPr>
          <w:rStyle w:val="VerbatimChar"/>
        </w:rPr>
        <w:t xml:space="preserve">|                        NAVEGADOR (Chrome/Edge)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|  |                     REACT SPA (Vite)                           |  |</w:t>
      </w:r>
      <w:r>
        <w:br/>
      </w:r>
      <w:r>
        <w:rPr>
          <w:rStyle w:val="VerbatimChar"/>
        </w:rPr>
        <w:t xml:space="preserve">|  |                                                                |  |</w:t>
      </w:r>
      <w:r>
        <w:br/>
      </w:r>
      <w:r>
        <w:rPr>
          <w:rStyle w:val="VerbatimChar"/>
        </w:rPr>
        <w:t xml:space="preserve">|  |  +----------+ +----------+ +-----------+ +------------------+  |  |</w:t>
      </w:r>
      <w:r>
        <w:br/>
      </w:r>
      <w:r>
        <w:rPr>
          <w:rStyle w:val="VerbatimChar"/>
        </w:rPr>
        <w:t xml:space="preserve">|  |  | Clientes | | Pipeline | |Actividades| | Comunicaciones   |  |  |</w:t>
      </w:r>
      <w:r>
        <w:br/>
      </w:r>
      <w:r>
        <w:rPr>
          <w:rStyle w:val="VerbatimChar"/>
        </w:rPr>
        <w:t xml:space="preserve">|  |  | (CRUD +  | | (Kanban  | | (Agenda + | | (Bandeja Gmail + |  |  |</w:t>
      </w:r>
      <w:r>
        <w:br/>
      </w:r>
      <w:r>
        <w:rPr>
          <w:rStyle w:val="VerbatimChar"/>
        </w:rPr>
        <w:t xml:space="preserve">|  |  |  perfil) | | dnd-kit) | |  filtros) | |  WhatsApp)       |  |  |</w:t>
      </w:r>
      <w:r>
        <w:br/>
      </w:r>
      <w:r>
        <w:rPr>
          <w:rStyle w:val="VerbatimChar"/>
        </w:rPr>
        <w:t xml:space="preserve">|  |  +----------+ +----------+ +-----------+ +------------------+  |  |</w:t>
      </w:r>
      <w:r>
        <w:br/>
      </w:r>
      <w:r>
        <w:rPr>
          <w:rStyle w:val="VerbatimChar"/>
        </w:rPr>
        <w:t xml:space="preserve">|  |  +----------+ +----------+                                     |  |</w:t>
      </w:r>
      <w:r>
        <w:br/>
      </w:r>
      <w:r>
        <w:rPr>
          <w:rStyle w:val="VerbatimChar"/>
        </w:rPr>
        <w:t xml:space="preserve">|  |  | Reportes | |   Auth   |                                     |  |</w:t>
      </w:r>
      <w:r>
        <w:br/>
      </w:r>
      <w:r>
        <w:rPr>
          <w:rStyle w:val="VerbatimChar"/>
        </w:rPr>
        <w:t xml:space="preserve">|  |  | (charts) | | (login)  |                                     |  |</w:t>
      </w:r>
      <w:r>
        <w:br/>
      </w:r>
      <w:r>
        <w:rPr>
          <w:rStyle w:val="VerbatimChar"/>
        </w:rPr>
        <w:t xml:space="preserve">|  |  +----------+ +----------+                                     |  |</w:t>
      </w:r>
      <w:r>
        <w:br/>
      </w:r>
      <w:r>
        <w:rPr>
          <w:rStyle w:val="VerbatimChar"/>
        </w:rPr>
        <w:t xml:space="preserve">|  |                                                                |  |</w:t>
      </w:r>
      <w:r>
        <w:br/>
      </w:r>
      <w:r>
        <w:rPr>
          <w:rStyle w:val="VerbatimChar"/>
        </w:rPr>
        <w:t xml:space="preserve">|  |  [ TanStack Query ]  [ Zustand (auth) ]  [ React Router ]     |  |</w:t>
      </w:r>
      <w:r>
        <w:br/>
      </w:r>
      <w:r>
        <w:rPr>
          <w:rStyle w:val="VerbatimChar"/>
        </w:rPr>
        <w:t xml:space="preserve">|  +----------------------------------------------------------------+  |</w:t>
      </w:r>
      <w:r>
        <w:br/>
      </w: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rPr>
          <w:rStyle w:val="VerbatimChar"/>
        </w:rPr>
        <w:t xml:space="preserve">          |                                          |</w:t>
      </w:r>
      <w:r>
        <w:br/>
      </w:r>
      <w:r>
        <w:rPr>
          <w:rStyle w:val="VerbatimChar"/>
        </w:rPr>
        <w:t xml:space="preserve">          | HTTPS / REST + JSON                      | JWT en header</w:t>
      </w:r>
      <w:r>
        <w:br/>
      </w:r>
      <w:r>
        <w:rPr>
          <w:rStyle w:val="VerbatimChar"/>
        </w:rPr>
        <w:t xml:space="preserve">          | (Axios con interceptors)                 | Authorization: Bearer</w:t>
      </w:r>
      <w:r>
        <w:br/>
      </w:r>
      <w:r>
        <w:rPr>
          <w:rStyle w:val="VerbatimChar"/>
        </w:rPr>
        <w:t xml:space="preserve">          v                                          v</w:t>
      </w:r>
      <w:r>
        <w:br/>
      </w: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rPr>
          <w:rStyle w:val="VerbatimChar"/>
        </w:rPr>
        <w:t xml:space="preserve">|                    FASTIFY SERVER (Node.js 20)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                  PLUGINS DE SEGURIDAD                       |   |</w:t>
      </w:r>
      <w:r>
        <w:br/>
      </w:r>
      <w:r>
        <w:rPr>
          <w:rStyle w:val="VerbatimChar"/>
        </w:rPr>
        <w:t xml:space="preserve">|  |  [ Helmet ]  [ CORS ]  [ Rate Limit ]  [ Cookie ]  [ JWT ]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                   API GATEWAY  /api/v1/                     |   |</w:t>
      </w:r>
      <w:r>
        <w:br/>
      </w:r>
      <w:r>
        <w:rPr>
          <w:rStyle w:val="VerbatimChar"/>
        </w:rPr>
        <w:t xml:space="preserve">|  |                                                               |   |</w:t>
      </w:r>
      <w:r>
        <w:br/>
      </w:r>
      <w:r>
        <w:rPr>
          <w:rStyle w:val="VerbatimChar"/>
        </w:rPr>
        <w:t xml:space="preserve">|  |  /auth/*  /clients/*  /opportunities/*  /activities/*         |   |</w:t>
      </w:r>
      <w:r>
        <w:br/>
      </w:r>
      <w:r>
        <w:rPr>
          <w:rStyle w:val="VerbatimChar"/>
        </w:rPr>
        <w:t xml:space="preserve">|  |  /communications/*  /reports/*  /webhooks/*         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|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                MODULOS DE NEGOCIO                            |   |</w:t>
      </w:r>
      <w:r>
        <w:br/>
      </w:r>
      <w:r>
        <w:rPr>
          <w:rStyle w:val="VerbatimChar"/>
        </w:rPr>
        <w:t xml:space="preserve">|  |                                                               |   |</w:t>
      </w:r>
      <w:r>
        <w:br/>
      </w:r>
      <w:r>
        <w:rPr>
          <w:rStyle w:val="VerbatimChar"/>
        </w:rPr>
        <w:t xml:space="preserve">|  |  +--------+ +----------+ +---------------+ +-------------+   |   |</w:t>
      </w:r>
      <w:r>
        <w:br/>
      </w:r>
      <w:r>
        <w:rPr>
          <w:rStyle w:val="VerbatimChar"/>
        </w:rPr>
        <w:t xml:space="preserve">|  |  |  Auth  | | Clients  | | Opportunities | | Activities  |   |   |</w:t>
      </w:r>
      <w:r>
        <w:br/>
      </w:r>
      <w:r>
        <w:rPr>
          <w:rStyle w:val="VerbatimChar"/>
        </w:rPr>
        <w:t xml:space="preserve">|  |  +--------+ +----------+ +---------------+ +-------------+   |   |</w:t>
      </w:r>
      <w:r>
        <w:br/>
      </w:r>
      <w:r>
        <w:rPr>
          <w:rStyle w:val="VerbatimChar"/>
        </w:rPr>
        <w:t xml:space="preserve">|  |  +----------------+ +-----------+                             |   |</w:t>
      </w:r>
      <w:r>
        <w:br/>
      </w:r>
      <w:r>
        <w:rPr>
          <w:rStyle w:val="VerbatimChar"/>
        </w:rPr>
        <w:t xml:space="preserve">|  |  | Communications | |  Reports  |                             |   |</w:t>
      </w:r>
      <w:r>
        <w:br/>
      </w:r>
      <w:r>
        <w:rPr>
          <w:rStyle w:val="VerbatimChar"/>
        </w:rPr>
        <w:t xml:space="preserve">|  |  +----------------+ +-----------+                   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|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|  |                    PRISMA CLIENT (ORM)                        |   |</w:t>
      </w:r>
      <w:r>
        <w:br/>
      </w:r>
      <w:r>
        <w:rPr>
          <w:rStyle w:val="VerbatimChar"/>
        </w:rPr>
        <w:t xml:space="preserve">|  +--------------------------------------------------------------+   |</w:t>
      </w:r>
      <w:r>
        <w:br/>
      </w:r>
      <w:r>
        <w:rPr>
          <w:rStyle w:val="VerbatimChar"/>
        </w:rPr>
        <w:t xml:space="preserve">+=====================================================================+</w:t>
      </w:r>
      <w:r>
        <w:br/>
      </w:r>
      <w:r>
        <w:rPr>
          <w:rStyle w:val="VerbatimChar"/>
        </w:rPr>
        <w:t xml:space="preserve">          |                           |                    |</w:t>
      </w:r>
      <w:r>
        <w:br/>
      </w:r>
      <w:r>
        <w:rPr>
          <w:rStyle w:val="VerbatimChar"/>
        </w:rPr>
        <w:t xml:space="preserve">          v                           v                    v</w:t>
      </w:r>
      <w:r>
        <w:br/>
      </w:r>
      <w:r>
        <w:rPr>
          <w:rStyle w:val="VerbatimChar"/>
        </w:rPr>
        <w:t xml:space="preserve">  +---------------+          +--------------+      +--------------+</w:t>
      </w:r>
      <w:r>
        <w:br/>
      </w:r>
      <w:r>
        <w:rPr>
          <w:rStyle w:val="VerbatimChar"/>
        </w:rPr>
        <w:t xml:space="preserve">  | PostgreSQL 16 |          |   Redis 7    |      | Mock Gmail / |</w:t>
      </w:r>
      <w:r>
        <w:br/>
      </w:r>
      <w:r>
        <w:rPr>
          <w:rStyle w:val="VerbatimChar"/>
        </w:rPr>
        <w:t xml:space="preserve">  | (Render)      |          | (BullMQ +    |      | WhatsApp     |</w:t>
      </w:r>
      <w:r>
        <w:br/>
      </w:r>
      <w:r>
        <w:rPr>
          <w:rStyle w:val="VerbatimChar"/>
        </w:rPr>
        <w:t xml:space="preserve">  |               |          |  cache)      |      | Providers    |</w:t>
      </w:r>
      <w:r>
        <w:br/>
      </w:r>
      <w:r>
        <w:rPr>
          <w:rStyle w:val="VerbatimChar"/>
        </w:rPr>
        <w:t xml:space="preserve">  | 8 tablas      |          +--------------+      +--------------+</w:t>
      </w:r>
      <w:r>
        <w:br/>
      </w:r>
      <w:r>
        <w:rPr>
          <w:rStyle w:val="VerbatimChar"/>
        </w:rPr>
        <w:t xml:space="preserve">  | principales   |                                       |</w:t>
      </w:r>
      <w:r>
        <w:br/>
      </w:r>
      <w:r>
        <w:rPr>
          <w:rStyle w:val="VerbatimChar"/>
        </w:rPr>
        <w:t xml:space="preserve">  +---------------+                              (En MVP: providers</w:t>
      </w:r>
      <w:r>
        <w:br/>
      </w:r>
      <w:r>
        <w:rPr>
          <w:rStyle w:val="VerbatimChar"/>
        </w:rPr>
        <w:t xml:space="preserve">                                                  mock devuelven</w:t>
      </w:r>
      <w:r>
        <w:br/>
      </w:r>
      <w:r>
        <w:rPr>
          <w:rStyle w:val="VerbatimChar"/>
        </w:rPr>
        <w:t xml:space="preserve">                                                  respuestas simuladas)</w:t>
      </w:r>
    </w:p>
    <w:bookmarkEnd w:id="19"/>
    <w:bookmarkStart w:id="20" w:name="X00863212c08cbac87ec84635fe13e4136621e12"/>
    <w:p>
      <w:pPr>
        <w:pStyle w:val="Heading3"/>
      </w:pPr>
      <w:r>
        <w:t xml:space="preserve">3.2 Flujo de Comunicaciones con Mock Providers</w:t>
      </w:r>
    </w:p>
    <w:p>
      <w:pPr>
        <w:pStyle w:val="SourceCode"/>
      </w:pPr>
      <w:r>
        <w:rPr>
          <w:rStyle w:val="VerbatimChar"/>
        </w:rPr>
        <w:t xml:space="preserve">                    +-------------------------------+</w:t>
      </w:r>
      <w:r>
        <w:br/>
      </w:r>
      <w:r>
        <w:rPr>
          <w:rStyle w:val="VerbatimChar"/>
        </w:rPr>
        <w:t xml:space="preserve">                    |    Communications Module       |</w:t>
      </w:r>
      <w:r>
        <w:br/>
      </w:r>
      <w:r>
        <w:rPr>
          <w:rStyle w:val="VerbatimChar"/>
        </w:rPr>
        <w:t xml:space="preserve">                    |                               |</w:t>
      </w:r>
      <w:r>
        <w:br/>
      </w:r>
      <w:r>
        <w:rPr>
          <w:rStyle w:val="VerbatimChar"/>
        </w:rPr>
        <w:t xml:space="preserve">                    |  communications.service.ts    |</w:t>
      </w:r>
      <w:r>
        <w:br/>
      </w:r>
      <w:r>
        <w:rPr>
          <w:rStyle w:val="VerbatimChar"/>
        </w:rPr>
        <w:t xml:space="preserve">                    |  communications.routes.ts     |</w:t>
      </w:r>
      <w:r>
        <w:br/>
      </w:r>
      <w:r>
        <w:rPr>
          <w:rStyle w:val="VerbatimChar"/>
        </w:rPr>
        <w:t xml:space="preserve">                    +-------------------------------+</w:t>
      </w:r>
      <w:r>
        <w:br/>
      </w:r>
      <w:r>
        <w:rPr>
          <w:rStyle w:val="VerbatimChar"/>
        </w:rPr>
        <w:t xml:space="preserve">                         |                    |</w:t>
      </w:r>
      <w:r>
        <w:br/>
      </w:r>
      <w:r>
        <w:rPr>
          <w:rStyle w:val="VerbatimChar"/>
        </w:rPr>
        <w:t xml:space="preserve">                         v                    v</w:t>
      </w:r>
      <w:r>
        <w:br/>
      </w:r>
      <w:r>
        <w:rPr>
          <w:rStyle w:val="VerbatimChar"/>
        </w:rPr>
        <w:t xml:space="preserve">              +------------------+  +-------------------+</w:t>
      </w:r>
      <w:r>
        <w:br/>
      </w:r>
      <w:r>
        <w:rPr>
          <w:rStyle w:val="VerbatimChar"/>
        </w:rPr>
        <w:t xml:space="preserve">              | gmail.provider   |  | whatsapp.provider  |</w:t>
      </w:r>
      <w:r>
        <w:br/>
      </w:r>
      <w:r>
        <w:rPr>
          <w:rStyle w:val="VerbatimChar"/>
        </w:rPr>
        <w:t xml:space="preserve">              |   .ts            |  |   .ts              |</w:t>
      </w:r>
      <w:r>
        <w:br/>
      </w:r>
      <w:r>
        <w:rPr>
          <w:rStyle w:val="VerbatimChar"/>
        </w:rPr>
        <w:t xml:space="preserve">              +------------------+  +-------------------+</w:t>
      </w:r>
      <w:r>
        <w:br/>
      </w:r>
      <w:r>
        <w:rPr>
          <w:rStyle w:val="VerbatimChar"/>
        </w:rPr>
        <w:t xml:space="preserve">                    |                        |</w:t>
      </w:r>
      <w:r>
        <w:br/>
      </w:r>
      <w:r>
        <w:rPr>
          <w:rStyle w:val="VerbatimChar"/>
        </w:rPr>
        <w:t xml:space="preserve">          +---------+---------+    +---------+---------+</w:t>
      </w:r>
      <w:r>
        <w:br/>
      </w:r>
      <w:r>
        <w:rPr>
          <w:rStyle w:val="VerbatimChar"/>
        </w:rPr>
        <w:t xml:space="preserve">          |                   |    |                   |</w:t>
      </w:r>
      <w:r>
        <w:br/>
      </w:r>
      <w:r>
        <w:rPr>
          <w:rStyle w:val="VerbatimChar"/>
        </w:rPr>
        <w:t xml:space="preserve">          v                   v    v                   v</w:t>
      </w:r>
      <w:r>
        <w:br/>
      </w:r>
      <w:r>
        <w:rPr>
          <w:rStyle w:val="VerbatimChar"/>
        </w:rPr>
        <w:t xml:space="preserve">    [MOCK MODE]         [REAL MODE]  [MOCK MODE]  [REAL MODE]</w:t>
      </w:r>
      <w:r>
        <w:br/>
      </w:r>
      <w:r>
        <w:rPr>
          <w:rStyle w:val="VerbatimChar"/>
        </w:rPr>
        <w:t xml:space="preserve">    Devuelve            Gmail API    Devuelve     WhatsApp</w:t>
      </w:r>
      <w:r>
        <w:br/>
      </w:r>
      <w:r>
        <w:rPr>
          <w:rStyle w:val="VerbatimChar"/>
        </w:rPr>
        <w:t xml:space="preserve">    respuesta           v1 OAuth     respuesta    Business</w:t>
      </w:r>
      <w:r>
        <w:br/>
      </w:r>
      <w:r>
        <w:rPr>
          <w:rStyle w:val="VerbatimChar"/>
        </w:rPr>
        <w:t xml:space="preserve">    simulada            + Pub/Sub    simulada     Cloud API</w:t>
      </w:r>
    </w:p>
    <w:p>
      <w:pPr>
        <w:pStyle w:val="FirstParagraph"/>
      </w:pPr>
      <w:r>
        <w:t xml:space="preserve">Los providers estan disenados con una interfaz comun que permite alternar entre modo</w:t>
      </w:r>
      <w:r>
        <w:t xml:space="preserve"> </w:t>
      </w:r>
      <w:r>
        <w:t xml:space="preserve">mock y modo real sin cambiar la logica del servicio de comunicaciones. En el MVP se</w:t>
      </w:r>
      <w:r>
        <w:t xml:space="preserve"> </w:t>
      </w:r>
      <w:r>
        <w:t xml:space="preserve">trabaja con mock providers que simulan envios y recepciones exitosas.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iagrama-de-capas"/>
    <w:p>
      <w:pPr>
        <w:pStyle w:val="Heading2"/>
      </w:pPr>
      <w:r>
        <w:t xml:space="preserve">4. Diagrama de Capas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CAPA DE PRESENTACION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React SPA + TanStack Query + Zustand + React Router + shadcn/ui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Responsabilidades:                                                  |</w:t>
      </w:r>
      <w:r>
        <w:br/>
      </w:r>
      <w:r>
        <w:rPr>
          <w:rStyle w:val="VerbatimChar"/>
        </w:rPr>
        <w:t xml:space="preserve">|   - Renderizado de UI y manejo de interacciones                       |</w:t>
      </w:r>
      <w:r>
        <w:br/>
      </w:r>
      <w:r>
        <w:rPr>
          <w:rStyle w:val="VerbatimChar"/>
        </w:rPr>
        <w:t xml:space="preserve">|   - Cache de server state (TanStack Query)                            |</w:t>
      </w:r>
      <w:r>
        <w:br/>
      </w:r>
      <w:r>
        <w:rPr>
          <w:rStyle w:val="VerbatimChar"/>
        </w:rPr>
        <w:t xml:space="preserve">|   - Auth state en memoria (Zustand)                                   |</w:t>
      </w:r>
      <w:r>
        <w:br/>
      </w:r>
      <w:r>
        <w:rPr>
          <w:rStyle w:val="VerbatimChar"/>
        </w:rPr>
        <w:t xml:space="preserve">|   - Validacion de formularios (React Hook Form + Zod)                 |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HTTP/REST + JSON (Axios)</w:t>
      </w:r>
      <w:r>
        <w:br/>
      </w:r>
      <w:r>
        <w:rPr>
          <w:rStyle w:val="VerbatimChar"/>
        </w:rPr>
        <w:t xml:space="preserve">        | JWT Bearer Token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CAPA DE API (Routing)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Fastify Routes + Plugins de Seguridad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Archivos: *.routes.ts + *.schema.ts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Responsabilidades:                                                  |</w:t>
      </w:r>
      <w:r>
        <w:br/>
      </w:r>
      <w:r>
        <w:rPr>
          <w:rStyle w:val="VerbatimChar"/>
        </w:rPr>
        <w:t xml:space="preserve">|   - Recepcion y parsing de HTTP requests                              |</w:t>
      </w:r>
      <w:r>
        <w:br/>
      </w:r>
      <w:r>
        <w:rPr>
          <w:rStyle w:val="VerbatimChar"/>
        </w:rPr>
        <w:t xml:space="preserve">|   - Validacion de entrada con Zod schemas                             |</w:t>
      </w:r>
      <w:r>
        <w:br/>
      </w:r>
      <w:r>
        <w:rPr>
          <w:rStyle w:val="VerbatimChar"/>
        </w:rPr>
        <w:t xml:space="preserve">|   - Autenticacion (JWT middleware)                                     |</w:t>
      </w:r>
      <w:r>
        <w:br/>
      </w:r>
      <w:r>
        <w:rPr>
          <w:rStyle w:val="VerbatimChar"/>
        </w:rPr>
        <w:t xml:space="preserve">|   - Rate limiting, CORS, Helmet                                       |</w:t>
      </w:r>
      <w:r>
        <w:br/>
      </w:r>
      <w:r>
        <w:rPr>
          <w:rStyle w:val="VerbatimChar"/>
        </w:rPr>
        <w:t xml:space="preserve">|   - Serializacion de respuestas                                       |</w:t>
      </w:r>
      <w:r>
        <w:br/>
      </w:r>
      <w:r>
        <w:rPr>
          <w:rStyle w:val="VerbatimChar"/>
        </w:rPr>
        <w:t xml:space="preserve">|   - Documentacion OpenAPI/Swagger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Llamada de funcion (in-process)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|                       CAPA DE SERVICIO (Negocio)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Archivos: *.service.ts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Responsabilidades:                                                  |</w:t>
      </w:r>
      <w:r>
        <w:br/>
      </w:r>
      <w:r>
        <w:rPr>
          <w:rStyle w:val="VerbatimChar"/>
        </w:rPr>
        <w:t xml:space="preserve">|   - Logica de negocio y reglas de dominio                             |</w:t>
      </w:r>
      <w:r>
        <w:br/>
      </w:r>
      <w:r>
        <w:rPr>
          <w:rStyle w:val="VerbatimChar"/>
        </w:rPr>
        <w:t xml:space="preserve">|   - Orquestacion de operaciones entre modulos                         |</w:t>
      </w:r>
      <w:r>
        <w:br/>
      </w:r>
      <w:r>
        <w:rPr>
          <w:rStyle w:val="VerbatimChar"/>
        </w:rPr>
        <w:t xml:space="preserve">|   - Coordinacion con providers externos (Gmail, WhatsApp)             |</w:t>
      </w:r>
      <w:r>
        <w:br/>
      </w:r>
      <w:r>
        <w:rPr>
          <w:rStyle w:val="VerbatimChar"/>
        </w:rPr>
        <w:t xml:space="preserve">|   - Validacion de reglas de negocio (duplicados, transiciones)        |</w:t>
      </w:r>
      <w:r>
        <w:br/>
      </w:r>
      <w:r>
        <w:rPr>
          <w:rStyle w:val="VerbatimChar"/>
        </w:rPr>
        <w:t xml:space="preserve">|   - Transformacion de datos entre capas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Llamada de funcion (in-process)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|                    CAPA DE REPOSITORIO (Acceso a Datos)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Prisma Client (singleton) + Queries tipados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Responsabilidades:                                                  |</w:t>
      </w:r>
      <w:r>
        <w:br/>
      </w:r>
      <w:r>
        <w:rPr>
          <w:rStyle w:val="VerbatimChar"/>
        </w:rPr>
        <w:t xml:space="preserve">|   - CRUD contra PostgreSQL                                            |</w:t>
      </w:r>
      <w:r>
        <w:br/>
      </w:r>
      <w:r>
        <w:rPr>
          <w:rStyle w:val="VerbatimChar"/>
        </w:rPr>
        <w:t xml:space="preserve">|   - Construccion de queries con filtros, paginacion, ordenamiento     |</w:t>
      </w:r>
      <w:r>
        <w:br/>
      </w:r>
      <w:r>
        <w:rPr>
          <w:rStyle w:val="VerbatimChar"/>
        </w:rPr>
        <w:t xml:space="preserve">|   - Transacciones de base de datos (Prisma.$transaction)              |</w:t>
      </w:r>
      <w:r>
        <w:br/>
      </w:r>
      <w:r>
        <w:rPr>
          <w:rStyle w:val="VerbatimChar"/>
        </w:rPr>
        <w:t xml:space="preserve">|   - Indices optimizados para patrones de consulta frecuentes          |</w:t>
      </w:r>
      <w:r>
        <w:br/>
      </w:r>
      <w:r>
        <w:rPr>
          <w:rStyle w:val="VerbatimChar"/>
        </w:rPr>
        <w:t xml:space="preserve">|   - SQL raw via $queryRaw para consultas complejas (reportes)         |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TCP (connection pool via Prisma)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  <w:r>
        <w:br/>
      </w:r>
      <w:r>
        <w:rPr>
          <w:rStyle w:val="VerbatimChar"/>
        </w:rPr>
        <w:t xml:space="preserve">|                       CAPA DE PERSISTENCIA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PostgreSQL 16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 - 8 tablas principales + enums                                      |</w:t>
      </w:r>
      <w:r>
        <w:br/>
      </w:r>
      <w:r>
        <w:rPr>
          <w:rStyle w:val="VerbatimChar"/>
        </w:rPr>
        <w:t xml:space="preserve">|   - UUID como primary keys                                            |</w:t>
      </w:r>
      <w:r>
        <w:br/>
      </w:r>
      <w:r>
        <w:rPr>
          <w:rStyle w:val="VerbatimChar"/>
        </w:rPr>
        <w:t xml:space="preserve">|   - Timestamps con timezone (TIMESTAMPTZ)                             |</w:t>
      </w:r>
      <w:r>
        <w:br/>
      </w:r>
      <w:r>
        <w:rPr>
          <w:rStyle w:val="VerbatimChar"/>
        </w:rPr>
        <w:t xml:space="preserve">|   - Indices para lookups de vinculacion (email, whatsapp_number)      |</w:t>
      </w:r>
      <w:r>
        <w:br/>
      </w:r>
      <w:r>
        <w:rPr>
          <w:rStyle w:val="VerbatimChar"/>
        </w:rPr>
        <w:t xml:space="preserve">|   - Soft delete (is_active) en lugar de DELETE fisico                 |</w:t>
      </w:r>
      <w:r>
        <w:br/>
      </w:r>
      <w:r>
        <w:rPr>
          <w:rStyle w:val="VerbatimChar"/>
        </w:rPr>
        <w:t xml:space="preserve">+=======================================================================+</w:t>
      </w:r>
    </w:p>
    <w:bookmarkStart w:id="22" w:name="regla-de-dependencia"/>
    <w:p>
      <w:pPr>
        <w:pStyle w:val="Heading3"/>
      </w:pPr>
      <w:r>
        <w:t xml:space="preserve">4.1 Regla de Dependencia</w:t>
      </w:r>
    </w:p>
    <w:p>
      <w:pPr>
        <w:pStyle w:val="FirstParagraph"/>
      </w:pPr>
      <w:r>
        <w:t xml:space="preserve">Las dependencias fluyen en una sola direccion: de arriba hacia abajo. Ninguna capa</w:t>
      </w:r>
      <w:r>
        <w:t xml:space="preserve"> </w:t>
      </w:r>
      <w:r>
        <w:t xml:space="preserve">inferior conoce ni depende de la capa superior.</w:t>
      </w:r>
    </w:p>
    <w:p>
      <w:pPr>
        <w:pStyle w:val="SourceCode"/>
      </w:pPr>
      <w:r>
        <w:rPr>
          <w:rStyle w:val="VerbatimChar"/>
        </w:rPr>
        <w:t xml:space="preserve">Presentacion  --&gt;  API  --&gt;  Servicio  --&gt;  Repositorio  --&gt;  Persistencia</w:t>
      </w:r>
    </w:p>
    <w:p>
      <w:pPr>
        <w:pStyle w:val="FirstParagraph"/>
      </w:pPr>
      <w:r>
        <w:t xml:space="preserve">Ningun archivo</w:t>
      </w:r>
      <w:r>
        <w:t xml:space="preserve"> </w:t>
      </w:r>
      <w:r>
        <w:rPr>
          <w:rStyle w:val="VerbatimChar"/>
        </w:rPr>
        <w:t xml:space="preserve">.service.ts</w:t>
      </w:r>
      <w:r>
        <w:t xml:space="preserve"> </w:t>
      </w:r>
      <w:r>
        <w:t xml:space="preserve">importa de</w:t>
      </w:r>
      <w:r>
        <w:t xml:space="preserve"> </w:t>
      </w:r>
      <w:r>
        <w:rPr>
          <w:rStyle w:val="VerbatimChar"/>
        </w:rPr>
        <w:t xml:space="preserve">.routes.ts</w:t>
      </w:r>
      <w:r>
        <w:t xml:space="preserve">. Ningun archivo de Prisma</w:t>
      </w:r>
      <w:r>
        <w:t xml:space="preserve"> </w:t>
      </w:r>
      <w:r>
        <w:t xml:space="preserve">conoce la existencia de Fastify. Esta regla se aplica por convencion y se verifica</w:t>
      </w:r>
      <w:r>
        <w:t xml:space="preserve"> </w:t>
      </w:r>
      <w:r>
        <w:t xml:space="preserve">en code review.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modulos-del-sistema"/>
    <w:p>
      <w:pPr>
        <w:pStyle w:val="Heading2"/>
      </w:pPr>
      <w:r>
        <w:t xml:space="preserve">5. Modulos del Sistema</w:t>
      </w:r>
    </w:p>
    <w:bookmarkStart w:id="24" w:name="modulo-auth-modulesauth"/>
    <w:p>
      <w:pPr>
        <w:pStyle w:val="Heading3"/>
      </w:pPr>
      <w:r>
        <w:t xml:space="preserve">5.1 Modulo Auth (</w:t>
      </w:r>
      <w:r>
        <w:rPr>
          <w:rStyle w:val="VerbatimChar"/>
        </w:rPr>
        <w:t xml:space="preserve">/modules/auth/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Registro, login, logout, renovacion de tokens JWT, gestion de sesiones.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auth.schema.ts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@fastify/jwt</w:t>
            </w:r>
            <w:r>
              <w:t xml:space="preserve">, bcrypt, Prisma (tablas: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Contrasenas hasheadas con bcrypt (12 rounds). Access token JWT (15 min). Refresh token en HttpOnly cookie (7 dias). Revocacion en logout.</w:t>
            </w:r>
          </w:p>
        </w:tc>
      </w:tr>
    </w:tbl>
    <w:bookmarkEnd w:id="24"/>
    <w:bookmarkStart w:id="25" w:name="modulo-clients-modulesclients"/>
    <w:p>
      <w:pPr>
        <w:pStyle w:val="Heading3"/>
      </w:pPr>
      <w:r>
        <w:t xml:space="preserve">5.2 Modulo Clients (</w:t>
      </w:r>
      <w:r>
        <w:rPr>
          <w:rStyle w:val="VerbatimChar"/>
        </w:rPr>
        <w:t xml:space="preserve">/modules/clients/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CRUD de clientes, deteccion de duplicados por DNI/telefono, busqueda con paginacion, baja logica.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clients.routes.ts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clients.service.ts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clients.schema.ts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/clients/:id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/clients/:id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/clients/:id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Sub-recursos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/clients/:id/communications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/clients/:id/opportunities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/clients/:id/activities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Prisma (tabla: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  <w:r>
              <w:t xml:space="preserve">). Indices en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DNI unico, telefono primario unico. Delete es soft delete (</w:t>
            </w:r>
            <w:r>
              <w:rPr>
                <w:rStyle w:val="VerbatimChar"/>
              </w:rPr>
              <w:t xml:space="preserve">is_active = false</w:t>
            </w:r>
            <w:r>
              <w:t xml:space="preserve">).</w:t>
            </w:r>
          </w:p>
        </w:tc>
      </w:tr>
    </w:tbl>
    <w:bookmarkEnd w:id="25"/>
    <w:bookmarkStart w:id="26" w:name="Xf32173166606ddc1d2056792cbd830f81893777"/>
    <w:p>
      <w:pPr>
        <w:pStyle w:val="Heading3"/>
      </w:pPr>
      <w:r>
        <w:t xml:space="preserve">5.3 Modulo Opportunities (</w:t>
      </w:r>
      <w:r>
        <w:rPr>
          <w:rStyle w:val="VerbatimChar"/>
        </w:rPr>
        <w:t xml:space="preserve">/modules/opportunities/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Gestion del pipeline de ventas. Creacion de oportunidades, movimiento entre etapas (Kanban), cierre con resultado (ganado/perdido), historial de cambios.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opportunities.routes.ts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opportunities.service.ts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opportunities.schema.ts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/opportunities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/opportunities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/opportunities/:id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Etapas del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prueba_manejo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presupuesto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Prisma (tablas:</w:t>
            </w:r>
            <w:r>
              <w:t xml:space="preserve"> </w:t>
            </w:r>
            <w:r>
              <w:rPr>
                <w:rStyle w:val="VerbatimChar"/>
              </w:rPr>
              <w:t xml:space="preserve">opportunities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opportunity_history</w:t>
            </w:r>
            <w:r>
              <w:t xml:space="preserve">). Indices en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is_open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Cada cambio de etapa genera un registro en</w:t>
            </w:r>
            <w:r>
              <w:t xml:space="preserve"> </w:t>
            </w:r>
            <w:r>
              <w:rPr>
                <w:rStyle w:val="VerbatimChar"/>
              </w:rPr>
              <w:t xml:space="preserve">opportunity_history</w:t>
            </w:r>
            <w:r>
              <w:t xml:space="preserve"> </w:t>
            </w:r>
            <w:r>
              <w:t xml:space="preserve">con usuario responsable, etapa origen y etapa destino. Al cerrar: se registra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(ganado/perdido) y</w:t>
            </w:r>
            <w:r>
              <w:t xml:space="preserve"> </w:t>
            </w:r>
            <w:r>
              <w:rPr>
                <w:rStyle w:val="VerbatimChar"/>
              </w:rPr>
              <w:t xml:space="preserve">loss_reason</w:t>
            </w:r>
            <w:r>
              <w:t xml:space="preserve"> </w:t>
            </w:r>
            <w:r>
              <w:t xml:space="preserve">si aplica.</w:t>
            </w:r>
          </w:p>
        </w:tc>
      </w:tr>
    </w:tbl>
    <w:bookmarkEnd w:id="26"/>
    <w:bookmarkStart w:id="27" w:name="modulo-activities-modulesactivities"/>
    <w:p>
      <w:pPr>
        <w:pStyle w:val="Heading3"/>
      </w:pPr>
      <w:r>
        <w:t xml:space="preserve">5.4 Modulo Activities (</w:t>
      </w:r>
      <w:r>
        <w:rPr>
          <w:rStyle w:val="VerbatimChar"/>
        </w:rPr>
        <w:t xml:space="preserve">/modules/activities/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CRUD de actividades comerciales (llamadas, reuniones, tareas). Filtros por tipo, estado, fecha. Vinculacion a clientes y opcionalmente a oportunidades.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activities.routes.ts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activities.service.ts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activities.schema.ts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/activities/:id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reunion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Prisma (tabla:</w:t>
            </w:r>
            <w:r>
              <w:t xml:space="preserve"> </w:t>
            </w:r>
            <w:r>
              <w:rPr>
                <w:rStyle w:val="VerbatimChar"/>
              </w:rPr>
              <w:t xml:space="preserve">activities</w:t>
            </w:r>
            <w:r>
              <w:t xml:space="preserve">). Indices en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opportunity_id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responsible_user_id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Al marcar como realizada, se registra un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con el resultado de la actividad. El campo</w:t>
            </w:r>
            <w:r>
              <w:t xml:space="preserve"> </w:t>
            </w:r>
            <w:r>
              <w:rPr>
                <w:rStyle w:val="VerbatimChar"/>
              </w:rPr>
              <w:t xml:space="preserve">due_at</w:t>
            </w:r>
            <w:r>
              <w:t xml:space="preserve"> </w:t>
            </w:r>
            <w:r>
              <w:t xml:space="preserve">permite controlar vencimientos.</w:t>
            </w:r>
          </w:p>
        </w:tc>
      </w:tr>
    </w:tbl>
    <w:bookmarkEnd w:id="27"/>
    <w:bookmarkStart w:id="28" w:name="Xfb43140039ee87d3fa4c5ec05ddc2a1da8368d5"/>
    <w:p>
      <w:pPr>
        <w:pStyle w:val="Heading3"/>
      </w:pPr>
      <w:r>
        <w:t xml:space="preserve">5.5 Modulo Communications (</w:t>
      </w:r>
      <w:r>
        <w:rPr>
          <w:rStyle w:val="VerbatimChar"/>
        </w:rPr>
        <w:t xml:space="preserve">/modules/communications/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Historial unificado de comunicaciones (Gmail + WhatsApp). Envio de mensajes, recepcion via webhooks, vinculacion automatica a clientes, bandeja general para mensajes no vinculados, asignacion manual.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communications.routes.ts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communications.service.ts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communications.schema.ts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providers/gmail.provider.ts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providers/whatsapp.provider.ts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/communications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/communications/gmail/send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/communications/whatsapp/send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/communications/:id/assign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/webhooks/gmail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/webhooks/whatsapp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/webhooks/whatsapp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Prisma (tablas: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gmail_credentials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whatsapp_config</w:t>
            </w:r>
            <w:r>
              <w:t xml:space="preserve">). Gmail API (googleapis). WhatsApp Business Cloud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Vinculacion automatica por email (Gmail) o whatsapp_number (WhatsApp). Match exacto, no fuzzy. Mensajes sin match van a bandeja general (</w:t>
            </w:r>
            <w:r>
              <w:rPr>
                <w:rStyle w:val="VerbatimChar"/>
              </w:rPr>
              <w:t xml:space="preserve">client_id = NULL</w:t>
            </w:r>
            <w:r>
              <w:t xml:space="preserve">). Idempotencia garantizada por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 </w:t>
            </w:r>
            <w:r>
              <w:t xml:space="preserve">unico por canal. Tokens de integracion cifrados con AES-256-GCM.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t xml:space="preserve">Gmail y WhatsApp providers con interfaz comun. Soportan modo mock para desarrollo sin dependencias externas.</w:t>
            </w:r>
          </w:p>
        </w:tc>
      </w:tr>
    </w:tbl>
    <w:bookmarkEnd w:id="28"/>
    <w:bookmarkStart w:id="29" w:name="modulo-reports-modulesreports"/>
    <w:p>
      <w:pPr>
        <w:pStyle w:val="Heading3"/>
      </w:pPr>
      <w:r>
        <w:t xml:space="preserve">5.6 Modulo Reports (</w:t>
      </w:r>
      <w:r>
        <w:rPr>
          <w:rStyle w:val="VerbatimChar"/>
        </w:rPr>
        <w:t xml:space="preserve">/modules/reports/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</w:t>
            </w:r>
          </w:p>
        </w:tc>
        <w:tc>
          <w:tcPr/>
          <w:p>
            <w:pPr>
              <w:pStyle w:val="Compact"/>
            </w:pPr>
            <w:r>
              <w:t xml:space="preserve">Consultas agregadas para dashboards. Clientes nuevos por periodo, actividades por estado, oportunidades por etapa, conversion del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reports.routes.ts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reports.schema.ts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/reports/clients-new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/reports/activities-summary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/reports/pipeline-summary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Prisma ($queryRaw para consultas agregadas complejas).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Observacion</w:t>
            </w:r>
          </w:p>
        </w:tc>
        <w:tc>
          <w:tcPr/>
          <w:p>
            <w:pPr>
              <w:pStyle w:val="Compact"/>
            </w:pPr>
            <w:r>
              <w:t xml:space="preserve">Los reportes son de solo lectura. No modifican datos. Usan queries optimizados con indices existentes.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modelo-de-datos-der"/>
    <w:p>
      <w:pPr>
        <w:pStyle w:val="Heading2"/>
      </w:pPr>
      <w:r>
        <w:t xml:space="preserve">6. Modelo de Datos / DER</w:t>
      </w:r>
    </w:p>
    <w:bookmarkStart w:id="31" w:name="diagrama-de-entidad-relacion"/>
    <w:p>
      <w:pPr>
        <w:pStyle w:val="Heading3"/>
      </w:pPr>
      <w:r>
        <w:t xml:space="preserve">6.1 Diagrama de Entidad-Relacion</w:t>
      </w:r>
    </w:p>
    <w:p>
      <w:pPr>
        <w:pStyle w:val="SourceCode"/>
      </w:pPr>
      <w:r>
        <w:rPr>
          <w:rStyle w:val="VerbatimChar"/>
        </w:rPr>
        <w:t xml:space="preserve">+==================+          +====================+          +========================+</w:t>
      </w:r>
      <w:r>
        <w:br/>
      </w:r>
      <w:r>
        <w:rPr>
          <w:rStyle w:val="VerbatimChar"/>
        </w:rPr>
        <w:t xml:space="preserve">|      USERS       |          |      CLIENTS       |          |    GMAIL_CREDENTIALS   |</w:t>
      </w:r>
      <w:r>
        <w:br/>
      </w:r>
      <w:r>
        <w:rPr>
          <w:rStyle w:val="VerbatimChar"/>
        </w:rPr>
        <w:t xml:space="preserve">+==================+          +====================+          +========================+</w:t>
      </w:r>
      <w:r>
        <w:br/>
      </w:r>
      <w:r>
        <w:rPr>
          <w:rStyle w:val="VerbatimChar"/>
        </w:rPr>
        <w:t xml:space="preserve">| id          [PK] |          | id            [PK] |          | id              [PK]   |</w:t>
      </w:r>
      <w:r>
        <w:br/>
      </w:r>
      <w:r>
        <w:rPr>
          <w:rStyle w:val="VerbatimChar"/>
        </w:rPr>
        <w:t xml:space="preserve">| full_name        |          | first_name         |          | gmail_address   [UQ]   |</w:t>
      </w:r>
      <w:r>
        <w:br/>
      </w:r>
      <w:r>
        <w:rPr>
          <w:rStyle w:val="VerbatimChar"/>
        </w:rPr>
        <w:t xml:space="preserve">| email       [UQ] |          | last_name          |          | access_token_enc       |</w:t>
      </w:r>
      <w:r>
        <w:br/>
      </w:r>
      <w:r>
        <w:rPr>
          <w:rStyle w:val="VerbatimChar"/>
        </w:rPr>
        <w:t xml:space="preserve">| password_hash    |          | dni           [UQ] |          | refresh_token_enc      |</w:t>
      </w:r>
      <w:r>
        <w:br/>
      </w:r>
      <w:r>
        <w:rPr>
          <w:rStyle w:val="VerbatimChar"/>
        </w:rPr>
        <w:t xml:space="preserve">| is_active        |          | phone_primary [UQ] |          | token_expiry           |</w:t>
      </w:r>
      <w:r>
        <w:br/>
      </w:r>
      <w:r>
        <w:rPr>
          <w:rStyle w:val="VerbatimChar"/>
        </w:rPr>
        <w:t xml:space="preserve">| created_at       |          | phone_alt          |          | pubsub_history_id      |</w:t>
      </w:r>
      <w:r>
        <w:br/>
      </w:r>
      <w:r>
        <w:rPr>
          <w:rStyle w:val="VerbatimChar"/>
        </w:rPr>
        <w:t xml:space="preserve">+==================+          | email         [IX] |          | is_active              |</w:t>
      </w:r>
      <w:r>
        <w:br/>
      </w:r>
      <w:r>
        <w:rPr>
          <w:rStyle w:val="VerbatimChar"/>
        </w:rPr>
        <w:t xml:space="preserve">      |                       | whatsapp_number[IX]|          | created_at             |</w:t>
      </w:r>
      <w:r>
        <w:br/>
      </w:r>
      <w:r>
        <w:rPr>
          <w:rStyle w:val="VerbatimChar"/>
        </w:rPr>
        <w:t xml:space="preserve">      |                       | city               |          +========================+</w:t>
      </w:r>
      <w:r>
        <w:br/>
      </w:r>
      <w:r>
        <w:rPr>
          <w:rStyle w:val="VerbatimChar"/>
        </w:rPr>
        <w:t xml:space="preserve">      |                       | province           |</w:t>
      </w:r>
      <w:r>
        <w:br/>
      </w:r>
      <w:r>
        <w:rPr>
          <w:rStyle w:val="VerbatimChar"/>
        </w:rPr>
        <w:t xml:space="preserve">      |                       | birth_date         |          +========================+</w:t>
      </w:r>
      <w:r>
        <w:br/>
      </w:r>
      <w:r>
        <w:rPr>
          <w:rStyle w:val="VerbatimChar"/>
        </w:rPr>
        <w:t xml:space="preserve">      |                       | how_found_us       |          |   WHATSAPP_CONFIG      |</w:t>
      </w:r>
      <w:r>
        <w:br/>
      </w:r>
      <w:r>
        <w:rPr>
          <w:rStyle w:val="VerbatimChar"/>
        </w:rPr>
        <w:t xml:space="preserve">      |                       | notes              |          +========================+</w:t>
      </w:r>
      <w:r>
        <w:br/>
      </w:r>
      <w:r>
        <w:rPr>
          <w:rStyle w:val="VerbatimChar"/>
        </w:rPr>
        <w:t xml:space="preserve">      |                       | is_active     [IX] |          | id              [PK]   |</w:t>
      </w:r>
      <w:r>
        <w:br/>
      </w:r>
      <w:r>
        <w:rPr>
          <w:rStyle w:val="VerbatimChar"/>
        </w:rPr>
        <w:t xml:space="preserve">      |                       | created_at         |          | phone_number_id        |</w:t>
      </w:r>
      <w:r>
        <w:br/>
      </w:r>
      <w:r>
        <w:rPr>
          <w:rStyle w:val="VerbatimChar"/>
        </w:rPr>
        <w:t xml:space="preserve">      |                       | updated_at         |          | api_token_enc          |</w:t>
      </w:r>
      <w:r>
        <w:br/>
      </w:r>
      <w:r>
        <w:rPr>
          <w:rStyle w:val="VerbatimChar"/>
        </w:rPr>
        <w:t xml:space="preserve">      |                       +====================+          | webhook_verify_token   |</w:t>
      </w:r>
      <w:r>
        <w:br/>
      </w:r>
      <w:r>
        <w:rPr>
          <w:rStyle w:val="VerbatimChar"/>
        </w:rPr>
        <w:t xml:space="preserve">      |                          |         |      |           | is_active              |</w:t>
      </w:r>
      <w:r>
        <w:br/>
      </w:r>
      <w:r>
        <w:rPr>
          <w:rStyle w:val="VerbatimChar"/>
        </w:rPr>
        <w:t xml:space="preserve">      |                          |         |      |           | updated_at             |</w:t>
      </w:r>
      <w:r>
        <w:br/>
      </w:r>
      <w:r>
        <w:rPr>
          <w:rStyle w:val="VerbatimChar"/>
        </w:rPr>
        <w:t xml:space="preserve">      |                          |         |      |           +========================+</w:t>
      </w:r>
      <w:r>
        <w:br/>
      </w:r>
      <w:r>
        <w:rPr>
          <w:rStyle w:val="VerbatimChar"/>
        </w:rPr>
        <w:t xml:space="preserve">      |            +-------------+         |      |</w:t>
      </w:r>
      <w:r>
        <w:br/>
      </w:r>
      <w:r>
        <w:rPr>
          <w:rStyle w:val="VerbatimChar"/>
        </w:rPr>
        <w:t xml:space="preserve">      |            |                       |      +------------------------+</w:t>
      </w:r>
      <w:r>
        <w:br/>
      </w:r>
      <w:r>
        <w:rPr>
          <w:rStyle w:val="VerbatimChar"/>
        </w:rPr>
        <w:t xml:space="preserve">      |            |                       |                               |</w:t>
      </w:r>
      <w:r>
        <w:br/>
      </w:r>
      <w:r>
        <w:rPr>
          <w:rStyle w:val="VerbatimChar"/>
        </w:rPr>
        <w:t xml:space="preserve">      |            v                       v                               v</w:t>
      </w:r>
      <w:r>
        <w:br/>
      </w:r>
      <w:r>
        <w:rPr>
          <w:rStyle w:val="VerbatimChar"/>
        </w:rPr>
        <w:t xml:space="preserve">      |   +====================+  +==================+          +====================+</w:t>
      </w:r>
      <w:r>
        <w:br/>
      </w:r>
      <w:r>
        <w:rPr>
          <w:rStyle w:val="VerbatimChar"/>
        </w:rPr>
        <w:t xml:space="preserve">      |   |   OPPORTUNITIES    |  |   ACTIVITIES     |          |     MESSAGES       |</w:t>
      </w:r>
      <w:r>
        <w:br/>
      </w:r>
      <w:r>
        <w:rPr>
          <w:rStyle w:val="VerbatimChar"/>
        </w:rPr>
        <w:t xml:space="preserve">      |   +====================+  +==================+          +====================+</w:t>
      </w:r>
      <w:r>
        <w:br/>
      </w:r>
      <w:r>
        <w:rPr>
          <w:rStyle w:val="VerbatimChar"/>
        </w:rPr>
        <w:t xml:space="preserve">      |   | id            [PK] |  | id          [PK] |          | id            [PK] |</w:t>
      </w:r>
      <w:r>
        <w:br/>
      </w:r>
      <w:r>
        <w:rPr>
          <w:rStyle w:val="VerbatimChar"/>
        </w:rPr>
        <w:t xml:space="preserve">      |   | client_id     [FK] |--| client_id   [FK] |          | channel            |</w:t>
      </w:r>
      <w:r>
        <w:br/>
      </w:r>
      <w:r>
        <w:rPr>
          <w:rStyle w:val="VerbatimChar"/>
        </w:rPr>
        <w:t xml:space="preserve">      +--&gt;| assigned_user [FK] |  | opportunity [FK] |---+      | direction          |</w:t>
      </w:r>
      <w:r>
        <w:br/>
      </w:r>
      <w:r>
        <w:rPr>
          <w:rStyle w:val="VerbatimChar"/>
        </w:rPr>
        <w:t xml:space="preserve">      |   | moto_interest      |  | responsible [FK] |---+--+   | client_id     [FK] |</w:t>
      </w:r>
      <w:r>
        <w:br/>
      </w:r>
      <w:r>
        <w:rPr>
          <w:rStyle w:val="VerbatimChar"/>
        </w:rPr>
        <w:t xml:space="preserve">      |   | stage              |  | type             |   |  |   | external_id        |</w:t>
      </w:r>
      <w:r>
        <w:br/>
      </w:r>
      <w:r>
        <w:rPr>
          <w:rStyle w:val="VerbatimChar"/>
        </w:rPr>
        <w:t xml:space="preserve">      |   | result             |  | title            |   |  |   | from_address       |</w:t>
      </w:r>
      <w:r>
        <w:br/>
      </w:r>
      <w:r>
        <w:rPr>
          <w:rStyle w:val="VerbatimChar"/>
        </w:rPr>
        <w:t xml:space="preserve">      |   | loss_reason        |  | scheduled_at[IX] |   |  |   | to_address         |</w:t>
      </w:r>
      <w:r>
        <w:br/>
      </w:r>
      <w:r>
        <w:rPr>
          <w:rStyle w:val="VerbatimChar"/>
        </w:rPr>
        <w:t xml:space="preserve">      |   | is_open       [IX] |  | due_at           |   |  |   | subject            |</w:t>
      </w:r>
      <w:r>
        <w:br/>
      </w:r>
      <w:r>
        <w:rPr>
          <w:rStyle w:val="VerbatimChar"/>
        </w:rPr>
        <w:t xml:space="preserve">      |   | created_at         |  | status      [IX] |   |  |   | body               |</w:t>
      </w:r>
      <w:r>
        <w:br/>
      </w:r>
      <w:r>
        <w:rPr>
          <w:rStyle w:val="VerbatimChar"/>
        </w:rPr>
        <w:t xml:space="preserve">      |   | updated_at         |  | summary          |   |  |   | sent_received_at   |</w:t>
      </w:r>
      <w:r>
        <w:br/>
      </w:r>
      <w:r>
        <w:rPr>
          <w:rStyle w:val="VerbatimChar"/>
        </w:rPr>
        <w:t xml:space="preserve">      |   +====================+  | created_at       |   |  |   | assigned_by   [FK] |</w:t>
      </w:r>
      <w:r>
        <w:br/>
      </w:r>
      <w:r>
        <w:rPr>
          <w:rStyle w:val="VerbatimChar"/>
        </w:rPr>
        <w:t xml:space="preserve">      |            |              | updated_at       |   |  |   | created_at         |</w:t>
      </w:r>
      <w:r>
        <w:br/>
      </w:r>
      <w:r>
        <w:rPr>
          <w:rStyle w:val="VerbatimChar"/>
        </w:rPr>
        <w:t xml:space="preserve">      |            |              +==================+   |  |   +====================+</w:t>
      </w:r>
      <w:r>
        <w:br/>
      </w:r>
      <w:r>
        <w:rPr>
          <w:rStyle w:val="VerbatimChar"/>
        </w:rPr>
        <w:t xml:space="preserve">      |            |                                     |  |      [UQ: channel +</w:t>
      </w:r>
      <w:r>
        <w:br/>
      </w:r>
      <w:r>
        <w:rPr>
          <w:rStyle w:val="VerbatimChar"/>
        </w:rPr>
        <w:t xml:space="preserve">      |            v                                     |  |       external_id]</w:t>
      </w:r>
      <w:r>
        <w:br/>
      </w:r>
      <w:r>
        <w:rPr>
          <w:rStyle w:val="VerbatimChar"/>
        </w:rPr>
        <w:t xml:space="preserve">      |   +========================+                     |  |</w:t>
      </w:r>
      <w:r>
        <w:br/>
      </w:r>
      <w:r>
        <w:rPr>
          <w:rStyle w:val="VerbatimChar"/>
        </w:rPr>
        <w:t xml:space="preserve">      |   |  OPPORTUNITY_HISTORY   |                     |  |</w:t>
      </w:r>
      <w:r>
        <w:br/>
      </w:r>
      <w:r>
        <w:rPr>
          <w:rStyle w:val="VerbatimChar"/>
        </w:rPr>
        <w:t xml:space="preserve">      |   +========================+                     |  |</w:t>
      </w:r>
      <w:r>
        <w:br/>
      </w:r>
      <w:r>
        <w:rPr>
          <w:rStyle w:val="VerbatimChar"/>
        </w:rPr>
        <w:t xml:space="preserve">      +--&gt;| id                [PK] |                     |  |</w:t>
      </w:r>
      <w:r>
        <w:br/>
      </w:r>
      <w:r>
        <w:rPr>
          <w:rStyle w:val="VerbatimChar"/>
        </w:rPr>
        <w:t xml:space="preserve">          | opportunity_id    [FK] |                     |  |</w:t>
      </w:r>
      <w:r>
        <w:br/>
      </w:r>
      <w:r>
        <w:rPr>
          <w:rStyle w:val="VerbatimChar"/>
        </w:rPr>
        <w:t xml:space="preserve">          | changed_by_user   [FK] |&lt;--------------------+  |</w:t>
      </w:r>
      <w:r>
        <w:br/>
      </w:r>
      <w:r>
        <w:rPr>
          <w:rStyle w:val="VerbatimChar"/>
        </w:rPr>
        <w:t xml:space="preserve">          | from_stage             |                        |</w:t>
      </w:r>
      <w:r>
        <w:br/>
      </w:r>
      <w:r>
        <w:rPr>
          <w:rStyle w:val="VerbatimChar"/>
        </w:rPr>
        <w:t xml:space="preserve">          | to_stage               |                        |</w:t>
      </w:r>
      <w:r>
        <w:br/>
      </w:r>
      <w:r>
        <w:rPr>
          <w:rStyle w:val="VerbatimChar"/>
        </w:rPr>
        <w:t xml:space="preserve">          | changed_at             |                        |</w:t>
      </w:r>
      <w:r>
        <w:br/>
      </w:r>
      <w:r>
        <w:rPr>
          <w:rStyle w:val="VerbatimChar"/>
        </w:rPr>
        <w:t xml:space="preserve">          +========================+                        |</w:t>
      </w:r>
      <w:r>
        <w:br/>
      </w:r>
      <w:r>
        <w:rPr>
          <w:rStyle w:val="VerbatimChar"/>
        </w:rPr>
        <w:t xml:space="preserve">                                                            |</w:t>
      </w:r>
      <w:r>
        <w:br/>
      </w:r>
      <w:r>
        <w:rPr>
          <w:rStyle w:val="VerbatimChar"/>
        </w:rPr>
        <w:t xml:space="preserve">          (users.id es FK destino para  &lt;-------------------+</w:t>
      </w:r>
      <w:r>
        <w:br/>
      </w:r>
      <w:r>
        <w:rPr>
          <w:rStyle w:val="VerbatimChar"/>
        </w:rPr>
        <w:t xml:space="preserve">           activities.responsible_user_id,</w:t>
      </w:r>
      <w:r>
        <w:br/>
      </w:r>
      <w:r>
        <w:rPr>
          <w:rStyle w:val="VerbatimChar"/>
        </w:rPr>
        <w:t xml:space="preserve">           opportunity_history.changed_by_user_id,</w:t>
      </w:r>
      <w:r>
        <w:br/>
      </w:r>
      <w:r>
        <w:rPr>
          <w:rStyle w:val="VerbatimChar"/>
        </w:rPr>
        <w:t xml:space="preserve">           messages.assigned_by_user_id)</w:t>
      </w:r>
    </w:p>
    <w:bookmarkEnd w:id="31"/>
    <w:bookmarkStart w:id="32" w:name="relaciones-principales"/>
    <w:p>
      <w:pPr>
        <w:pStyle w:val="Heading3"/>
      </w:pPr>
      <w:r>
        <w:t xml:space="preserve">6.2 Relaciones Principales</w:t>
      </w:r>
    </w:p>
    <w:p>
      <w:pPr>
        <w:pStyle w:val="SourceCode"/>
      </w:pPr>
      <w:r>
        <w:rPr>
          <w:rStyle w:val="VerbatimChar"/>
        </w:rPr>
        <w:t xml:space="preserve">users (1) ----------&lt; (N) opportunities        [assigned_user_id]</w:t>
      </w:r>
      <w:r>
        <w:br/>
      </w:r>
      <w:r>
        <w:rPr>
          <w:rStyle w:val="VerbatimChar"/>
        </w:rPr>
        <w:t xml:space="preserve">users (1) ----------&lt; (N) activities            [responsible_user_id]</w:t>
      </w:r>
      <w:r>
        <w:br/>
      </w:r>
      <w:r>
        <w:rPr>
          <w:rStyle w:val="VerbatimChar"/>
        </w:rPr>
        <w:t xml:space="preserve">users (1) ----------&lt; (N) opportunity_history   [changed_by_user_id]</w:t>
      </w:r>
      <w:r>
        <w:br/>
      </w:r>
      <w:r>
        <w:rPr>
          <w:rStyle w:val="VerbatimChar"/>
        </w:rPr>
        <w:t xml:space="preserve">users (1) ----------&lt; (N) messages              [assigned_by_user_id]</w:t>
      </w:r>
      <w:r>
        <w:br/>
      </w:r>
      <w:r>
        <w:br/>
      </w:r>
      <w:r>
        <w:rPr>
          <w:rStyle w:val="VerbatimChar"/>
        </w:rPr>
        <w:t xml:space="preserve">clients (1) --------&lt; (N) opportunities         [client_id]</w:t>
      </w:r>
      <w:r>
        <w:br/>
      </w:r>
      <w:r>
        <w:rPr>
          <w:rStyle w:val="VerbatimChar"/>
        </w:rPr>
        <w:t xml:space="preserve">clients (1) --------&lt; (N) activities            [client_id]</w:t>
      </w:r>
      <w:r>
        <w:br/>
      </w:r>
      <w:r>
        <w:rPr>
          <w:rStyle w:val="VerbatimChar"/>
        </w:rPr>
        <w:t xml:space="preserve">clients (1) --------&lt; (N) messages              [client_id, NULLABLE]</w:t>
      </w:r>
      <w:r>
        <w:br/>
      </w:r>
      <w:r>
        <w:br/>
      </w:r>
      <w:r>
        <w:rPr>
          <w:rStyle w:val="VerbatimChar"/>
        </w:rPr>
        <w:t xml:space="preserve">opportunities (1) --&lt; (N) opportunity_history   [opportunity_id]</w:t>
      </w:r>
      <w:r>
        <w:br/>
      </w:r>
      <w:r>
        <w:rPr>
          <w:rStyle w:val="VerbatimChar"/>
        </w:rPr>
        <w:t xml:space="preserve">opportunities (1) --&lt; (N) activities            [opportunity_id, NULLABLE]</w:t>
      </w:r>
    </w:p>
    <w:bookmarkEnd w:id="32"/>
    <w:bookmarkStart w:id="33" w:name="tablas-del-sistema"/>
    <w:p>
      <w:pPr>
        <w:pStyle w:val="Heading3"/>
      </w:pPr>
      <w:r>
        <w:t xml:space="preserve">6.3 Tablas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4264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Registros Esperados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~5-10</w:t>
            </w:r>
          </w:p>
        </w:tc>
        <w:tc>
          <w:tcPr/>
          <w:p>
            <w:pPr>
              <w:pStyle w:val="Compact"/>
            </w:pPr>
            <w:r>
              <w:t xml:space="preserve">Vendedores y duenos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~5.000</w:t>
            </w:r>
          </w:p>
        </w:tc>
        <w:tc>
          <w:tcPr/>
          <w:p>
            <w:pPr>
              <w:pStyle w:val="Compact"/>
            </w:pPr>
            <w:r>
              <w:t xml:space="preserve">Clientes y prospectos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~10.000-20.000</w:t>
            </w:r>
          </w:p>
        </w:tc>
        <w:tc>
          <w:tcPr/>
          <w:p>
            <w:pPr>
              <w:pStyle w:val="Compact"/>
            </w:pPr>
            <w:r>
              <w:t xml:space="preserve">Oportunidades de venta en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opportunity_history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~30.000-60.000</w:t>
            </w:r>
          </w:p>
        </w:tc>
        <w:tc>
          <w:tcPr/>
          <w:p>
            <w:pPr>
              <w:pStyle w:val="Compact"/>
            </w:pPr>
            <w:r>
              <w:t xml:space="preserve">Trazabilidad de cambios de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~15.000-30.000</w:t>
            </w:r>
          </w:p>
        </w:tc>
        <w:tc>
          <w:tcPr/>
          <w:p>
            <w:pPr>
              <w:pStyle w:val="Compact"/>
            </w:pPr>
            <w:r>
              <w:t xml:space="preserve">Llamadas, reuniones, tareas comerciales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~50.000+</w:t>
            </w:r>
          </w:p>
        </w:tc>
        <w:tc>
          <w:tcPr/>
          <w:p>
            <w:pPr>
              <w:pStyle w:val="Compact"/>
            </w:pPr>
            <w:r>
              <w:t xml:space="preserve">Historial unificado Gmail + 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gmail_credentials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Tokens OAuth de cuentas Gmail vinculadas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Configuracion de WhatsApp Business API</w:t>
            </w:r>
          </w:p>
        </w:tc>
      </w:tr>
    </w:tbl>
    <w:bookmarkEnd w:id="33"/>
    <w:bookmarkStart w:id="34" w:name="indices-clave"/>
    <w:p>
      <w:pPr>
        <w:pStyle w:val="Heading3"/>
      </w:pPr>
      <w:r>
        <w:t xml:space="preserve">6.4 Indices Clave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Indice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Vinculacion automatica con Gmail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whatsapp_number</w:t>
            </w:r>
          </w:p>
        </w:tc>
        <w:tc>
          <w:tcPr/>
          <w:p>
            <w:pPr>
              <w:pStyle w:val="Compact"/>
            </w:pPr>
            <w:r>
              <w:t xml:space="preserve">Vinculacion automatica con 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Filtro de baja logica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Oportunidades por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Agrupacion Kanban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is_open</w:t>
            </w:r>
          </w:p>
        </w:tc>
        <w:tc>
          <w:tcPr/>
          <w:p>
            <w:pPr>
              <w:pStyle w:val="Compact"/>
            </w:pPr>
            <w:r>
              <w:t xml:space="preserve">Filtro pipeline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Ordenamiento por agenda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Filtro pendiente/realizada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(channel, external_id)</w:t>
            </w:r>
            <w:r>
              <w:t xml:space="preserve"> </w:t>
            </w:r>
            <w: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Idempotencia de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(channel, from_address)</w:t>
            </w:r>
          </w:p>
        </w:tc>
        <w:tc>
          <w:tcPr/>
          <w:p>
            <w:pPr>
              <w:pStyle w:val="Compact"/>
            </w:pPr>
            <w:r>
              <w:t xml:space="preserve">Vinculacion automatica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Historial por cliente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3" w:name="autenticacion-y-seguridad"/>
    <w:p>
      <w:pPr>
        <w:pStyle w:val="Heading2"/>
      </w:pPr>
      <w:r>
        <w:t xml:space="preserve">7. Autenticacion y Seguridad</w:t>
      </w:r>
    </w:p>
    <w:bookmarkStart w:id="36" w:name="estrategia-de-autenticacion"/>
    <w:p>
      <w:pPr>
        <w:pStyle w:val="Heading3"/>
      </w:pPr>
      <w:r>
        <w:t xml:space="preserve">7.1 Estrategia de Autenticacion</w:t>
      </w:r>
    </w:p>
    <w:p>
      <w:pPr>
        <w:pStyle w:val="FirstParagraph"/>
      </w:pPr>
      <w:r>
        <w:t xml:space="preserve">El sistema utiliza</w:t>
      </w:r>
      <w:r>
        <w:t xml:space="preserve"> </w:t>
      </w:r>
      <w:r>
        <w:rPr>
          <w:b/>
          <w:bCs/>
        </w:rPr>
        <w:t xml:space="preserve">JWT con dual-token pattern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+--------+                               +--------+                      +--------+</w:t>
      </w:r>
      <w:r>
        <w:br/>
      </w:r>
      <w:r>
        <w:rPr>
          <w:rStyle w:val="VerbatimChar"/>
        </w:rPr>
        <w:t xml:space="preserve">| Client |                               | Server |                      |  DB    |</w:t>
      </w:r>
      <w:r>
        <w:br/>
      </w:r>
      <w:r>
        <w:rPr>
          <w:rStyle w:val="VerbatimChar"/>
        </w:rPr>
        <w:t xml:space="preserve">+--------+                               +--------+                      +--------+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  <w:r>
        <w:br/>
      </w:r>
      <w:r>
        <w:rPr>
          <w:rStyle w:val="VerbatimChar"/>
        </w:rPr>
        <w:t xml:space="preserve">    |  POST /auth/login {email, password}     |                               |</w:t>
      </w:r>
      <w:r>
        <w:br/>
      </w:r>
      <w:r>
        <w:rPr>
          <w:rStyle w:val="VerbatimChar"/>
        </w:rPr>
        <w:t xml:space="preserve">    |----------------------------------------&gt;|                               |</w:t>
      </w:r>
      <w:r>
        <w:br/>
      </w:r>
      <w:r>
        <w:rPr>
          <w:rStyle w:val="VerbatimChar"/>
        </w:rPr>
        <w:t xml:space="preserve">    |                                         |  bcrypt.compare(password,     |</w:t>
      </w:r>
      <w:r>
        <w:br/>
      </w:r>
      <w:r>
        <w:rPr>
          <w:rStyle w:val="VerbatimChar"/>
        </w:rPr>
        <w:t xml:space="preserve">    |                                         |    user.password_hash)        |</w:t>
      </w:r>
      <w:r>
        <w:br/>
      </w:r>
      <w:r>
        <w:rPr>
          <w:rStyle w:val="VerbatimChar"/>
        </w:rPr>
        <w:t xml:space="preserve">    |                                         |------------------------------&gt;|</w:t>
      </w:r>
      <w:r>
        <w:br/>
      </w:r>
      <w:r>
        <w:rPr>
          <w:rStyle w:val="VerbatimChar"/>
        </w:rPr>
        <w:t xml:space="preserve">    |                                         |  user record                  |</w:t>
      </w:r>
      <w:r>
        <w:br/>
      </w:r>
      <w:r>
        <w:rPr>
          <w:rStyle w:val="VerbatimChar"/>
        </w:rPr>
        <w:t xml:space="preserve">    |                                         |&lt;------------------------------|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  <w:r>
        <w:br/>
      </w:r>
      <w:r>
        <w:rPr>
          <w:rStyle w:val="VerbatimChar"/>
        </w:rPr>
        <w:t xml:space="preserve">    |                                         |  Genera access_token JWT      |</w:t>
      </w:r>
      <w:r>
        <w:br/>
      </w:r>
      <w:r>
        <w:rPr>
          <w:rStyle w:val="VerbatimChar"/>
        </w:rPr>
        <w:t xml:space="preserve">    |                                         |  (sub: userId, exp: 15min)    |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  <w:r>
        <w:br/>
      </w:r>
      <w:r>
        <w:rPr>
          <w:rStyle w:val="VerbatimChar"/>
        </w:rPr>
        <w:t xml:space="preserve">    |                                         |  Genera refresh_token (UUID)  |</w:t>
      </w:r>
      <w:r>
        <w:br/>
      </w:r>
      <w:r>
        <w:rPr>
          <w:rStyle w:val="VerbatimChar"/>
        </w:rPr>
        <w:t xml:space="preserve">    |                                         |  Guarda hash en BD            |</w:t>
      </w:r>
      <w:r>
        <w:br/>
      </w:r>
      <w:r>
        <w:rPr>
          <w:rStyle w:val="VerbatimChar"/>
        </w:rPr>
        <w:t xml:space="preserve">    |                                         |------------------------------&gt;|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  <w:r>
        <w:br/>
      </w:r>
      <w:r>
        <w:rPr>
          <w:rStyle w:val="VerbatimChar"/>
        </w:rPr>
        <w:t xml:space="preserve">    |  Response:                              |                               |</w:t>
      </w:r>
      <w:r>
        <w:br/>
      </w:r>
      <w:r>
        <w:rPr>
          <w:rStyle w:val="VerbatimChar"/>
        </w:rPr>
        <w:t xml:space="preserve">    |  Body: { accessToken, user }            |                               |</w:t>
      </w:r>
      <w:r>
        <w:br/>
      </w:r>
      <w:r>
        <w:rPr>
          <w:rStyle w:val="VerbatimChar"/>
        </w:rPr>
        <w:t xml:space="preserve">    |  Set-Cookie: refreshToken=&lt;token&gt;;      |                               |</w:t>
      </w:r>
      <w:r>
        <w:br/>
      </w:r>
      <w:r>
        <w:rPr>
          <w:rStyle w:val="VerbatimChar"/>
        </w:rPr>
        <w:t xml:space="preserve">    |    HttpOnly; Secure; SameSite=Strict    |                               |</w:t>
      </w:r>
      <w:r>
        <w:br/>
      </w:r>
      <w:r>
        <w:rPr>
          <w:rStyle w:val="VerbatimChar"/>
        </w:rPr>
        <w:t xml:space="preserve">    |&lt;----------------------------------------|                               |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  <w:r>
        <w:br/>
      </w:r>
      <w:r>
        <w:rPr>
          <w:rStyle w:val="VerbatimChar"/>
        </w:rPr>
        <w:t xml:space="preserve">    |  Requests subsiguientes:                |                               |</w:t>
      </w:r>
      <w:r>
        <w:br/>
      </w:r>
      <w:r>
        <w:rPr>
          <w:rStyle w:val="VerbatimChar"/>
        </w:rPr>
        <w:t xml:space="preserve">    |  Authorization: Bearer &lt;accessToken&gt;    |                               |</w:t>
      </w:r>
      <w:r>
        <w:br/>
      </w:r>
      <w:r>
        <w:rPr>
          <w:rStyle w:val="VerbatimChar"/>
        </w:rPr>
        <w:t xml:space="preserve">    |----------------------------------------&gt;|                               |</w:t>
      </w:r>
      <w:r>
        <w:br/>
      </w:r>
      <w:r>
        <w:rPr>
          <w:rStyle w:val="VerbatimChar"/>
        </w:rPr>
        <w:t xml:space="preserve">    |                                         |  Verifica JWT                 |</w:t>
      </w:r>
      <w:r>
        <w:br/>
      </w:r>
      <w:r>
        <w:rPr>
          <w:rStyle w:val="VerbatimChar"/>
        </w:rPr>
        <w:t xml:space="preserve">    |                                         |  (firma + expiracion)         |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</w:p>
    <w:bookmarkEnd w:id="36"/>
    <w:bookmarkStart w:id="37" w:name="flujo-de-renovacion-de-token"/>
    <w:p>
      <w:pPr>
        <w:pStyle w:val="Heading3"/>
      </w:pPr>
      <w:r>
        <w:t xml:space="preserve">7.2 Flujo de Renovacion de Token</w:t>
      </w:r>
    </w:p>
    <w:p>
      <w:pPr>
        <w:pStyle w:val="SourceCode"/>
      </w:pPr>
      <w:r>
        <w:rPr>
          <w:rStyle w:val="VerbatimChar"/>
        </w:rPr>
        <w:t xml:space="preserve">    |  Access token expirado (401)            |                               |</w:t>
      </w:r>
      <w:r>
        <w:br/>
      </w:r>
      <w:r>
        <w:rPr>
          <w:rStyle w:val="VerbatimChar"/>
        </w:rPr>
        <w:t xml:space="preserve">    |&lt;----------------------------------------|                               |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  <w:r>
        <w:br/>
      </w:r>
      <w:r>
        <w:rPr>
          <w:rStyle w:val="VerbatimChar"/>
        </w:rPr>
        <w:t xml:space="preserve">    |  POST /auth/refresh                     |                               |</w:t>
      </w:r>
      <w:r>
        <w:br/>
      </w:r>
      <w:r>
        <w:rPr>
          <w:rStyle w:val="VerbatimChar"/>
        </w:rPr>
        <w:t xml:space="preserve">    |  (cookie enviada automaticamente)       |                               |</w:t>
      </w:r>
      <w:r>
        <w:br/>
      </w:r>
      <w:r>
        <w:rPr>
          <w:rStyle w:val="VerbatimChar"/>
        </w:rPr>
        <w:t xml:space="preserve">    |----------------------------------------&gt;|                               |</w:t>
      </w:r>
      <w:r>
        <w:br/>
      </w:r>
      <w:r>
        <w:rPr>
          <w:rStyle w:val="VerbatimChar"/>
        </w:rPr>
        <w:t xml:space="preserve">    |                                         |  Valida refresh_token:        |</w:t>
      </w:r>
      <w:r>
        <w:br/>
      </w:r>
      <w:r>
        <w:rPr>
          <w:rStyle w:val="VerbatimChar"/>
        </w:rPr>
        <w:t xml:space="preserve">    |                                         |  - Existe en BD               |</w:t>
      </w:r>
      <w:r>
        <w:br/>
      </w:r>
      <w:r>
        <w:rPr>
          <w:rStyle w:val="VerbatimChar"/>
        </w:rPr>
        <w:t xml:space="preserve">    |                                         |  - No revocado                |</w:t>
      </w:r>
      <w:r>
        <w:br/>
      </w:r>
      <w:r>
        <w:rPr>
          <w:rStyle w:val="VerbatimChar"/>
        </w:rPr>
        <w:t xml:space="preserve">    |                                         |  - No expirado (7 dias)       |</w:t>
      </w:r>
      <w:r>
        <w:br/>
      </w:r>
      <w:r>
        <w:rPr>
          <w:rStyle w:val="VerbatimChar"/>
        </w:rPr>
        <w:t xml:space="preserve">    |                                         |------------------------------&gt;|</w:t>
      </w:r>
      <w:r>
        <w:br/>
      </w:r>
      <w:r>
        <w:rPr>
          <w:rStyle w:val="VerbatimChar"/>
        </w:rPr>
        <w:t xml:space="preserve">    |                                         |                               |</w:t>
      </w:r>
      <w:r>
        <w:br/>
      </w:r>
      <w:r>
        <w:rPr>
          <w:rStyle w:val="VerbatimChar"/>
        </w:rPr>
        <w:t xml:space="preserve">    |  Response:                              |                               |</w:t>
      </w:r>
      <w:r>
        <w:br/>
      </w:r>
      <w:r>
        <w:rPr>
          <w:rStyle w:val="VerbatimChar"/>
        </w:rPr>
        <w:t xml:space="preserve">    |  Body: { accessToken (nuevo) }          |                               |</w:t>
      </w:r>
      <w:r>
        <w:br/>
      </w:r>
      <w:r>
        <w:rPr>
          <w:rStyle w:val="VerbatimChar"/>
        </w:rPr>
        <w:t xml:space="preserve">    |&lt;----------------------------------------|                               |</w:t>
      </w:r>
    </w:p>
    <w:bookmarkEnd w:id="37"/>
    <w:bookmarkStart w:id="38" w:name="almacenamiento-de-tokens-en-frontend"/>
    <w:p>
      <w:pPr>
        <w:pStyle w:val="Heading3"/>
      </w:pPr>
      <w:r>
        <w:t xml:space="preserve">7.3 Almacenamiento de Tokens en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96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Memoria (Zustand store)</w:t>
            </w:r>
          </w:p>
        </w:tc>
        <w:tc>
          <w:tcPr/>
          <w:p>
            <w:pPr>
              <w:pStyle w:val="Compact"/>
            </w:pPr>
            <w:r>
              <w:t xml:space="preserve">No persiste en disco. Inmune a XSS via localStorage. Se pierde al cerrar tab (renovacion automatica via cookie).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Cookie HttpOnly + Secure + SameSite=Strict</w:t>
            </w:r>
          </w:p>
        </w:tc>
        <w:tc>
          <w:tcPr/>
          <w:p>
            <w:pPr>
              <w:pStyle w:val="Compact"/>
            </w:pPr>
            <w:r>
              <w:t xml:space="preserve">Inaccesible desde JavaScript. Protegido contra CSRF por SameSite=Strict. Solo se envia al endpoint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usuario</w:t>
            </w:r>
          </w:p>
        </w:tc>
        <w:tc>
          <w:tcPr/>
          <w:p>
            <w:pPr>
              <w:pStyle w:val="Compact"/>
            </w:pPr>
            <w:r>
              <w:t xml:space="preserve">Zustand store</w:t>
            </w:r>
          </w:p>
        </w:tc>
        <w:tc>
          <w:tcPr/>
          <w:p>
            <w:pPr>
              <w:pStyle w:val="Compact"/>
            </w:pPr>
            <w:r>
              <w:t xml:space="preserve">ID, nombre, email para mostrar en UI. No son sensibles.</w:t>
            </w:r>
          </w:p>
        </w:tc>
      </w:tr>
    </w:tbl>
    <w:bookmarkEnd w:id="38"/>
    <w:bookmarkStart w:id="39" w:name="seguridad-de-la-api-plugins-fastify"/>
    <w:p>
      <w:pPr>
        <w:pStyle w:val="Heading3"/>
      </w:pPr>
      <w:r>
        <w:t xml:space="preserve">7.4 Seguridad de la API (Plugins Fastify)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494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Configuracion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@fastify/helmet</w:t>
            </w:r>
          </w:p>
        </w:tc>
        <w:tc>
          <w:tcPr/>
          <w:p>
            <w:pPr>
              <w:pStyle w:val="Compact"/>
            </w:pPr>
            <w:r>
              <w:t xml:space="preserve">CSP habilitado en produccion</w:t>
            </w:r>
          </w:p>
        </w:tc>
        <w:tc>
          <w:tcPr/>
          <w:p>
            <w:pPr>
              <w:pStyle w:val="Compact"/>
            </w:pPr>
            <w:r>
              <w:t xml:space="preserve">Headers HTTP de seguridad (X-Content-Type-Options, X-Frame-Options,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@fastify/cors</w:t>
            </w:r>
          </w:p>
        </w:tc>
        <w:tc>
          <w:tcPr/>
          <w:p>
            <w:pPr>
              <w:pStyle w:val="Compact"/>
            </w:pPr>
            <w:r>
              <w:t xml:space="preserve">Origin explicito, credentials: true</w:t>
            </w:r>
          </w:p>
        </w:tc>
        <w:tc>
          <w:tcPr/>
          <w:p>
            <w:pPr>
              <w:pStyle w:val="Compact"/>
            </w:pPr>
            <w:r>
              <w:t xml:space="preserve">Previene requests desde origenes no autorizados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@fastify/rate-limit</w:t>
            </w:r>
          </w:p>
        </w:tc>
        <w:tc>
          <w:tcPr/>
          <w:p>
            <w:pPr>
              <w:pStyle w:val="Compact"/>
            </w:pPr>
            <w:r>
              <w:t xml:space="preserve">100 requests/minuto por IP</w:t>
            </w:r>
          </w:p>
        </w:tc>
        <w:tc>
          <w:tcPr/>
          <w:p>
            <w:pPr>
              <w:pStyle w:val="Compact"/>
            </w:pPr>
            <w:r>
              <w:t xml:space="preserve">Proteccion contra abuso y DDoS basico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@fastify/cookie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Soporte para HttpOnly cookies (refresh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@fastify/jwt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Firma y verificacion de JWT</w:t>
            </w:r>
          </w:p>
        </w:tc>
      </w:tr>
    </w:tbl>
    <w:bookmarkEnd w:id="39"/>
    <w:bookmarkStart w:id="40" w:name="cifrado-de-tokens-de-integracion"/>
    <w:p>
      <w:pPr>
        <w:pStyle w:val="Heading3"/>
      </w:pPr>
      <w:r>
        <w:t xml:space="preserve">7.5 Cifrado de Tokens de Integracion</w:t>
      </w:r>
    </w:p>
    <w:p>
      <w:pPr>
        <w:pStyle w:val="FirstParagraph"/>
      </w:pPr>
      <w:r>
        <w:t xml:space="preserve">Los tokens OAuth de Gmail y el Bearer token de WhatsApp se almacenan cifrados:</w:t>
      </w:r>
    </w:p>
    <w:p>
      <w:pPr>
        <w:pStyle w:val="SourceCode"/>
      </w:pPr>
      <w:r>
        <w:rPr>
          <w:rStyle w:val="VerbatimChar"/>
        </w:rPr>
        <w:t xml:space="preserve">                  +------------------+</w:t>
      </w:r>
      <w:r>
        <w:br/>
      </w:r>
      <w:r>
        <w:rPr>
          <w:rStyle w:val="VerbatimChar"/>
        </w:rPr>
        <w:t xml:space="preserve">                  | Variable de      |</w:t>
      </w:r>
      <w:r>
        <w:br/>
      </w:r>
      <w:r>
        <w:rPr>
          <w:rStyle w:val="VerbatimChar"/>
        </w:rPr>
        <w:t xml:space="preserve">                  | Entorno:         |</w:t>
      </w:r>
      <w:r>
        <w:br/>
      </w:r>
      <w:r>
        <w:rPr>
          <w:rStyle w:val="VerbatimChar"/>
        </w:rPr>
        <w:t xml:space="preserve">                  | TOKEN_ENCRYPTION |</w:t>
      </w:r>
      <w:r>
        <w:br/>
      </w:r>
      <w:r>
        <w:rPr>
          <w:rStyle w:val="VerbatimChar"/>
        </w:rPr>
        <w:t xml:space="preserve">                  | _KEY             |</w:t>
      </w:r>
      <w:r>
        <w:br/>
      </w:r>
      <w:r>
        <w:rPr>
          <w:rStyle w:val="VerbatimChar"/>
        </w:rPr>
        <w:t xml:space="preserve">                  +--------+---------+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v</w:t>
      </w:r>
      <w:r>
        <w:br/>
      </w:r>
      <w:r>
        <w:rPr>
          <w:rStyle w:val="VerbatimChar"/>
        </w:rPr>
        <w:t xml:space="preserve">+------------+    +------------------+    +------------------+</w:t>
      </w:r>
      <w:r>
        <w:br/>
      </w:r>
      <w:r>
        <w:rPr>
          <w:rStyle w:val="VerbatimChar"/>
        </w:rPr>
        <w:t xml:space="preserve">| Token      |---&gt;| AES-256-GCM     |---&gt;| access_token_enc |</w:t>
      </w:r>
      <w:r>
        <w:br/>
      </w:r>
      <w:r>
        <w:rPr>
          <w:rStyle w:val="VerbatimChar"/>
        </w:rPr>
        <w:t xml:space="preserve">| (plaintext)|    | encrypt()       |    | (ciphertext en   |</w:t>
      </w:r>
      <w:r>
        <w:br/>
      </w:r>
      <w:r>
        <w:rPr>
          <w:rStyle w:val="VerbatimChar"/>
        </w:rPr>
        <w:t xml:space="preserve">|            |    | (crypto.ts)     |    |  base de datos)  |</w:t>
      </w:r>
      <w:r>
        <w:br/>
      </w:r>
      <w:r>
        <w:rPr>
          <w:rStyle w:val="VerbatimChar"/>
        </w:rPr>
        <w:t xml:space="preserve">+------------+    +------------------+    +------------------+</w:t>
      </w:r>
      <w:r>
        <w:br/>
      </w:r>
      <w:r>
        <w:br/>
      </w:r>
      <w:r>
        <w:rPr>
          <w:rStyle w:val="VerbatimChar"/>
        </w:rPr>
        <w:t xml:space="preserve">+------------------+    +------------------+    +------------+</w:t>
      </w:r>
      <w:r>
        <w:br/>
      </w:r>
      <w:r>
        <w:rPr>
          <w:rStyle w:val="VerbatimChar"/>
        </w:rPr>
        <w:t xml:space="preserve">| access_token_enc |---&gt;| AES-256-GCM     |---&gt;| Token      |</w:t>
      </w:r>
      <w:r>
        <w:br/>
      </w:r>
      <w:r>
        <w:rPr>
          <w:rStyle w:val="VerbatimChar"/>
        </w:rPr>
        <w:t xml:space="preserve">| (ciphertext)     |    | decrypt()       |    | (plaintext)|</w:t>
      </w:r>
      <w:r>
        <w:br/>
      </w:r>
      <w:r>
        <w:rPr>
          <w:rStyle w:val="VerbatimChar"/>
        </w:rPr>
        <w:t xml:space="preserve">+------------------+    +------------------+    +------------+</w:t>
      </w:r>
    </w:p>
    <w:bookmarkEnd w:id="40"/>
    <w:bookmarkStart w:id="41" w:name="validacion-de-webhooks"/>
    <w:p>
      <w:pPr>
        <w:pStyle w:val="Heading3"/>
      </w:pPr>
      <w:r>
        <w:t xml:space="preserve">7.6 Validacion de Webhooks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124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Consecuencia de fallo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 / Pub/Sub</w:t>
            </w:r>
          </w:p>
        </w:tc>
        <w:tc>
          <w:tcPr/>
          <w:p>
            <w:pPr>
              <w:pStyle w:val="Compact"/>
            </w:pPr>
            <w:r>
              <w:t xml:space="preserve">Verificacion del JWT del header Authorization contra certificados publicos de Google</w:t>
            </w:r>
          </w:p>
        </w:tc>
        <w:tc>
          <w:tcPr/>
          <w:p>
            <w:pPr>
              <w:pStyle w:val="Compact"/>
            </w:pPr>
            <w:r>
              <w:t xml:space="preserve">Request rechazado (403). No se procesa.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/ Meta</w:t>
            </w:r>
          </w:p>
        </w:tc>
        <w:tc>
          <w:tcPr/>
          <w:p>
            <w:pPr>
              <w:pStyle w:val="Compact"/>
            </w:pPr>
            <w:r>
              <w:t xml:space="preserve">Verificacion de firma HMAC-SHA256 en header</w:t>
            </w:r>
            <w:r>
              <w:t xml:space="preserve"> </w:t>
            </w:r>
            <w:r>
              <w:rPr>
                <w:rStyle w:val="VerbatimChar"/>
              </w:rPr>
              <w:t xml:space="preserve">X-Hub-Signature-256</w:t>
            </w:r>
            <w:r>
              <w:t xml:space="preserve"> </w:t>
            </w:r>
            <w:r>
              <w:t xml:space="preserve">usando el</w:t>
            </w:r>
            <w:r>
              <w:t xml:space="preserve"> </w:t>
            </w:r>
            <w:r>
              <w:rPr>
                <w:rStyle w:val="VerbatimChar"/>
              </w:rPr>
              <w:t xml:space="preserve">APP_SECRET</w:t>
            </w:r>
            <w:r>
              <w:t xml:space="preserve"> </w:t>
            </w:r>
            <w:r>
              <w:t xml:space="preserve">de Meta</w:t>
            </w:r>
          </w:p>
        </w:tc>
        <w:tc>
          <w:tcPr/>
          <w:p>
            <w:pPr>
              <w:pStyle w:val="Compact"/>
            </w:pPr>
            <w:r>
              <w:t xml:space="preserve">Request rechazado (403). No se escribe nada en BD.</w:t>
            </w:r>
          </w:p>
        </w:tc>
      </w:tr>
    </w:tbl>
    <w:p>
      <w:pPr>
        <w:pStyle w:val="BodyText"/>
      </w:pPr>
      <w:r>
        <w:t xml:space="preserve">Ambas verificaciones ocurren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cualquier procesamiento o escritura en base de datos.</w:t>
      </w:r>
    </w:p>
    <w:bookmarkEnd w:id="41"/>
    <w:bookmarkStart w:id="42" w:name="X427be377ae18bc6f6074e417a2c3943bb3d3064"/>
    <w:p>
      <w:pPr>
        <w:pStyle w:val="Heading3"/>
      </w:pPr>
      <w:r>
        <w:t xml:space="preserve">7.7 Resumen de Controles de Seguridad por Capa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HTTPS obligatorio en todos los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CORS restringido a origen explicito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Aplicacion</w:t>
            </w:r>
          </w:p>
        </w:tc>
        <w:tc>
          <w:tcPr/>
          <w:p>
            <w:pPr>
              <w:pStyle w:val="Compact"/>
            </w:pPr>
            <w:r>
              <w:t xml:space="preserve">Helmet headers, rate limiting, validacion Zod en frontera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Autenticacion</w:t>
            </w:r>
          </w:p>
        </w:tc>
        <w:tc>
          <w:tcPr/>
          <w:p>
            <w:pPr>
              <w:pStyle w:val="Compact"/>
            </w:pPr>
            <w:r>
              <w:t xml:space="preserve">JWT + refresh token HttpOnly, bcrypt 12 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Tokens cifrados AES-256-GCM, queries parametrizados (Prisma), soft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Integraciones</w:t>
            </w:r>
          </w:p>
        </w:tc>
        <w:tc>
          <w:tcPr/>
          <w:p>
            <w:pPr>
              <w:pStyle w:val="Compact"/>
            </w:pPr>
            <w:r>
              <w:t xml:space="preserve">Verificacion de firma en webhooks, tokens nunca expuestos al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Secrets en variables de entorno, SSL en conexion a 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api-design"/>
    <w:p>
      <w:pPr>
        <w:pStyle w:val="Heading2"/>
      </w:pPr>
      <w:r>
        <w:t xml:space="preserve">8. API Design</w:t>
      </w:r>
    </w:p>
    <w:bookmarkStart w:id="44" w:name="convenciones-rest"/>
    <w:p>
      <w:pPr>
        <w:pStyle w:val="Heading3"/>
      </w:pPr>
      <w:r>
        <w:t xml:space="preserve">8.1 Convenciones 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Convencion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Sustantivos en plural:</w:t>
            </w:r>
            <w:r>
              <w:t xml:space="preserve"> </w:t>
            </w:r>
            <w:r>
              <w:rPr>
                <w:rStyle w:val="VerbatimChar"/>
              </w:rPr>
              <w:t xml:space="preserve">/clients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/opportunities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Sub-recursos</w:t>
            </w:r>
          </w:p>
        </w:tc>
        <w:tc>
          <w:tcPr/>
          <w:p>
            <w:pPr>
              <w:pStyle w:val="Compact"/>
            </w:pPr>
            <w:r>
              <w:t xml:space="preserve">Para relaciones directas:</w:t>
            </w:r>
            <w:r>
              <w:t xml:space="preserve"> </w:t>
            </w:r>
            <w:r>
              <w:rPr>
                <w:rStyle w:val="VerbatimChar"/>
              </w:rPr>
              <w:t xml:space="preserve">/clients/:id/communications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Versionado</w:t>
            </w:r>
          </w:p>
        </w:tc>
        <w:tc>
          <w:tcPr/>
          <w:p>
            <w:pPr>
              <w:pStyle w:val="Compact"/>
            </w:pPr>
            <w:r>
              <w:t xml:space="preserve">Prefijo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 </w:t>
            </w:r>
            <w:r>
              <w:t xml:space="preserve">en todos los endpoints desde el dia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Metodos HTTP</w:t>
            </w:r>
          </w:p>
        </w:tc>
        <w:tc>
          <w:tcPr/>
          <w:p>
            <w:pPr>
              <w:pStyle w:val="Compact"/>
            </w:pPr>
            <w:r>
              <w:t xml:space="preserve">GET (lectura), POST (creacion), PATCH (edicion parcial), DELETE (baja logica)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Acciones no-CRUD</w:t>
            </w:r>
          </w:p>
        </w:tc>
        <w:tc>
          <w:tcPr/>
          <w:p>
            <w:pPr>
              <w:pStyle w:val="Compact"/>
            </w:pPr>
            <w:r>
              <w:t xml:space="preserve">Verbos solo cuando es inevitable:</w:t>
            </w:r>
            <w:r>
              <w:t xml:space="preserve"> </w:t>
            </w:r>
            <w:r>
              <w:rPr>
                <w:rStyle w:val="VerbatimChar"/>
              </w:rPr>
              <w:t xml:space="preserve">POST 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?page=1&amp;perPage=20&amp;search=juan&amp;sortBy=createdAt&amp;sortOrder=desc</w:t>
            </w:r>
          </w:p>
        </w:tc>
      </w:tr>
    </w:tbl>
    <w:bookmarkEnd w:id="44"/>
    <w:bookmarkStart w:id="45" w:name="tabla-completa-de-endpoints"/>
    <w:p>
      <w:pPr>
        <w:pStyle w:val="Heading3"/>
      </w:pPr>
      <w:r>
        <w:t xml:space="preserve">8.2 Tabla Completa de Endpoints</w:t>
      </w:r>
    </w:p>
    <w:p>
      <w:pPr>
        <w:pStyle w:val="SourceCode"/>
      </w:pPr>
      <w:r>
        <w:rPr>
          <w:rStyle w:val="VerbatimChar"/>
        </w:rPr>
        <w:t xml:space="preserve">METODO  ENDPOINT                                    DESCRIPCION</w:t>
      </w:r>
      <w:r>
        <w:br/>
      </w:r>
      <w:r>
        <w:rPr>
          <w:rStyle w:val="VerbatimChar"/>
        </w:rPr>
        <w:t xml:space="preserve">------  ------------------------------------------  ----------------------------------------</w:t>
      </w:r>
      <w:r>
        <w:br/>
      </w:r>
      <w:r>
        <w:rPr>
          <w:rStyle w:val="VerbatimChar"/>
        </w:rPr>
        <w:t xml:space="preserve">POST    /api/v1/auth/login                          Login (retorna JWT + cookie)</w:t>
      </w:r>
      <w:r>
        <w:br/>
      </w:r>
      <w:r>
        <w:rPr>
          <w:rStyle w:val="VerbatimChar"/>
        </w:rPr>
        <w:t xml:space="preserve">POST    /api/v1/auth/logout                         Logout (revoca refresh token)</w:t>
      </w:r>
      <w:r>
        <w:br/>
      </w:r>
      <w:r>
        <w:rPr>
          <w:rStyle w:val="VerbatimChar"/>
        </w:rPr>
        <w:t xml:space="preserve">POST    /api/v1/auth/refresh                        Renueva access token via cookie</w:t>
      </w:r>
      <w:r>
        <w:br/>
      </w:r>
      <w:r>
        <w:br/>
      </w:r>
      <w:r>
        <w:rPr>
          <w:rStyle w:val="VerbatimChar"/>
        </w:rPr>
        <w:t xml:space="preserve">GET     /api/v1/clients                             Listado con search y paginacion</w:t>
      </w:r>
      <w:r>
        <w:br/>
      </w:r>
      <w:r>
        <w:rPr>
          <w:rStyle w:val="VerbatimChar"/>
        </w:rPr>
        <w:t xml:space="preserve">POST    /api/v1/clients                             Crear cliente</w:t>
      </w:r>
      <w:r>
        <w:br/>
      </w:r>
      <w:r>
        <w:rPr>
          <w:rStyle w:val="VerbatimChar"/>
        </w:rPr>
        <w:t xml:space="preserve">GET     /api/v1/clients/:id                         Perfil completo</w:t>
      </w:r>
      <w:r>
        <w:br/>
      </w:r>
      <w:r>
        <w:rPr>
          <w:rStyle w:val="VerbatimChar"/>
        </w:rPr>
        <w:t xml:space="preserve">PATCH   /api/v1/clients/:id                         Edicion parcial</w:t>
      </w:r>
      <w:r>
        <w:br/>
      </w:r>
      <w:r>
        <w:rPr>
          <w:rStyle w:val="VerbatimChar"/>
        </w:rPr>
        <w:t xml:space="preserve">DELETE  /api/v1/clients/:id                         Baja logica (soft delete)</w:t>
      </w:r>
      <w:r>
        <w:br/>
      </w:r>
      <w:r>
        <w:rPr>
          <w:rStyle w:val="VerbatimChar"/>
        </w:rPr>
        <w:t xml:space="preserve">GET     /api/v1/clients/:id/communications          Historial de comunicaciones del cliente</w:t>
      </w:r>
      <w:r>
        <w:br/>
      </w:r>
      <w:r>
        <w:rPr>
          <w:rStyle w:val="VerbatimChar"/>
        </w:rPr>
        <w:t xml:space="preserve">GET     /api/v1/clients/:id/opportunities           Oportunidades del cliente</w:t>
      </w:r>
      <w:r>
        <w:br/>
      </w:r>
      <w:r>
        <w:rPr>
          <w:rStyle w:val="VerbatimChar"/>
        </w:rPr>
        <w:t xml:space="preserve">GET     /api/v1/clients/:id/activities              Actividades del cliente</w:t>
      </w:r>
      <w:r>
        <w:br/>
      </w:r>
      <w:r>
        <w:br/>
      </w:r>
      <w:r>
        <w:rPr>
          <w:rStyle w:val="VerbatimChar"/>
        </w:rPr>
        <w:t xml:space="preserve">GET     /api/v1/opportunities                       Listado (filtro por etapa, usuario)</w:t>
      </w:r>
      <w:r>
        <w:br/>
      </w:r>
      <w:r>
        <w:rPr>
          <w:rStyle w:val="VerbatimChar"/>
        </w:rPr>
        <w:t xml:space="preserve">POST    /api/v1/opportunities                       Crear oportunidad</w:t>
      </w:r>
      <w:r>
        <w:br/>
      </w:r>
      <w:r>
        <w:rPr>
          <w:rStyle w:val="VerbatimChar"/>
        </w:rPr>
        <w:t xml:space="preserve">PATCH   /api/v1/opportunities/:id                   Actualizar / mover etapa</w:t>
      </w:r>
      <w:r>
        <w:br/>
      </w:r>
      <w:r>
        <w:br/>
      </w:r>
      <w:r>
        <w:rPr>
          <w:rStyle w:val="VerbatimChar"/>
        </w:rPr>
        <w:t xml:space="preserve">GET     /api/v1/activities                          Listado (filtro por tipo, estado, fecha)</w:t>
      </w:r>
      <w:r>
        <w:br/>
      </w:r>
      <w:r>
        <w:rPr>
          <w:rStyle w:val="VerbatimChar"/>
        </w:rPr>
        <w:t xml:space="preserve">POST    /api/v1/activities                          Registrar actividad</w:t>
      </w:r>
      <w:r>
        <w:br/>
      </w:r>
      <w:r>
        <w:rPr>
          <w:rStyle w:val="VerbatimChar"/>
        </w:rPr>
        <w:t xml:space="preserve">PATCH   /api/v1/activities/:id                      Actualizar / marcar realizada</w:t>
      </w:r>
      <w:r>
        <w:br/>
      </w:r>
      <w:r>
        <w:br/>
      </w:r>
      <w:r>
        <w:rPr>
          <w:rStyle w:val="VerbatimChar"/>
        </w:rPr>
        <w:t xml:space="preserve">GET     /api/v1/communications                      Bandeja general + historial unificado</w:t>
      </w:r>
      <w:r>
        <w:br/>
      </w:r>
      <w:r>
        <w:rPr>
          <w:rStyle w:val="VerbatimChar"/>
        </w:rPr>
        <w:t xml:space="preserve">POST    /api/v1/communications/gmail/send           Enviar email via Gmail</w:t>
      </w:r>
      <w:r>
        <w:br/>
      </w:r>
      <w:r>
        <w:rPr>
          <w:rStyle w:val="VerbatimChar"/>
        </w:rPr>
        <w:t xml:space="preserve">POST    /api/v1/communications/whatsapp/send        Enviar mensaje via WhatsApp</w:t>
      </w:r>
      <w:r>
        <w:br/>
      </w:r>
      <w:r>
        <w:rPr>
          <w:rStyle w:val="VerbatimChar"/>
        </w:rPr>
        <w:t xml:space="preserve">PATCH   /api/v1/communications/:id/assign           Asignar mensaje a cliente</w:t>
      </w:r>
      <w:r>
        <w:br/>
      </w:r>
      <w:r>
        <w:br/>
      </w:r>
      <w:r>
        <w:rPr>
          <w:rStyle w:val="VerbatimChar"/>
        </w:rPr>
        <w:t xml:space="preserve">POST    /api/v1/webhooks/gmail                      Webhook Pub/Sub (Google)</w:t>
      </w:r>
      <w:r>
        <w:br/>
      </w:r>
      <w:r>
        <w:rPr>
          <w:rStyle w:val="VerbatimChar"/>
        </w:rPr>
        <w:t xml:space="preserve">POST    /api/v1/webhooks/whatsapp                   Webhook Meta (mensajes entrantes)</w:t>
      </w:r>
      <w:r>
        <w:br/>
      </w:r>
      <w:r>
        <w:rPr>
          <w:rStyle w:val="VerbatimChar"/>
        </w:rPr>
        <w:t xml:space="preserve">GET     /api/v1/webhooks/whatsapp                   Verificacion webhook Meta (handshake)</w:t>
      </w:r>
      <w:r>
        <w:br/>
      </w:r>
      <w:r>
        <w:br/>
      </w:r>
      <w:r>
        <w:rPr>
          <w:rStyle w:val="VerbatimChar"/>
        </w:rPr>
        <w:t xml:space="preserve">GET     /api/v1/reports/clients-new                 Clientes nuevos por periodo</w:t>
      </w:r>
      <w:r>
        <w:br/>
      </w:r>
      <w:r>
        <w:rPr>
          <w:rStyle w:val="VerbatimChar"/>
        </w:rPr>
        <w:t xml:space="preserve">GET     /api/v1/reports/activities-summary           Resumen de actividades</w:t>
      </w:r>
      <w:r>
        <w:br/>
      </w:r>
      <w:r>
        <w:rPr>
          <w:rStyle w:val="VerbatimChar"/>
        </w:rPr>
        <w:t xml:space="preserve">GET     /api/v1/reports/pipeline-summary             Estado del pipeline</w:t>
      </w:r>
      <w:r>
        <w:br/>
      </w:r>
      <w:r>
        <w:br/>
      </w:r>
      <w:r>
        <w:rPr>
          <w:rStyle w:val="VerbatimChar"/>
        </w:rPr>
        <w:t xml:space="preserve">GET     /health                                     Health check (sin auth)</w:t>
      </w:r>
    </w:p>
    <w:bookmarkEnd w:id="45"/>
    <w:bookmarkStart w:id="46" w:name="formato-de-respuesta-estandar"/>
    <w:p>
      <w:pPr>
        <w:pStyle w:val="Heading3"/>
      </w:pPr>
      <w:r>
        <w:t xml:space="preserve">8.3 Formato de Respuesta Estandar</w:t>
      </w:r>
    </w:p>
    <w:p>
      <w:pPr>
        <w:pStyle w:val="FirstParagraph"/>
      </w:pPr>
      <w:r>
        <w:rPr>
          <w:b/>
          <w:bCs/>
        </w:rPr>
        <w:t xml:space="preserve">Recurso unico (exitoso)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"2026-03-29T10:30:00Z"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Coleccion con paginacion (exitosa)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 existe un cliente con el DNI 30123456."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codigos-http"/>
    <w:p>
      <w:pPr>
        <w:pStyle w:val="Heading3"/>
      </w:pPr>
      <w:r>
        <w:t xml:space="preserve">8.4 Codigos 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Situacion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 con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Recurso creado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OK sin cuerpo (logout)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Validacion fallida (Zod schema)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autenticado (JWT ausente o expirado)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No autorizado / webhook con firma invalida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Recurso no encontrado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Conflicto (DNI duplicado, telefono duplicado)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excedido (100 req/min)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Error interno (mensaje generico en produccion)</w:t>
            </w:r>
          </w:p>
        </w:tc>
      </w:tr>
    </w:tbl>
    <w:bookmarkEnd w:id="47"/>
    <w:bookmarkStart w:id="48" w:name="manejo-de-errores"/>
    <w:p>
      <w:pPr>
        <w:pStyle w:val="Heading3"/>
      </w:pPr>
      <w:r>
        <w:t xml:space="preserve">8.5 Manejo de Errores</w:t>
      </w:r>
    </w:p>
    <w:p>
      <w:pPr>
        <w:pStyle w:val="FirstParagraph"/>
      </w:pPr>
      <w:r>
        <w:t xml:space="preserve">El error handler global de Fastify distingue tres categorias: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Errores operacionales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AppError</w:t>
      </w:r>
      <w:r>
        <w:t xml:space="preserve">): errores esperados de la logica de negocio</w:t>
      </w:r>
      <w:r>
        <w:t xml:space="preserve"> </w:t>
      </w:r>
      <w:r>
        <w:t xml:space="preserve">(cliente no encontrado, duplicado). Se retornan con el codigo HTTP y mensaje apropiados.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Errores de validacion</w:t>
      </w:r>
      <w:r>
        <w:t xml:space="preserve"> </w:t>
      </w:r>
      <w:r>
        <w:t xml:space="preserve">(Fastify/Zod): input que no cumple el schema. Se retornan</w:t>
      </w:r>
      <w:r>
        <w:t xml:space="preserve"> </w:t>
      </w:r>
      <w:r>
        <w:t xml:space="preserve">como 400 con el mensaje de validacion.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Errores inesperados</w:t>
      </w:r>
      <w:r>
        <w:t xml:space="preserve">: cualquier excepcion no controlada. En produccion se retorna</w:t>
      </w:r>
      <w:r>
        <w:t xml:space="preserve"> </w:t>
      </w:r>
      <w:r>
        <w:t xml:space="preserve">un mensaje generico (500) sin exponer internals. En desarrollo se muestra el mensaje</w:t>
      </w:r>
      <w:r>
        <w:t xml:space="preserve"> </w:t>
      </w:r>
      <w:r>
        <w:t xml:space="preserve">real para facilitar debugging.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decisiones-de-arquitectura-adrs"/>
    <w:p>
      <w:pPr>
        <w:pStyle w:val="Heading2"/>
      </w:pPr>
      <w:r>
        <w:t xml:space="preserve">9. Decisiones de Arquitectura (ADRs)</w:t>
      </w:r>
    </w:p>
    <w:bookmarkStart w:id="50" w:name="X8bdea0068294beaace4c416094f85a06e5f34af"/>
    <w:p>
      <w:pPr>
        <w:pStyle w:val="Heading3"/>
      </w:pPr>
      <w:r>
        <w:t xml:space="preserve">ADR-001: Monolito Modular vs Microservicios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Aceptado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Monolito modular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</w:t>
      </w:r>
      <w:r>
        <w:t xml:space="preserve">: Sistema con ~5.000 clientes, &lt; 10 usuarios concurrentes, equipo de desarrollo</w:t>
      </w:r>
      <w:r>
        <w:t xml:space="preserve"> </w:t>
      </w:r>
      <w:r>
        <w:t xml:space="preserve">acotado. Integraciones con Gmail API y WhatsApp Business API.</w:t>
      </w:r>
    </w:p>
    <w:p>
      <w:pPr>
        <w:pStyle w:val="BodyText"/>
      </w:pPr>
      <w:r>
        <w:rPr>
          <w:b/>
          <w:bCs/>
        </w:rPr>
        <w:t xml:space="preserve">Alternativa descartada</w:t>
      </w:r>
      <w:r>
        <w:t xml:space="preserve">: Microservicios (API, servicio Gmail, servicio WhatsApp, servicio</w:t>
      </w:r>
      <w:r>
        <w:t xml:space="preserve"> </w:t>
      </w:r>
      <w:r>
        <w:t xml:space="preserve">notificaciones). Descartada por complejidad operacional desproporcionada: service discovery,</w:t>
      </w:r>
      <w:r>
        <w:t xml:space="preserve"> </w:t>
      </w:r>
      <w:r>
        <w:t xml:space="preserve">comunicacion inter-servicio, transacciones distribuidas, multiples pipelines CI/CD, sin</w:t>
      </w:r>
      <w:r>
        <w:t xml:space="preserve"> </w:t>
      </w:r>
      <w:r>
        <w:t xml:space="preserve">beneficio real de escala independiente a este volumen.</w:t>
      </w:r>
    </w:p>
    <w:p>
      <w:pPr>
        <w:pStyle w:val="BodyText"/>
      </w:pPr>
      <w:r>
        <w:rPr>
          <w:b/>
          <w:bCs/>
        </w:rPr>
        <w:t xml:space="preserve">Trade-offs de la decision</w:t>
      </w:r>
      <w:r>
        <w:t xml:space="preserve">:</w:t>
      </w:r>
      <w:r>
        <w:t xml:space="preserve"> </w:t>
      </w:r>
      <w:r>
        <w:t xml:space="preserve">- (+) Despliegue simple: un solo servicio.</w:t>
      </w:r>
      <w:r>
        <w:t xml:space="preserve"> </w:t>
      </w:r>
      <w:r>
        <w:t xml:space="preserve">- (+) Transacciones de BD simples sin coordinacion distribuida.</w:t>
      </w:r>
      <w:r>
        <w:t xml:space="preserve"> </w:t>
      </w:r>
      <w:r>
        <w:t xml:space="preserve">- (+) Llamadas entre modulos por funcion, no por red.</w:t>
      </w:r>
      <w:r>
        <w:t xml:space="preserve"> </w:t>
      </w:r>
      <w:r>
        <w:t xml:space="preserve">- (+) Un solo repo, un solo pipeline CI/CD.</w:t>
      </w:r>
      <w:r>
        <w:t xml:space="preserve"> </w:t>
      </w:r>
      <w:r>
        <w:t xml:space="preserve">- (-) Si el sistema crece significativamente, se debera extraer modulos a servicios.</w:t>
      </w:r>
      <w:r>
        <w:t xml:space="preserve"> </w:t>
      </w:r>
      <w:r>
        <w:t xml:space="preserve">- (mitigacion) Los seams entre modulos estan disenados para facilitar esa extraccion.</w:t>
      </w:r>
    </w:p>
    <w:p>
      <w:r>
        <w:pict>
          <v:rect style="width:0;height:1.5pt" o:hralign="center" o:hrstd="t" o:hr="t"/>
        </w:pict>
      </w:r>
    </w:p>
    <w:bookmarkEnd w:id="50"/>
    <w:bookmarkStart w:id="51" w:name="X9982b41de52015b77566c09141f688b4b64aeb1"/>
    <w:p>
      <w:pPr>
        <w:pStyle w:val="Heading3"/>
      </w:pPr>
      <w:r>
        <w:t xml:space="preserve">ADR-002: Mock Providers vs Integracion 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Aceptado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Providers con interfaz comun que soportan modo mock y modo real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</w:t>
      </w:r>
      <w:r>
        <w:t xml:space="preserve">: Las integraciones con Gmail API y WhatsApp Business API requieren cuentas</w:t>
      </w:r>
      <w:r>
        <w:t xml:space="preserve"> </w:t>
      </w:r>
      <w:r>
        <w:t xml:space="preserve">configuradas, OAuth, webhooks HTTPS, y coordinacion con el cliente (Ciudad Moto) para</w:t>
      </w:r>
      <w:r>
        <w:t xml:space="preserve"> </w:t>
      </w:r>
      <w:r>
        <w:t xml:space="preserve">autorizaciones. Esto no debe bloquear el desarrollo del CRM.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 Los providers (</w:t>
      </w:r>
      <w:r>
        <w:rPr>
          <w:rStyle w:val="VerbatimChar"/>
        </w:rPr>
        <w:t xml:space="preserve">gmail.provider.ts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whatsapp.provider.ts</w:t>
      </w:r>
      <w:r>
        <w:t xml:space="preserve">) implementan una</w:t>
      </w:r>
      <w:r>
        <w:t xml:space="preserve"> </w:t>
      </w:r>
      <w:r>
        <w:t xml:space="preserve">interfaz comun. En desarrollo y MVP inicial, operan en modo mock retornando respuestas</w:t>
      </w:r>
      <w:r>
        <w:t xml:space="preserve"> </w:t>
      </w:r>
      <w:r>
        <w:t xml:space="preserve">simuladas. El service de comunicaciones llama al provider sin conocer si es mock o real.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 (+) Desarrollo y testing no dependen de servicios externos.</w:t>
      </w:r>
      <w:r>
        <w:t xml:space="preserve"> </w:t>
      </w:r>
      <w:r>
        <w:t xml:space="preserve">- (+) El equipo puede avanzar en paralelo con la configuracion de cuentas del cliente.</w:t>
      </w:r>
      <w:r>
        <w:t xml:space="preserve"> </w:t>
      </w:r>
      <w:r>
        <w:t xml:space="preserve">- (+) El switch a modo real es un cambio de configuracion, no de codigo.</w:t>
      </w:r>
      <w:r>
        <w:t xml:space="preserve"> </w:t>
      </w:r>
      <w:r>
        <w:t xml:space="preserve">- (-) Los bugs de integracion real no se descubren hasta activar el modo real.</w:t>
      </w:r>
      <w:r>
        <w:t xml:space="preserve"> </w:t>
      </w:r>
      <w:r>
        <w:t xml:space="preserve">- (mitigacion) Tests de integracion dedicados cuando se active el modo real.</w:t>
      </w:r>
    </w:p>
    <w:p>
      <w:r>
        <w:pict>
          <v:rect style="width:0;height:1.5pt" o:hralign="center" o:hrstd="t" o:hr="t"/>
        </w:pict>
      </w:r>
    </w:p>
    <w:bookmarkEnd w:id="51"/>
    <w:bookmarkStart w:id="52" w:name="X5c006a8d136866b49fe404a6f074ae82801bca7"/>
    <w:p>
      <w:pPr>
        <w:pStyle w:val="Heading3"/>
      </w:pPr>
      <w:r>
        <w:t xml:space="preserve">ADR-003: JWT Access Token en Memoria vs localStorage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Aceptado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Access token en memoria (Zustand store), refresh token en HttpOnly cookie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</w:t>
      </w:r>
      <w:r>
        <w:t xml:space="preserve">: El access token JWT debe almacenarse en el frontend para autenticar requests.</w:t>
      </w:r>
      <w:r>
        <w:t xml:space="preserve"> </w:t>
      </w:r>
      <w:r>
        <w:t xml:space="preserve">Las opciones son: localStorage, sessionStorage, memoria, o HttpOnly cookie.</w:t>
      </w:r>
    </w:p>
    <w:p>
      <w:pPr>
        <w:pStyle w:val="BodyText"/>
      </w:pPr>
      <w:r>
        <w:rPr>
          <w:b/>
          <w:bCs/>
        </w:rPr>
        <w:t xml:space="preserve">Alternativa descartada</w:t>
      </w:r>
      <w:r>
        <w:t xml:space="preserve">: localStorage. Vulnerable a XSS: cualquier script inyectado puede</w:t>
      </w:r>
      <w:r>
        <w:t xml:space="preserve"> </w:t>
      </w:r>
      <w:r>
        <w:t xml:space="preserve">leer el token y enviarlo a un servidor externo.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 El access token vive exclusivamente en una variable JavaScript en el Zustand</w:t>
      </w:r>
      <w:r>
        <w:t xml:space="preserve"> </w:t>
      </w:r>
      <w:r>
        <w:t xml:space="preserve">store. Se pierde al cerrar la tab o recargar la pagina. La renovacion se hace automaticamente</w:t>
      </w:r>
      <w:r>
        <w:t xml:space="preserve"> </w:t>
      </w:r>
      <w:r>
        <w:t xml:space="preserve">via el refresh token en cookie HttpOnly (SameSite=Strict, Secure, Path=/api/v1/auth/refresh).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 (+) Inmune a robo de token via XSS persistente.</w:t>
      </w:r>
      <w:r>
        <w:t xml:space="preserve"> </w:t>
      </w:r>
      <w:r>
        <w:t xml:space="preserve">- (+) El refresh token es inaccesible desde JavaScript.</w:t>
      </w:r>
      <w:r>
        <w:t xml:space="preserve"> </w:t>
      </w:r>
      <w:r>
        <w:t xml:space="preserve">- (-) Al recargar la pagina se pierde el access token y se necesita una renovacion.</w:t>
      </w:r>
      <w:r>
        <w:t xml:space="preserve"> </w:t>
      </w:r>
      <w:r>
        <w:t xml:space="preserve">- (mitigacion) El interceptor de Axios detecta 401 y hace refresh automatico. El usuario</w:t>
      </w:r>
      <w:r>
        <w:t xml:space="preserve"> </w:t>
      </w:r>
      <w:r>
        <w:t xml:space="preserve">no percibe la renovacion.</w:t>
      </w:r>
    </w:p>
    <w:p>
      <w:r>
        <w:pict>
          <v:rect style="width:0;height:1.5pt" o:hralign="center" o:hrstd="t" o:hr="t"/>
        </w:pict>
      </w:r>
    </w:p>
    <w:bookmarkEnd w:id="52"/>
    <w:bookmarkStart w:id="53" w:name="X1550a6bca216d36b8b1e70d0bb0668fec0f01f3"/>
    <w:p>
      <w:pPr>
        <w:pStyle w:val="Heading3"/>
      </w:pPr>
      <w:r>
        <w:t xml:space="preserve">ADR-004:</w:t>
      </w:r>
      <w:r>
        <w:t xml:space="preserve"> </w:t>
      </w:r>
      <w:r>
        <w:t xml:space="preserve">@dnd-kit</w:t>
      </w:r>
      <w:r>
        <w:t xml:space="preserve"> </w:t>
      </w:r>
      <w:r>
        <w:t xml:space="preserve">para Kanban vs Alternativas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Aceptado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@dnd-kit</w:t>
            </w:r>
            <w:r>
              <w:t xml:space="preserve"> </w:t>
            </w:r>
            <w:r>
              <w:t xml:space="preserve">v6 para drag-and-drop del pipeline Kanban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</w:t>
      </w:r>
      <w:r>
        <w:t xml:space="preserve">: El pipeline de oportunidades se visualiza como un tablero Kanban con columnas</w:t>
      </w:r>
      <w:r>
        <w:t xml:space="preserve"> </w:t>
      </w:r>
      <w:r>
        <w:t xml:space="preserve">por etapa (consulta, prueba_manejo, presupuesto, cierre). Las tarjetas deben ser arrastrables</w:t>
      </w:r>
      <w:r>
        <w:t xml:space="preserve"> </w:t>
      </w:r>
      <w:r>
        <w:t xml:space="preserve">entre columnas.</w:t>
      </w:r>
    </w:p>
    <w:p>
      <w:pPr>
        <w:pStyle w:val="BodyText"/>
      </w:pPr>
      <w:r>
        <w:rPr>
          <w:b/>
          <w:bCs/>
        </w:rPr>
        <w:t xml:space="preserve">Alternativas evaluadas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react-beautiful-dnd</w:t>
      </w:r>
      <w:r>
        <w:t xml:space="preserve">: Deprecated por Atlassian. Sin mantenimiento activo.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react-dnd</w:t>
      </w:r>
      <w:r>
        <w:t xml:space="preserve">: API compleja, mayor boilerplate, menos accesible.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@dnd-kit</w:t>
      </w:r>
      <w:r>
        <w:t xml:space="preserve">: Accesible (ARIA compliant), modular, sin dependencias pesadas, API moderna</w:t>
      </w:r>
      <w:r>
        <w:t xml:space="preserve"> </w:t>
      </w:r>
      <w:r>
        <w:t xml:space="preserve">basada en hooks, mantenido activamente.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 (+) Ligero y modular: solo se importan los modulos necesarios.</w:t>
      </w:r>
      <w:r>
        <w:t xml:space="preserve"> </w:t>
      </w:r>
      <w:r>
        <w:t xml:space="preserve">- (+) Accesible por defecto (teclado + screen reader).</w:t>
      </w:r>
      <w:r>
        <w:t xml:space="preserve"> </w:t>
      </w:r>
      <w:r>
        <w:t xml:space="preserve">- (+) API de hooks moderna, integra naturalmente con React.</w:t>
      </w:r>
      <w:r>
        <w:t xml:space="preserve"> </w:t>
      </w:r>
      <w:r>
        <w:t xml:space="preserve">- (-) Menos ejemplos y documentacion que react-beautiful-dnd (por ser mas nuevo).</w:t>
      </w:r>
      <w:r>
        <w:t xml:space="preserve"> </w:t>
      </w:r>
      <w:r>
        <w:t xml:space="preserve">- (mitigacion) La documentacion oficial es suficiente y hay ejemplos de Kanban.</w:t>
      </w:r>
    </w:p>
    <w:p>
      <w:r>
        <w:pict>
          <v:rect style="width:0;height:1.5pt" o:hralign="center" o:hrstd="t" o:hr="t"/>
        </w:pict>
      </w:r>
    </w:p>
    <w:bookmarkEnd w:id="53"/>
    <w:bookmarkStart w:id="54" w:name="adr-005-fastify-vs-express"/>
    <w:p>
      <w:pPr>
        <w:pStyle w:val="Heading3"/>
      </w:pPr>
      <w:r>
        <w:t xml:space="preserve">ADR-005: Fastify vs Express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Aceptado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Fastify v4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</w:t>
      </w:r>
      <w:r>
        <w:t xml:space="preserve">: Se necesita un framework HTTP para Node.js que soporte TypeScript, validacion</w:t>
      </w:r>
      <w:r>
        <w:t xml:space="preserve"> </w:t>
      </w:r>
      <w:r>
        <w:t xml:space="preserve">de entrada, y tenga un ecosistema de plugins para seguridad (Helmet, CORS, rate limiting,</w:t>
      </w:r>
      <w:r>
        <w:t xml:space="preserve"> </w:t>
      </w:r>
      <w:r>
        <w:t xml:space="preserve">JWT, cookies).</w:t>
      </w:r>
    </w:p>
    <w:p>
      <w:pPr>
        <w:pStyle w:val="BodyText"/>
      </w:pPr>
      <w:r>
        <w:rPr>
          <w:b/>
          <w:bCs/>
        </w:rPr>
        <w:t xml:space="preserve">Alternativa descartada</w:t>
      </w:r>
      <w:r>
        <w:t xml:space="preserve">: Express. Throughput inferior (~3x menos), ecosistema de middleware</w:t>
      </w:r>
      <w:r>
        <w:t xml:space="preserve"> </w:t>
      </w:r>
      <w:r>
        <w:t xml:space="preserve">fragmentado, TypeScript como ciudadano de segunda clase. Sigue siendo valido pero Fastify</w:t>
      </w:r>
      <w:r>
        <w:t xml:space="preserve"> </w:t>
      </w:r>
      <w:r>
        <w:t xml:space="preserve">trae consolidado lo que Express requiere ensamblar.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 (+) ~3x mas throughput en benchmarks reales.</w:t>
      </w:r>
      <w:r>
        <w:t xml:space="preserve"> </w:t>
      </w:r>
      <w:r>
        <w:t xml:space="preserve">- (+) Validacion de schemas integrada (JSON Schema / Zod).</w:t>
      </w:r>
      <w:r>
        <w:t xml:space="preserve"> </w:t>
      </w:r>
      <w:r>
        <w:t xml:space="preserve">- (+) Sistema de plugins encapsulado y declarativo.</w:t>
      </w:r>
      <w:r>
        <w:t xml:space="preserve"> </w:t>
      </w:r>
      <w:r>
        <w:t xml:space="preserve">- (+) Logging estructurado nativo (Pino).</w:t>
      </w:r>
      <w:r>
        <w:t xml:space="preserve"> </w:t>
      </w:r>
      <w:r>
        <w:t xml:space="preserve">- (-) Curva de aprendizaje del sistema de plugins.</w:t>
      </w:r>
      <w:r>
        <w:t xml:space="preserve"> </w:t>
      </w:r>
      <w:r>
        <w:t xml:space="preserve">- (mitigacion) Documentacion solida. Costo de onboarding bajo.</w:t>
      </w:r>
    </w:p>
    <w:p>
      <w:r>
        <w:pict>
          <v:rect style="width:0;height:1.5pt" o:hralign="center" o:hrstd="t" o:hr="t"/>
        </w:pict>
      </w:r>
    </w:p>
    <w:bookmarkEnd w:id="54"/>
    <w:bookmarkStart w:id="55" w:name="adr-006-prisma-vs-drizzle-vs-typeorm"/>
    <w:p>
      <w:pPr>
        <w:pStyle w:val="Heading3"/>
      </w:pPr>
      <w:r>
        <w:t xml:space="preserve">ADR-006: Prisma vs Drizzle vs TypeORM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Aceptado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Prisma v5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Contexto</w:t>
      </w:r>
      <w:r>
        <w:t xml:space="preserve">: Se necesita una capa de acceso a PostgreSQL con tipos TypeScript, migraciones</w:t>
      </w:r>
      <w:r>
        <w:t xml:space="preserve"> </w:t>
      </w:r>
      <w:r>
        <w:t xml:space="preserve">y acceso a SQL raw cuando sea necesario.</w:t>
      </w:r>
    </w:p>
    <w:p>
      <w:pPr>
        <w:pStyle w:val="BodyText"/>
      </w:pPr>
      <w:r>
        <w:rPr>
          <w:b/>
          <w:bCs/>
        </w:rPr>
        <w:t xml:space="preserve">Alternativas descartadas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Drizzle</w:t>
      </w:r>
      <w:r>
        <w:t xml:space="preserve">: Mejor rendimiento pero DX de migraciones menos madura.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TypeORM</w:t>
      </w:r>
      <w:r>
        <w:t xml:space="preserve">: Deuda tecnica acumulada, decoradores legacy, tipos menos fiables.</w:t>
      </w:r>
    </w:p>
    <w:p>
      <w:pPr>
        <w:pStyle w:val="BodyText"/>
      </w:pPr>
      <w:r>
        <w:rPr>
          <w:b/>
          <w:bCs/>
        </w:rPr>
        <w:t xml:space="preserve">Trade-offs</w:t>
      </w:r>
      <w:r>
        <w:t xml:space="preserve">:</w:t>
      </w:r>
      <w:r>
        <w:t xml:space="preserve"> </w:t>
      </w:r>
      <w:r>
        <w:t xml:space="preserve">- (+) Tipos generados automaticamente del schema.</w:t>
      </w:r>
      <w:r>
        <w:t xml:space="preserve"> </w:t>
      </w:r>
      <w:r>
        <w:t xml:space="preserve">- (+) CLI de migraciones predecible y versionado en git.</w:t>
      </w:r>
      <w:r>
        <w:t xml:space="preserve"> </w:t>
      </w:r>
      <w:r>
        <w:t xml:space="preserve">- (+) Reduce errores sin sacrificar acceso a SQL raw ($queryRaw).</w:t>
      </w:r>
      <w:r>
        <w:t xml:space="preserve"> </w:t>
      </w:r>
      <w:r>
        <w:t xml:space="preserve">- (-) Overhead de rendimiento vs queries manuales (aceptable a esta escala).</w:t>
      </w:r>
      <w:r>
        <w:t xml:space="preserve"> </w:t>
      </w:r>
      <w:r>
        <w:t xml:space="preserve">- (-) Schema propio (no es SQL puro).</w:t>
      </w:r>
      <w:r>
        <w:t xml:space="preserve"> </w:t>
      </w:r>
      <w:r>
        <w:t xml:space="preserve">- (mitigacion) Para consultas criticas de rendimiento, se usa $queryRaw.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diagrama-de-despliegue"/>
    <w:p>
      <w:pPr>
        <w:pStyle w:val="Heading2"/>
      </w:pPr>
      <w:r>
        <w:t xml:space="preserve">10. Diagrama de Despliegue</w:t>
      </w:r>
    </w:p>
    <w:bookmarkStart w:id="57" w:name="arquitectura-de-produccion"/>
    <w:p>
      <w:pPr>
        <w:pStyle w:val="Heading3"/>
      </w:pPr>
      <w:r>
        <w:t xml:space="preserve">10.1 Arquitectura de Produccion</w:t>
      </w:r>
    </w:p>
    <w:p>
      <w:pPr>
        <w:pStyle w:val="SourceCode"/>
      </w:pPr>
      <w:r>
        <w:rPr>
          <w:rStyle w:val="VerbatimChar"/>
        </w:rPr>
        <w:t xml:space="preserve">                            INTERNET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                       |  HTTPS</w:t>
      </w:r>
      <w:r>
        <w:br/>
      </w:r>
      <w:r>
        <w:rPr>
          <w:rStyle w:val="VerbatimChar"/>
        </w:rPr>
        <w:t xml:space="preserve">                               v</w:t>
      </w:r>
      <w:r>
        <w:br/>
      </w:r>
      <w:r>
        <w:rPr>
          <w:rStyle w:val="VerbatimChar"/>
        </w:rPr>
        <w:t xml:space="preserve">            +------------------------------------------+</w:t>
      </w:r>
      <w:r>
        <w:br/>
      </w:r>
      <w:r>
        <w:rPr>
          <w:rStyle w:val="VerbatimChar"/>
        </w:rPr>
        <w:t xml:space="preserve">            |                                          |</w:t>
      </w:r>
      <w:r>
        <w:br/>
      </w:r>
      <w:r>
        <w:rPr>
          <w:rStyle w:val="VerbatimChar"/>
        </w:rPr>
        <w:t xml:space="preserve">            |              CLOUDFLARE DNS              |</w:t>
      </w:r>
      <w:r>
        <w:br/>
      </w:r>
      <w:r>
        <w:rPr>
          <w:rStyle w:val="VerbatimChar"/>
        </w:rPr>
        <w:t xml:space="preserve">            |          (si se configura CDN)           |</w:t>
      </w:r>
      <w:r>
        <w:br/>
      </w:r>
      <w:r>
        <w:rPr>
          <w:rStyle w:val="VerbatimChar"/>
        </w:rPr>
        <w:t xml:space="preserve">            |                                          |</w:t>
      </w:r>
      <w:r>
        <w:br/>
      </w:r>
      <w:r>
        <w:rPr>
          <w:rStyle w:val="VerbatimChar"/>
        </w:rPr>
        <w:t xml:space="preserve">            +-----+------------------------------------+</w:t>
      </w:r>
      <w:r>
        <w:br/>
      </w:r>
      <w:r>
        <w:rPr>
          <w:rStyle w:val="VerbatimChar"/>
        </w:rPr>
        <w:t xml:space="preserve">                  |                          |</w:t>
      </w:r>
      <w:r>
        <w:br/>
      </w:r>
      <w:r>
        <w:rPr>
          <w:rStyle w:val="VerbatimChar"/>
        </w:rPr>
        <w:t xml:space="preserve">                  | HTTPS                    | HTTPS</w:t>
      </w:r>
      <w:r>
        <w:br/>
      </w:r>
      <w:r>
        <w:rPr>
          <w:rStyle w:val="VerbatimChar"/>
        </w:rPr>
        <w:t xml:space="preserve">                  v                          v</w:t>
      </w:r>
      <w:r>
        <w:br/>
      </w:r>
      <w:r>
        <w:rPr>
          <w:rStyle w:val="VerbatimChar"/>
        </w:rPr>
        <w:t xml:space="preserve">+---------------------------+    +---------------------------+</w:t>
      </w:r>
      <w:r>
        <w:br/>
      </w:r>
      <w:r>
        <w:rPr>
          <w:rStyle w:val="VerbatimChar"/>
        </w:rPr>
        <w:t xml:space="preserve">|         VERCEL            |    |         RENDER            |</w:t>
      </w:r>
      <w:r>
        <w:br/>
      </w:r>
      <w:r>
        <w:rPr>
          <w:rStyle w:val="VerbatimChar"/>
        </w:rPr>
        <w:t xml:space="preserve">|      (Frontend)           |    |       (Backend)           |</w:t>
      </w:r>
      <w:r>
        <w:br/>
      </w:r>
      <w:r>
        <w:rPr>
          <w:rStyle w:val="VerbatimChar"/>
        </w:rPr>
        <w:t xml:space="preserve">|                           |    |                           |</w:t>
      </w:r>
      <w:r>
        <w:br/>
      </w:r>
      <w:r>
        <w:rPr>
          <w:rStyle w:val="VerbatimChar"/>
        </w:rPr>
        <w:t xml:space="preserve">|  +---------------------+  |    |  +---------------------+  |</w:t>
      </w:r>
      <w:r>
        <w:br/>
      </w:r>
      <w:r>
        <w:rPr>
          <w:rStyle w:val="VerbatimChar"/>
        </w:rPr>
        <w:t xml:space="preserve">|  |   React SPA         |  |    |  |   Node.js 20        |  |</w:t>
      </w:r>
      <w:r>
        <w:br/>
      </w:r>
      <w:r>
        <w:rPr>
          <w:rStyle w:val="VerbatimChar"/>
        </w:rPr>
        <w:t xml:space="preserve">|  |   (build estatico)  |  |    |  |   Fastify Server    |  |</w:t>
      </w:r>
      <w:r>
        <w:br/>
      </w:r>
      <w:r>
        <w:rPr>
          <w:rStyle w:val="VerbatimChar"/>
        </w:rPr>
        <w:t xml:space="preserve">|  |                     |  |    |  |                     |  |</w:t>
      </w:r>
      <w:r>
        <w:br/>
      </w:r>
      <w:r>
        <w:rPr>
          <w:rStyle w:val="VerbatimChar"/>
        </w:rPr>
        <w:t xml:space="preserve">|  |   - HTML/CSS/JS     |  |    |  |   - API REST        |  |</w:t>
      </w:r>
      <w:r>
        <w:br/>
      </w:r>
      <w:r>
        <w:rPr>
          <w:rStyle w:val="VerbatimChar"/>
        </w:rPr>
        <w:t xml:space="preserve">|  |   - Assets          |  |    |  |   - Webhooks        |  |</w:t>
      </w:r>
      <w:r>
        <w:br/>
      </w:r>
      <w:r>
        <w:rPr>
          <w:rStyle w:val="VerbatimChar"/>
        </w:rPr>
        <w:t xml:space="preserve">|  |   - CDN global      |  |    |  |   - Error handler   |  |</w:t>
      </w:r>
      <w:r>
        <w:br/>
      </w:r>
      <w:r>
        <w:rPr>
          <w:rStyle w:val="VerbatimChar"/>
        </w:rPr>
        <w:t xml:space="preserve">|  +---------------------+  |    |  |   - Swagger (dev)   |  |</w:t>
      </w:r>
      <w:r>
        <w:br/>
      </w:r>
      <w:r>
        <w:rPr>
          <w:rStyle w:val="VerbatimChar"/>
        </w:rPr>
        <w:t xml:space="preserve">|                           |    |  +---------------------+  |</w:t>
      </w:r>
      <w:r>
        <w:br/>
      </w:r>
      <w:r>
        <w:rPr>
          <w:rStyle w:val="VerbatimChar"/>
        </w:rPr>
        <w:t xml:space="preserve">|  Deploy: push a main     |    |                           |</w:t>
      </w:r>
      <w:r>
        <w:br/>
      </w:r>
      <w:r>
        <w:rPr>
          <w:rStyle w:val="VerbatimChar"/>
        </w:rPr>
        <w:t xml:space="preserve">|  Preview: push a branch  |    |  Deploy: push a branch    |</w:t>
      </w:r>
      <w:r>
        <w:br/>
      </w:r>
      <w:r>
        <w:rPr>
          <w:rStyle w:val="VerbatimChar"/>
        </w:rPr>
        <w:t xml:space="preserve">+---------------------------+    |  Auto-migrate + seed      |</w:t>
      </w:r>
      <w:r>
        <w:br/>
      </w:r>
      <w:r>
        <w:rPr>
          <w:rStyle w:val="VerbatimChar"/>
        </w:rPr>
        <w:t xml:space="preserve">                                 +---------------------------+</w:t>
      </w:r>
      <w:r>
        <w:br/>
      </w:r>
      <w:r>
        <w:rPr>
          <w:rStyle w:val="VerbatimChar"/>
        </w:rPr>
        <w:t xml:space="preserve">                                          |           |</w:t>
      </w:r>
      <w:r>
        <w:br/>
      </w:r>
      <w:r>
        <w:rPr>
          <w:rStyle w:val="VerbatimChar"/>
        </w:rPr>
        <w:t xml:space="preserve">                            +-------------+           |</w:t>
      </w:r>
      <w:r>
        <w:br/>
      </w:r>
      <w:r>
        <w:rPr>
          <w:rStyle w:val="VerbatimChar"/>
        </w:rPr>
        <w:t xml:space="preserve">                            |                         |</w:t>
      </w:r>
      <w:r>
        <w:br/>
      </w:r>
      <w:r>
        <w:rPr>
          <w:rStyle w:val="VerbatimChar"/>
        </w:rPr>
        <w:t xml:space="preserve">                            v                         v</w:t>
      </w:r>
      <w:r>
        <w:br/>
      </w:r>
      <w:r>
        <w:rPr>
          <w:rStyle w:val="VerbatimChar"/>
        </w:rPr>
        <w:t xml:space="preserve">                 +--------------------+    +--------------------+</w:t>
      </w:r>
      <w:r>
        <w:br/>
      </w:r>
      <w:r>
        <w:rPr>
          <w:rStyle w:val="VerbatimChar"/>
        </w:rPr>
        <w:t xml:space="preserve">                 |   PostgreSQL 16    |    |     Redis 7        |</w:t>
      </w:r>
      <w:r>
        <w:br/>
      </w:r>
      <w:r>
        <w:rPr>
          <w:rStyle w:val="VerbatimChar"/>
        </w:rPr>
        <w:t xml:space="preserve">                 |   (Render DB)      |    |   (si se activa)   |</w:t>
      </w:r>
      <w:r>
        <w:br/>
      </w:r>
      <w:r>
        <w:rPr>
          <w:rStyle w:val="VerbatimChar"/>
        </w:rPr>
        <w:t xml:space="preserve">                 |                    |    |                    |</w:t>
      </w:r>
      <w:r>
        <w:br/>
      </w:r>
      <w:r>
        <w:rPr>
          <w:rStyle w:val="VerbatimChar"/>
        </w:rPr>
        <w:t xml:space="preserve">                 |  Plan: Free/Paid  |    |  - BullMQ queues   |</w:t>
      </w:r>
      <w:r>
        <w:br/>
      </w:r>
      <w:r>
        <w:rPr>
          <w:rStyle w:val="VerbatimChar"/>
        </w:rPr>
        <w:t xml:space="preserve">                 |  DB: ciudadmoto   |    |  - Session cache   |</w:t>
      </w:r>
      <w:r>
        <w:br/>
      </w:r>
      <w:r>
        <w:rPr>
          <w:rStyle w:val="VerbatimChar"/>
        </w:rPr>
        <w:t xml:space="preserve">                 |  User: crm        |    |                    |</w:t>
      </w:r>
      <w:r>
        <w:br/>
      </w:r>
      <w:r>
        <w:rPr>
          <w:rStyle w:val="VerbatimChar"/>
        </w:rPr>
        <w:t xml:space="preserve">                 |                    |    |  (En MVP: sin      |</w:t>
      </w:r>
      <w:r>
        <w:br/>
      </w:r>
      <w:r>
        <w:rPr>
          <w:rStyle w:val="VerbatimChar"/>
        </w:rPr>
        <w:t xml:space="preserve">                 |  8 tablas +       |    |   Redis, BullMQ    |</w:t>
      </w:r>
      <w:r>
        <w:br/>
      </w:r>
      <w:r>
        <w:rPr>
          <w:rStyle w:val="VerbatimChar"/>
        </w:rPr>
        <w:t xml:space="preserve">                 |  indices          |    |   deshabilitado)   |</w:t>
      </w:r>
      <w:r>
        <w:br/>
      </w:r>
      <w:r>
        <w:rPr>
          <w:rStyle w:val="VerbatimChar"/>
        </w:rPr>
        <w:t xml:space="preserve">                 |  SSL connection   |    |                    |</w:t>
      </w:r>
      <w:r>
        <w:br/>
      </w:r>
      <w:r>
        <w:rPr>
          <w:rStyle w:val="VerbatimChar"/>
        </w:rPr>
        <w:t xml:space="preserve">                 +--------------------+    +--------------------+</w:t>
      </w:r>
    </w:p>
    <w:bookmarkEnd w:id="57"/>
    <w:bookmarkStart w:id="58" w:name="X9ff977495b1b1958c66047701c991ce69c969d5"/>
    <w:p>
      <w:pPr>
        <w:pStyle w:val="Heading3"/>
      </w:pPr>
      <w:r>
        <w:t xml:space="preserve">10.2 Arquitectura de Desarrollo Local (Docker Compose)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DOCKER COMPOSE (local)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+--------------------+  +--------------------+  +--------------------+   |</w:t>
      </w:r>
      <w:r>
        <w:br/>
      </w:r>
      <w:r>
        <w:rPr>
          <w:rStyle w:val="VerbatimChar"/>
        </w:rPr>
        <w:t xml:space="preserve">|  |     frontend       |  |     backend        |  |       db           |   |</w:t>
      </w:r>
      <w:r>
        <w:br/>
      </w:r>
      <w:r>
        <w:rPr>
          <w:rStyle w:val="VerbatimChar"/>
        </w:rPr>
        <w:t xml:space="preserve">|  |                    |  |                    |  |                    |   |</w:t>
      </w:r>
      <w:r>
        <w:br/>
      </w:r>
      <w:r>
        <w:rPr>
          <w:rStyle w:val="VerbatimChar"/>
        </w:rPr>
        <w:t xml:space="preserve">|  |  Build: Dockerfile |  |  Build: Dockerfile |  |  postgres:16-      |   |</w:t>
      </w:r>
      <w:r>
        <w:br/>
      </w:r>
      <w:r>
        <w:rPr>
          <w:rStyle w:val="VerbatimChar"/>
        </w:rPr>
        <w:t xml:space="preserve">|  |  Puerto: 80        |  |  Puerto: 3000      |  |  alpine            |   |</w:t>
      </w:r>
      <w:r>
        <w:br/>
      </w:r>
      <w:r>
        <w:rPr>
          <w:rStyle w:val="VerbatimChar"/>
        </w:rPr>
        <w:t xml:space="preserve">|  |                    |  |                    |  |  Puerto: 5432      |   |</w:t>
      </w:r>
      <w:r>
        <w:br/>
      </w:r>
      <w:r>
        <w:rPr>
          <w:rStyle w:val="VerbatimChar"/>
        </w:rPr>
        <w:t xml:space="preserve">|  |  Depende de:       |  |  Depende de:       |  |                    |   |</w:t>
      </w:r>
      <w:r>
        <w:br/>
      </w:r>
      <w:r>
        <w:rPr>
          <w:rStyle w:val="VerbatimChar"/>
        </w:rPr>
        <w:t xml:space="preserve">|  |    backend         |  |    db (healthy)    |  |  DB: ciudadmoto    |   |</w:t>
      </w:r>
      <w:r>
        <w:br/>
      </w:r>
      <w:r>
        <w:rPr>
          <w:rStyle w:val="VerbatimChar"/>
        </w:rPr>
        <w:t xml:space="preserve">|  |                    |  |    redis (started) |  |  User: crm         |   |</w:t>
      </w:r>
      <w:r>
        <w:br/>
      </w:r>
      <w:r>
        <w:rPr>
          <w:rStyle w:val="VerbatimChar"/>
        </w:rPr>
        <w:t xml:space="preserve">|  +--------------------+  +--------------------+  +--------------------+   |</w:t>
      </w:r>
      <w:r>
        <w:br/>
      </w:r>
      <w:r>
        <w:rPr>
          <w:rStyle w:val="VerbatimChar"/>
        </w:rPr>
        <w:t xml:space="preserve">|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+--------------------+                                                   |</w:t>
      </w:r>
      <w:r>
        <w:br/>
      </w:r>
      <w:r>
        <w:rPr>
          <w:rStyle w:val="VerbatimChar"/>
        </w:rPr>
        <w:t xml:space="preserve">|  |      redis         |     Volumenes persistentes:                       |</w:t>
      </w:r>
      <w:r>
        <w:br/>
      </w:r>
      <w:r>
        <w:rPr>
          <w:rStyle w:val="VerbatimChar"/>
        </w:rPr>
        <w:t xml:space="preserve">|  |                    |       - pgdata  (PostgreSQL)                      |</w:t>
      </w:r>
      <w:r>
        <w:br/>
      </w:r>
      <w:r>
        <w:rPr>
          <w:rStyle w:val="VerbatimChar"/>
        </w:rPr>
        <w:t xml:space="preserve">|  |  redis:7-alpine    |       - redisdata (Redis)                        |</w:t>
      </w:r>
      <w:r>
        <w:br/>
      </w:r>
      <w:r>
        <w:rPr>
          <w:rStyle w:val="VerbatimChar"/>
        </w:rPr>
        <w:t xml:space="preserve">|  |  Sin puerto        |                                                   |</w:t>
      </w:r>
      <w:r>
        <w:br/>
      </w:r>
      <w:r>
        <w:rPr>
          <w:rStyle w:val="VerbatimChar"/>
        </w:rPr>
        <w:t xml:space="preserve">|  |  expuesto          |     Startup del backend:                          |</w:t>
      </w:r>
      <w:r>
        <w:br/>
      </w:r>
      <w:r>
        <w:rPr>
          <w:rStyle w:val="VerbatimChar"/>
        </w:rPr>
        <w:t xml:space="preserve">|  +--------------------+       prisma migrate deploy                       |</w:t>
      </w:r>
      <w:r>
        <w:br/>
      </w:r>
      <w:r>
        <w:rPr>
          <w:rStyle w:val="VerbatimChar"/>
        </w:rPr>
        <w:t xml:space="preserve">|                               prisma db seed                              |</w:t>
      </w:r>
      <w:r>
        <w:br/>
      </w:r>
      <w:r>
        <w:rPr>
          <w:rStyle w:val="VerbatimChar"/>
        </w:rPr>
        <w:t xml:space="preserve">|                               node dist/server.js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+===========================================================================+</w:t>
      </w:r>
    </w:p>
    <w:bookmarkEnd w:id="58"/>
    <w:bookmarkStart w:id="59" w:name="pipeline-cicd-github-actions"/>
    <w:p>
      <w:pPr>
        <w:pStyle w:val="Heading3"/>
      </w:pPr>
      <w:r>
        <w:t xml:space="preserve">10.3 Pipeline CI/CD (GitHub Actions)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GITHUB ACTIONS - CI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Trigger: push a project-crm / PR a gen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+----------------------------+  +----------------------------+  |</w:t>
      </w:r>
      <w:r>
        <w:br/>
      </w:r>
      <w:r>
        <w:rPr>
          <w:rStyle w:val="VerbatimChar"/>
        </w:rPr>
        <w:t xml:space="preserve">|  |    JOB: Backend            |  |    JOB: Frontend           |  |</w:t>
      </w:r>
      <w:r>
        <w:br/>
      </w:r>
      <w:r>
        <w:rPr>
          <w:rStyle w:val="VerbatimChar"/>
        </w:rPr>
        <w:t xml:space="preserve">|  |                            |  |                            |  |</w:t>
      </w:r>
      <w:r>
        <w:br/>
      </w:r>
      <w:r>
        <w:rPr>
          <w:rStyle w:val="VerbatimChar"/>
        </w:rPr>
        <w:t xml:space="preserve">|  |  1. Checkout               |  |  1. Checkout               |  |</w:t>
      </w:r>
      <w:r>
        <w:br/>
      </w:r>
      <w:r>
        <w:rPr>
          <w:rStyle w:val="VerbatimChar"/>
        </w:rPr>
        <w:t xml:space="preserve">|  |  2. Setup Node.js 20      |  |  2. Setup Node.js 20      |  |</w:t>
      </w:r>
      <w:r>
        <w:br/>
      </w:r>
      <w:r>
        <w:rPr>
          <w:rStyle w:val="VerbatimChar"/>
        </w:rPr>
        <w:t xml:space="preserve">|  |  3. npm ci                 |  |  3. npm ci                 |  |</w:t>
      </w:r>
      <w:r>
        <w:br/>
      </w:r>
      <w:r>
        <w:rPr>
          <w:rStyle w:val="VerbatimChar"/>
        </w:rPr>
        <w:t xml:space="preserve">|  |  4. prisma generate        |  |  4. npm run lint           |  |</w:t>
      </w:r>
      <w:r>
        <w:br/>
      </w:r>
      <w:r>
        <w:rPr>
          <w:rStyle w:val="VerbatimChar"/>
        </w:rPr>
        <w:t xml:space="preserve">|  |  5. npm run lint           |  |  5. tsc -b --noEmit        |  |</w:t>
      </w:r>
      <w:r>
        <w:br/>
      </w:r>
      <w:r>
        <w:rPr>
          <w:rStyle w:val="VerbatimChar"/>
        </w:rPr>
        <w:t xml:space="preserve">|  |  6. tsc --noEmit           |  |  6. vitest run             |  |</w:t>
      </w:r>
      <w:r>
        <w:br/>
      </w:r>
      <w:r>
        <w:rPr>
          <w:rStyle w:val="VerbatimChar"/>
        </w:rPr>
        <w:t xml:space="preserve">|  |  7. vitest run (si hay)   |  |                            |  |</w:t>
      </w:r>
      <w:r>
        <w:br/>
      </w:r>
      <w:r>
        <w:rPr>
          <w:rStyle w:val="VerbatimChar"/>
        </w:rPr>
        <w:t xml:space="preserve">|  +----------------------------+  +----------------------------+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Ambos jobs corren en paralelo en ubuntu-latest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              |                                   |</w:t>
      </w:r>
      <w:r>
        <w:br/>
      </w:r>
      <w:r>
        <w:rPr>
          <w:rStyle w:val="VerbatimChar"/>
        </w:rPr>
        <w:t xml:space="preserve">              v                                   v</w:t>
      </w:r>
      <w:r>
        <w:br/>
      </w:r>
      <w:r>
        <w:rPr>
          <w:rStyle w:val="VerbatimChar"/>
        </w:rPr>
        <w:t xml:space="preserve">    [Backend pasa CI]                   [Frontend pasa CI]</w:t>
      </w:r>
      <w:r>
        <w:br/>
      </w:r>
      <w:r>
        <w:rPr>
          <w:rStyle w:val="VerbatimChar"/>
        </w:rPr>
        <w:t xml:space="preserve">              |                                   |</w:t>
      </w:r>
      <w:r>
        <w:br/>
      </w:r>
      <w:r>
        <w:rPr>
          <w:rStyle w:val="VerbatimChar"/>
        </w:rPr>
        <w:t xml:space="preserve">              +-----------------------------------+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[Merge a branch]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+---------------+----------------+</w:t>
      </w:r>
      <w:r>
        <w:br/>
      </w:r>
      <w:r>
        <w:rPr>
          <w:rStyle w:val="VerbatimChar"/>
        </w:rPr>
        <w:t xml:space="preserve">              |                                |</w:t>
      </w:r>
      <w:r>
        <w:br/>
      </w:r>
      <w:r>
        <w:rPr>
          <w:rStyle w:val="VerbatimChar"/>
        </w:rPr>
        <w:t xml:space="preserve">              v                                v</w:t>
      </w:r>
      <w:r>
        <w:br/>
      </w:r>
      <w:r>
        <w:rPr>
          <w:rStyle w:val="VerbatimChar"/>
        </w:rPr>
        <w:t xml:space="preserve">     [Push a Render]                  [Push a Vercel]</w:t>
      </w:r>
      <w:r>
        <w:br/>
      </w:r>
      <w:r>
        <w:rPr>
          <w:rStyle w:val="VerbatimChar"/>
        </w:rPr>
        <w:t xml:space="preserve">     (auto-deploy)                    (auto-deploy)</w:t>
      </w:r>
      <w:r>
        <w:br/>
      </w:r>
      <w:r>
        <w:rPr>
          <w:rStyle w:val="VerbatimChar"/>
        </w:rPr>
        <w:t xml:space="preserve">              |                                |</w:t>
      </w:r>
      <w:r>
        <w:br/>
      </w:r>
      <w:r>
        <w:rPr>
          <w:rStyle w:val="VerbatimChar"/>
        </w:rPr>
        <w:t xml:space="preserve">              v                                v</w:t>
      </w:r>
      <w:r>
        <w:br/>
      </w:r>
      <w:r>
        <w:rPr>
          <w:rStyle w:val="VerbatimChar"/>
        </w:rPr>
        <w:t xml:space="preserve">     ciudadmoto-api                   SPA en CDN global</w:t>
      </w:r>
      <w:r>
        <w:br/>
      </w:r>
      <w:r>
        <w:rPr>
          <w:rStyle w:val="VerbatimChar"/>
        </w:rPr>
        <w:t xml:space="preserve">     .onrender.com                    .vercel.app</w:t>
      </w:r>
    </w:p>
    <w:bookmarkEnd w:id="59"/>
    <w:bookmarkStart w:id="60" w:name="variables-de-entorno-requeridas"/>
    <w:p>
      <w:pPr>
        <w:pStyle w:val="Heading3"/>
      </w:pPr>
      <w:r>
        <w:t xml:space="preserve">10.4 Variables de Entorno Requeridas</w:t>
      </w:r>
    </w:p>
    <w:p>
      <w:pPr>
        <w:pStyle w:val="SourceCode"/>
      </w:pPr>
      <w:r>
        <w:rPr>
          <w:rStyle w:val="VerbatimChar"/>
        </w:rPr>
        <w:t xml:space="preserve"># --- Backend (Render) ---</w:t>
      </w:r>
      <w:r>
        <w:br/>
      </w:r>
      <w:r>
        <w:rPr>
          <w:rStyle w:val="VerbatimChar"/>
        </w:rPr>
        <w:t xml:space="preserve">DATABASE_URL                    # Connection string PostgreSQL (auto por Render)</w:t>
      </w:r>
      <w:r>
        <w:br/>
      </w:r>
      <w:r>
        <w:rPr>
          <w:rStyle w:val="VerbatimChar"/>
        </w:rPr>
        <w:t xml:space="preserve">JWT_SECRET                      # Secreto para firmar access tokens (auto-generado)</w:t>
      </w:r>
      <w:r>
        <w:br/>
      </w:r>
      <w:r>
        <w:rPr>
          <w:rStyle w:val="VerbatimChar"/>
        </w:rPr>
        <w:t xml:space="preserve">JWT_REFRESH_SECRET              # Secreto para refresh tokens (auto-generado)</w:t>
      </w:r>
      <w:r>
        <w:br/>
      </w:r>
      <w:r>
        <w:rPr>
          <w:rStyle w:val="VerbatimChar"/>
        </w:rPr>
        <w:t xml:space="preserve">CORS_ORIGIN                     # URL del frontend en Vercel</w:t>
      </w:r>
      <w:r>
        <w:br/>
      </w:r>
      <w:r>
        <w:rPr>
          <w:rStyle w:val="VerbatimChar"/>
        </w:rPr>
        <w:t xml:space="preserve">NODE_ENV=production             # Modo produccion</w:t>
      </w:r>
      <w:r>
        <w:br/>
      </w:r>
      <w:r>
        <w:rPr>
          <w:rStyle w:val="VerbatimChar"/>
        </w:rPr>
        <w:t xml:space="preserve">PORT=3000                       # Puerto del servidor</w:t>
      </w:r>
      <w:r>
        <w:br/>
      </w:r>
      <w:r>
        <w:br/>
      </w:r>
      <w:r>
        <w:rPr>
          <w:rStyle w:val="VerbatimChar"/>
        </w:rPr>
        <w:t xml:space="preserve"># --- Integraciones (cuando se activen) ---</w:t>
      </w:r>
      <w:r>
        <w:br/>
      </w:r>
      <w:r>
        <w:rPr>
          <w:rStyle w:val="VerbatimChar"/>
        </w:rPr>
        <w:t xml:space="preserve">TOKEN_ENCRYPTION_KEY            # Clave AES-256-GCM para cifrar tokens OAuth/WA</w:t>
      </w:r>
      <w:r>
        <w:br/>
      </w:r>
      <w:r>
        <w:rPr>
          <w:rStyle w:val="VerbatimChar"/>
        </w:rPr>
        <w:t xml:space="preserve">GOOGLE_CLIENT_ID                # OAuth de Gmail</w:t>
      </w:r>
      <w:r>
        <w:br/>
      </w:r>
      <w:r>
        <w:rPr>
          <w:rStyle w:val="VerbatimChar"/>
        </w:rPr>
        <w:t xml:space="preserve">GOOGLE_CLIENT_SECRET            # OAuth de Gmail</w:t>
      </w:r>
      <w:r>
        <w:br/>
      </w:r>
      <w:r>
        <w:rPr>
          <w:rStyle w:val="VerbatimChar"/>
        </w:rPr>
        <w:t xml:space="preserve">GOOGLE_PUBSUB_TOPIC             # Topic de Pub/Sub para push notifications</w:t>
      </w:r>
      <w:r>
        <w:br/>
      </w:r>
      <w:r>
        <w:rPr>
          <w:rStyle w:val="VerbatimChar"/>
        </w:rPr>
        <w:t xml:space="preserve">WHATSAPP_APP_SECRET             # Firma HMAC de webhooks Meta</w:t>
      </w:r>
      <w:r>
        <w:br/>
      </w:r>
      <w:r>
        <w:rPr>
          <w:rStyle w:val="VerbatimChar"/>
        </w:rPr>
        <w:t xml:space="preserve">WHATSAPP_PHONE_NUMBER_ID        # ID del numero en Meta</w:t>
      </w:r>
      <w:r>
        <w:br/>
      </w:r>
      <w:r>
        <w:rPr>
          <w:rStyle w:val="VerbatimChar"/>
        </w:rPr>
        <w:t xml:space="preserve">WHATSAPP_API_TOKEN              # Bearer token de Meta (cifrado en BD via TOKEN_ENCRYPTION_KEY)</w:t>
      </w:r>
    </w:p>
    <w:bookmarkEnd w:id="60"/>
    <w:bookmarkStart w:id="61" w:name="urls-del-sistema"/>
    <w:p>
      <w:pPr>
        <w:pStyle w:val="Heading3"/>
      </w:pPr>
      <w:r>
        <w:t xml:space="preserve">10.5 URLs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Produccion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https://frontend-two-mu-94.vercel.app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Produccion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https://ciudadmoto-api.onrender.com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Desarrollo local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Vite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Desarrollo local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Fastify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docs 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http://localhost:3000/docs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https://ciudadmoto-api.onrender.com/health</w:t>
            </w:r>
          </w:p>
        </w:tc>
        <w:tc>
          <w:tcPr/>
          <w:p>
            <w:pPr>
              <w:pStyle w:val="Compact"/>
            </w:pPr>
            <w:r>
              <w:t xml:space="preserve">Fastify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referencia arquitectonica del sistema CRM Ciudad Moto.</w:t>
      </w:r>
      <w:r>
        <w:t xml:space="preserve"> </w:t>
      </w:r>
      <w:r>
        <w:rPr>
          <w:i/>
          <w:iCs/>
        </w:rPr>
        <w:t xml:space="preserve">Ultima actualizacion: 2026-03-29.</w:t>
      </w:r>
      <w:r>
        <w:t xml:space="preserve"> </w:t>
      </w:r>
      <w:r>
        <w:rPr>
          <w:i/>
          <w:iCs/>
        </w:rPr>
        <w:t xml:space="preserve">Cualquier cambio a la arquitectura requiere un nuevo ADR con justificacion documentada.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Técnica — CRM Ciudad Moto</dc:title>
  <dc:creator/>
  <cp:keywords/>
  <dcterms:created xsi:type="dcterms:W3CDTF">2026-03-30T01:02:30Z</dcterms:created>
  <dcterms:modified xsi:type="dcterms:W3CDTF">2026-03-30T01:02:30Z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