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Auditoría de Seguridad — CRM Ciudad Moto</w:t>
      </w:r>
    </w:p>
    <w:bookmarkStart w:id="54" w:name="auditoria-de-seguridad-crm-ciudad-moto"/>
    <w:p>
      <w:pPr>
        <w:pStyle w:val="Heading1"/>
      </w:pPr>
      <w:r>
        <w:t xml:space="preserve">Auditoria de Seguridad — CRM Ciudad Moto</w:t>
      </w:r>
    </w:p>
    <w:p>
      <w:pPr>
        <w:pStyle w:val="FirstParagraph"/>
      </w:pPr>
      <w:r>
        <w:rPr>
          <w:b/>
          <w:bCs/>
        </w:rPr>
        <w:t xml:space="preserve">Documento</w:t>
      </w:r>
      <w:r>
        <w:t xml:space="preserve">: SEC-AUDIT-001</w:t>
      </w:r>
      <w:r>
        <w:t xml:space="preserve"> </w:t>
      </w:r>
      <w:r>
        <w:rPr>
          <w:b/>
          <w:bCs/>
        </w:rPr>
        <w:t xml:space="preserve">Proyecto</w:t>
      </w:r>
      <w:r>
        <w:t xml:space="preserve">: CRM Ciudad Moto</w:t>
      </w:r>
      <w:r>
        <w:t xml:space="preserve"> </w:t>
      </w:r>
      <w:r>
        <w:rPr>
          <w:b/>
          <w:bCs/>
        </w:rPr>
        <w:t xml:space="preserve">Fecha</w:t>
      </w:r>
      <w:r>
        <w:t xml:space="preserve">: 2026-03-29</w:t>
      </w:r>
      <w:r>
        <w:t xml:space="preserve"> </w:t>
      </w:r>
      <w:r>
        <w:rPr>
          <w:b/>
          <w:bCs/>
        </w:rPr>
        <w:t xml:space="preserve">Auditor</w:t>
      </w:r>
      <w:r>
        <w:t xml:space="preserve">: Especialista en Seguridad — Equipo GEN</w:t>
      </w:r>
      <w:r>
        <w:t xml:space="preserve"> </w:t>
      </w:r>
      <w:r>
        <w:rPr>
          <w:b/>
          <w:bCs/>
        </w:rPr>
        <w:t xml:space="preserve">Tipo de revision</w:t>
      </w:r>
      <w:r>
        <w:t xml:space="preserve">: Estatica (code review + analisis de dependencias)</w:t>
      </w:r>
      <w:r>
        <w:t xml:space="preserve"> </w:t>
      </w:r>
      <w:r>
        <w:rPr>
          <w:b/>
          <w:bCs/>
        </w:rPr>
        <w:t xml:space="preserve">Skills utilizados</w:t>
      </w:r>
      <w:r>
        <w:t xml:space="preserve">: trail-of-bits/skills, guard-scanner, benlee-skillguard, azhua-skill-vetter</w:t>
      </w:r>
    </w:p>
    <w:p>
      <w:r>
        <w:pict>
          <v:rect style="width:0;height:1.5pt" o:hralign="center" o:hrstd="t" o:hr="t"/>
        </w:pict>
      </w:r>
    </w:p>
    <w:bookmarkStart w:id="12" w:name="resumen-ejecutivo"/>
    <w:p>
      <w:pPr>
        <w:pStyle w:val="Heading2"/>
      </w:pPr>
      <w:r>
        <w:t xml:space="preserve">1. Resumen Ejecutivo</w:t>
      </w:r>
    </w:p>
    <w:bookmarkStart w:id="9" w:name="alcance"/>
    <w:p>
      <w:pPr>
        <w:pStyle w:val="Heading3"/>
      </w:pPr>
      <w:r>
        <w:t xml:space="preserve">Alcance</w:t>
      </w:r>
    </w:p>
    <w:p>
      <w:pPr>
        <w:pStyle w:val="FirstParagraph"/>
      </w:pPr>
      <w:r>
        <w:t xml:space="preserve">Se auditaron todos los modulos del backend y frontend del CRM Ciudad Moto, cubriendo la totalidad del codigo en produccion a traves de los Sprints 1 a 4 y la fase de deploy. La revision incluyo: autenticacion y gestion de sesiones, autorizacion en endpoints, validacion de inputs, proteccion contra inyeccion, headers de seguridad, rate limiting, configuracion CORS, almacenamiento de secretos, modelo de datos, y dependencias de terceros.</w:t>
      </w:r>
    </w:p>
    <w:bookmarkEnd w:id="9"/>
    <w:bookmarkStart w:id="10" w:name="veredicto-general"/>
    <w:p>
      <w:pPr>
        <w:pStyle w:val="Heading3"/>
      </w:pPr>
      <w:r>
        <w:t xml:space="preserve">Veredicto General</w:t>
      </w:r>
    </w:p>
    <w:p>
      <w:pPr>
        <w:pStyle w:val="FirstParagraph"/>
      </w:pPr>
      <w:r>
        <w:rPr>
          <w:b/>
          <w:bCs/>
        </w:rPr>
        <w:t xml:space="preserve">GO</w:t>
      </w:r>
      <w:r>
        <w:t xml:space="preserve"> </w:t>
      </w:r>
      <w:r>
        <w:t xml:space="preserve">— El sistema aprueba la auditoria de seguridad para operacion en produccion. No se encontraron vulnerabilidades de severidad CRITICAL ni HIGH. Se identificaron hallazgos de severidad MEDIUM y LOW que quedan documentados como deuda tecnica con plan de remediacion.</w:t>
      </w:r>
    </w:p>
    <w:bookmarkEnd w:id="10"/>
    <w:bookmarkStart w:id="11" w:name="hallazgos-clave"/>
    <w:p>
      <w:pPr>
        <w:pStyle w:val="Heading3"/>
      </w:pPr>
      <w:r>
        <w:t xml:space="preserve">Hallazgos Clave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Severidad</w:t>
            </w:r>
          </w:p>
        </w:tc>
        <w:tc>
          <w:tcPr/>
          <w:p>
            <w:pPr>
              <w:pStyle w:val="Compact"/>
            </w:pPr>
            <w:r>
              <w:t xml:space="preserve">Cantidad</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2</w:t>
            </w:r>
          </w:p>
        </w:tc>
      </w:tr>
      <w:tr>
        <w:tc>
          <w:tcPr/>
          <w:p>
            <w:pPr>
              <w:pStyle w:val="Compact"/>
            </w:pPr>
            <w:r>
              <w:t xml:space="preserve">LOW</w:t>
            </w:r>
          </w:p>
        </w:tc>
        <w:tc>
          <w:tcPr/>
          <w:p>
            <w:pPr>
              <w:pStyle w:val="Compact"/>
            </w:pPr>
            <w:r>
              <w:t xml:space="preserve">3</w:t>
            </w:r>
          </w:p>
        </w:tc>
      </w:tr>
      <w:tr>
        <w:tc>
          <w:tcPr/>
          <w:p>
            <w:pPr>
              <w:pStyle w:val="Compact"/>
            </w:pPr>
            <w:r>
              <w:t xml:space="preserve">INFO</w:t>
            </w:r>
          </w:p>
        </w:tc>
        <w:tc>
          <w:tcPr/>
          <w:p>
            <w:pPr>
              <w:pStyle w:val="Compact"/>
            </w:pPr>
            <w:r>
              <w:t xml:space="preserve">2</w:t>
            </w:r>
          </w:p>
        </w:tc>
      </w:tr>
    </w:tbl>
    <w:p>
      <w:pPr>
        <w:pStyle w:val="BodyText"/>
      </w:pPr>
      <w:r>
        <w:t xml:space="preserve">Los controles de seguridad implementados son solidos para un CRM de uso interno con pocos usuarios concurrentes. El sistema aplica defense-in-depth con multiples capas: autenticacion JWT dual-token, validacion Zod en todos los endpoints, Prisma ORM parametrizado, Helmet para headers, rate limiting, y encriptacion AES-256-GCM para tokens de integraciones externas.</w:t>
      </w:r>
    </w:p>
    <w:p>
      <w:r>
        <w:pict>
          <v:rect style="width:0;height:1.5pt" o:hralign="center" o:hrstd="t" o:hr="t"/>
        </w:pict>
      </w:r>
    </w:p>
    <w:bookmarkEnd w:id="11"/>
    <w:bookmarkEnd w:id="12"/>
    <w:bookmarkStart w:id="15" w:name="alcance-de-la-auditoria"/>
    <w:p>
      <w:pPr>
        <w:pStyle w:val="Heading2"/>
      </w:pPr>
      <w:r>
        <w:t xml:space="preserve">2. Alcance de la Auditoria</w:t>
      </w:r>
    </w:p>
    <w:bookmarkStart w:id="13" w:name="modulos-auditados"/>
    <w:p>
      <w:pPr>
        <w:pStyle w:val="Heading3"/>
      </w:pPr>
      <w:r>
        <w:t xml:space="preserve">Modulos Auditados</w:t>
      </w:r>
    </w:p>
    <w:tbl>
      <w:tblPr>
        <w:tblStyle w:val="Table"/>
        <w:tblW w:type="pct" w:w="5000"/>
        <w:tblLayout w:type="fixed"/>
        <w:tblLook w:firstRow="1" w:lastRow="0" w:firstColumn="0" w:lastColumn="0" w:noHBand="0" w:noVBand="0" w:val="0020"/>
      </w:tblPr>
      <w:tblGrid>
        <w:gridCol w:w="1810"/>
        <w:gridCol w:w="4752"/>
        <w:gridCol w:w="1357"/>
      </w:tblGrid>
      <w:tr>
        <w:trPr>
          <w:tblHeader w:val="on"/>
        </w:trPr>
        <w:tc>
          <w:tcPr/>
          <w:p>
            <w:pPr>
              <w:pStyle w:val="Compact"/>
            </w:pPr>
            <w:r>
              <w:t xml:space="preserve">Modulo</w:t>
            </w:r>
          </w:p>
        </w:tc>
        <w:tc>
          <w:tcPr/>
          <w:p>
            <w:pPr>
              <w:pStyle w:val="Compact"/>
            </w:pPr>
            <w:r>
              <w:t xml:space="preserve">Archivos Principales</w:t>
            </w:r>
          </w:p>
        </w:tc>
        <w:tc>
          <w:tcPr/>
          <w:p>
            <w:pPr>
              <w:pStyle w:val="Compact"/>
            </w:pPr>
            <w:r>
              <w:t xml:space="preserve">Tipo</w:t>
            </w:r>
          </w:p>
        </w:tc>
      </w:tr>
      <w:tr>
        <w:tc>
          <w:tcPr/>
          <w:p>
            <w:pPr>
              <w:pStyle w:val="Compact"/>
            </w:pPr>
            <w:r>
              <w:t xml:space="preserve">Auth</w:t>
            </w:r>
          </w:p>
        </w:tc>
        <w:tc>
          <w:tcPr/>
          <w:p>
            <w:pPr>
              <w:pStyle w:val="Compact"/>
            </w:pPr>
            <w:r>
              <w:rPr>
                <w:rStyle w:val="VerbatimChar"/>
              </w:rPr>
              <w:t xml:space="preserve">auth.routes.ts</w:t>
            </w:r>
            <w:r>
              <w:t xml:space="preserve">,</w:t>
            </w:r>
            <w:r>
              <w:t xml:space="preserve"> </w:t>
            </w:r>
            <w:r>
              <w:rPr>
                <w:rStyle w:val="VerbatimChar"/>
              </w:rPr>
              <w:t xml:space="preserve">auth.service.ts</w:t>
            </w:r>
            <w:r>
              <w:t xml:space="preserve">,</w:t>
            </w:r>
            <w:r>
              <w:t xml:space="preserve"> </w:t>
            </w:r>
            <w:r>
              <w:rPr>
                <w:rStyle w:val="VerbatimChar"/>
              </w:rPr>
              <w:t xml:space="preserve">auth.schema.ts</w:t>
            </w:r>
            <w:r>
              <w:t xml:space="preserve">,</w:t>
            </w:r>
            <w:r>
              <w:t xml:space="preserve"> </w:t>
            </w:r>
            <w:r>
              <w:rPr>
                <w:rStyle w:val="VerbatimChar"/>
              </w:rPr>
              <w:t xml:space="preserve">jwt.plugin.ts</w:t>
            </w:r>
          </w:p>
        </w:tc>
        <w:tc>
          <w:tcPr/>
          <w:p>
            <w:pPr>
              <w:pStyle w:val="Compact"/>
            </w:pPr>
            <w:r>
              <w:t xml:space="preserve">Backend</w:t>
            </w:r>
          </w:p>
        </w:tc>
      </w:tr>
      <w:tr>
        <w:tc>
          <w:tcPr/>
          <w:p>
            <w:pPr>
              <w:pStyle w:val="Compact"/>
            </w:pPr>
            <w:r>
              <w:t xml:space="preserve">Clients</w:t>
            </w:r>
          </w:p>
        </w:tc>
        <w:tc>
          <w:tcPr/>
          <w:p>
            <w:pPr>
              <w:pStyle w:val="Compact"/>
            </w:pPr>
            <w:r>
              <w:rPr>
                <w:rStyle w:val="VerbatimChar"/>
              </w:rPr>
              <w:t xml:space="preserve">clients.routes.ts</w:t>
            </w:r>
            <w:r>
              <w:t xml:space="preserve">,</w:t>
            </w:r>
            <w:r>
              <w:t xml:space="preserve"> </w:t>
            </w:r>
            <w:r>
              <w:rPr>
                <w:rStyle w:val="VerbatimChar"/>
              </w:rPr>
              <w:t xml:space="preserve">clients.service.ts</w:t>
            </w:r>
            <w:r>
              <w:t xml:space="preserve">,</w:t>
            </w:r>
            <w:r>
              <w:t xml:space="preserve"> </w:t>
            </w:r>
            <w:r>
              <w:rPr>
                <w:rStyle w:val="VerbatimChar"/>
              </w:rPr>
              <w:t xml:space="preserve">clients.schema.ts</w:t>
            </w:r>
          </w:p>
        </w:tc>
        <w:tc>
          <w:tcPr/>
          <w:p>
            <w:pPr>
              <w:pStyle w:val="Compact"/>
            </w:pPr>
            <w:r>
              <w:t xml:space="preserve">Backend</w:t>
            </w:r>
          </w:p>
        </w:tc>
      </w:tr>
      <w:tr>
        <w:tc>
          <w:tcPr/>
          <w:p>
            <w:pPr>
              <w:pStyle w:val="Compact"/>
            </w:pPr>
            <w:r>
              <w:t xml:space="preserve">Opportunities</w:t>
            </w:r>
          </w:p>
        </w:tc>
        <w:tc>
          <w:tcPr/>
          <w:p>
            <w:pPr>
              <w:pStyle w:val="Compact"/>
            </w:pPr>
            <w:r>
              <w:rPr>
                <w:rStyle w:val="VerbatimChar"/>
              </w:rPr>
              <w:t xml:space="preserve">opportunities.routes.ts</w:t>
            </w:r>
            <w:r>
              <w:t xml:space="preserve">,</w:t>
            </w:r>
            <w:r>
              <w:t xml:space="preserve"> </w:t>
            </w:r>
            <w:r>
              <w:rPr>
                <w:rStyle w:val="VerbatimChar"/>
              </w:rPr>
              <w:t xml:space="preserve">opportunities.service.ts</w:t>
            </w:r>
          </w:p>
        </w:tc>
        <w:tc>
          <w:tcPr/>
          <w:p>
            <w:pPr>
              <w:pStyle w:val="Compact"/>
            </w:pPr>
            <w:r>
              <w:t xml:space="preserve">Backend</w:t>
            </w:r>
          </w:p>
        </w:tc>
      </w:tr>
      <w:tr>
        <w:tc>
          <w:tcPr/>
          <w:p>
            <w:pPr>
              <w:pStyle w:val="Compact"/>
            </w:pPr>
            <w:r>
              <w:t xml:space="preserve">Activities</w:t>
            </w:r>
          </w:p>
        </w:tc>
        <w:tc>
          <w:tcPr/>
          <w:p>
            <w:pPr>
              <w:pStyle w:val="Compact"/>
            </w:pPr>
            <w:r>
              <w:rPr>
                <w:rStyle w:val="VerbatimChar"/>
              </w:rPr>
              <w:t xml:space="preserve">activities.routes.ts</w:t>
            </w:r>
            <w:r>
              <w:t xml:space="preserve">,</w:t>
            </w:r>
            <w:r>
              <w:t xml:space="preserve"> </w:t>
            </w:r>
            <w:r>
              <w:rPr>
                <w:rStyle w:val="VerbatimChar"/>
              </w:rPr>
              <w:t xml:space="preserve">activities.service.ts</w:t>
            </w:r>
          </w:p>
        </w:tc>
        <w:tc>
          <w:tcPr/>
          <w:p>
            <w:pPr>
              <w:pStyle w:val="Compact"/>
            </w:pPr>
            <w:r>
              <w:t xml:space="preserve">Backend</w:t>
            </w:r>
          </w:p>
        </w:tc>
      </w:tr>
      <w:tr>
        <w:tc>
          <w:tcPr/>
          <w:p>
            <w:pPr>
              <w:pStyle w:val="Compact"/>
            </w:pPr>
            <w:r>
              <w:t xml:space="preserve">Communications</w:t>
            </w:r>
          </w:p>
        </w:tc>
        <w:tc>
          <w:tcPr/>
          <w:p>
            <w:pPr>
              <w:pStyle w:val="Compact"/>
            </w:pPr>
            <w:r>
              <w:rPr>
                <w:rStyle w:val="VerbatimChar"/>
              </w:rPr>
              <w:t xml:space="preserve">communications.routes.ts</w:t>
            </w:r>
            <w:r>
              <w:t xml:space="preserve">, Gmail y WhatsApp services</w:t>
            </w:r>
          </w:p>
        </w:tc>
        <w:tc>
          <w:tcPr/>
          <w:p>
            <w:pPr>
              <w:pStyle w:val="Compact"/>
            </w:pPr>
            <w:r>
              <w:t xml:space="preserve">Backend</w:t>
            </w:r>
          </w:p>
        </w:tc>
      </w:tr>
      <w:tr>
        <w:tc>
          <w:tcPr/>
          <w:p>
            <w:pPr>
              <w:pStyle w:val="Compact"/>
            </w:pPr>
            <w:r>
              <w:t xml:space="preserve">Reports</w:t>
            </w:r>
          </w:p>
        </w:tc>
        <w:tc>
          <w:tcPr/>
          <w:p>
            <w:pPr>
              <w:pStyle w:val="Compact"/>
            </w:pPr>
            <w:r>
              <w:rPr>
                <w:rStyle w:val="VerbatimChar"/>
              </w:rPr>
              <w:t xml:space="preserve">reports.routes.ts</w:t>
            </w:r>
            <w:r>
              <w:t xml:space="preserve">,</w:t>
            </w:r>
            <w:r>
              <w:t xml:space="preserve"> </w:t>
            </w:r>
            <w:r>
              <w:rPr>
                <w:rStyle w:val="VerbatimChar"/>
              </w:rPr>
              <w:t xml:space="preserve">reports.service.ts</w:t>
            </w:r>
          </w:p>
        </w:tc>
        <w:tc>
          <w:tcPr/>
          <w:p>
            <w:pPr>
              <w:pStyle w:val="Compact"/>
            </w:pPr>
            <w:r>
              <w:t xml:space="preserve">Backend</w:t>
            </w:r>
          </w:p>
        </w:tc>
      </w:tr>
      <w:tr>
        <w:tc>
          <w:tcPr/>
          <w:p>
            <w:pPr>
              <w:pStyle w:val="Compact"/>
            </w:pPr>
            <w:r>
              <w:t xml:space="preserve">Shared/Security</w:t>
            </w:r>
          </w:p>
        </w:tc>
        <w:tc>
          <w:tcPr/>
          <w:p>
            <w:pPr>
              <w:pStyle w:val="Compact"/>
            </w:pPr>
            <w:r>
              <w:rPr>
                <w:rStyle w:val="VerbatimChar"/>
              </w:rPr>
              <w:t xml:space="preserve">app.ts</w:t>
            </w:r>
            <w:r>
              <w:t xml:space="preserve">,</w:t>
            </w:r>
            <w:r>
              <w:t xml:space="preserve"> </w:t>
            </w:r>
            <w:r>
              <w:rPr>
                <w:rStyle w:val="VerbatimChar"/>
              </w:rPr>
              <w:t xml:space="preserve">encryption.ts</w:t>
            </w:r>
            <w:r>
              <w:t xml:space="preserve">,</w:t>
            </w:r>
            <w:r>
              <w:t xml:space="preserve"> </w:t>
            </w:r>
            <w:r>
              <w:rPr>
                <w:rStyle w:val="VerbatimChar"/>
              </w:rPr>
              <w:t xml:space="preserve">jwt.plugin.ts</w:t>
            </w:r>
            <w:r>
              <w:t xml:space="preserve">,</w:t>
            </w:r>
            <w:r>
              <w:t xml:space="preserve"> </w:t>
            </w:r>
            <w:r>
              <w:rPr>
                <w:rStyle w:val="VerbatimChar"/>
              </w:rPr>
              <w:t xml:space="preserve">auth.middleware.ts</w:t>
            </w:r>
          </w:p>
        </w:tc>
        <w:tc>
          <w:tcPr/>
          <w:p>
            <w:pPr>
              <w:pStyle w:val="Compact"/>
            </w:pPr>
            <w:r>
              <w:t xml:space="preserve">Backend</w:t>
            </w:r>
          </w:p>
        </w:tc>
      </w:tr>
      <w:tr>
        <w:tc>
          <w:tcPr/>
          <w:p>
            <w:pPr>
              <w:pStyle w:val="Compact"/>
            </w:pPr>
            <w:r>
              <w:t xml:space="preserve">Prisma Schema</w:t>
            </w:r>
          </w:p>
        </w:tc>
        <w:tc>
          <w:tcPr/>
          <w:p>
            <w:pPr>
              <w:pStyle w:val="Compact"/>
            </w:pPr>
            <w:r>
              <w:rPr>
                <w:rStyle w:val="VerbatimChar"/>
              </w:rPr>
              <w:t xml:space="preserve">schema.prisma</w:t>
            </w:r>
          </w:p>
        </w:tc>
        <w:tc>
          <w:tcPr/>
          <w:p>
            <w:pPr>
              <w:pStyle w:val="Compact"/>
            </w:pPr>
            <w:r>
              <w:t xml:space="preserve">Base de datos</w:t>
            </w:r>
          </w:p>
        </w:tc>
      </w:tr>
      <w:tr>
        <w:tc>
          <w:tcPr/>
          <w:p>
            <w:pPr>
              <w:pStyle w:val="Compact"/>
            </w:pPr>
            <w:r>
              <w:t xml:space="preserve">Pipeline (Frontend)</w:t>
            </w:r>
          </w:p>
        </w:tc>
        <w:tc>
          <w:tcPr/>
          <w:p>
            <w:pPr>
              <w:pStyle w:val="Compact"/>
            </w:pPr>
            <w:r>
              <w:t xml:space="preserve">KanbanBoard, KanbanColumn, KanbanCard, CloseOpportunityDialog</w:t>
            </w:r>
          </w:p>
        </w:tc>
        <w:tc>
          <w:tcPr/>
          <w:p>
            <w:pPr>
              <w:pStyle w:val="Compact"/>
            </w:pPr>
            <w:r>
              <w:t xml:space="preserve">Frontend</w:t>
            </w:r>
          </w:p>
        </w:tc>
      </w:tr>
      <w:tr>
        <w:tc>
          <w:tcPr/>
          <w:p>
            <w:pPr>
              <w:pStyle w:val="Compact"/>
            </w:pPr>
            <w:r>
              <w:t xml:space="preserve">Auth (Frontend)</w:t>
            </w:r>
          </w:p>
        </w:tc>
        <w:tc>
          <w:tcPr/>
          <w:p>
            <w:pPr>
              <w:pStyle w:val="Compact"/>
            </w:pPr>
            <w:r>
              <w:t xml:space="preserve">LoginPage, useAuth, api.ts (interceptors)</w:t>
            </w:r>
          </w:p>
        </w:tc>
        <w:tc>
          <w:tcPr/>
          <w:p>
            <w:pPr>
              <w:pStyle w:val="Compact"/>
            </w:pPr>
            <w:r>
              <w:t xml:space="preserve">Frontend</w:t>
            </w:r>
          </w:p>
        </w:tc>
      </w:tr>
      <w:tr>
        <w:tc>
          <w:tcPr/>
          <w:p>
            <w:pPr>
              <w:pStyle w:val="Compact"/>
            </w:pPr>
            <w:r>
              <w:t xml:space="preserve">App Shell</w:t>
            </w:r>
          </w:p>
        </w:tc>
        <w:tc>
          <w:tcPr/>
          <w:p>
            <w:pPr>
              <w:pStyle w:val="Compact"/>
            </w:pPr>
            <w:r>
              <w:t xml:space="preserve">App.tsx, routing, lib/api.ts</w:t>
            </w:r>
          </w:p>
        </w:tc>
        <w:tc>
          <w:tcPr/>
          <w:p>
            <w:pPr>
              <w:pStyle w:val="Compact"/>
            </w:pPr>
            <w:r>
              <w:t xml:space="preserve">Frontend</w:t>
            </w:r>
          </w:p>
        </w:tc>
      </w:tr>
    </w:tbl>
    <w:bookmarkEnd w:id="13"/>
    <w:bookmarkStart w:id="14" w:name="tipo-de-revision"/>
    <w:p>
      <w:pPr>
        <w:pStyle w:val="Heading3"/>
      </w:pPr>
      <w:r>
        <w:t xml:space="preserve">Tipo de Revision</w:t>
      </w:r>
    </w:p>
    <w:p>
      <w:pPr>
        <w:pStyle w:val="Compact"/>
        <w:numPr>
          <w:ilvl w:val="0"/>
          <w:numId w:val="1001"/>
        </w:numPr>
      </w:pPr>
      <w:r>
        <w:rPr>
          <w:b/>
          <w:bCs/>
        </w:rPr>
        <w:t xml:space="preserve">Revision estatica de codigo</w:t>
      </w:r>
      <w:r>
        <w:t xml:space="preserve">: analisis manual linea por linea de todos los modulos criticos.</w:t>
      </w:r>
    </w:p>
    <w:p>
      <w:pPr>
        <w:pStyle w:val="Compact"/>
        <w:numPr>
          <w:ilvl w:val="0"/>
          <w:numId w:val="1001"/>
        </w:numPr>
      </w:pPr>
      <w:r>
        <w:rPr>
          <w:b/>
          <w:bCs/>
        </w:rPr>
        <w:t xml:space="preserve">Analisis de dependencias</w:t>
      </w:r>
      <w:r>
        <w:t xml:space="preserve">:</w:t>
      </w:r>
      <w:r>
        <w:t xml:space="preserve"> </w:t>
      </w:r>
      <w:r>
        <w:rPr>
          <w:rStyle w:val="VerbatimChar"/>
        </w:rPr>
        <w:t xml:space="preserve">npm audit</w:t>
      </w:r>
      <w:r>
        <w:t xml:space="preserve"> </w:t>
      </w:r>
      <w:r>
        <w:t xml:space="preserve">en backend y frontend.</w:t>
      </w:r>
    </w:p>
    <w:p>
      <w:pPr>
        <w:pStyle w:val="Compact"/>
        <w:numPr>
          <w:ilvl w:val="0"/>
          <w:numId w:val="1001"/>
        </w:numPr>
      </w:pPr>
      <w:r>
        <w:rPr>
          <w:b/>
          <w:bCs/>
        </w:rPr>
        <w:t xml:space="preserve">Revision de configuracion</w:t>
      </w:r>
      <w:r>
        <w:t xml:space="preserve">: plugins de seguridad de Fastify, variables de entorno, esquema de base de datos.</w:t>
      </w:r>
    </w:p>
    <w:p>
      <w:pPr>
        <w:pStyle w:val="Compact"/>
        <w:numPr>
          <w:ilvl w:val="0"/>
          <w:numId w:val="1001"/>
        </w:numPr>
      </w:pPr>
      <w:r>
        <w:rPr>
          <w:b/>
          <w:bCs/>
        </w:rPr>
        <w:t xml:space="preserve">NO incluido</w:t>
      </w:r>
      <w:r>
        <w:t xml:space="preserve">: penetration testing dinamico, fuzzing, analisis de infraestructura cloud (Render/Vercel).</w:t>
      </w:r>
    </w:p>
    <w:p>
      <w:r>
        <w:pict>
          <v:rect style="width:0;height:1.5pt" o:hralign="center" o:hrstd="t" o:hr="t"/>
        </w:pict>
      </w:r>
    </w:p>
    <w:bookmarkEnd w:id="14"/>
    <w:bookmarkEnd w:id="15"/>
    <w:bookmarkStart w:id="20" w:name="metodologia"/>
    <w:p>
      <w:pPr>
        <w:pStyle w:val="Heading2"/>
      </w:pPr>
      <w:r>
        <w:t xml:space="preserve">3. Metodologia</w:t>
      </w:r>
    </w:p>
    <w:p>
      <w:pPr>
        <w:pStyle w:val="FirstParagraph"/>
      </w:pPr>
      <w:r>
        <w:t xml:space="preserve">La auditoria se baso en el framework</w:t>
      </w:r>
      <w:r>
        <w:t xml:space="preserve"> </w:t>
      </w:r>
      <w:r>
        <w:rPr>
          <w:b/>
          <w:bCs/>
        </w:rPr>
        <w:t xml:space="preserve">OWASP Top 10 (2021)</w:t>
      </w:r>
      <w:r>
        <w:t xml:space="preserve"> </w:t>
      </w:r>
      <w:r>
        <w:t xml:space="preserve">como referencia primaria, complementado con las siguientes practicas:</w:t>
      </w:r>
    </w:p>
    <w:bookmarkStart w:id="16" w:name="revision-de-codigo"/>
    <w:p>
      <w:pPr>
        <w:pStyle w:val="Heading3"/>
      </w:pPr>
      <w:r>
        <w:t xml:space="preserve">3.1 Revision de Codigo</w:t>
      </w:r>
    </w:p>
    <w:p>
      <w:pPr>
        <w:pStyle w:val="Compact"/>
        <w:numPr>
          <w:ilvl w:val="0"/>
          <w:numId w:val="1002"/>
        </w:numPr>
      </w:pPr>
      <w:r>
        <w:t xml:space="preserve">Analisis manual de cada archivo de rutas (</w:t>
      </w:r>
      <w:r>
        <w:rPr>
          <w:rStyle w:val="VerbatimChar"/>
        </w:rPr>
        <w:t xml:space="preserve">*.routes.ts</w:t>
      </w:r>
      <w:r>
        <w:t xml:space="preserve">) verificando presencia de</w:t>
      </w:r>
      <w:r>
        <w:t xml:space="preserve"> </w:t>
      </w:r>
      <w:r>
        <w:rPr>
          <w:rStyle w:val="VerbatimChar"/>
        </w:rPr>
        <w:t xml:space="preserve">preHandler: [fastify.authenticate]</w:t>
      </w:r>
      <w:r>
        <w:t xml:space="preserve"> </w:t>
      </w:r>
      <w:r>
        <w:t xml:space="preserve">en cada endpoint protegido.</w:t>
      </w:r>
    </w:p>
    <w:p>
      <w:pPr>
        <w:pStyle w:val="Compact"/>
        <w:numPr>
          <w:ilvl w:val="0"/>
          <w:numId w:val="1002"/>
        </w:numPr>
      </w:pPr>
      <w:r>
        <w:t xml:space="preserve">Revision de schemas Zod para validacion de inputs en todos los endpoints.</w:t>
      </w:r>
    </w:p>
    <w:p>
      <w:pPr>
        <w:pStyle w:val="Compact"/>
        <w:numPr>
          <w:ilvl w:val="0"/>
          <w:numId w:val="1002"/>
        </w:numPr>
      </w:pPr>
      <w:r>
        <w:t xml:space="preserve">Busqueda de patrones peligrosos:</w:t>
      </w:r>
      <w:r>
        <w:t xml:space="preserve"> </w:t>
      </w:r>
      <w:r>
        <w:rPr>
          <w:rStyle w:val="VerbatimChar"/>
        </w:rPr>
        <w:t xml:space="preserve">eval()</w:t>
      </w:r>
      <w:r>
        <w:t xml:space="preserve">,</w:t>
      </w:r>
      <w:r>
        <w:t xml:space="preserve"> </w:t>
      </w:r>
      <w:r>
        <w:rPr>
          <w:rStyle w:val="VerbatimChar"/>
        </w:rPr>
        <w:t xml:space="preserve">dangerouslySetInnerHTML</w:t>
      </w:r>
      <w:r>
        <w:t xml:space="preserve">,</w:t>
      </w:r>
      <w:r>
        <w:t xml:space="preserve"> </w:t>
      </w:r>
      <w:r>
        <w:rPr>
          <w:rStyle w:val="VerbatimChar"/>
        </w:rPr>
        <w:t xml:space="preserve">innerHTML</w:t>
      </w:r>
      <w:r>
        <w:t xml:space="preserve">,</w:t>
      </w:r>
      <w:r>
        <w:t xml:space="preserve"> </w:t>
      </w:r>
      <w:r>
        <w:rPr>
          <w:rStyle w:val="VerbatimChar"/>
        </w:rPr>
        <w:t xml:space="preserve">Function()</w:t>
      </w:r>
      <w:r>
        <w:t xml:space="preserve">, SQL raw sin parametrizar, secrets hardcodeados.</w:t>
      </w:r>
    </w:p>
    <w:p>
      <w:pPr>
        <w:pStyle w:val="Compact"/>
        <w:numPr>
          <w:ilvl w:val="0"/>
          <w:numId w:val="1002"/>
        </w:numPr>
      </w:pPr>
      <w:r>
        <w:t xml:space="preserve">Verificacion de manejo de errores: que no se expongan stack traces ni detalles internos en produccion.</w:t>
      </w:r>
    </w:p>
    <w:bookmarkEnd w:id="16"/>
    <w:bookmarkStart w:id="17" w:name="analisis-de-dependencias"/>
    <w:p>
      <w:pPr>
        <w:pStyle w:val="Heading3"/>
      </w:pPr>
      <w:r>
        <w:t xml:space="preserve">3.2 Analisis de Dependencias</w:t>
      </w:r>
    </w:p>
    <w:p>
      <w:pPr>
        <w:pStyle w:val="Compact"/>
        <w:numPr>
          <w:ilvl w:val="0"/>
          <w:numId w:val="1003"/>
        </w:numPr>
      </w:pPr>
      <w:r>
        <w:t xml:space="preserve">Ejecucion de</w:t>
      </w:r>
      <w:r>
        <w:t xml:space="preserve"> </w:t>
      </w:r>
      <w:r>
        <w:rPr>
          <w:rStyle w:val="VerbatimChar"/>
        </w:rPr>
        <w:t xml:space="preserve">npm audit</w:t>
      </w:r>
      <w:r>
        <w:t xml:space="preserve"> </w:t>
      </w:r>
      <w:r>
        <w:t xml:space="preserve">en ambos proyectos (backend y frontend).</w:t>
      </w:r>
    </w:p>
    <w:p>
      <w:pPr>
        <w:pStyle w:val="Compact"/>
        <w:numPr>
          <w:ilvl w:val="0"/>
          <w:numId w:val="1003"/>
        </w:numPr>
      </w:pPr>
      <w:r>
        <w:t xml:space="preserve">Revision manual de dependencias criticas:</w:t>
      </w:r>
      <w:r>
        <w:t xml:space="preserve"> </w:t>
      </w:r>
      <w:r>
        <w:rPr>
          <w:rStyle w:val="VerbatimChar"/>
        </w:rPr>
        <w:t xml:space="preserve">@fastify/jwt</w:t>
      </w:r>
      <w:r>
        <w:t xml:space="preserve">,</w:t>
      </w:r>
      <w:r>
        <w:t xml:space="preserve"> </w:t>
      </w:r>
      <w:r>
        <w:rPr>
          <w:rStyle w:val="VerbatimChar"/>
        </w:rPr>
        <w:t xml:space="preserve">bcryptjs</w:t>
      </w:r>
      <w:r>
        <w:t xml:space="preserve">,</w:t>
      </w:r>
      <w:r>
        <w:t xml:space="preserve"> </w:t>
      </w:r>
      <w:r>
        <w:rPr>
          <w:rStyle w:val="VerbatimChar"/>
        </w:rPr>
        <w:t xml:space="preserve">jsonwebtoken</w:t>
      </w:r>
      <w:r>
        <w:t xml:space="preserve">,</w:t>
      </w:r>
      <w:r>
        <w:t xml:space="preserve"> </w:t>
      </w:r>
      <w:r>
        <w:rPr>
          <w:rStyle w:val="VerbatimChar"/>
        </w:rPr>
        <w:t xml:space="preserve">@prisma/client</w:t>
      </w:r>
      <w:r>
        <w:t xml:space="preserve">,</w:t>
      </w:r>
      <w:r>
        <w:t xml:space="preserve"> </w:t>
      </w:r>
      <w:r>
        <w:rPr>
          <w:rStyle w:val="VerbatimChar"/>
        </w:rPr>
        <w:t xml:space="preserve">@dnd-kit</w:t>
      </w:r>
      <w:r>
        <w:t xml:space="preserve">.</w:t>
      </w:r>
    </w:p>
    <w:p>
      <w:pPr>
        <w:pStyle w:val="Compact"/>
        <w:numPr>
          <w:ilvl w:val="0"/>
          <w:numId w:val="1003"/>
        </w:numPr>
      </w:pPr>
      <w:r>
        <w:t xml:space="preserve">Verificacion de versiones contra CVEs publicados en NVD y GitHub Security Advisories.</w:t>
      </w:r>
    </w:p>
    <w:bookmarkEnd w:id="17"/>
    <w:bookmarkStart w:id="18" w:name="analisis-de-configuracion"/>
    <w:p>
      <w:pPr>
        <w:pStyle w:val="Heading3"/>
      </w:pPr>
      <w:r>
        <w:t xml:space="preserve">3.3 Analisis de Configuracion</w:t>
      </w:r>
    </w:p>
    <w:p>
      <w:pPr>
        <w:pStyle w:val="Compact"/>
        <w:numPr>
          <w:ilvl w:val="0"/>
          <w:numId w:val="1004"/>
        </w:numPr>
      </w:pPr>
      <w:r>
        <w:t xml:space="preserve">Revision de configuracion de Helmet (CSP, HSTS, X-Content-Type-Options, X-Frame-Options).</w:t>
      </w:r>
    </w:p>
    <w:p>
      <w:pPr>
        <w:pStyle w:val="Compact"/>
        <w:numPr>
          <w:ilvl w:val="0"/>
          <w:numId w:val="1004"/>
        </w:numPr>
      </w:pPr>
      <w:r>
        <w:t xml:space="preserve">Revision de configuracion de CORS (origin, credentials, methods).</w:t>
      </w:r>
    </w:p>
    <w:p>
      <w:pPr>
        <w:pStyle w:val="Compact"/>
        <w:numPr>
          <w:ilvl w:val="0"/>
          <w:numId w:val="1004"/>
        </w:numPr>
      </w:pPr>
      <w:r>
        <w:t xml:space="preserve">Revision de configuracion de rate limiting (max, timeWindow).</w:t>
      </w:r>
    </w:p>
    <w:p>
      <w:pPr>
        <w:pStyle w:val="Compact"/>
        <w:numPr>
          <w:ilvl w:val="0"/>
          <w:numId w:val="1004"/>
        </w:numPr>
      </w:pPr>
      <w:r>
        <w:t xml:space="preserve">Revision de cookies de sesion (HttpOnly, Secure, SameSite, Path, MaxAge).</w:t>
      </w:r>
    </w:p>
    <w:bookmarkEnd w:id="18"/>
    <w:bookmarkStart w:id="19" w:name="herramientas-y-skills"/>
    <w:p>
      <w:pPr>
        <w:pStyle w:val="Heading3"/>
      </w:pPr>
      <w:r>
        <w:t xml:space="preserve">3.4 Herramientas y Skills</w:t>
      </w:r>
    </w:p>
    <w:p>
      <w:pPr>
        <w:pStyle w:val="Compact"/>
        <w:numPr>
          <w:ilvl w:val="0"/>
          <w:numId w:val="1005"/>
        </w:numPr>
      </w:pPr>
      <w:r>
        <w:rPr>
          <w:b/>
          <w:bCs/>
        </w:rPr>
        <w:t xml:space="preserve">trail-of-bits/skills</w:t>
      </w:r>
      <w:r>
        <w:t xml:space="preserve">: metodologia de auditoria de seguridad, checklists de revision.</w:t>
      </w:r>
    </w:p>
    <w:p>
      <w:pPr>
        <w:pStyle w:val="Compact"/>
        <w:numPr>
          <w:ilvl w:val="0"/>
          <w:numId w:val="1005"/>
        </w:numPr>
      </w:pPr>
      <w:r>
        <w:rPr>
          <w:b/>
          <w:bCs/>
        </w:rPr>
        <w:t xml:space="preserve">guard-scanner</w:t>
      </w:r>
      <w:r>
        <w:t xml:space="preserve">: analisis estatico automatizado de patrones inseguros.</w:t>
      </w:r>
    </w:p>
    <w:p>
      <w:pPr>
        <w:pStyle w:val="Compact"/>
        <w:numPr>
          <w:ilvl w:val="0"/>
          <w:numId w:val="1005"/>
        </w:numPr>
      </w:pPr>
      <w:r>
        <w:rPr>
          <w:b/>
          <w:bCs/>
        </w:rPr>
        <w:t xml:space="preserve">benlee-skillguard</w:t>
      </w:r>
      <w:r>
        <w:t xml:space="preserve">: auditoria de skills del repositorio VoltAgent utilizados en el proyecto.</w:t>
      </w:r>
    </w:p>
    <w:p>
      <w:pPr>
        <w:pStyle w:val="Compact"/>
        <w:numPr>
          <w:ilvl w:val="0"/>
          <w:numId w:val="1005"/>
        </w:numPr>
      </w:pPr>
      <w:r>
        <w:rPr>
          <w:b/>
          <w:bCs/>
        </w:rPr>
        <w:t xml:space="preserve">azhua-skill-vetter</w:t>
      </w:r>
      <w:r>
        <w:t xml:space="preserve">: vetting de skills de fuentes externas.</w:t>
      </w:r>
    </w:p>
    <w:p>
      <w:r>
        <w:pict>
          <v:rect style="width:0;height:1.5pt" o:hralign="center" o:hrstd="t" o:hr="t"/>
        </w:pict>
      </w:r>
    </w:p>
    <w:bookmarkEnd w:id="19"/>
    <w:bookmarkEnd w:id="20"/>
    <w:bookmarkStart w:id="29" w:name="controles-de-seguridad-implementados"/>
    <w:p>
      <w:pPr>
        <w:pStyle w:val="Heading2"/>
      </w:pPr>
      <w:r>
        <w:t xml:space="preserve">4. Controles de Seguridad Implementados</w:t>
      </w:r>
    </w:p>
    <w:bookmarkStart w:id="21" w:name="autenticacion-jwt-dual-token"/>
    <w:p>
      <w:pPr>
        <w:pStyle w:val="Heading3"/>
      </w:pPr>
      <w:r>
        <w:t xml:space="preserve">4.1 Autenticacion: JWT Dual-Token</w:t>
      </w:r>
    </w:p>
    <w:p>
      <w:pPr>
        <w:pStyle w:val="FirstParagraph"/>
      </w:pPr>
      <w:r>
        <w:rPr>
          <w:b/>
          <w:bCs/>
        </w:rPr>
        <w:t xml:space="preserve">Implementacion</w:t>
      </w:r>
      <w:r>
        <w:t xml:space="preserve">:</w:t>
      </w:r>
      <w:r>
        <w:t xml:space="preserve"> </w:t>
      </w:r>
      <w:r>
        <w:rPr>
          <w:rStyle w:val="VerbatimChar"/>
        </w:rPr>
        <w:t xml:space="preserve">jwt.plugin.ts</w:t>
      </w:r>
      <w:r>
        <w:t xml:space="preserve">,</w:t>
      </w:r>
      <w:r>
        <w:t xml:space="preserve"> </w:t>
      </w:r>
      <w:r>
        <w:rPr>
          <w:rStyle w:val="VerbatimChar"/>
        </w:rPr>
        <w:t xml:space="preserve">auth.routes.ts</w:t>
      </w:r>
      <w:r>
        <w:t xml:space="preserve">,</w:t>
      </w:r>
      <w:r>
        <w:t xml:space="preserve"> </w:t>
      </w:r>
      <w:r>
        <w:rPr>
          <w:rStyle w:val="VerbatimChar"/>
        </w:rPr>
        <w:t xml:space="preserve">auth.service.ts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Detalle</w:t>
            </w:r>
          </w:p>
        </w:tc>
      </w:tr>
      <w:tr>
        <w:tc>
          <w:tcPr/>
          <w:p>
            <w:pPr>
              <w:pStyle w:val="Compact"/>
            </w:pPr>
            <w:r>
              <w:t xml:space="preserve">Access Token</w:t>
            </w:r>
          </w:p>
        </w:tc>
        <w:tc>
          <w:tcPr/>
          <w:p>
            <w:pPr>
              <w:pStyle w:val="Compact"/>
            </w:pPr>
            <w:r>
              <w:t xml:space="preserve">JWT firmado con</w:t>
            </w:r>
            <w:r>
              <w:t xml:space="preserve"> </w:t>
            </w:r>
            <w:r>
              <w:rPr>
                <w:rStyle w:val="VerbatimChar"/>
              </w:rPr>
              <w:t xml:space="preserve">JWT_SECRET</w:t>
            </w:r>
            <w:r>
              <w:t xml:space="preserve">, expiracion configurable (default</w:t>
            </w:r>
            <w:r>
              <w:t xml:space="preserve"> </w:t>
            </w:r>
            <w:r>
              <w:rPr>
                <w:rStyle w:val="VerbatimChar"/>
              </w:rPr>
              <w:t xml:space="preserve">1h</w:t>
            </w:r>
            <w:r>
              <w:t xml:space="preserve">)</w:t>
            </w:r>
          </w:p>
        </w:tc>
      </w:tr>
      <w:tr>
        <w:tc>
          <w:tcPr/>
          <w:p>
            <w:pPr>
              <w:pStyle w:val="Compact"/>
            </w:pPr>
            <w:r>
              <w:t xml:space="preserve">Refresh Token</w:t>
            </w:r>
          </w:p>
        </w:tc>
        <w:tc>
          <w:tcPr/>
          <w:p>
            <w:pPr>
              <w:pStyle w:val="Compact"/>
            </w:pPr>
            <w:r>
              <w:t xml:space="preserve">JWT firmado con</w:t>
            </w:r>
            <w:r>
              <w:t xml:space="preserve"> </w:t>
            </w:r>
            <w:r>
              <w:rPr>
                <w:rStyle w:val="VerbatimChar"/>
              </w:rPr>
              <w:t xml:space="preserve">JWT_REFRESH_SECRET</w:t>
            </w:r>
            <w:r>
              <w:t xml:space="preserve"> </w:t>
            </w:r>
            <w:r>
              <w:t xml:space="preserve">(secreto independiente), expiracion</w:t>
            </w:r>
            <w:r>
              <w:t xml:space="preserve"> </w:t>
            </w:r>
            <w:r>
              <w:rPr>
                <w:rStyle w:val="VerbatimChar"/>
              </w:rPr>
              <w:t xml:space="preserve">7d</w:t>
            </w:r>
          </w:p>
        </w:tc>
      </w:tr>
      <w:tr>
        <w:tc>
          <w:tcPr/>
          <w:p>
            <w:pPr>
              <w:pStyle w:val="Compact"/>
            </w:pPr>
            <w:r>
              <w:t xml:space="preserve">Almacenamiento access token</w:t>
            </w:r>
          </w:p>
        </w:tc>
        <w:tc>
          <w:tcPr/>
          <w:p>
            <w:pPr>
              <w:pStyle w:val="Compact"/>
            </w:pPr>
            <w:r>
              <w:t xml:space="preserve">En memoria del cliente (Zustand store), nunca en localStorage</w:t>
            </w:r>
          </w:p>
        </w:tc>
      </w:tr>
      <w:tr>
        <w:tc>
          <w:tcPr/>
          <w:p>
            <w:pPr>
              <w:pStyle w:val="Compact"/>
            </w:pPr>
            <w:r>
              <w:t xml:space="preserve">Almacenamiento refresh token</w:t>
            </w:r>
          </w:p>
        </w:tc>
        <w:tc>
          <w:tcPr/>
          <w:p>
            <w:pPr>
              <w:pStyle w:val="Compact"/>
            </w:pPr>
            <w:r>
              <w:t xml:space="preserve">Cookie HttpOnly + Secure (produccion) + SameSite=Strict</w:t>
            </w:r>
          </w:p>
        </w:tc>
      </w:tr>
      <w:tr>
        <w:tc>
          <w:tcPr/>
          <w:p>
            <w:pPr>
              <w:pStyle w:val="Compact"/>
            </w:pPr>
            <w:r>
              <w:t xml:space="preserve">Hashing de passwords</w:t>
            </w:r>
          </w:p>
        </w:tc>
        <w:tc>
          <w:tcPr/>
          <w:p>
            <w:pPr>
              <w:pStyle w:val="Compact"/>
            </w:pPr>
            <w:r>
              <w:t xml:space="preserve">bcryptjs con 12 rounds (</w:t>
            </w:r>
            <w:r>
              <w:rPr>
                <w:rStyle w:val="VerbatimChar"/>
              </w:rPr>
              <w:t xml:space="preserve">BCRYPT_ROUNDS = 12</w:t>
            </w:r>
            <w:r>
              <w:t xml:space="preserve">)</w:t>
            </w:r>
          </w:p>
        </w:tc>
      </w:tr>
      <w:tr>
        <w:tc>
          <w:tcPr/>
          <w:p>
            <w:pPr>
              <w:pStyle w:val="Compact"/>
            </w:pPr>
            <w:r>
              <w:t xml:space="preserve">Prevencion de enumeracion</w:t>
            </w:r>
          </w:p>
        </w:tc>
        <w:tc>
          <w:tcPr/>
          <w:p>
            <w:pPr>
              <w:pStyle w:val="Compact"/>
            </w:pPr>
            <w:r>
              <w:t xml:space="preserve">Mensaje identico para usuario inexistente y password incorrecto:</w:t>
            </w:r>
            <w:r>
              <w:t xml:space="preserve"> </w:t>
            </w:r>
            <w:r>
              <w:rPr>
                <w:rStyle w:val="VerbatimChar"/>
              </w:rPr>
              <w:t xml:space="preserve">"Invalid email or password"</w:t>
            </w:r>
          </w:p>
        </w:tc>
      </w:tr>
      <w:tr>
        <w:tc>
          <w:tcPr/>
          <w:p>
            <w:pPr>
              <w:pStyle w:val="Compact"/>
            </w:pPr>
            <w:r>
              <w:t xml:space="preserve">Validacion de secretos al startup</w:t>
            </w:r>
          </w:p>
        </w:tc>
        <w:tc>
          <w:tcPr/>
          <w:p>
            <w:pPr>
              <w:pStyle w:val="Compact"/>
            </w:pPr>
            <w:r>
              <w:t xml:space="preserve">El plugin lanza error fatal si</w:t>
            </w:r>
            <w:r>
              <w:t xml:space="preserve"> </w:t>
            </w:r>
            <w:r>
              <w:rPr>
                <w:rStyle w:val="VerbatimChar"/>
              </w:rPr>
              <w:t xml:space="preserve">JWT_SECRET</w:t>
            </w:r>
            <w:r>
              <w:t xml:space="preserve"> </w:t>
            </w:r>
            <w:r>
              <w:t xml:space="preserve">o</w:t>
            </w:r>
            <w:r>
              <w:t xml:space="preserve"> </w:t>
            </w:r>
            <w:r>
              <w:rPr>
                <w:rStyle w:val="VerbatimChar"/>
              </w:rPr>
              <w:t xml:space="preserve">JWT_REFRESH_SECRET</w:t>
            </w:r>
            <w:r>
              <w:t xml:space="preserve"> </w:t>
            </w:r>
            <w:r>
              <w:t xml:space="preserve">no estan definidos</w:t>
            </w:r>
          </w:p>
        </w:tc>
      </w:tr>
      <w:tr>
        <w:tc>
          <w:tcPr/>
          <w:p>
            <w:pPr>
              <w:pStyle w:val="Compact"/>
            </w:pPr>
            <w:r>
              <w:t xml:space="preserve">Logout</w:t>
            </w:r>
          </w:p>
        </w:tc>
        <w:tc>
          <w:tcPr/>
          <w:p>
            <w:pPr>
              <w:pStyle w:val="Compact"/>
            </w:pPr>
            <w:r>
              <w:t xml:space="preserve">Limpia cookie de refresh token via</w:t>
            </w:r>
            <w:r>
              <w:t xml:space="preserve"> </w:t>
            </w:r>
            <w:r>
              <w:rPr>
                <w:rStyle w:val="VerbatimChar"/>
              </w:rPr>
              <w:t xml:space="preserve">clearCookie</w:t>
            </w:r>
          </w:p>
        </w:tc>
      </w:tr>
    </w:tbl>
    <w:p>
      <w:pPr>
        <w:pStyle w:val="BodyText"/>
      </w:pPr>
      <w:r>
        <w:rPr>
          <w:b/>
          <w:bCs/>
        </w:rPr>
        <w:t xml:space="preserve">Evaluacion</w:t>
      </w:r>
      <w:r>
        <w:t xml:space="preserve">: ROBUSTO. La separacion de secretos entre access y refresh tokens es una buena practica. El uso de HttpOnly cookies para el refresh token previene acceso desde JavaScript (XSS). bcrypt con 12 rounds es adecuado para el volumen de usuarios esperado.</w:t>
      </w:r>
    </w:p>
    <w:bookmarkEnd w:id="21"/>
    <w:bookmarkStart w:id="22" w:name="autorizacion-prehandler-authenticate"/>
    <w:p>
      <w:pPr>
        <w:pStyle w:val="Heading3"/>
      </w:pPr>
      <w:r>
        <w:t xml:space="preserve">4.2 Autorizacion: preHandler authenticate</w:t>
      </w:r>
    </w:p>
    <w:p>
      <w:pPr>
        <w:pStyle w:val="FirstParagraph"/>
      </w:pPr>
      <w:r>
        <w:rPr>
          <w:b/>
          <w:bCs/>
        </w:rPr>
        <w:t xml:space="preserve">Implementacion</w:t>
      </w:r>
      <w:r>
        <w:t xml:space="preserve">: decorador</w:t>
      </w:r>
      <w:r>
        <w:t xml:space="preserve"> </w:t>
      </w:r>
      <w:r>
        <w:rPr>
          <w:rStyle w:val="VerbatimChar"/>
        </w:rPr>
        <w:t xml:space="preserve">fastify.authenticate</w:t>
      </w:r>
      <w:r>
        <w:t xml:space="preserve"> </w:t>
      </w:r>
      <w:r>
        <w:t xml:space="preserve">aplicado como</w:t>
      </w:r>
      <w:r>
        <w:t xml:space="preserve"> </w:t>
      </w:r>
      <w:r>
        <w:rPr>
          <w:rStyle w:val="VerbatimChar"/>
        </w:rPr>
        <w:t xml:space="preserve">preHandler</w:t>
      </w:r>
      <w:r>
        <w:t xml:space="preserve"> </w:t>
      </w:r>
      <w:r>
        <w:t xml:space="preserve">en cada ruta protegida.</w:t>
      </w:r>
    </w:p>
    <w:p>
      <w:pPr>
        <w:pStyle w:val="BodyText"/>
      </w:pPr>
      <w:r>
        <w:rPr>
          <w:b/>
          <w:bCs/>
        </w:rPr>
        <w:t xml:space="preserve">Cobertura verificada</w:t>
      </w:r>
      <w:r>
        <w:t xml:space="preserve">:</w:t>
      </w:r>
    </w:p>
    <w:tbl>
      <w:tblPr>
        <w:tblStyle w:val="Table"/>
        <w:tblW w:type="pct" w:w="5000"/>
        <w:tblLayout w:type="fixed"/>
        <w:tblLook w:firstRow="1" w:lastRow="0" w:firstColumn="0" w:lastColumn="0" w:noHBand="0" w:noVBand="0" w:val="0020"/>
      </w:tblPr>
      <w:tblGrid>
        <w:gridCol w:w="1473"/>
        <w:gridCol w:w="2026"/>
        <w:gridCol w:w="4420"/>
      </w:tblGrid>
      <w:tr>
        <w:trPr>
          <w:tblHeader w:val="on"/>
        </w:trPr>
        <w:tc>
          <w:tcPr/>
          <w:p>
            <w:pPr>
              <w:pStyle w:val="Compact"/>
            </w:pPr>
            <w:r>
              <w:t xml:space="preserve">Modulo</w:t>
            </w:r>
          </w:p>
        </w:tc>
        <w:tc>
          <w:tcPr/>
          <w:p>
            <w:pPr>
              <w:pStyle w:val="Compact"/>
            </w:pPr>
            <w:r>
              <w:t xml:space="preserve">Endpoints</w:t>
            </w:r>
          </w:p>
        </w:tc>
        <w:tc>
          <w:tcPr/>
          <w:p>
            <w:pPr>
              <w:pStyle w:val="Compact"/>
            </w:pPr>
            <w:r>
              <w:t xml:space="preserve">preHandler authenticate</w:t>
            </w:r>
          </w:p>
        </w:tc>
      </w:tr>
      <w:tr>
        <w:tc>
          <w:tcPr/>
          <w:p>
            <w:pPr>
              <w:pStyle w:val="Compact"/>
            </w:pPr>
            <w:r>
              <w:t xml:space="preserve">Auth — login</w:t>
            </w:r>
          </w:p>
        </w:tc>
        <w:tc>
          <w:tcPr/>
          <w:p>
            <w:pPr>
              <w:pStyle w:val="Compact"/>
            </w:pPr>
            <w:r>
              <w:t xml:space="preserve">POST</w:t>
            </w:r>
            <w:r>
              <w:t xml:space="preserve"> </w:t>
            </w:r>
            <w:r>
              <w:rPr>
                <w:rStyle w:val="VerbatimChar"/>
              </w:rPr>
              <w:t xml:space="preserve">/auth/login</w:t>
            </w:r>
          </w:p>
        </w:tc>
        <w:tc>
          <w:tcPr/>
          <w:p>
            <w:pPr>
              <w:pStyle w:val="Compact"/>
            </w:pPr>
            <w:r>
              <w:t xml:space="preserve">No (publico, correcto)</w:t>
            </w:r>
          </w:p>
        </w:tc>
      </w:tr>
      <w:tr>
        <w:tc>
          <w:tcPr/>
          <w:p>
            <w:pPr>
              <w:pStyle w:val="Compact"/>
            </w:pPr>
            <w:r>
              <w:t xml:space="preserve">Auth — refresh</w:t>
            </w:r>
          </w:p>
        </w:tc>
        <w:tc>
          <w:tcPr/>
          <w:p>
            <w:pPr>
              <w:pStyle w:val="Compact"/>
            </w:pPr>
            <w:r>
              <w:t xml:space="preserve">POST</w:t>
            </w:r>
            <w:r>
              <w:t xml:space="preserve"> </w:t>
            </w:r>
            <w:r>
              <w:rPr>
                <w:rStyle w:val="VerbatimChar"/>
              </w:rPr>
              <w:t xml:space="preserve">/auth/refresh</w:t>
            </w:r>
          </w:p>
        </w:tc>
        <w:tc>
          <w:tcPr/>
          <w:p>
            <w:pPr>
              <w:pStyle w:val="Compact"/>
            </w:pPr>
            <w:r>
              <w:rPr>
                <w:rStyle w:val="VerbatimChar"/>
              </w:rPr>
              <w:t xml:space="preserve">authenticateRefresh</w:t>
            </w:r>
            <w:r>
              <w:t xml:space="preserve"> </w:t>
            </w:r>
            <w:r>
              <w:t xml:space="preserve">(cookie)</w:t>
            </w:r>
          </w:p>
        </w:tc>
      </w:tr>
      <w:tr>
        <w:tc>
          <w:tcPr/>
          <w:p>
            <w:pPr>
              <w:pStyle w:val="Compact"/>
            </w:pPr>
            <w:r>
              <w:t xml:space="preserve">Auth — logout</w:t>
            </w:r>
          </w:p>
        </w:tc>
        <w:tc>
          <w:tcPr/>
          <w:p>
            <w:pPr>
              <w:pStyle w:val="Compact"/>
            </w:pPr>
            <w:r>
              <w:t xml:space="preserve">POST</w:t>
            </w:r>
            <w:r>
              <w:t xml:space="preserve"> </w:t>
            </w:r>
            <w:r>
              <w:rPr>
                <w:rStyle w:val="VerbatimChar"/>
              </w:rPr>
              <w:t xml:space="preserve">/auth/logout</w:t>
            </w:r>
          </w:p>
        </w:tc>
        <w:tc>
          <w:tcPr/>
          <w:p>
            <w:pPr>
              <w:pStyle w:val="Compact"/>
            </w:pPr>
            <w:r>
              <w:t xml:space="preserve">Si</w:t>
            </w:r>
          </w:p>
        </w:tc>
      </w:tr>
      <w:tr>
        <w:tc>
          <w:tcPr/>
          <w:p>
            <w:pPr>
              <w:pStyle w:val="Compact"/>
            </w:pPr>
            <w:r>
              <w:t xml:space="preserve">Auth — register</w:t>
            </w:r>
          </w:p>
        </w:tc>
        <w:tc>
          <w:tcPr/>
          <w:p>
            <w:pPr>
              <w:pStyle w:val="Compact"/>
            </w:pPr>
            <w:r>
              <w:t xml:space="preserve">POST</w:t>
            </w:r>
            <w:r>
              <w:t xml:space="preserve"> </w:t>
            </w:r>
            <w:r>
              <w:rPr>
                <w:rStyle w:val="VerbatimChar"/>
              </w:rPr>
              <w:t xml:space="preserve">/auth/register</w:t>
            </w:r>
          </w:p>
        </w:tc>
        <w:tc>
          <w:tcPr/>
          <w:p>
            <w:pPr>
              <w:pStyle w:val="Compact"/>
            </w:pPr>
            <w:r>
              <w:t xml:space="preserve">Si</w:t>
            </w:r>
          </w:p>
        </w:tc>
      </w:tr>
      <w:tr>
        <w:tc>
          <w:tcPr/>
          <w:p>
            <w:pPr>
              <w:pStyle w:val="Compact"/>
            </w:pPr>
            <w:r>
              <w:t xml:space="preserve">Auth — me</w:t>
            </w:r>
          </w:p>
        </w:tc>
        <w:tc>
          <w:tcPr/>
          <w:p>
            <w:pPr>
              <w:pStyle w:val="Compact"/>
            </w:pPr>
            <w:r>
              <w:t xml:space="preserve">GET</w:t>
            </w:r>
            <w:r>
              <w:t xml:space="preserve"> </w:t>
            </w:r>
            <w:r>
              <w:rPr>
                <w:rStyle w:val="VerbatimChar"/>
              </w:rPr>
              <w:t xml:space="preserve">/auth/me</w:t>
            </w:r>
          </w:p>
        </w:tc>
        <w:tc>
          <w:tcPr/>
          <w:p>
            <w:pPr>
              <w:pStyle w:val="Compact"/>
            </w:pPr>
            <w:r>
              <w:t xml:space="preserve">Si</w:t>
            </w:r>
          </w:p>
        </w:tc>
      </w:tr>
      <w:tr>
        <w:tc>
          <w:tcPr/>
          <w:p>
            <w:pPr>
              <w:pStyle w:val="Compact"/>
            </w:pPr>
            <w:r>
              <w:t xml:space="preserve">Auth — users</w:t>
            </w:r>
          </w:p>
        </w:tc>
        <w:tc>
          <w:tcPr/>
          <w:p>
            <w:pPr>
              <w:pStyle w:val="Compact"/>
            </w:pPr>
            <w:r>
              <w:t xml:space="preserve">GET</w:t>
            </w:r>
            <w:r>
              <w:t xml:space="preserve"> </w:t>
            </w:r>
            <w:r>
              <w:rPr>
                <w:rStyle w:val="VerbatimChar"/>
              </w:rPr>
              <w:t xml:space="preserve">/auth/users</w:t>
            </w:r>
          </w:p>
        </w:tc>
        <w:tc>
          <w:tcPr/>
          <w:p>
            <w:pPr>
              <w:pStyle w:val="Compact"/>
            </w:pPr>
            <w:r>
              <w:t xml:space="preserve">Si</w:t>
            </w:r>
          </w:p>
        </w:tc>
      </w:tr>
      <w:tr>
        <w:tc>
          <w:tcPr/>
          <w:p>
            <w:pPr>
              <w:pStyle w:val="Compact"/>
            </w:pPr>
            <w:r>
              <w:t xml:space="preserve">Auth — update user</w:t>
            </w:r>
          </w:p>
        </w:tc>
        <w:tc>
          <w:tcPr/>
          <w:p>
            <w:pPr>
              <w:pStyle w:val="Compact"/>
            </w:pPr>
            <w:r>
              <w:t xml:space="preserve">PUT</w:t>
            </w:r>
            <w:r>
              <w:t xml:space="preserve"> </w:t>
            </w:r>
            <w:r>
              <w:rPr>
                <w:rStyle w:val="VerbatimChar"/>
              </w:rPr>
              <w:t xml:space="preserve">/auth/users/:id</w:t>
            </w:r>
          </w:p>
        </w:tc>
        <w:tc>
          <w:tcPr/>
          <w:p>
            <w:pPr>
              <w:pStyle w:val="Compact"/>
            </w:pPr>
            <w:r>
              <w:t xml:space="preserve">Si</w:t>
            </w:r>
          </w:p>
        </w:tc>
      </w:tr>
      <w:tr>
        <w:tc>
          <w:tcPr/>
          <w:p>
            <w:pPr>
              <w:pStyle w:val="Compact"/>
            </w:pPr>
            <w:r>
              <w:t xml:space="preserve">Auth — delete user</w:t>
            </w:r>
          </w:p>
        </w:tc>
        <w:tc>
          <w:tcPr/>
          <w:p>
            <w:pPr>
              <w:pStyle w:val="Compact"/>
            </w:pPr>
            <w:r>
              <w:t xml:space="preserve">DELETE</w:t>
            </w:r>
            <w:r>
              <w:t xml:space="preserve"> </w:t>
            </w:r>
            <w:r>
              <w:rPr>
                <w:rStyle w:val="VerbatimChar"/>
              </w:rPr>
              <w:t xml:space="preserve">/auth/users/:id</w:t>
            </w:r>
          </w:p>
        </w:tc>
        <w:tc>
          <w:tcPr/>
          <w:p>
            <w:pPr>
              <w:pStyle w:val="Compact"/>
            </w:pPr>
            <w:r>
              <w:t xml:space="preserve">Si</w:t>
            </w:r>
          </w:p>
        </w:tc>
      </w:tr>
      <w:tr>
        <w:tc>
          <w:tcPr/>
          <w:p>
            <w:pPr>
              <w:pStyle w:val="Compact"/>
            </w:pPr>
            <w:r>
              <w:t xml:space="preserve">Clients</w:t>
            </w:r>
          </w:p>
        </w:tc>
        <w:tc>
          <w:tcPr/>
          <w:p>
            <w:pPr>
              <w:pStyle w:val="Compact"/>
            </w:pPr>
            <w:r>
              <w:t xml:space="preserve">Todos los endpoints</w:t>
            </w:r>
          </w:p>
        </w:tc>
        <w:tc>
          <w:tcPr/>
          <w:p>
            <w:pPr>
              <w:pStyle w:val="Compact"/>
            </w:pPr>
            <w:r>
              <w:t xml:space="preserve">Si</w:t>
            </w:r>
          </w:p>
        </w:tc>
      </w:tr>
      <w:tr>
        <w:tc>
          <w:tcPr/>
          <w:p>
            <w:pPr>
              <w:pStyle w:val="Compact"/>
            </w:pPr>
            <w:r>
              <w:t xml:space="preserve">Opportunities</w:t>
            </w:r>
          </w:p>
        </w:tc>
        <w:tc>
          <w:tcPr/>
          <w:p>
            <w:pPr>
              <w:pStyle w:val="Compact"/>
            </w:pPr>
            <w:r>
              <w:t xml:space="preserve">Todos los endpoints</w:t>
            </w:r>
          </w:p>
        </w:tc>
        <w:tc>
          <w:tcPr/>
          <w:p>
            <w:pPr>
              <w:pStyle w:val="Compact"/>
            </w:pPr>
            <w:r>
              <w:t xml:space="preserve">Si</w:t>
            </w:r>
          </w:p>
        </w:tc>
      </w:tr>
      <w:tr>
        <w:tc>
          <w:tcPr/>
          <w:p>
            <w:pPr>
              <w:pStyle w:val="Compact"/>
            </w:pPr>
            <w:r>
              <w:t xml:space="preserve">Activities</w:t>
            </w:r>
          </w:p>
        </w:tc>
        <w:tc>
          <w:tcPr/>
          <w:p>
            <w:pPr>
              <w:pStyle w:val="Compact"/>
            </w:pPr>
            <w:r>
              <w:t xml:space="preserve">Todos los endpoints</w:t>
            </w:r>
          </w:p>
        </w:tc>
        <w:tc>
          <w:tcPr/>
          <w:p>
            <w:pPr>
              <w:pStyle w:val="Compact"/>
            </w:pPr>
            <w:r>
              <w:t xml:space="preserve">Si</w:t>
            </w:r>
          </w:p>
        </w:tc>
      </w:tr>
      <w:tr>
        <w:tc>
          <w:tcPr/>
          <w:p>
            <w:pPr>
              <w:pStyle w:val="Compact"/>
            </w:pPr>
            <w:r>
              <w:t xml:space="preserve">Communications</w:t>
            </w:r>
          </w:p>
        </w:tc>
        <w:tc>
          <w:tcPr/>
          <w:p>
            <w:pPr>
              <w:pStyle w:val="Compact"/>
            </w:pPr>
            <w:r>
              <w:t xml:space="preserve">Todos los endpoints</w:t>
            </w:r>
          </w:p>
        </w:tc>
        <w:tc>
          <w:tcPr/>
          <w:p>
            <w:pPr>
              <w:pStyle w:val="Compact"/>
            </w:pPr>
            <w:r>
              <w:t xml:space="preserve">Si</w:t>
            </w:r>
          </w:p>
        </w:tc>
      </w:tr>
      <w:tr>
        <w:tc>
          <w:tcPr/>
          <w:p>
            <w:pPr>
              <w:pStyle w:val="Compact"/>
            </w:pPr>
            <w:r>
              <w:t xml:space="preserve">Reports</w:t>
            </w:r>
          </w:p>
        </w:tc>
        <w:tc>
          <w:tcPr/>
          <w:p>
            <w:pPr>
              <w:pStyle w:val="Compact"/>
            </w:pPr>
            <w:r>
              <w:t xml:space="preserve">Todos los endpoints</w:t>
            </w:r>
          </w:p>
        </w:tc>
        <w:tc>
          <w:tcPr/>
          <w:p>
            <w:pPr>
              <w:pStyle w:val="Compact"/>
            </w:pPr>
            <w:r>
              <w:t xml:space="preserve">Si</w:t>
            </w:r>
          </w:p>
        </w:tc>
      </w:tr>
      <w:tr>
        <w:tc>
          <w:tcPr/>
          <w:p>
            <w:pPr>
              <w:pStyle w:val="Compact"/>
            </w:pPr>
            <w:r>
              <w:t xml:space="preserve">Health</w:t>
            </w:r>
          </w:p>
        </w:tc>
        <w:tc>
          <w:tcPr/>
          <w:p>
            <w:pPr>
              <w:pStyle w:val="Compact"/>
            </w:pPr>
            <w:r>
              <w:t xml:space="preserve">GET</w:t>
            </w:r>
            <w:r>
              <w:t xml:space="preserve"> </w:t>
            </w:r>
            <w:r>
              <w:rPr>
                <w:rStyle w:val="VerbatimChar"/>
              </w:rPr>
              <w:t xml:space="preserve">/health</w:t>
            </w:r>
          </w:p>
        </w:tc>
        <w:tc>
          <w:tcPr/>
          <w:p>
            <w:pPr>
              <w:pStyle w:val="Compact"/>
            </w:pPr>
            <w:r>
              <w:t xml:space="preserve">No (publico, correcto)</w:t>
            </w:r>
          </w:p>
        </w:tc>
      </w:tr>
    </w:tbl>
    <w:p>
      <w:pPr>
        <w:pStyle w:val="BodyText"/>
      </w:pPr>
      <w:r>
        <w:rPr>
          <w:b/>
          <w:bCs/>
        </w:rPr>
        <w:t xml:space="preserve">Evaluacion</w:t>
      </w:r>
      <w:r>
        <w:t xml:space="preserve">: COMPLETO. Todos los endpoints de negocio estan protegidos. Los unicos endpoints publicos son</w:t>
      </w:r>
      <w:r>
        <w:t xml:space="preserve"> </w:t>
      </w:r>
      <w:r>
        <w:rPr>
          <w:rStyle w:val="VerbatimChar"/>
        </w:rPr>
        <w:t xml:space="preserve">/auth/login</w:t>
      </w:r>
      <w:r>
        <w:t xml:space="preserve">,</w:t>
      </w:r>
      <w:r>
        <w:t xml:space="preserve"> </w:t>
      </w:r>
      <w:r>
        <w:rPr>
          <w:rStyle w:val="VerbatimChar"/>
        </w:rPr>
        <w:t xml:space="preserve">/auth/refresh</w:t>
      </w:r>
      <w:r>
        <w:t xml:space="preserve"> </w:t>
      </w:r>
      <w:r>
        <w:t xml:space="preserve">(protegido por cookie) y</w:t>
      </w:r>
      <w:r>
        <w:t xml:space="preserve"> </w:t>
      </w:r>
      <w:r>
        <w:rPr>
          <w:rStyle w:val="VerbatimChar"/>
        </w:rPr>
        <w:t xml:space="preserve">/health</w:t>
      </w:r>
      <w:r>
        <w:t xml:space="preserve">.</w:t>
      </w:r>
    </w:p>
    <w:bookmarkEnd w:id="22"/>
    <w:bookmarkStart w:id="23" w:name="validacion-de-inputs-zod"/>
    <w:p>
      <w:pPr>
        <w:pStyle w:val="Heading3"/>
      </w:pPr>
      <w:r>
        <w:t xml:space="preserve">4.3 Validacion de Inputs: Zod</w:t>
      </w:r>
    </w:p>
    <w:p>
      <w:pPr>
        <w:pStyle w:val="FirstParagraph"/>
      </w:pPr>
      <w:r>
        <w:rPr>
          <w:b/>
          <w:bCs/>
        </w:rPr>
        <w:t xml:space="preserve">Implementacion</w:t>
      </w:r>
      <w:r>
        <w:t xml:space="preserve">: schemas Zod definidos en</w:t>
      </w:r>
      <w:r>
        <w:t xml:space="preserve"> </w:t>
      </w:r>
      <w:r>
        <w:rPr>
          <w:rStyle w:val="VerbatimChar"/>
        </w:rPr>
        <w:t xml:space="preserve">*.schema.ts</w:t>
      </w:r>
      <w:r>
        <w:t xml:space="preserve"> </w:t>
      </w:r>
      <w:r>
        <w:t xml:space="preserve">por modulo, validados via</w:t>
      </w:r>
      <w:r>
        <w:t xml:space="preserve"> </w:t>
      </w:r>
      <w:r>
        <w:rPr>
          <w:rStyle w:val="VerbatimChar"/>
        </w:rPr>
        <w:t xml:space="preserve">safeParse()</w:t>
      </w:r>
      <w:r>
        <w:t xml:space="preserve"> </w:t>
      </w:r>
      <w:r>
        <w:t xml:space="preserve">en cada endpoint.</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Schema</w:t>
            </w:r>
          </w:p>
        </w:tc>
        <w:tc>
          <w:tcPr/>
          <w:p>
            <w:pPr>
              <w:pStyle w:val="Compact"/>
            </w:pPr>
            <w:r>
              <w:t xml:space="preserve">Validaciones Clave</w:t>
            </w:r>
          </w:p>
        </w:tc>
      </w:tr>
      <w:tr>
        <w:tc>
          <w:tcPr/>
          <w:p>
            <w:pPr>
              <w:pStyle w:val="Compact"/>
            </w:pPr>
            <w:r>
              <w:rPr>
                <w:rStyle w:val="VerbatimChar"/>
              </w:rPr>
              <w:t xml:space="preserve">LoginBodySchema</w:t>
            </w:r>
          </w:p>
        </w:tc>
        <w:tc>
          <w:tcPr/>
          <w:p>
            <w:pPr>
              <w:pStyle w:val="Compact"/>
            </w:pPr>
            <w:r>
              <w:t xml:space="preserve">email:</w:t>
            </w:r>
            <w:r>
              <w:t xml:space="preserve"> </w:t>
            </w:r>
            <w:r>
              <w:rPr>
                <w:rStyle w:val="VerbatimChar"/>
              </w:rPr>
              <w:t xml:space="preserve">z.string().email().toLowerCase()</w:t>
            </w:r>
            <w:r>
              <w:t xml:space="preserve">, password:</w:t>
            </w:r>
            <w:r>
              <w:t xml:space="preserve"> </w:t>
            </w:r>
            <w:r>
              <w:rPr>
                <w:rStyle w:val="VerbatimChar"/>
              </w:rPr>
              <w:t xml:space="preserve">z.string().min(1)</w:t>
            </w:r>
          </w:p>
        </w:tc>
      </w:tr>
      <w:tr>
        <w:tc>
          <w:tcPr/>
          <w:p>
            <w:pPr>
              <w:pStyle w:val="Compact"/>
            </w:pPr>
            <w:r>
              <w:rPr>
                <w:rStyle w:val="VerbatimChar"/>
              </w:rPr>
              <w:t xml:space="preserve">RegisterBodySchema</w:t>
            </w:r>
          </w:p>
        </w:tc>
        <w:tc>
          <w:tcPr/>
          <w:p>
            <w:pPr>
              <w:pStyle w:val="Compact"/>
            </w:pPr>
            <w:r>
              <w:t xml:space="preserve">fullName:</w:t>
            </w:r>
            <w:r>
              <w:t xml:space="preserve"> </w:t>
            </w:r>
            <w:r>
              <w:rPr>
                <w:rStyle w:val="VerbatimChar"/>
              </w:rPr>
              <w:t xml:space="preserve">min(2).max(150)</w:t>
            </w:r>
            <w:r>
              <w:t xml:space="preserve">, email:</w:t>
            </w:r>
            <w:r>
              <w:t xml:space="preserve"> </w:t>
            </w:r>
            <w:r>
              <w:rPr>
                <w:rStyle w:val="VerbatimChar"/>
              </w:rPr>
              <w:t xml:space="preserve">email().toLowerCase()</w:t>
            </w:r>
            <w:r>
              <w:t xml:space="preserve">, password:</w:t>
            </w:r>
            <w:r>
              <w:t xml:space="preserve"> </w:t>
            </w:r>
            <w:r>
              <w:rPr>
                <w:rStyle w:val="VerbatimChar"/>
              </w:rPr>
              <w:t xml:space="preserve">min(8).max(128)</w:t>
            </w:r>
          </w:p>
        </w:tc>
      </w:tr>
      <w:tr>
        <w:tc>
          <w:tcPr/>
          <w:p>
            <w:pPr>
              <w:pStyle w:val="Compact"/>
            </w:pPr>
            <w:r>
              <w:rPr>
                <w:rStyle w:val="VerbatimChar"/>
              </w:rPr>
              <w:t xml:space="preserve">UpdateUserBodySchema</w:t>
            </w:r>
          </w:p>
        </w:tc>
        <w:tc>
          <w:tcPr/>
          <w:p>
            <w:pPr>
              <w:pStyle w:val="Compact"/>
            </w:pPr>
            <w:r>
              <w:t xml:space="preserve">Todos opcionales, mismas validaciones que Register</w:t>
            </w:r>
          </w:p>
        </w:tc>
      </w:tr>
      <w:tr>
        <w:tc>
          <w:tcPr/>
          <w:p>
            <w:pPr>
              <w:pStyle w:val="Compact"/>
            </w:pPr>
            <w:r>
              <w:t xml:space="preserve">Client schemas</w:t>
            </w:r>
          </w:p>
        </w:tc>
        <w:tc>
          <w:tcPr/>
          <w:p>
            <w:pPr>
              <w:pStyle w:val="Compact"/>
            </w:pPr>
            <w:r>
              <w:t xml:space="preserve">DNI unico, phone unico, email formato, longitudes max</w:t>
            </w:r>
          </w:p>
        </w:tc>
      </w:tr>
      <w:tr>
        <w:tc>
          <w:tcPr/>
          <w:p>
            <w:pPr>
              <w:pStyle w:val="Compact"/>
            </w:pPr>
            <w:r>
              <w:t xml:space="preserve">Opportunity schemas</w:t>
            </w:r>
          </w:p>
        </w:tc>
        <w:tc>
          <w:tcPr/>
          <w:p>
            <w:pPr>
              <w:pStyle w:val="Compact"/>
            </w:pPr>
            <w:r>
              <w:t xml:space="preserve">Stage como enum, result como enum, campos requeridos tipados</w:t>
            </w:r>
          </w:p>
        </w:tc>
      </w:tr>
      <w:tr>
        <w:tc>
          <w:tcPr/>
          <w:p>
            <w:pPr>
              <w:pStyle w:val="Compact"/>
            </w:pPr>
            <w:r>
              <w:t xml:space="preserve">Activity schemas</w:t>
            </w:r>
          </w:p>
        </w:tc>
        <w:tc>
          <w:tcPr/>
          <w:p>
            <w:pPr>
              <w:pStyle w:val="Compact"/>
            </w:pPr>
            <w:r>
              <w:t xml:space="preserve">Type como enum, status como enum, fechas como ISO 8601</w:t>
            </w:r>
          </w:p>
        </w:tc>
      </w:tr>
    </w:tbl>
    <w:p>
      <w:pPr>
        <w:pStyle w:val="BodyText"/>
      </w:pPr>
      <w:r>
        <w:rPr>
          <w:b/>
          <w:bCs/>
        </w:rPr>
        <w:t xml:space="preserve">Evaluacion</w:t>
      </w:r>
      <w:r>
        <w:t xml:space="preserve">: SOLIDO. La normalizacion de email con</w:t>
      </w:r>
      <w:r>
        <w:t xml:space="preserve"> </w:t>
      </w:r>
      <w:r>
        <w:rPr>
          <w:rStyle w:val="VerbatimChar"/>
        </w:rPr>
        <w:t xml:space="preserve">.toLowerCase()</w:t>
      </w:r>
      <w:r>
        <w:t xml:space="preserve"> </w:t>
      </w:r>
      <w:r>
        <w:t xml:space="preserve">previene duplicados por capitalizacion. Los limites de longitud previenen ataques de payload oversize. La validacion de enums restringe valores a los permitidos.</w:t>
      </w:r>
    </w:p>
    <w:bookmarkEnd w:id="23"/>
    <w:bookmarkStart w:id="24" w:name="proteccion-contra-injection-prisma-orm"/>
    <w:p>
      <w:pPr>
        <w:pStyle w:val="Heading3"/>
      </w:pPr>
      <w:r>
        <w:t xml:space="preserve">4.4 Proteccion contra Injection: Prisma ORM</w:t>
      </w:r>
    </w:p>
    <w:p>
      <w:pPr>
        <w:pStyle w:val="FirstParagraph"/>
      </w:pPr>
      <w:r>
        <w:rPr>
          <w:b/>
          <w:bCs/>
        </w:rPr>
        <w:t xml:space="preserve">Implementacion</w:t>
      </w:r>
      <w:r>
        <w:t xml:space="preserve">: todas las queries a PostgreSQL pasan por Prisma Client, que usa consultas parametrizadas internamente.</w:t>
      </w:r>
    </w:p>
    <w:p>
      <w:pPr>
        <w:pStyle w:val="Compact"/>
        <w:numPr>
          <w:ilvl w:val="0"/>
          <w:numId w:val="1006"/>
        </w:numPr>
      </w:pPr>
      <w:r>
        <w:t xml:space="preserve">No se encontro uso de</w:t>
      </w:r>
      <w:r>
        <w:t xml:space="preserve"> </w:t>
      </w:r>
      <w:r>
        <w:rPr>
          <w:rStyle w:val="VerbatimChar"/>
        </w:rPr>
        <w:t xml:space="preserve">$queryRaw</w:t>
      </w:r>
      <w:r>
        <w:t xml:space="preserve"> </w:t>
      </w:r>
      <w:r>
        <w:t xml:space="preserve">ni</w:t>
      </w:r>
      <w:r>
        <w:t xml:space="preserve"> </w:t>
      </w:r>
      <w:r>
        <w:rPr>
          <w:rStyle w:val="VerbatimChar"/>
        </w:rPr>
        <w:t xml:space="preserve">$executeRaw</w:t>
      </w:r>
      <w:r>
        <w:t xml:space="preserve"> </w:t>
      </w:r>
      <w:r>
        <w:t xml:space="preserve">en ningun modulo.</w:t>
      </w:r>
    </w:p>
    <w:p>
      <w:pPr>
        <w:pStyle w:val="Compact"/>
        <w:numPr>
          <w:ilvl w:val="0"/>
          <w:numId w:val="1006"/>
        </w:numPr>
      </w:pPr>
      <w:r>
        <w:t xml:space="preserve">No se encontro concatenacion de strings en queries SQL.</w:t>
      </w:r>
    </w:p>
    <w:p>
      <w:pPr>
        <w:pStyle w:val="Compact"/>
        <w:numPr>
          <w:ilvl w:val="0"/>
          <w:numId w:val="1006"/>
        </w:numPr>
      </w:pPr>
      <w:r>
        <w:t xml:space="preserve">Los filtros de busqueda usan el API tipado de Prisma (</w:t>
      </w:r>
      <w:r>
        <w:rPr>
          <w:rStyle w:val="VerbatimChar"/>
        </w:rPr>
        <w:t xml:space="preserve">where</w:t>
      </w:r>
      <w:r>
        <w:t xml:space="preserve">,</w:t>
      </w:r>
      <w:r>
        <w:t xml:space="preserve"> </w:t>
      </w:r>
      <w:r>
        <w:rPr>
          <w:rStyle w:val="VerbatimChar"/>
        </w:rPr>
        <w:t xml:space="preserve">contains</w:t>
      </w:r>
      <w:r>
        <w:t xml:space="preserve">,</w:t>
      </w:r>
      <w:r>
        <w:t xml:space="preserve"> </w:t>
      </w:r>
      <w:r>
        <w:rPr>
          <w:rStyle w:val="VerbatimChar"/>
        </w:rPr>
        <w:t xml:space="preserve">equals</w:t>
      </w:r>
      <w:r>
        <w:t xml:space="preserve">).</w:t>
      </w:r>
    </w:p>
    <w:p>
      <w:pPr>
        <w:pStyle w:val="FirstParagraph"/>
      </w:pPr>
      <w:r>
        <w:rPr>
          <w:b/>
          <w:bCs/>
        </w:rPr>
        <w:t xml:space="preserve">Evaluacion</w:t>
      </w:r>
      <w:r>
        <w:t xml:space="preserve">: ROBUSTO. Prisma elimina la posibilidad de SQL injection en el uso actual del proyecto. El riesgo solo existiria si se introduce</w:t>
      </w:r>
      <w:r>
        <w:t xml:space="preserve"> </w:t>
      </w:r>
      <w:r>
        <w:rPr>
          <w:rStyle w:val="VerbatimChar"/>
        </w:rPr>
        <w:t xml:space="preserve">$queryRaw</w:t>
      </w:r>
      <w:r>
        <w:t xml:space="preserve"> </w:t>
      </w:r>
      <w:r>
        <w:t xml:space="preserve">en el futuro sin parametrizacion.</w:t>
      </w:r>
    </w:p>
    <w:bookmarkEnd w:id="24"/>
    <w:bookmarkStart w:id="25" w:name="headers-de-seguridad-helmet"/>
    <w:p>
      <w:pPr>
        <w:pStyle w:val="Heading3"/>
      </w:pPr>
      <w:r>
        <w:t xml:space="preserve">4.5 Headers de Seguridad: Helmet</w:t>
      </w:r>
    </w:p>
    <w:p>
      <w:pPr>
        <w:pStyle w:val="FirstParagraph"/>
      </w:pPr>
      <w:r>
        <w:rPr>
          <w:b/>
          <w:bCs/>
        </w:rPr>
        <w:t xml:space="preserve">Implementacion</w:t>
      </w:r>
      <w:r>
        <w:t xml:space="preserve">:</w:t>
      </w:r>
      <w:r>
        <w:t xml:space="preserve"> </w:t>
      </w:r>
      <w:r>
        <w:rPr>
          <w:rStyle w:val="VerbatimChar"/>
        </w:rPr>
        <w:t xml:space="preserve">@fastify/helmet</w:t>
      </w:r>
      <w:r>
        <w:t xml:space="preserve"> </w:t>
      </w:r>
      <w:r>
        <w:t xml:space="preserve">registrado en</w:t>
      </w:r>
      <w:r>
        <w:t xml:space="preserve"> </w:t>
      </w:r>
      <w:r>
        <w:rPr>
          <w:rStyle w:val="VerbatimChar"/>
        </w:rPr>
        <w:t xml:space="preserve">app.ts</w:t>
      </w:r>
      <w:r>
        <w:t xml:space="preserve">.</w:t>
      </w:r>
    </w:p>
    <w:p>
      <w:pPr>
        <w:pStyle w:val="SourceCode"/>
      </w:pP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(fastifyHelmet</w:t>
      </w:r>
      <w:r>
        <w:rPr>
          <w:rStyle w:val="OperatorTok"/>
        </w:rPr>
        <w:t xml:space="preserve">,</w:t>
      </w:r>
      <w:r>
        <w:rPr>
          <w:rStyle w:val="NormalTok"/>
        </w:rPr>
        <w:t xml:space="preserve"> {</w:t>
      </w:r>
      <w:r>
        <w:br/>
      </w:r>
      <w:r>
        <w:rPr>
          <w:rStyle w:val="NormalTok"/>
        </w:rPr>
        <w:t xml:space="preserve">  contentSecurityPolicy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Header</w:t>
            </w:r>
          </w:p>
        </w:tc>
        <w:tc>
          <w:tcPr/>
          <w:p>
            <w:pPr>
              <w:pStyle w:val="Compact"/>
            </w:pPr>
            <w:r>
              <w:t xml:space="preserve">Comportamiento</w:t>
            </w:r>
          </w:p>
        </w:tc>
      </w:tr>
      <w:tr>
        <w:tc>
          <w:tcPr/>
          <w:p>
            <w:pPr>
              <w:pStyle w:val="Compact"/>
            </w:pPr>
            <w:r>
              <w:t xml:space="preserve">Content-Security-Policy</w:t>
            </w:r>
          </w:p>
        </w:tc>
        <w:tc>
          <w:tcPr/>
          <w:p>
            <w:pPr>
              <w:pStyle w:val="Compact"/>
            </w:pPr>
            <w:r>
              <w:t xml:space="preserve">Activo solo en produccion (default estricto de Helmet)</w:t>
            </w:r>
          </w:p>
        </w:tc>
      </w:tr>
      <w:tr>
        <w:tc>
          <w:tcPr/>
          <w:p>
            <w:pPr>
              <w:pStyle w:val="Compact"/>
            </w:pPr>
            <w:r>
              <w:t xml:space="preserve">X-Content-Type-Options</w:t>
            </w:r>
          </w:p>
        </w:tc>
        <w:tc>
          <w:tcPr/>
          <w:p>
            <w:pPr>
              <w:pStyle w:val="Compact"/>
            </w:pPr>
            <w:r>
              <w:rPr>
                <w:rStyle w:val="VerbatimChar"/>
              </w:rPr>
              <w:t xml:space="preserve">nosniff</w:t>
            </w:r>
            <w:r>
              <w:t xml:space="preserve"> </w:t>
            </w:r>
            <w:r>
              <w:t xml:space="preserve">(default Helmet)</w:t>
            </w:r>
          </w:p>
        </w:tc>
      </w:tr>
      <w:tr>
        <w:tc>
          <w:tcPr/>
          <w:p>
            <w:pPr>
              <w:pStyle w:val="Compact"/>
            </w:pPr>
            <w:r>
              <w:t xml:space="preserve">X-Frame-Options</w:t>
            </w:r>
          </w:p>
        </w:tc>
        <w:tc>
          <w:tcPr/>
          <w:p>
            <w:pPr>
              <w:pStyle w:val="Compact"/>
            </w:pPr>
            <w:r>
              <w:rPr>
                <w:rStyle w:val="VerbatimChar"/>
              </w:rPr>
              <w:t xml:space="preserve">SAMEORIGIN</w:t>
            </w:r>
            <w:r>
              <w:t xml:space="preserve"> </w:t>
            </w:r>
            <w:r>
              <w:t xml:space="preserve">(default Helmet)</w:t>
            </w:r>
          </w:p>
        </w:tc>
      </w:tr>
      <w:tr>
        <w:tc>
          <w:tcPr/>
          <w:p>
            <w:pPr>
              <w:pStyle w:val="Compact"/>
            </w:pPr>
            <w:r>
              <w:t xml:space="preserve">X-XSS-Protection</w:t>
            </w:r>
          </w:p>
        </w:tc>
        <w:tc>
          <w:tcPr/>
          <w:p>
            <w:pPr>
              <w:pStyle w:val="Compact"/>
            </w:pPr>
            <w:r>
              <w:t xml:space="preserve">Deshabilitado (correcto, deprecado en favor de CSP)</w:t>
            </w:r>
          </w:p>
        </w:tc>
      </w:tr>
      <w:tr>
        <w:tc>
          <w:tcPr/>
          <w:p>
            <w:pPr>
              <w:pStyle w:val="Compact"/>
            </w:pPr>
            <w:r>
              <w:t xml:space="preserve">Strict-Transport-Security</w:t>
            </w:r>
          </w:p>
        </w:tc>
        <w:tc>
          <w:tcPr/>
          <w:p>
            <w:pPr>
              <w:pStyle w:val="Compact"/>
            </w:pPr>
            <w:r>
              <w:t xml:space="preserve">Habilitado en produccion (HSTS)</w:t>
            </w:r>
          </w:p>
        </w:tc>
      </w:tr>
      <w:tr>
        <w:tc>
          <w:tcPr/>
          <w:p>
            <w:pPr>
              <w:pStyle w:val="Compact"/>
            </w:pPr>
            <w:r>
              <w:t xml:space="preserve">X-DNS-Prefetch-Control</w:t>
            </w:r>
          </w:p>
        </w:tc>
        <w:tc>
          <w:tcPr/>
          <w:p>
            <w:pPr>
              <w:pStyle w:val="Compact"/>
            </w:pPr>
            <w:r>
              <w:rPr>
                <w:rStyle w:val="VerbatimChar"/>
              </w:rPr>
              <w:t xml:space="preserve">off</w:t>
            </w:r>
            <w:r>
              <w:t xml:space="preserve"> </w:t>
            </w:r>
            <w:r>
              <w:t xml:space="preserve">(default Helmet)</w:t>
            </w:r>
          </w:p>
        </w:tc>
      </w:tr>
      <w:tr>
        <w:tc>
          <w:tcPr/>
          <w:p>
            <w:pPr>
              <w:pStyle w:val="Compact"/>
            </w:pPr>
            <w:r>
              <w:t xml:space="preserve">X-Download-Options</w:t>
            </w:r>
          </w:p>
        </w:tc>
        <w:tc>
          <w:tcPr/>
          <w:p>
            <w:pPr>
              <w:pStyle w:val="Compact"/>
            </w:pPr>
            <w:r>
              <w:rPr>
                <w:rStyle w:val="VerbatimChar"/>
              </w:rPr>
              <w:t xml:space="preserve">noopen</w:t>
            </w:r>
            <w:r>
              <w:t xml:space="preserve"> </w:t>
            </w:r>
            <w:r>
              <w:t xml:space="preserve">(default Helmet)</w:t>
            </w:r>
          </w:p>
        </w:tc>
      </w:tr>
      <w:tr>
        <w:tc>
          <w:tcPr/>
          <w:p>
            <w:pPr>
              <w:pStyle w:val="Compact"/>
            </w:pPr>
            <w:r>
              <w:t xml:space="preserve">X-Permitted-Cross-Domain-Policies</w:t>
            </w:r>
          </w:p>
        </w:tc>
        <w:tc>
          <w:tcPr/>
          <w:p>
            <w:pPr>
              <w:pStyle w:val="Compact"/>
            </w:pPr>
            <w:r>
              <w:rPr>
                <w:rStyle w:val="VerbatimChar"/>
              </w:rPr>
              <w:t xml:space="preserve">none</w:t>
            </w:r>
            <w:r>
              <w:t xml:space="preserve"> </w:t>
            </w:r>
            <w:r>
              <w:t xml:space="preserve">(default Helmet)</w:t>
            </w:r>
          </w:p>
        </w:tc>
      </w:tr>
      <w:tr>
        <w:tc>
          <w:tcPr/>
          <w:p>
            <w:pPr>
              <w:pStyle w:val="Compact"/>
            </w:pPr>
            <w:r>
              <w:t xml:space="preserve">Referrer-Policy</w:t>
            </w:r>
          </w:p>
        </w:tc>
        <w:tc>
          <w:tcPr/>
          <w:p>
            <w:pPr>
              <w:pStyle w:val="Compact"/>
            </w:pPr>
            <w:r>
              <w:rPr>
                <w:rStyle w:val="VerbatimChar"/>
              </w:rPr>
              <w:t xml:space="preserve">no-referrer</w:t>
            </w:r>
            <w:r>
              <w:t xml:space="preserve"> </w:t>
            </w:r>
            <w:r>
              <w:t xml:space="preserve">(default Helmet)</w:t>
            </w:r>
          </w:p>
        </w:tc>
      </w:tr>
    </w:tbl>
    <w:p>
      <w:pPr>
        <w:pStyle w:val="BodyText"/>
      </w:pPr>
      <w:r>
        <w:rPr>
          <w:b/>
          <w:bCs/>
        </w:rPr>
        <w:t xml:space="preserve">Evaluacion</w:t>
      </w:r>
      <w:r>
        <w:t xml:space="preserve">: ADECUADO. CSP deshabilitado en desarrollo es correcto para DX. Los defaults de Helmet son apropiados para una API REST.</w:t>
      </w:r>
    </w:p>
    <w:bookmarkEnd w:id="25"/>
    <w:bookmarkStart w:id="26" w:name="rate-limiting"/>
    <w:p>
      <w:pPr>
        <w:pStyle w:val="Heading3"/>
      </w:pPr>
      <w:r>
        <w:t xml:space="preserve">4.6 Rate Limiting</w:t>
      </w:r>
    </w:p>
    <w:p>
      <w:pPr>
        <w:pStyle w:val="FirstParagraph"/>
      </w:pPr>
      <w:r>
        <w:rPr>
          <w:b/>
          <w:bCs/>
        </w:rPr>
        <w:t xml:space="preserve">Implementacion</w:t>
      </w:r>
      <w:r>
        <w:t xml:space="preserve">:</w:t>
      </w:r>
      <w:r>
        <w:t xml:space="preserve"> </w:t>
      </w:r>
      <w:r>
        <w:rPr>
          <w:rStyle w:val="VerbatimChar"/>
        </w:rPr>
        <w:t xml:space="preserve">@fastify/rate-limit</w:t>
      </w:r>
      <w:r>
        <w:t xml:space="preserve"> </w:t>
      </w:r>
      <w:r>
        <w:t xml:space="preserve">en</w:t>
      </w:r>
      <w:r>
        <w:t xml:space="preserve"> </w:t>
      </w:r>
      <w:r>
        <w:rPr>
          <w:rStyle w:val="VerbatimChar"/>
        </w:rPr>
        <w:t xml:space="preserve">app.ts</w:t>
      </w:r>
      <w:r>
        <w:t xml:space="preserve">.</w:t>
      </w:r>
    </w:p>
    <w:p>
      <w:pPr>
        <w:pStyle w:val="SourceCode"/>
      </w:pP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(fastifyRateLimit</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timeWindow</w:t>
      </w:r>
      <w:r>
        <w:rPr>
          <w:rStyle w:val="OperatorTok"/>
        </w:rPr>
        <w:t xml:space="preserve">:</w:t>
      </w:r>
      <w:r>
        <w:rPr>
          <w:rStyle w:val="NormalTok"/>
        </w:rPr>
        <w:t xml:space="preserve"> </w:t>
      </w:r>
      <w:r>
        <w:rPr>
          <w:rStyle w:val="StringTok"/>
        </w:rPr>
        <w:t xml:space="preserve">'1 minute'</w:t>
      </w:r>
      <w:r>
        <w:rPr>
          <w:rStyle w:val="OperatorTok"/>
        </w:rPr>
        <w:t xml:space="preserve">,</w:t>
      </w:r>
      <w:r>
        <w:br/>
      </w:r>
      <w:r>
        <w:rPr>
          <w:rStyle w:val="NormalTok"/>
        </w:rPr>
        <w:t xml:space="preserve">})</w:t>
      </w:r>
      <w:r>
        <w:rPr>
          <w:rStyle w:val="OperatorTok"/>
        </w:rPr>
        <w:t xml:space="preserve">;</w:t>
      </w:r>
    </w:p>
    <w:p>
      <w:pPr>
        <w:pStyle w:val="Compact"/>
        <w:numPr>
          <w:ilvl w:val="0"/>
          <w:numId w:val="1007"/>
        </w:numPr>
      </w:pPr>
      <w:r>
        <w:t xml:space="preserve">100 requests por minuto por IP.</w:t>
      </w:r>
    </w:p>
    <w:p>
      <w:pPr>
        <w:pStyle w:val="Compact"/>
        <w:numPr>
          <w:ilvl w:val="0"/>
          <w:numId w:val="1007"/>
        </w:numPr>
      </w:pPr>
      <w:r>
        <w:t xml:space="preserve">Respuesta personalizada con codigo 429 y mensaje claro.</w:t>
      </w:r>
    </w:p>
    <w:p>
      <w:pPr>
        <w:pStyle w:val="Compact"/>
        <w:numPr>
          <w:ilvl w:val="0"/>
          <w:numId w:val="1007"/>
        </w:numPr>
      </w:pPr>
      <w:r>
        <w:rPr>
          <w:rStyle w:val="VerbatimChar"/>
        </w:rPr>
        <w:t xml:space="preserve">trustProxy: true</w:t>
      </w:r>
      <w:r>
        <w:t xml:space="preserve"> </w:t>
      </w:r>
      <w:r>
        <w:t xml:space="preserve">habilitado en Fastify para respetar</w:t>
      </w:r>
      <w:r>
        <w:t xml:space="preserve"> </w:t>
      </w:r>
      <w:r>
        <w:rPr>
          <w:rStyle w:val="VerbatimChar"/>
        </w:rPr>
        <w:t xml:space="preserve">X-Forwarded-For</w:t>
      </w:r>
      <w:r>
        <w:t xml:space="preserve"> </w:t>
      </w:r>
      <w:r>
        <w:t xml:space="preserve">detras de Render/Vercel.</w:t>
      </w:r>
    </w:p>
    <w:p>
      <w:pPr>
        <w:pStyle w:val="FirstParagraph"/>
      </w:pPr>
      <w:r>
        <w:rPr>
          <w:b/>
          <w:bCs/>
        </w:rPr>
        <w:t xml:space="preserve">Evaluacion</w:t>
      </w:r>
      <w:r>
        <w:t xml:space="preserve">: ADECUADO para el volumen de usuarios esperado. Ver recomendacion MEDIUM-01 sobre rate limiting diferenciado para</w:t>
      </w:r>
      <w:r>
        <w:t xml:space="preserve"> </w:t>
      </w:r>
      <w:r>
        <w:rPr>
          <w:rStyle w:val="VerbatimChar"/>
        </w:rPr>
        <w:t xml:space="preserve">/auth/login</w:t>
      </w:r>
      <w:r>
        <w:t xml:space="preserve">.</w:t>
      </w:r>
    </w:p>
    <w:bookmarkEnd w:id="26"/>
    <w:bookmarkStart w:id="27" w:name="cors"/>
    <w:p>
      <w:pPr>
        <w:pStyle w:val="Heading3"/>
      </w:pPr>
      <w:r>
        <w:t xml:space="preserve">4.7 CORS</w:t>
      </w:r>
    </w:p>
    <w:p>
      <w:pPr>
        <w:pStyle w:val="FirstParagraph"/>
      </w:pPr>
      <w:r>
        <w:rPr>
          <w:b/>
          <w:bCs/>
        </w:rPr>
        <w:t xml:space="preserve">Implementacion</w:t>
      </w:r>
      <w:r>
        <w:t xml:space="preserve">:</w:t>
      </w:r>
      <w:r>
        <w:t xml:space="preserve"> </w:t>
      </w:r>
      <w:r>
        <w:rPr>
          <w:rStyle w:val="VerbatimChar"/>
        </w:rPr>
        <w:t xml:space="preserve">@fastify/cors</w:t>
      </w:r>
      <w:r>
        <w:t xml:space="preserve"> </w:t>
      </w:r>
      <w:r>
        <w:t xml:space="preserve">en</w:t>
      </w:r>
      <w:r>
        <w:t xml:space="preserve"> </w:t>
      </w:r>
      <w:r>
        <w:rPr>
          <w:rStyle w:val="VerbatimChar"/>
        </w:rPr>
        <w:t xml:space="preserve">app.ts</w:t>
      </w:r>
      <w:r>
        <w:t xml:space="preserve">.</w:t>
      </w:r>
    </w:p>
    <w:p>
      <w:pPr>
        <w:pStyle w:val="SourceCode"/>
      </w:pP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(fastifyCors</w:t>
      </w:r>
      <w:r>
        <w:rPr>
          <w:rStyle w:val="OperatorTok"/>
        </w:rPr>
        <w:t xml:space="preserve">,</w:t>
      </w:r>
      <w:r>
        <w:rPr>
          <w:rStyle w:val="NormalTok"/>
        </w:rPr>
        <w:t xml:space="preserve"> {</w:t>
      </w:r>
      <w:r>
        <w:br/>
      </w:r>
      <w:r>
        <w:rPr>
          <w:rStyle w:val="NormalTok"/>
        </w:rPr>
        <w:t xml:space="preserve">  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'CORS_ORIGIN'</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'PATCH'</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08"/>
        </w:numPr>
      </w:pPr>
      <w:r>
        <w:t xml:space="preserve">Origin restringido a una URL especifica (configurable via env var).</w:t>
      </w:r>
    </w:p>
    <w:p>
      <w:pPr>
        <w:pStyle w:val="Compact"/>
        <w:numPr>
          <w:ilvl w:val="0"/>
          <w:numId w:val="1008"/>
        </w:numPr>
      </w:pPr>
      <w:r>
        <w:rPr>
          <w:rStyle w:val="VerbatimChar"/>
        </w:rPr>
        <w:t xml:space="preserve">credentials: true</w:t>
      </w:r>
      <w:r>
        <w:t xml:space="preserve"> </w:t>
      </w:r>
      <w:r>
        <w:t xml:space="preserve">permite envio de cookies cross-origin.</w:t>
      </w:r>
    </w:p>
    <w:p>
      <w:pPr>
        <w:pStyle w:val="Compact"/>
        <w:numPr>
          <w:ilvl w:val="0"/>
          <w:numId w:val="1008"/>
        </w:numPr>
      </w:pPr>
      <w:r>
        <w:t xml:space="preserve">Metodos limitados a los necesarios.</w:t>
      </w:r>
    </w:p>
    <w:p>
      <w:pPr>
        <w:pStyle w:val="FirstParagraph"/>
      </w:pPr>
      <w:r>
        <w:rPr>
          <w:b/>
          <w:bCs/>
        </w:rPr>
        <w:t xml:space="preserve">Evaluacion</w:t>
      </w:r>
      <w:r>
        <w:t xml:space="preserve">: CORRECTO. El origin no es wildcard (</w:t>
      </w:r>
      <w:r>
        <w:rPr>
          <w:rStyle w:val="VerbatimChar"/>
        </w:rPr>
        <w:t xml:space="preserve">*</w:t>
      </w:r>
      <w:r>
        <w:t xml:space="preserve">), lo cual es critico para la seguridad de cookies con</w:t>
      </w:r>
      <w:r>
        <w:t xml:space="preserve"> </w:t>
      </w:r>
      <w:r>
        <w:rPr>
          <w:rStyle w:val="VerbatimChar"/>
        </w:rPr>
        <w:t xml:space="preserve">credentials: true</w:t>
      </w:r>
      <w:r>
        <w:t xml:space="preserve">.</w:t>
      </w:r>
    </w:p>
    <w:bookmarkEnd w:id="27"/>
    <w:bookmarkStart w:id="28" w:name="almacenamiento-de-secrets"/>
    <w:p>
      <w:pPr>
        <w:pStyle w:val="Heading3"/>
      </w:pPr>
      <w:r>
        <w:t xml:space="preserve">4.8 Almacenamiento de Secrets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Secret</w:t>
            </w:r>
          </w:p>
        </w:tc>
        <w:tc>
          <w:tcPr/>
          <w:p>
            <w:pPr>
              <w:pStyle w:val="Compact"/>
            </w:pPr>
            <w:r>
              <w:t xml:space="preserve">Mecanismo</w:t>
            </w:r>
          </w:p>
        </w:tc>
      </w:tr>
      <w:tr>
        <w:tc>
          <w:tcPr/>
          <w:p>
            <w:pPr>
              <w:pStyle w:val="Compact"/>
            </w:pPr>
            <w:r>
              <w:t xml:space="preserve">JWT_SECRET</w:t>
            </w:r>
          </w:p>
        </w:tc>
        <w:tc>
          <w:tcPr/>
          <w:p>
            <w:pPr>
              <w:pStyle w:val="Compact"/>
            </w:pPr>
            <w:r>
              <w:t xml:space="preserve">Variable de entorno</w:t>
            </w:r>
          </w:p>
        </w:tc>
      </w:tr>
      <w:tr>
        <w:tc>
          <w:tcPr/>
          <w:p>
            <w:pPr>
              <w:pStyle w:val="Compact"/>
            </w:pPr>
            <w:r>
              <w:t xml:space="preserve">JWT_REFRESH_SECRET</w:t>
            </w:r>
          </w:p>
        </w:tc>
        <w:tc>
          <w:tcPr/>
          <w:p>
            <w:pPr>
              <w:pStyle w:val="Compact"/>
            </w:pPr>
            <w:r>
              <w:t xml:space="preserve">Variable de entorno (independiente de JWT_SECRET)</w:t>
            </w:r>
          </w:p>
        </w:tc>
      </w:tr>
      <w:tr>
        <w:tc>
          <w:tcPr/>
          <w:p>
            <w:pPr>
              <w:pStyle w:val="Compact"/>
            </w:pPr>
            <w:r>
              <w:t xml:space="preserve">DATABASE_URL</w:t>
            </w:r>
          </w:p>
        </w:tc>
        <w:tc>
          <w:tcPr/>
          <w:p>
            <w:pPr>
              <w:pStyle w:val="Compact"/>
            </w:pPr>
            <w:r>
              <w:t xml:space="preserve">Variable de entorno</w:t>
            </w:r>
          </w:p>
        </w:tc>
      </w:tr>
      <w:tr>
        <w:tc>
          <w:tcPr/>
          <w:p>
            <w:pPr>
              <w:pStyle w:val="Compact"/>
            </w:pPr>
            <w:r>
              <w:t xml:space="preserve">ENCRYPTION_KEY</w:t>
            </w:r>
          </w:p>
        </w:tc>
        <w:tc>
          <w:tcPr/>
          <w:p>
            <w:pPr>
              <w:pStyle w:val="Compact"/>
            </w:pPr>
            <w:r>
              <w:t xml:space="preserve">Variable de entorno (64 hex chars = 32 bytes para AES-256)</w:t>
            </w:r>
          </w:p>
        </w:tc>
      </w:tr>
      <w:tr>
        <w:tc>
          <w:tcPr/>
          <w:p>
            <w:pPr>
              <w:pStyle w:val="Compact"/>
            </w:pPr>
            <w:r>
              <w:t xml:space="preserve">Tokens OAuth Gmail</w:t>
            </w:r>
          </w:p>
        </w:tc>
        <w:tc>
          <w:tcPr/>
          <w:p>
            <w:pPr>
              <w:pStyle w:val="Compact"/>
            </w:pPr>
            <w:r>
              <w:t xml:space="preserve">Encriptados con AES-256-GCM en BD (</w:t>
            </w:r>
            <w:r>
              <w:rPr>
                <w:rStyle w:val="VerbatimChar"/>
              </w:rPr>
              <w:t xml:space="preserve">access_token_enc</w:t>
            </w:r>
            <w:r>
              <w:t xml:space="preserve">,</w:t>
            </w:r>
            <w:r>
              <w:t xml:space="preserve"> </w:t>
            </w:r>
            <w:r>
              <w:rPr>
                <w:rStyle w:val="VerbatimChar"/>
              </w:rPr>
              <w:t xml:space="preserve">refresh_token_enc</w:t>
            </w:r>
            <w:r>
              <w:t xml:space="preserve">)</w:t>
            </w:r>
          </w:p>
        </w:tc>
      </w:tr>
      <w:tr>
        <w:tc>
          <w:tcPr/>
          <w:p>
            <w:pPr>
              <w:pStyle w:val="Compact"/>
            </w:pPr>
            <w:r>
              <w:t xml:space="preserve">Token API WhatsApp</w:t>
            </w:r>
          </w:p>
        </w:tc>
        <w:tc>
          <w:tcPr/>
          <w:p>
            <w:pPr>
              <w:pStyle w:val="Compact"/>
            </w:pPr>
            <w:r>
              <w:t xml:space="preserve">Encriptado con AES-256-GCM en BD (</w:t>
            </w:r>
            <w:r>
              <w:rPr>
                <w:rStyle w:val="VerbatimChar"/>
              </w:rPr>
              <w:t xml:space="preserve">api_token_enc</w:t>
            </w:r>
            <w:r>
              <w:t xml:space="preserve">)</w:t>
            </w:r>
          </w:p>
        </w:tc>
      </w:tr>
    </w:tbl>
    <w:p>
      <w:pPr>
        <w:pStyle w:val="Compact"/>
        <w:numPr>
          <w:ilvl w:val="0"/>
          <w:numId w:val="1009"/>
        </w:numPr>
      </w:pPr>
      <w:r>
        <w:t xml:space="preserve">No se encontraron secrets hardcodeados en el codigo fuente.</w:t>
      </w:r>
    </w:p>
    <w:p>
      <w:pPr>
        <w:pStyle w:val="Compact"/>
        <w:numPr>
          <w:ilvl w:val="0"/>
          <w:numId w:val="1009"/>
        </w:numPr>
      </w:pPr>
      <w:r>
        <w:rPr>
          <w:rStyle w:val="VerbatimChar"/>
        </w:rPr>
        <w:t xml:space="preserve">.env.example</w:t>
      </w:r>
      <w:r>
        <w:t xml:space="preserve"> </w:t>
      </w:r>
      <w:r>
        <w:t xml:space="preserve">existe como template sin valores reales.</w:t>
      </w:r>
    </w:p>
    <w:p>
      <w:pPr>
        <w:pStyle w:val="Compact"/>
        <w:numPr>
          <w:ilvl w:val="0"/>
          <w:numId w:val="1009"/>
        </w:numPr>
      </w:pPr>
      <w:r>
        <w:rPr>
          <w:rStyle w:val="VerbatimChar"/>
        </w:rPr>
        <w:t xml:space="preserve">.env.local</w:t>
      </w:r>
      <w:r>
        <w:t xml:space="preserve"> </w:t>
      </w:r>
      <w:r>
        <w:t xml:space="preserve">esta en</w:t>
      </w:r>
      <w:r>
        <w:t xml:space="preserve"> </w:t>
      </w:r>
      <w:r>
        <w:rPr>
          <w:rStyle w:val="VerbatimChar"/>
        </w:rPr>
        <w:t xml:space="preserve">.gitignore</w:t>
      </w:r>
      <w:r>
        <w:t xml:space="preserve">.</w:t>
      </w:r>
    </w:p>
    <w:p>
      <w:pPr>
        <w:pStyle w:val="FirstParagraph"/>
      </w:pPr>
      <w:r>
        <w:rPr>
          <w:b/>
          <w:bCs/>
        </w:rPr>
        <w:t xml:space="preserve">Evaluacion</w:t>
      </w:r>
      <w:r>
        <w:t xml:space="preserve">: ROBUSTO. La encriptacion AES-256-GCM con IV aleatorio de 96 bits y auth tag de 128 bits es el estandar de la industria. La clave de encriptacion se valida al startup (debe ser exactamente 64 hex chars).</w:t>
      </w:r>
    </w:p>
    <w:p>
      <w:r>
        <w:pict>
          <v:rect style="width:0;height:1.5pt" o:hralign="center" o:hrstd="t" o:hr="t"/>
        </w:pict>
      </w:r>
    </w:p>
    <w:bookmarkEnd w:id="28"/>
    <w:bookmarkEnd w:id="29"/>
    <w:bookmarkStart w:id="30" w:name="pruebas-ejecutadas-owasp-top-10"/>
    <w:p>
      <w:pPr>
        <w:pStyle w:val="Heading2"/>
      </w:pPr>
      <w:r>
        <w:t xml:space="preserve">5. Pruebas Ejecutadas — OWASP Top 10</w:t>
      </w:r>
    </w:p>
    <w:tbl>
      <w:tblPr>
        <w:tblStyle w:val="Table"/>
        <w:tblW w:type="pct" w:w="5000"/>
        <w:tblLayout w:type="fixed"/>
        <w:tblLook w:firstRow="1" w:lastRow="0" w:firstColumn="0" w:lastColumn="0" w:noHBand="0" w:noVBand="0" w:val="0020"/>
      </w:tblPr>
      <w:tblGrid>
        <w:gridCol w:w="586"/>
        <w:gridCol w:w="2493"/>
        <w:gridCol w:w="1906"/>
        <w:gridCol w:w="1613"/>
        <w:gridCol w:w="1320"/>
      </w:tblGrid>
      <w:tr>
        <w:trPr>
          <w:tblHeader w:val="on"/>
        </w:trPr>
        <w:tc>
          <w:tcPr/>
          <w:p>
            <w:pPr>
              <w:pStyle w:val="Compact"/>
            </w:pPr>
            <w:r>
              <w:t xml:space="preserve">ID</w:t>
            </w:r>
          </w:p>
        </w:tc>
        <w:tc>
          <w:tcPr/>
          <w:p>
            <w:pPr>
              <w:pStyle w:val="Compact"/>
            </w:pPr>
            <w:r>
              <w:t xml:space="preserve">Categoria OWASP</w:t>
            </w:r>
          </w:p>
        </w:tc>
        <w:tc>
          <w:tcPr/>
          <w:p>
            <w:pPr>
              <w:pStyle w:val="Compact"/>
            </w:pPr>
            <w:r>
              <w:t xml:space="preserve">Descripcion</w:t>
            </w:r>
          </w:p>
        </w:tc>
        <w:tc>
          <w:tcPr/>
          <w:p>
            <w:pPr>
              <w:pStyle w:val="Compact"/>
            </w:pPr>
            <w:r>
              <w:t xml:space="preserve">Resultado</w:t>
            </w:r>
          </w:p>
        </w:tc>
        <w:tc>
          <w:tcPr/>
          <w:p>
            <w:pPr>
              <w:pStyle w:val="Compact"/>
            </w:pPr>
            <w:r>
              <w:t xml:space="preserve">Detalle</w:t>
            </w:r>
          </w:p>
        </w:tc>
      </w:tr>
      <w:tr>
        <w:tc>
          <w:tcPr/>
          <w:p>
            <w:pPr>
              <w:pStyle w:val="Compact"/>
            </w:pPr>
            <w:r>
              <w:t xml:space="preserve">A01-01</w:t>
            </w:r>
          </w:p>
        </w:tc>
        <w:tc>
          <w:tcPr/>
          <w:p>
            <w:pPr>
              <w:pStyle w:val="Compact"/>
            </w:pPr>
            <w:r>
              <w:t xml:space="preserve">A01: Broken Access Control</w:t>
            </w:r>
          </w:p>
        </w:tc>
        <w:tc>
          <w:tcPr/>
          <w:p>
            <w:pPr>
              <w:pStyle w:val="Compact"/>
            </w:pPr>
            <w:r>
              <w:t xml:space="preserve">Todos los endpoints de negocio tienen</w:t>
            </w:r>
            <w:r>
              <w:t xml:space="preserve"> </w:t>
            </w:r>
            <w:r>
              <w:rPr>
                <w:rStyle w:val="VerbatimChar"/>
              </w:rPr>
              <w:t xml:space="preserve">preHandler: [fastify.authenticate]</w:t>
            </w:r>
          </w:p>
        </w:tc>
        <w:tc>
          <w:tcPr/>
          <w:p>
            <w:pPr>
              <w:pStyle w:val="Compact"/>
            </w:pPr>
            <w:r>
              <w:rPr>
                <w:b/>
                <w:bCs/>
              </w:rPr>
              <w:t xml:space="preserve">PASS</w:t>
            </w:r>
          </w:p>
        </w:tc>
        <w:tc>
          <w:tcPr/>
          <w:p>
            <w:pPr>
              <w:pStyle w:val="Compact"/>
            </w:pPr>
            <w:r>
              <w:t xml:space="preserve">Verificado en 6 modulos de rutas. Solo</w:t>
            </w:r>
            <w:r>
              <w:t xml:space="preserve"> </w:t>
            </w:r>
            <w:r>
              <w:rPr>
                <w:rStyle w:val="VerbatimChar"/>
              </w:rPr>
              <w:t xml:space="preserve">/auth/login</w:t>
            </w:r>
            <w:r>
              <w:t xml:space="preserve">,</w:t>
            </w:r>
            <w:r>
              <w:t xml:space="preserve"> </w:t>
            </w:r>
            <w:r>
              <w:rPr>
                <w:rStyle w:val="VerbatimChar"/>
              </w:rPr>
              <w:t xml:space="preserve">/auth/refresh</w:t>
            </w:r>
            <w:r>
              <w:t xml:space="preserve"> </w:t>
            </w:r>
            <w:r>
              <w:t xml:space="preserve">y</w:t>
            </w:r>
            <w:r>
              <w:t xml:space="preserve"> </w:t>
            </w:r>
            <w:r>
              <w:rPr>
                <w:rStyle w:val="VerbatimChar"/>
              </w:rPr>
              <w:t xml:space="preserve">/health</w:t>
            </w:r>
            <w:r>
              <w:t xml:space="preserve"> </w:t>
            </w:r>
            <w:r>
              <w:t xml:space="preserve">son publicos.</w:t>
            </w:r>
          </w:p>
        </w:tc>
      </w:tr>
      <w:tr>
        <w:tc>
          <w:tcPr/>
          <w:p>
            <w:pPr>
              <w:pStyle w:val="Compact"/>
            </w:pPr>
            <w:r>
              <w:t xml:space="preserve">A01-02</w:t>
            </w:r>
          </w:p>
        </w:tc>
        <w:tc>
          <w:tcPr/>
          <w:p>
            <w:pPr>
              <w:pStyle w:val="Compact"/>
            </w:pPr>
            <w:r>
              <w:t xml:space="preserve">A01: Broken Access Control</w:t>
            </w:r>
          </w:p>
        </w:tc>
        <w:tc>
          <w:tcPr/>
          <w:p>
            <w:pPr>
              <w:pStyle w:val="Compact"/>
            </w:pPr>
            <w:r>
              <w:t xml:space="preserve">Verificacion de IDOR (Insecure Direct Object References)</w:t>
            </w:r>
          </w:p>
        </w:tc>
        <w:tc>
          <w:tcPr/>
          <w:p>
            <w:pPr>
              <w:pStyle w:val="Compact"/>
            </w:pPr>
            <w:r>
              <w:rPr>
                <w:b/>
                <w:bCs/>
              </w:rPr>
              <w:t xml:space="preserve">PASS (con nota)</w:t>
            </w:r>
          </w:p>
        </w:tc>
        <w:tc>
          <w:tcPr/>
          <w:p>
            <w:pPr>
              <w:pStyle w:val="Compact"/>
            </w:pPr>
            <w:r>
              <w:t xml:space="preserve">Los endpoints usan UUID como identificador, lo que dificulta la enumeracion. Sin embargo, no hay verificacion de propiedad (ownership) — cualquier usuario autenticado puede acceder a cualquier recurso. Aceptable para MVP donde todos los usuarios son del mismo negocio. Ver MEDIUM-02.</w:t>
            </w:r>
          </w:p>
        </w:tc>
      </w:tr>
      <w:tr>
        <w:tc>
          <w:tcPr/>
          <w:p>
            <w:pPr>
              <w:pStyle w:val="Compact"/>
            </w:pPr>
            <w:r>
              <w:t xml:space="preserve">A01-03</w:t>
            </w:r>
          </w:p>
        </w:tc>
        <w:tc>
          <w:tcPr/>
          <w:p>
            <w:pPr>
              <w:pStyle w:val="Compact"/>
            </w:pPr>
            <w:r>
              <w:t xml:space="preserve">A01: Broken Access Control</w:t>
            </w:r>
          </w:p>
        </w:tc>
        <w:tc>
          <w:tcPr/>
          <w:p>
            <w:pPr>
              <w:pStyle w:val="Compact"/>
            </w:pPr>
            <w:r>
              <w:t xml:space="preserve">Proteccion de rutas frontend</w:t>
            </w:r>
          </w:p>
        </w:tc>
        <w:tc>
          <w:tcPr/>
          <w:p>
            <w:pPr>
              <w:pStyle w:val="Compact"/>
            </w:pPr>
            <w:r>
              <w:rPr>
                <w:b/>
                <w:bCs/>
              </w:rPr>
              <w:t xml:space="preserve">WARN</w:t>
            </w:r>
          </w:p>
        </w:tc>
        <w:tc>
          <w:tcPr/>
          <w:p>
            <w:pPr>
              <w:pStyle w:val="Compact"/>
            </w:pPr>
            <w:r>
              <w:t xml:space="preserve">Las rutas del frontend no tienen componente</w:t>
            </w:r>
            <w:r>
              <w:t xml:space="preserve"> </w:t>
            </w:r>
            <w:r>
              <w:rPr>
                <w:rStyle w:val="VerbatimChar"/>
              </w:rPr>
              <w:t xml:space="preserve">ProtectedRoute</w:t>
            </w:r>
            <w:r>
              <w:t xml:space="preserve"> </w:t>
            </w:r>
            <w:r>
              <w:t xml:space="preserve">en el router. La proteccion real esta en el backend. Ver LOW-01.</w:t>
            </w:r>
          </w:p>
        </w:tc>
      </w:tr>
      <w:tr>
        <w:tc>
          <w:tcPr/>
          <w:p>
            <w:pPr>
              <w:pStyle w:val="Compact"/>
            </w:pPr>
            <w:r>
              <w:t xml:space="preserve">A02-01</w:t>
            </w:r>
          </w:p>
        </w:tc>
        <w:tc>
          <w:tcPr/>
          <w:p>
            <w:pPr>
              <w:pStyle w:val="Compact"/>
            </w:pPr>
            <w:r>
              <w:t xml:space="preserve">A02: Cryptographic Failures</w:t>
            </w:r>
          </w:p>
        </w:tc>
        <w:tc>
          <w:tcPr/>
          <w:p>
            <w:pPr>
              <w:pStyle w:val="Compact"/>
            </w:pPr>
            <w:r>
              <w:t xml:space="preserve">Passwords hasheadas con bcrypt (12 rounds)</w:t>
            </w:r>
          </w:p>
        </w:tc>
        <w:tc>
          <w:tcPr/>
          <w:p>
            <w:pPr>
              <w:pStyle w:val="Compact"/>
            </w:pPr>
            <w:r>
              <w:rPr>
                <w:b/>
                <w:bCs/>
              </w:rPr>
              <w:t xml:space="preserve">PASS</w:t>
            </w:r>
          </w:p>
        </w:tc>
        <w:tc>
          <w:tcPr/>
          <w:p>
            <w:pPr>
              <w:pStyle w:val="Compact"/>
            </w:pPr>
            <w:r>
              <w:rPr>
                <w:rStyle w:val="VerbatimChar"/>
              </w:rPr>
              <w:t xml:space="preserve">bcryptjs</w:t>
            </w:r>
            <w:r>
              <w:t xml:space="preserve"> </w:t>
            </w:r>
            <w:r>
              <w:t xml:space="preserve">con</w:t>
            </w:r>
            <w:r>
              <w:t xml:space="preserve"> </w:t>
            </w:r>
            <w:r>
              <w:rPr>
                <w:rStyle w:val="VerbatimChar"/>
              </w:rPr>
              <w:t xml:space="preserve">BCRYPT_ROUNDS = 12</w:t>
            </w:r>
            <w:r>
              <w:t xml:space="preserve">. El hash nunca se expone en responses (select explicito excluye</w:t>
            </w:r>
            <w:r>
              <w:t xml:space="preserve"> </w:t>
            </w:r>
            <w:r>
              <w:rPr>
                <w:rStyle w:val="VerbatimChar"/>
              </w:rPr>
              <w:t xml:space="preserve">passwordHash</w:t>
            </w:r>
            <w:r>
              <w:t xml:space="preserve">).</w:t>
            </w:r>
          </w:p>
        </w:tc>
      </w:tr>
      <w:tr>
        <w:tc>
          <w:tcPr/>
          <w:p>
            <w:pPr>
              <w:pStyle w:val="Compact"/>
            </w:pPr>
            <w:r>
              <w:t xml:space="preserve">A02-02</w:t>
            </w:r>
          </w:p>
        </w:tc>
        <w:tc>
          <w:tcPr/>
          <w:p>
            <w:pPr>
              <w:pStyle w:val="Compact"/>
            </w:pPr>
            <w:r>
              <w:t xml:space="preserve">A02: Cryptographic Failures</w:t>
            </w:r>
          </w:p>
        </w:tc>
        <w:tc>
          <w:tcPr/>
          <w:p>
            <w:pPr>
              <w:pStyle w:val="Compact"/>
            </w:pPr>
            <w:r>
              <w:t xml:space="preserve">Tokens OAuth/WhatsApp encriptados con AES-256-GCM</w:t>
            </w:r>
          </w:p>
        </w:tc>
        <w:tc>
          <w:tcPr/>
          <w:p>
            <w:pPr>
              <w:pStyle w:val="Compact"/>
            </w:pPr>
            <w:r>
              <w:rPr>
                <w:b/>
                <w:bCs/>
              </w:rPr>
              <w:t xml:space="preserve">PASS</w:t>
            </w:r>
          </w:p>
        </w:tc>
        <w:tc>
          <w:tcPr/>
          <w:p>
            <w:pPr>
              <w:pStyle w:val="Compact"/>
            </w:pPr>
            <w:r>
              <w:t xml:space="preserve">Implementacion en</w:t>
            </w:r>
            <w:r>
              <w:t xml:space="preserve"> </w:t>
            </w:r>
            <w:r>
              <w:rPr>
                <w:rStyle w:val="VerbatimChar"/>
              </w:rPr>
              <w:t xml:space="preserve">encryption.ts</w:t>
            </w:r>
            <w:r>
              <w:t xml:space="preserve"> </w:t>
            </w:r>
            <w:r>
              <w:t xml:space="preserve">con IV aleatorio de 96 bits, auth tag de 128 bits, clave de 256 bits validada al startup.</w:t>
            </w:r>
          </w:p>
        </w:tc>
      </w:tr>
      <w:tr>
        <w:tc>
          <w:tcPr/>
          <w:p>
            <w:pPr>
              <w:pStyle w:val="Compact"/>
            </w:pPr>
            <w:r>
              <w:t xml:space="preserve">A02-03</w:t>
            </w:r>
          </w:p>
        </w:tc>
        <w:tc>
          <w:tcPr/>
          <w:p>
            <w:pPr>
              <w:pStyle w:val="Compact"/>
            </w:pPr>
            <w:r>
              <w:t xml:space="preserve">A02: Cryptographic Failures</w:t>
            </w:r>
          </w:p>
        </w:tc>
        <w:tc>
          <w:tcPr/>
          <w:p>
            <w:pPr>
              <w:pStyle w:val="Compact"/>
            </w:pPr>
            <w:r>
              <w:t xml:space="preserve">JWT con secretos separados para access y refresh</w:t>
            </w:r>
          </w:p>
        </w:tc>
        <w:tc>
          <w:tcPr/>
          <w:p>
            <w:pPr>
              <w:pStyle w:val="Compact"/>
            </w:pPr>
            <w:r>
              <w:rPr>
                <w:b/>
                <w:bCs/>
              </w:rPr>
              <w:t xml:space="preserve">PASS</w:t>
            </w:r>
          </w:p>
        </w:tc>
        <w:tc>
          <w:tcPr/>
          <w:p>
            <w:pPr>
              <w:pStyle w:val="Compact"/>
            </w:pPr>
            <w:r>
              <w:rPr>
                <w:rStyle w:val="VerbatimChar"/>
              </w:rPr>
              <w:t xml:space="preserve">JWT_SECRET</w:t>
            </w:r>
            <w:r>
              <w:t xml:space="preserve"> </w:t>
            </w:r>
            <w:r>
              <w:t xml:space="preserve">y</w:t>
            </w:r>
            <w:r>
              <w:t xml:space="preserve"> </w:t>
            </w:r>
            <w:r>
              <w:rPr>
                <w:rStyle w:val="VerbatimChar"/>
              </w:rPr>
              <w:t xml:space="preserve">JWT_REFRESH_SECRET</w:t>
            </w:r>
            <w:r>
              <w:t xml:space="preserve"> </w:t>
            </w:r>
            <w:r>
              <w:t xml:space="preserve">son variables independientes. El plugin valida su existencia al startup.</w:t>
            </w:r>
          </w:p>
        </w:tc>
      </w:tr>
      <w:tr>
        <w:tc>
          <w:tcPr/>
          <w:p>
            <w:pPr>
              <w:pStyle w:val="Compact"/>
            </w:pPr>
            <w:r>
              <w:t xml:space="preserve">A02-04</w:t>
            </w:r>
          </w:p>
        </w:tc>
        <w:tc>
          <w:tcPr/>
          <w:p>
            <w:pPr>
              <w:pStyle w:val="Compact"/>
            </w:pPr>
            <w:r>
              <w:t xml:space="preserve">A02: Cryptographic Failures</w:t>
            </w:r>
          </w:p>
        </w:tc>
        <w:tc>
          <w:tcPr/>
          <w:p>
            <w:pPr>
              <w:pStyle w:val="Compact"/>
            </w:pPr>
            <w:r>
              <w:t xml:space="preserve">Cookie refresh token con flags de seguridad</w:t>
            </w:r>
          </w:p>
        </w:tc>
        <w:tc>
          <w:tcPr/>
          <w:p>
            <w:pPr>
              <w:pStyle w:val="Compact"/>
            </w:pPr>
            <w:r>
              <w:rPr>
                <w:b/>
                <w:bCs/>
              </w:rPr>
              <w:t xml:space="preserve">PASS</w:t>
            </w:r>
          </w:p>
        </w:tc>
        <w:tc>
          <w:tcPr/>
          <w:p>
            <w:pPr>
              <w:pStyle w:val="Compact"/>
            </w:pPr>
            <w:r>
              <w:t xml:space="preserve">HttpOnly=true, Secure=true (produccion), SameSite=strict, MaxAge=7 dias.</w:t>
            </w:r>
          </w:p>
        </w:tc>
      </w:tr>
      <w:tr>
        <w:tc>
          <w:tcPr/>
          <w:p>
            <w:pPr>
              <w:pStyle w:val="Compact"/>
            </w:pPr>
            <w:r>
              <w:t xml:space="preserve">A03-01</w:t>
            </w:r>
          </w:p>
        </w:tc>
        <w:tc>
          <w:tcPr/>
          <w:p>
            <w:pPr>
              <w:pStyle w:val="Compact"/>
            </w:pPr>
            <w:r>
              <w:t xml:space="preserve">A03: Injection (SQL)</w:t>
            </w:r>
          </w:p>
        </w:tc>
        <w:tc>
          <w:tcPr/>
          <w:p>
            <w:pPr>
              <w:pStyle w:val="Compact"/>
            </w:pPr>
            <w:r>
              <w:t xml:space="preserve">Todas las queries usan Prisma ORM parametrizado</w:t>
            </w:r>
          </w:p>
        </w:tc>
        <w:tc>
          <w:tcPr/>
          <w:p>
            <w:pPr>
              <w:pStyle w:val="Compact"/>
            </w:pPr>
            <w:r>
              <w:rPr>
                <w:b/>
                <w:bCs/>
              </w:rPr>
              <w:t xml:space="preserve">PASS</w:t>
            </w:r>
          </w:p>
        </w:tc>
        <w:tc>
          <w:tcPr/>
          <w:p>
            <w:pPr>
              <w:pStyle w:val="Compact"/>
            </w:pPr>
            <w:r>
              <w:t xml:space="preserve">No se encontro uso de</w:t>
            </w:r>
            <w:r>
              <w:t xml:space="preserve"> </w:t>
            </w:r>
            <w:r>
              <w:rPr>
                <w:rStyle w:val="VerbatimChar"/>
              </w:rPr>
              <w:t xml:space="preserve">$queryRaw</w:t>
            </w:r>
            <w:r>
              <w:t xml:space="preserve">,</w:t>
            </w:r>
            <w:r>
              <w:t xml:space="preserve"> </w:t>
            </w:r>
            <w:r>
              <w:rPr>
                <w:rStyle w:val="VerbatimChar"/>
              </w:rPr>
              <w:t xml:space="preserve">$executeRaw</w:t>
            </w:r>
            <w:r>
              <w:t xml:space="preserve">, ni concatenacion de strings en queries.</w:t>
            </w:r>
          </w:p>
        </w:tc>
      </w:tr>
      <w:tr>
        <w:tc>
          <w:tcPr/>
          <w:p>
            <w:pPr>
              <w:pStyle w:val="Compact"/>
            </w:pPr>
            <w:r>
              <w:t xml:space="preserve">A03-02</w:t>
            </w:r>
          </w:p>
        </w:tc>
        <w:tc>
          <w:tcPr/>
          <w:p>
            <w:pPr>
              <w:pStyle w:val="Compact"/>
            </w:pPr>
            <w:r>
              <w:t xml:space="preserve">A03: Injection (XSS)</w:t>
            </w:r>
          </w:p>
        </w:tc>
        <w:tc>
          <w:tcPr/>
          <w:p>
            <w:pPr>
              <w:pStyle w:val="Compact"/>
            </w:pPr>
            <w:r>
              <w:t xml:space="preserve">Frontend: busqueda de</w:t>
            </w:r>
            <w:r>
              <w:t xml:space="preserve"> </w:t>
            </w:r>
            <w:r>
              <w:rPr>
                <w:rStyle w:val="VerbatimChar"/>
              </w:rPr>
              <w:t xml:space="preserve">dangerouslySetInnerHTML</w:t>
            </w:r>
            <w:r>
              <w:t xml:space="preserve">,</w:t>
            </w:r>
            <w:r>
              <w:t xml:space="preserve"> </w:t>
            </w:r>
            <w:r>
              <w:rPr>
                <w:rStyle w:val="VerbatimChar"/>
              </w:rPr>
              <w:t xml:space="preserve">innerHTML</w:t>
            </w:r>
            <w:r>
              <w:t xml:space="preserve">,</w:t>
            </w:r>
            <w:r>
              <w:t xml:space="preserve"> </w:t>
            </w:r>
            <w:r>
              <w:rPr>
                <w:rStyle w:val="VerbatimChar"/>
              </w:rPr>
              <w:t xml:space="preserve">eval</w:t>
            </w:r>
            <w:r>
              <w:t xml:space="preserve">,</w:t>
            </w:r>
            <w:r>
              <w:t xml:space="preserve"> </w:t>
            </w:r>
            <w:r>
              <w:rPr>
                <w:rStyle w:val="VerbatimChar"/>
              </w:rPr>
              <w:t xml:space="preserve">Function()</w:t>
            </w:r>
          </w:p>
        </w:tc>
        <w:tc>
          <w:tcPr/>
          <w:p>
            <w:pPr>
              <w:pStyle w:val="Compact"/>
            </w:pPr>
            <w:r>
              <w:rPr>
                <w:b/>
                <w:bCs/>
              </w:rPr>
              <w:t xml:space="preserve">PASS</w:t>
            </w:r>
          </w:p>
        </w:tc>
        <w:tc>
          <w:tcPr/>
          <w:p>
            <w:pPr>
              <w:pStyle w:val="Compact"/>
            </w:pPr>
            <w:r>
              <w:t xml:space="preserve">No se encontro ningun uso. React escapa automaticamente contenido en JSX.</w:t>
            </w:r>
          </w:p>
        </w:tc>
      </w:tr>
      <w:tr>
        <w:tc>
          <w:tcPr/>
          <w:p>
            <w:pPr>
              <w:pStyle w:val="Compact"/>
            </w:pPr>
            <w:r>
              <w:t xml:space="preserve">A03-03</w:t>
            </w:r>
          </w:p>
        </w:tc>
        <w:tc>
          <w:tcPr/>
          <w:p>
            <w:pPr>
              <w:pStyle w:val="Compact"/>
            </w:pPr>
            <w:r>
              <w:t xml:space="preserve">A03: Injection (XSS)</w:t>
            </w:r>
          </w:p>
        </w:tc>
        <w:tc>
          <w:tcPr/>
          <w:p>
            <w:pPr>
              <w:pStyle w:val="Compact"/>
            </w:pPr>
            <w:r>
              <w:t xml:space="preserve">Frontend: verificacion de href/src dinamicos</w:t>
            </w:r>
          </w:p>
        </w:tc>
        <w:tc>
          <w:tcPr/>
          <w:p>
            <w:pPr>
              <w:pStyle w:val="Compact"/>
            </w:pPr>
            <w:r>
              <w:rPr>
                <w:b/>
                <w:bCs/>
              </w:rPr>
              <w:t xml:space="preserve">PASS</w:t>
            </w:r>
          </w:p>
        </w:tc>
        <w:tc>
          <w:tcPr/>
          <w:p>
            <w:pPr>
              <w:pStyle w:val="Compact"/>
            </w:pPr>
            <w:r>
              <w:t xml:space="preserve">No existen links ni imagenes con URLs construidas desde input de usuario.</w:t>
            </w:r>
          </w:p>
        </w:tc>
      </w:tr>
      <w:tr>
        <w:tc>
          <w:tcPr/>
          <w:p>
            <w:pPr>
              <w:pStyle w:val="Compact"/>
            </w:pPr>
            <w:r>
              <w:t xml:space="preserve">A03-04</w:t>
            </w:r>
          </w:p>
        </w:tc>
        <w:tc>
          <w:tcPr/>
          <w:p>
            <w:pPr>
              <w:pStyle w:val="Compact"/>
            </w:pPr>
            <w:r>
              <w:t xml:space="preserve">A03: Injection (NoSQL)</w:t>
            </w:r>
          </w:p>
        </w:tc>
        <w:tc>
          <w:tcPr/>
          <w:p>
            <w:pPr>
              <w:pStyle w:val="Compact"/>
            </w:pPr>
            <w:r>
              <w:t xml:space="preserve">No aplica — el sistema usa PostgreSQL</w:t>
            </w:r>
          </w:p>
        </w:tc>
        <w:tc>
          <w:tcPr/>
          <w:p>
            <w:pPr>
              <w:pStyle w:val="Compact"/>
            </w:pPr>
            <w:r>
              <w:rPr>
                <w:b/>
                <w:bCs/>
              </w:rPr>
              <w:t xml:space="preserve">N/A</w:t>
            </w:r>
          </w:p>
        </w:tc>
        <w:tc>
          <w:tcPr/>
          <w:p>
            <w:pPr>
              <w:pStyle w:val="Compact"/>
            </w:pPr>
            <w:r>
              <w:t xml:space="preserve">La base de datos es relacional (PostgreSQL via Prisma). No hay motores NoSQL.</w:t>
            </w:r>
          </w:p>
        </w:tc>
      </w:tr>
      <w:tr>
        <w:tc>
          <w:tcPr/>
          <w:p>
            <w:pPr>
              <w:pStyle w:val="Compact"/>
            </w:pPr>
            <w:r>
              <w:t xml:space="preserve">A04-01</w:t>
            </w:r>
          </w:p>
        </w:tc>
        <w:tc>
          <w:tcPr/>
          <w:p>
            <w:pPr>
              <w:pStyle w:val="Compact"/>
            </w:pPr>
            <w:r>
              <w:t xml:space="preserve">A04: Insecure Design</w:t>
            </w:r>
          </w:p>
        </w:tc>
        <w:tc>
          <w:tcPr/>
          <w:p>
            <w:pPr>
              <w:pStyle w:val="Compact"/>
            </w:pPr>
            <w:r>
              <w:t xml:space="preserve">Soft delete en vez de hard delete para datos de negocio</w:t>
            </w:r>
          </w:p>
        </w:tc>
        <w:tc>
          <w:tcPr/>
          <w:p>
            <w:pPr>
              <w:pStyle w:val="Compact"/>
            </w:pPr>
            <w:r>
              <w:rPr>
                <w:b/>
                <w:bCs/>
              </w:rPr>
              <w:t xml:space="preserve">PASS</w:t>
            </w:r>
          </w:p>
        </w:tc>
        <w:tc>
          <w:tcPr/>
          <w:p>
            <w:pPr>
              <w:pStyle w:val="Compact"/>
            </w:pPr>
            <w:r>
              <w:t xml:space="preserve">Clientes y usuarios usan</w:t>
            </w:r>
            <w:r>
              <w:t xml:space="preserve"> </w:t>
            </w:r>
            <w:r>
              <w:rPr>
                <w:rStyle w:val="VerbatimChar"/>
              </w:rPr>
              <w:t xml:space="preserve">isActive: false</w:t>
            </w:r>
            <w:r>
              <w:t xml:space="preserve"> </w:t>
            </w:r>
            <w:r>
              <w:t xml:space="preserve">para eliminacion logica. Preserva integridad referencial y auditoria.</w:t>
            </w:r>
          </w:p>
        </w:tc>
      </w:tr>
      <w:tr>
        <w:tc>
          <w:tcPr/>
          <w:p>
            <w:pPr>
              <w:pStyle w:val="Compact"/>
            </w:pPr>
            <w:r>
              <w:t xml:space="preserve">A04-02</w:t>
            </w:r>
          </w:p>
        </w:tc>
        <w:tc>
          <w:tcPr/>
          <w:p>
            <w:pPr>
              <w:pStyle w:val="Compact"/>
            </w:pPr>
            <w:r>
              <w:t xml:space="preserve">A04: Insecure Design</w:t>
            </w:r>
          </w:p>
        </w:tc>
        <w:tc>
          <w:tcPr/>
          <w:p>
            <w:pPr>
              <w:pStyle w:val="Compact"/>
            </w:pPr>
            <w:r>
              <w:t xml:space="preserve">Traceability de cambios de oportunidades</w:t>
            </w:r>
          </w:p>
        </w:tc>
        <w:tc>
          <w:tcPr/>
          <w:p>
            <w:pPr>
              <w:pStyle w:val="Compact"/>
            </w:pPr>
            <w:r>
              <w:rPr>
                <w:b/>
                <w:bCs/>
              </w:rPr>
              <w:t xml:space="preserve">PASS</w:t>
            </w:r>
          </w:p>
        </w:tc>
        <w:tc>
          <w:tcPr/>
          <w:p>
            <w:pPr>
              <w:pStyle w:val="Compact"/>
            </w:pPr>
            <w:r>
              <w:t xml:space="preserve">Modelo</w:t>
            </w:r>
            <w:r>
              <w:t xml:space="preserve"> </w:t>
            </w:r>
            <w:r>
              <w:rPr>
                <w:rStyle w:val="VerbatimChar"/>
              </w:rPr>
              <w:t xml:space="preserve">OpportunityHistory</w:t>
            </w:r>
            <w:r>
              <w:t xml:space="preserve"> </w:t>
            </w:r>
            <w:r>
              <w:t xml:space="preserve">registra cada cambio de stage con usuario y timestamp.</w:t>
            </w:r>
          </w:p>
        </w:tc>
      </w:tr>
      <w:tr>
        <w:tc>
          <w:tcPr/>
          <w:p>
            <w:pPr>
              <w:pStyle w:val="Compact"/>
            </w:pPr>
            <w:r>
              <w:t xml:space="preserve">A04-03</w:t>
            </w:r>
          </w:p>
        </w:tc>
        <w:tc>
          <w:tcPr/>
          <w:p>
            <w:pPr>
              <w:pStyle w:val="Compact"/>
            </w:pPr>
            <w:r>
              <w:t xml:space="preserve">A04: Insecure Design</w:t>
            </w:r>
          </w:p>
        </w:tc>
        <w:tc>
          <w:tcPr/>
          <w:p>
            <w:pPr>
              <w:pStyle w:val="Compact"/>
            </w:pPr>
            <w:r>
              <w:t xml:space="preserve">Error handler no expone internals en produccion</w:t>
            </w:r>
          </w:p>
        </w:tc>
        <w:tc>
          <w:tcPr/>
          <w:p>
            <w:pPr>
              <w:pStyle w:val="Compact"/>
            </w:pPr>
            <w:r>
              <w:rPr>
                <w:b/>
                <w:bCs/>
              </w:rPr>
              <w:t xml:space="preserve">PASS</w:t>
            </w:r>
          </w:p>
        </w:tc>
        <w:tc>
          <w:tcPr/>
          <w:p>
            <w:pPr>
              <w:pStyle w:val="Compact"/>
            </w:pPr>
            <w:r>
              <w:t xml:space="preserve">El error handler global devuelve</w:t>
            </w:r>
            <w:r>
              <w:t xml:space="preserve"> </w:t>
            </w:r>
            <w:r>
              <w:rPr>
                <w:rStyle w:val="VerbatimChar"/>
              </w:rPr>
              <w:t xml:space="preserve">"An unexpected error occurred"</w:t>
            </w:r>
            <w:r>
              <w:t xml:space="preserve"> </w:t>
            </w:r>
            <w:r>
              <w:t xml:space="preserve">en produccion para errores no operacionales. Stack traces solo en desarrollo.</w:t>
            </w:r>
          </w:p>
        </w:tc>
      </w:tr>
      <w:tr>
        <w:tc>
          <w:tcPr/>
          <w:p>
            <w:pPr>
              <w:pStyle w:val="Compact"/>
            </w:pPr>
            <w:r>
              <w:t xml:space="preserve">A05-01</w:t>
            </w:r>
          </w:p>
        </w:tc>
        <w:tc>
          <w:tcPr/>
          <w:p>
            <w:pPr>
              <w:pStyle w:val="Compact"/>
            </w:pPr>
            <w:r>
              <w:t xml:space="preserve">A05: Security Misconfiguration</w:t>
            </w:r>
          </w:p>
        </w:tc>
        <w:tc>
          <w:tcPr/>
          <w:p>
            <w:pPr>
              <w:pStyle w:val="Compact"/>
            </w:pPr>
            <w:r>
              <w:t xml:space="preserve">Swagger/OpenAPI deshabilitado en produccion</w:t>
            </w:r>
          </w:p>
        </w:tc>
        <w:tc>
          <w:tcPr/>
          <w:p>
            <w:pPr>
              <w:pStyle w:val="Compact"/>
            </w:pPr>
            <w:r>
              <w:rPr>
                <w:b/>
                <w:bCs/>
              </w:rPr>
              <w:t xml:space="preserve">PASS</w:t>
            </w:r>
          </w:p>
        </w:tc>
        <w:tc>
          <w:tcPr/>
          <w:p>
            <w:pPr>
              <w:pStyle w:val="Compact"/>
            </w:pPr>
            <w:r>
              <w:rPr>
                <w:rStyle w:val="VerbatimChar"/>
              </w:rPr>
              <w:t xml:space="preserve">if (process.env['NODE_ENV'] !== 'production')</w:t>
            </w:r>
            <w:r>
              <w:t xml:space="preserve"> </w:t>
            </w:r>
            <w:r>
              <w:t xml:space="preserve">protege el registro de Swagger y SwaggerUI.</w:t>
            </w:r>
          </w:p>
        </w:tc>
      </w:tr>
      <w:tr>
        <w:tc>
          <w:tcPr/>
          <w:p>
            <w:pPr>
              <w:pStyle w:val="Compact"/>
            </w:pPr>
            <w:r>
              <w:t xml:space="preserve">A05-02</w:t>
            </w:r>
          </w:p>
        </w:tc>
        <w:tc>
          <w:tcPr/>
          <w:p>
            <w:pPr>
              <w:pStyle w:val="Compact"/>
            </w:pPr>
            <w:r>
              <w:t xml:space="preserve">A05: Security Misconfiguration</w:t>
            </w:r>
          </w:p>
        </w:tc>
        <w:tc>
          <w:tcPr/>
          <w:p>
            <w:pPr>
              <w:pStyle w:val="Compact"/>
            </w:pPr>
            <w:r>
              <w:t xml:space="preserve">Helmet con defaults seguros</w:t>
            </w:r>
          </w:p>
        </w:tc>
        <w:tc>
          <w:tcPr/>
          <w:p>
            <w:pPr>
              <w:pStyle w:val="Compact"/>
            </w:pPr>
            <w:r>
              <w:rPr>
                <w:b/>
                <w:bCs/>
              </w:rPr>
              <w:t xml:space="preserve">PASS</w:t>
            </w:r>
          </w:p>
        </w:tc>
        <w:tc>
          <w:tcPr/>
          <w:p>
            <w:pPr>
              <w:pStyle w:val="Compact"/>
            </w:pPr>
            <w:r>
              <w:t xml:space="preserve">Headers de seguridad configurados correctamente. CSP activo en produccion.</w:t>
            </w:r>
          </w:p>
        </w:tc>
      </w:tr>
      <w:tr>
        <w:tc>
          <w:tcPr/>
          <w:p>
            <w:pPr>
              <w:pStyle w:val="Compact"/>
            </w:pPr>
            <w:r>
              <w:t xml:space="preserve">A05-03</w:t>
            </w:r>
          </w:p>
        </w:tc>
        <w:tc>
          <w:tcPr/>
          <w:p>
            <w:pPr>
              <w:pStyle w:val="Compact"/>
            </w:pPr>
            <w:r>
              <w:t xml:space="preserve">A05: Security Misconfiguration</w:t>
            </w:r>
          </w:p>
        </w:tc>
        <w:tc>
          <w:tcPr/>
          <w:p>
            <w:pPr>
              <w:pStyle w:val="Compact"/>
            </w:pPr>
            <w:r>
              <w:t xml:space="preserve">Rate limiting activo globalmente</w:t>
            </w:r>
          </w:p>
        </w:tc>
        <w:tc>
          <w:tcPr/>
          <w:p>
            <w:pPr>
              <w:pStyle w:val="Compact"/>
            </w:pPr>
            <w:r>
              <w:rPr>
                <w:b/>
                <w:bCs/>
              </w:rPr>
              <w:t xml:space="preserve">PASS</w:t>
            </w:r>
          </w:p>
        </w:tc>
        <w:tc>
          <w:tcPr/>
          <w:p>
            <w:pPr>
              <w:pStyle w:val="Compact"/>
            </w:pPr>
            <w:r>
              <w:t xml:space="preserve">100 req/min por IP. Respuesta 429 personalizada.</w:t>
            </w:r>
          </w:p>
        </w:tc>
      </w:tr>
      <w:tr>
        <w:tc>
          <w:tcPr/>
          <w:p>
            <w:pPr>
              <w:pStyle w:val="Compact"/>
            </w:pPr>
            <w:r>
              <w:t xml:space="preserve">A05-04</w:t>
            </w:r>
          </w:p>
        </w:tc>
        <w:tc>
          <w:tcPr/>
          <w:p>
            <w:pPr>
              <w:pStyle w:val="Compact"/>
            </w:pPr>
            <w:r>
              <w:t xml:space="preserve">A05: Security Misconfiguration</w:t>
            </w:r>
          </w:p>
        </w:tc>
        <w:tc>
          <w:tcPr/>
          <w:p>
            <w:pPr>
              <w:pStyle w:val="Compact"/>
            </w:pPr>
            <w:r>
              <w:t xml:space="preserve">Variables de entorno validadas al startup</w:t>
            </w:r>
          </w:p>
        </w:tc>
        <w:tc>
          <w:tcPr/>
          <w:p>
            <w:pPr>
              <w:pStyle w:val="Compact"/>
            </w:pPr>
            <w:r>
              <w:rPr>
                <w:b/>
                <w:bCs/>
              </w:rPr>
              <w:t xml:space="preserve">PASS</w:t>
            </w:r>
          </w:p>
        </w:tc>
        <w:tc>
          <w:tcPr/>
          <w:p>
            <w:pPr>
              <w:pStyle w:val="Compact"/>
            </w:pPr>
            <w:r>
              <w:rPr>
                <w:rStyle w:val="VerbatimChar"/>
              </w:rPr>
              <w:t xml:space="preserve">JWT_SECRET</w:t>
            </w:r>
            <w:r>
              <w:t xml:space="preserve">,</w:t>
            </w:r>
            <w:r>
              <w:t xml:space="preserve"> </w:t>
            </w:r>
            <w:r>
              <w:rPr>
                <w:rStyle w:val="VerbatimChar"/>
              </w:rPr>
              <w:t xml:space="preserve">JWT_REFRESH_SECRET</w:t>
            </w:r>
            <w:r>
              <w:t xml:space="preserve">, y</w:t>
            </w:r>
            <w:r>
              <w:t xml:space="preserve"> </w:t>
            </w:r>
            <w:r>
              <w:rPr>
                <w:rStyle w:val="VerbatimChar"/>
              </w:rPr>
              <w:t xml:space="preserve">ENCRYPTION_KEY</w:t>
            </w:r>
            <w:r>
              <w:t xml:space="preserve"> </w:t>
            </w:r>
            <w:r>
              <w:t xml:space="preserve">se validan antes de arrancar el servidor. Fallo = crash inmediato, no arranque silencioso.</w:t>
            </w:r>
          </w:p>
        </w:tc>
      </w:tr>
      <w:tr>
        <w:tc>
          <w:tcPr/>
          <w:p>
            <w:pPr>
              <w:pStyle w:val="Compact"/>
            </w:pPr>
            <w:r>
              <w:t xml:space="preserve">A06-01</w:t>
            </w:r>
          </w:p>
        </w:tc>
        <w:tc>
          <w:tcPr/>
          <w:p>
            <w:pPr>
              <w:pStyle w:val="Compact"/>
            </w:pPr>
            <w:r>
              <w:t xml:space="preserve">A06: Vulnerable Components</w:t>
            </w:r>
          </w:p>
        </w:tc>
        <w:tc>
          <w:tcPr/>
          <w:p>
            <w:pPr>
              <w:pStyle w:val="Compact"/>
            </w:pPr>
            <w:r>
              <w:rPr>
                <w:rStyle w:val="VerbatimChar"/>
              </w:rPr>
              <w:t xml:space="preserve">npm audit</w:t>
            </w:r>
            <w:r>
              <w:t xml:space="preserve"> </w:t>
            </w:r>
            <w:r>
              <w:t xml:space="preserve">backend</w:t>
            </w:r>
          </w:p>
        </w:tc>
        <w:tc>
          <w:tcPr/>
          <w:p>
            <w:pPr>
              <w:pStyle w:val="Compact"/>
            </w:pPr>
            <w:r>
              <w:rPr>
                <w:b/>
                <w:bCs/>
              </w:rPr>
              <w:t xml:space="preserve">PASS</w:t>
            </w:r>
          </w:p>
        </w:tc>
        <w:tc>
          <w:tcPr/>
          <w:p>
            <w:pPr>
              <w:pStyle w:val="Compact"/>
            </w:pPr>
            <w:r>
              <w:t xml:space="preserve">Sin vulnerabilidades criticas ni altas en dependencias de produccion.</w:t>
            </w:r>
          </w:p>
        </w:tc>
      </w:tr>
      <w:tr>
        <w:tc>
          <w:tcPr/>
          <w:p>
            <w:pPr>
              <w:pStyle w:val="Compact"/>
            </w:pPr>
            <w:r>
              <w:t xml:space="preserve">A06-02</w:t>
            </w:r>
          </w:p>
        </w:tc>
        <w:tc>
          <w:tcPr/>
          <w:p>
            <w:pPr>
              <w:pStyle w:val="Compact"/>
            </w:pPr>
            <w:r>
              <w:t xml:space="preserve">A06: Vulnerable Components</w:t>
            </w:r>
          </w:p>
        </w:tc>
        <w:tc>
          <w:tcPr/>
          <w:p>
            <w:pPr>
              <w:pStyle w:val="Compact"/>
            </w:pPr>
            <w:r>
              <w:rPr>
                <w:rStyle w:val="VerbatimChar"/>
              </w:rPr>
              <w:t xml:space="preserve">npm audit</w:t>
            </w:r>
            <w:r>
              <w:t xml:space="preserve"> </w:t>
            </w:r>
            <w:r>
              <w:t xml:space="preserve">frontend</w:t>
            </w:r>
          </w:p>
        </w:tc>
        <w:tc>
          <w:tcPr/>
          <w:p>
            <w:pPr>
              <w:pStyle w:val="Compact"/>
            </w:pPr>
            <w:r>
              <w:rPr>
                <w:b/>
                <w:bCs/>
              </w:rPr>
              <w:t xml:space="preserve">PASS (con nota)</w:t>
            </w:r>
          </w:p>
        </w:tc>
        <w:tc>
          <w:tcPr/>
          <w:p>
            <w:pPr>
              <w:pStyle w:val="Compact"/>
            </w:pPr>
            <w:r>
              <w:t xml:space="preserve">5 vulnerabilidades moderate en</w:t>
            </w:r>
            <w:r>
              <w:t xml:space="preserve"> </w:t>
            </w:r>
            <w:r>
              <w:rPr>
                <w:rStyle w:val="VerbatimChar"/>
              </w:rPr>
              <w:t xml:space="preserve">esbuild &lt;=0.24.2</w:t>
            </w:r>
            <w:r>
              <w:t xml:space="preserve"> </w:t>
            </w:r>
            <w:r>
              <w:t xml:space="preserve">(dependencia transitiva de Vite). Solo afecta dev server local. No impacta produccion. Ver INFO-01.</w:t>
            </w:r>
          </w:p>
        </w:tc>
      </w:tr>
      <w:tr>
        <w:tc>
          <w:tcPr/>
          <w:p>
            <w:pPr>
              <w:pStyle w:val="Compact"/>
            </w:pPr>
            <w:r>
              <w:t xml:space="preserve">A06-03</w:t>
            </w:r>
          </w:p>
        </w:tc>
        <w:tc>
          <w:tcPr/>
          <w:p>
            <w:pPr>
              <w:pStyle w:val="Compact"/>
            </w:pPr>
            <w:r>
              <w:t xml:space="preserve">A06: Vulnerable Components</w:t>
            </w:r>
          </w:p>
        </w:tc>
        <w:tc>
          <w:tcPr/>
          <w:p>
            <w:pPr>
              <w:pStyle w:val="Compact"/>
            </w:pPr>
            <w:r>
              <w:t xml:space="preserve">Revision de</w:t>
            </w:r>
            <w:r>
              <w:t xml:space="preserve"> </w:t>
            </w:r>
            <w:r>
              <w:t xml:space="preserve">@dnd-kit</w:t>
            </w:r>
          </w:p>
        </w:tc>
        <w:tc>
          <w:tcPr/>
          <w:p>
            <w:pPr>
              <w:pStyle w:val="Compact"/>
            </w:pPr>
            <w:r>
              <w:rPr>
                <w:b/>
                <w:bCs/>
              </w:rPr>
              <w:t xml:space="preserve">PASS</w:t>
            </w:r>
          </w:p>
        </w:tc>
        <w:tc>
          <w:tcPr/>
          <w:p>
            <w:pPr>
              <w:pStyle w:val="Compact"/>
            </w:pPr>
            <w:r>
              <w:t xml:space="preserve">Sin CVEs conocidos para</w:t>
            </w:r>
            <w:r>
              <w:t xml:space="preserve"> </w:t>
            </w:r>
            <w:r>
              <w:t xml:space="preserve">@dnd-kit/core</w:t>
            </w:r>
            <w:r>
              <w:t xml:space="preserve">@^6.3.1 ni</w:t>
            </w:r>
            <w:r>
              <w:t xml:space="preserve"> </w:t>
            </w:r>
            <w:r>
              <w:t xml:space="preserve">@dnd-kit/utilities</w:t>
            </w:r>
            <w:r>
              <w:t xml:space="preserve">@^3.2.2.</w:t>
            </w:r>
          </w:p>
        </w:tc>
      </w:tr>
      <w:tr>
        <w:tc>
          <w:tcPr/>
          <w:p>
            <w:pPr>
              <w:pStyle w:val="Compact"/>
            </w:pPr>
            <w:r>
              <w:t xml:space="preserve">A07-01</w:t>
            </w:r>
          </w:p>
        </w:tc>
        <w:tc>
          <w:tcPr/>
          <w:p>
            <w:pPr>
              <w:pStyle w:val="Compact"/>
            </w:pPr>
            <w:r>
              <w:t xml:space="preserve">A07: Authentication Failures</w:t>
            </w:r>
          </w:p>
        </w:tc>
        <w:tc>
          <w:tcPr/>
          <w:p>
            <w:pPr>
              <w:pStyle w:val="Compact"/>
            </w:pPr>
            <w:r>
              <w:t xml:space="preserve">Prevencion de enumeracion de usuarios</w:t>
            </w:r>
          </w:p>
        </w:tc>
        <w:tc>
          <w:tcPr/>
          <w:p>
            <w:pPr>
              <w:pStyle w:val="Compact"/>
            </w:pPr>
            <w:r>
              <w:rPr>
                <w:b/>
                <w:bCs/>
              </w:rPr>
              <w:t xml:space="preserve">PASS</w:t>
            </w:r>
          </w:p>
        </w:tc>
        <w:tc>
          <w:tcPr/>
          <w:p>
            <w:pPr>
              <w:pStyle w:val="Compact"/>
            </w:pPr>
            <w:r>
              <w:t xml:space="preserve">Login devuelve el mismo mensaje de error para usuario inexistente y password incorrecto.</w:t>
            </w:r>
          </w:p>
        </w:tc>
      </w:tr>
      <w:tr>
        <w:tc>
          <w:tcPr/>
          <w:p>
            <w:pPr>
              <w:pStyle w:val="Compact"/>
            </w:pPr>
            <w:r>
              <w:t xml:space="preserve">A07-02</w:t>
            </w:r>
          </w:p>
        </w:tc>
        <w:tc>
          <w:tcPr/>
          <w:p>
            <w:pPr>
              <w:pStyle w:val="Compact"/>
            </w:pPr>
            <w:r>
              <w:t xml:space="preserve">A07: Authentication Failures</w:t>
            </w:r>
          </w:p>
        </w:tc>
        <w:tc>
          <w:tcPr/>
          <w:p>
            <w:pPr>
              <w:pStyle w:val="Compact"/>
            </w:pPr>
            <w:r>
              <w:t xml:space="preserve">Password policy</w:t>
            </w:r>
          </w:p>
        </w:tc>
        <w:tc>
          <w:tcPr/>
          <w:p>
            <w:pPr>
              <w:pStyle w:val="Compact"/>
            </w:pPr>
            <w:r>
              <w:rPr>
                <w:b/>
                <w:bCs/>
              </w:rPr>
              <w:t xml:space="preserve">PASS</w:t>
            </w:r>
          </w:p>
        </w:tc>
        <w:tc>
          <w:tcPr/>
          <w:p>
            <w:pPr>
              <w:pStyle w:val="Compact"/>
            </w:pPr>
            <w:r>
              <w:t xml:space="preserve">Minimo 8 caracteres, maximo 128. Validado con Zod en</w:t>
            </w:r>
            <w:r>
              <w:t xml:space="preserve"> </w:t>
            </w:r>
            <w:r>
              <w:rPr>
                <w:rStyle w:val="VerbatimChar"/>
              </w:rPr>
              <w:t xml:space="preserve">RegisterBodySchema</w:t>
            </w:r>
            <w:r>
              <w:t xml:space="preserve"> </w:t>
            </w:r>
            <w:r>
              <w:t xml:space="preserve">y</w:t>
            </w:r>
            <w:r>
              <w:t xml:space="preserve"> </w:t>
            </w:r>
            <w:r>
              <w:rPr>
                <w:rStyle w:val="VerbatimChar"/>
              </w:rPr>
              <w:t xml:space="preserve">UpdateUserBodySchema</w:t>
            </w:r>
            <w:r>
              <w:t xml:space="preserve">.</w:t>
            </w:r>
          </w:p>
        </w:tc>
      </w:tr>
      <w:tr>
        <w:tc>
          <w:tcPr/>
          <w:p>
            <w:pPr>
              <w:pStyle w:val="Compact"/>
            </w:pPr>
            <w:r>
              <w:t xml:space="preserve">A07-03</w:t>
            </w:r>
          </w:p>
        </w:tc>
        <w:tc>
          <w:tcPr/>
          <w:p>
            <w:pPr>
              <w:pStyle w:val="Compact"/>
            </w:pPr>
            <w:r>
              <w:t xml:space="preserve">A07: Authentication Failures</w:t>
            </w:r>
          </w:p>
        </w:tc>
        <w:tc>
          <w:tcPr/>
          <w:p>
            <w:pPr>
              <w:pStyle w:val="Compact"/>
            </w:pPr>
            <w:r>
              <w:t xml:space="preserve">Verificacion de usuario activo en login</w:t>
            </w:r>
          </w:p>
        </w:tc>
        <w:tc>
          <w:tcPr/>
          <w:p>
            <w:pPr>
              <w:pStyle w:val="Compact"/>
            </w:pPr>
            <w:r>
              <w:rPr>
                <w:b/>
                <w:bCs/>
              </w:rPr>
              <w:t xml:space="preserve">PASS</w:t>
            </w:r>
          </w:p>
        </w:tc>
        <w:tc>
          <w:tcPr/>
          <w:p>
            <w:pPr>
              <w:pStyle w:val="Compact"/>
            </w:pPr>
            <w:r>
              <w:rPr>
                <w:rStyle w:val="VerbatimChar"/>
              </w:rPr>
              <w:t xml:space="preserve">validateCredentials()</w:t>
            </w:r>
            <w:r>
              <w:t xml:space="preserve"> </w:t>
            </w:r>
            <w:r>
              <w:t xml:space="preserve">verifica</w:t>
            </w:r>
            <w:r>
              <w:t xml:space="preserve"> </w:t>
            </w:r>
            <w:r>
              <w:rPr>
                <w:rStyle w:val="VerbatimChar"/>
              </w:rPr>
              <w:t xml:space="preserve">user.isActive</w:t>
            </w:r>
            <w:r>
              <w:t xml:space="preserve"> </w:t>
            </w:r>
            <w:r>
              <w:t xml:space="preserve">antes de comparar password. Usuarios desactivados no pueden autenticarse.</w:t>
            </w:r>
          </w:p>
        </w:tc>
      </w:tr>
      <w:tr>
        <w:tc>
          <w:tcPr/>
          <w:p>
            <w:pPr>
              <w:pStyle w:val="Compact"/>
            </w:pPr>
            <w:r>
              <w:t xml:space="preserve">A07-04</w:t>
            </w:r>
          </w:p>
        </w:tc>
        <w:tc>
          <w:tcPr/>
          <w:p>
            <w:pPr>
              <w:pStyle w:val="Compact"/>
            </w:pPr>
            <w:r>
              <w:t xml:space="preserve">A07: Authentication Failures</w:t>
            </w:r>
          </w:p>
        </w:tc>
        <w:tc>
          <w:tcPr/>
          <w:p>
            <w:pPr>
              <w:pStyle w:val="Compact"/>
            </w:pPr>
            <w:r>
              <w:t xml:space="preserve">Refresh token rotation</w:t>
            </w:r>
          </w:p>
        </w:tc>
        <w:tc>
          <w:tcPr/>
          <w:p>
            <w:pPr>
              <w:pStyle w:val="Compact"/>
            </w:pPr>
            <w:r>
              <w:rPr>
                <w:b/>
                <w:bCs/>
              </w:rPr>
              <w:t xml:space="preserve">WARN</w:t>
            </w:r>
          </w:p>
        </w:tc>
        <w:tc>
          <w:tcPr/>
          <w:p>
            <w:pPr>
              <w:pStyle w:val="Compact"/>
            </w:pPr>
            <w:r>
              <w:t xml:space="preserve">El refresh token no se rota en cada uso (se emite uno nuevo en login, el mismo se reutiliza hasta expiracion). Ver LOW-02.</w:t>
            </w:r>
          </w:p>
        </w:tc>
      </w:tr>
      <w:tr>
        <w:tc>
          <w:tcPr/>
          <w:p>
            <w:pPr>
              <w:pStyle w:val="Compact"/>
            </w:pPr>
            <w:r>
              <w:t xml:space="preserve">A08-01</w:t>
            </w:r>
          </w:p>
        </w:tc>
        <w:tc>
          <w:tcPr/>
          <w:p>
            <w:pPr>
              <w:pStyle w:val="Compact"/>
            </w:pPr>
            <w:r>
              <w:t xml:space="preserve">A08: Data Integrity Failures</w:t>
            </w:r>
          </w:p>
        </w:tc>
        <w:tc>
          <w:tcPr/>
          <w:p>
            <w:pPr>
              <w:pStyle w:val="Compact"/>
            </w:pPr>
            <w:r>
              <w:t xml:space="preserve">Validacion de inputs con Zod en todos los endpoints</w:t>
            </w:r>
          </w:p>
        </w:tc>
        <w:tc>
          <w:tcPr/>
          <w:p>
            <w:pPr>
              <w:pStyle w:val="Compact"/>
            </w:pPr>
            <w:r>
              <w:rPr>
                <w:b/>
                <w:bCs/>
              </w:rPr>
              <w:t xml:space="preserve">PASS</w:t>
            </w:r>
          </w:p>
        </w:tc>
        <w:tc>
          <w:tcPr/>
          <w:p>
            <w:pPr>
              <w:pStyle w:val="Compact"/>
            </w:pPr>
            <w:r>
              <w:t xml:space="preserve">Todos los endpoints de escritura validan el body con schemas Zod antes de procesar.</w:t>
            </w:r>
          </w:p>
        </w:tc>
      </w:tr>
      <w:tr>
        <w:tc>
          <w:tcPr/>
          <w:p>
            <w:pPr>
              <w:pStyle w:val="Compact"/>
            </w:pPr>
            <w:r>
              <w:t xml:space="preserve">A08-02</w:t>
            </w:r>
          </w:p>
        </w:tc>
        <w:tc>
          <w:tcPr/>
          <w:p>
            <w:pPr>
              <w:pStyle w:val="Compact"/>
            </w:pPr>
            <w:r>
              <w:t xml:space="preserve">A08: Data Integrity Failures</w:t>
            </w:r>
          </w:p>
        </w:tc>
        <w:tc>
          <w:tcPr/>
          <w:p>
            <w:pPr>
              <w:pStyle w:val="Compact"/>
            </w:pPr>
            <w:r>
              <w:t xml:space="preserve">Idempotencia en mensajes externos</w:t>
            </w:r>
          </w:p>
        </w:tc>
        <w:tc>
          <w:tcPr/>
          <w:p>
            <w:pPr>
              <w:pStyle w:val="Compact"/>
            </w:pPr>
            <w:r>
              <w:rPr>
                <w:b/>
                <w:bCs/>
              </w:rPr>
              <w:t xml:space="preserve">PASS</w:t>
            </w:r>
          </w:p>
        </w:tc>
        <w:tc>
          <w:tcPr/>
          <w:p>
            <w:pPr>
              <w:pStyle w:val="Compact"/>
            </w:pPr>
            <w:r>
              <w:t xml:space="preserve">Constraint</w:t>
            </w:r>
            <w:r>
              <w:t xml:space="preserve"> </w:t>
            </w:r>
            <w:r>
              <w:rPr>
                <w:rStyle w:val="VerbatimChar"/>
              </w:rPr>
              <w:t xml:space="preserve">@@unique([channel, externalId])</w:t>
            </w:r>
            <w:r>
              <w:t xml:space="preserve"> </w:t>
            </w:r>
            <w:r>
              <w:t xml:space="preserve">en tabla</w:t>
            </w:r>
            <w:r>
              <w:t xml:space="preserve"> </w:t>
            </w:r>
            <w:r>
              <w:rPr>
                <w:rStyle w:val="VerbatimChar"/>
              </w:rPr>
              <w:t xml:space="preserve">messages</w:t>
            </w:r>
            <w:r>
              <w:t xml:space="preserve"> </w:t>
            </w:r>
            <w:r>
              <w:t xml:space="preserve">previene duplicados de Gmail/WhatsApp.</w:t>
            </w:r>
          </w:p>
        </w:tc>
      </w:tr>
      <w:tr>
        <w:tc>
          <w:tcPr/>
          <w:p>
            <w:pPr>
              <w:pStyle w:val="Compact"/>
            </w:pPr>
            <w:r>
              <w:t xml:space="preserve">A09-01</w:t>
            </w:r>
          </w:p>
        </w:tc>
        <w:tc>
          <w:tcPr/>
          <w:p>
            <w:pPr>
              <w:pStyle w:val="Compact"/>
            </w:pPr>
            <w:r>
              <w:t xml:space="preserve">A09: Logging Failures</w:t>
            </w:r>
          </w:p>
        </w:tc>
        <w:tc>
          <w:tcPr/>
          <w:p>
            <w:pPr>
              <w:pStyle w:val="Compact"/>
            </w:pPr>
            <w:r>
              <w:t xml:space="preserve">Logger estructurado con Pino (via Fastify)</w:t>
            </w:r>
          </w:p>
        </w:tc>
        <w:tc>
          <w:tcPr/>
          <w:p>
            <w:pPr>
              <w:pStyle w:val="Compact"/>
            </w:pPr>
            <w:r>
              <w:rPr>
                <w:b/>
                <w:bCs/>
              </w:rPr>
              <w:t xml:space="preserve">PASS</w:t>
            </w:r>
          </w:p>
        </w:tc>
        <w:tc>
          <w:tcPr/>
          <w:p>
            <w:pPr>
              <w:pStyle w:val="Compact"/>
            </w:pPr>
            <w:r>
              <w:t xml:space="preserve">Logging configurado con nivel</w:t>
            </w:r>
            <w:r>
              <w:t xml:space="preserve"> </w:t>
            </w:r>
            <w:r>
              <w:rPr>
                <w:rStyle w:val="VerbatimChar"/>
              </w:rPr>
              <w:t xml:space="preserve">info</w:t>
            </w:r>
            <w:r>
              <w:t xml:space="preserve"> </w:t>
            </w:r>
            <w:r>
              <w:t xml:space="preserve">por defecto, pretty-print en desarrollo. Errores loggeados en el error handler global.</w:t>
            </w:r>
          </w:p>
        </w:tc>
      </w:tr>
      <w:tr>
        <w:tc>
          <w:tcPr/>
          <w:p>
            <w:pPr>
              <w:pStyle w:val="Compact"/>
            </w:pPr>
            <w:r>
              <w:t xml:space="preserve">A09-02</w:t>
            </w:r>
          </w:p>
        </w:tc>
        <w:tc>
          <w:tcPr/>
          <w:p>
            <w:pPr>
              <w:pStyle w:val="Compact"/>
            </w:pPr>
            <w:r>
              <w:t xml:space="preserve">A09: Logging Failures</w:t>
            </w:r>
          </w:p>
        </w:tc>
        <w:tc>
          <w:tcPr/>
          <w:p>
            <w:pPr>
              <w:pStyle w:val="Compact"/>
            </w:pPr>
            <w:r>
              <w:t xml:space="preserve">Passwords y tokens no aparecen en logs</w:t>
            </w:r>
          </w:p>
        </w:tc>
        <w:tc>
          <w:tcPr/>
          <w:p>
            <w:pPr>
              <w:pStyle w:val="Compact"/>
            </w:pPr>
            <w:r>
              <w:rPr>
                <w:b/>
                <w:bCs/>
              </w:rPr>
              <w:t xml:space="preserve">PASS</w:t>
            </w:r>
          </w:p>
        </w:tc>
        <w:tc>
          <w:tcPr/>
          <w:p>
            <w:pPr>
              <w:pStyle w:val="Compact"/>
            </w:pPr>
            <w:r>
              <w:t xml:space="preserve">El payload de JWT solo contiene</w:t>
            </w:r>
            <w:r>
              <w:t xml:space="preserve"> </w:t>
            </w:r>
            <w:r>
              <w:rPr>
                <w:rStyle w:val="VerbatimChar"/>
              </w:rPr>
              <w:t xml:space="preserve">sub</w:t>
            </w:r>
            <w:r>
              <w:t xml:space="preserve">,</w:t>
            </w:r>
            <w:r>
              <w:t xml:space="preserve"> </w:t>
            </w:r>
            <w:r>
              <w:rPr>
                <w:rStyle w:val="VerbatimChar"/>
              </w:rPr>
              <w:t xml:space="preserve">email</w:t>
            </w:r>
            <w:r>
              <w:t xml:space="preserve">,</w:t>
            </w:r>
            <w:r>
              <w:t xml:space="preserve"> </w:t>
            </w:r>
            <w:r>
              <w:rPr>
                <w:rStyle w:val="VerbatimChar"/>
              </w:rPr>
              <w:t xml:space="preserve">fullName</w:t>
            </w:r>
            <w:r>
              <w:t xml:space="preserve">. Passwords nunca se loggean. Pino serializa objetos de forma segura.</w:t>
            </w:r>
          </w:p>
        </w:tc>
      </w:tr>
      <w:tr>
        <w:tc>
          <w:tcPr/>
          <w:p>
            <w:pPr>
              <w:pStyle w:val="Compact"/>
            </w:pPr>
            <w:r>
              <w:t xml:space="preserve">A10-01</w:t>
            </w:r>
          </w:p>
        </w:tc>
        <w:tc>
          <w:tcPr/>
          <w:p>
            <w:pPr>
              <w:pStyle w:val="Compact"/>
            </w:pPr>
            <w:r>
              <w:t xml:space="preserve">A10: SSRF</w:t>
            </w:r>
          </w:p>
        </w:tc>
        <w:tc>
          <w:tcPr/>
          <w:p>
            <w:pPr>
              <w:pStyle w:val="Compact"/>
            </w:pPr>
            <w:r>
              <w:t xml:space="preserve">Evaluacion de llamadas HTTP salientes</w:t>
            </w:r>
          </w:p>
        </w:tc>
        <w:tc>
          <w:tcPr/>
          <w:p>
            <w:pPr>
              <w:pStyle w:val="Compact"/>
            </w:pPr>
            <w:r>
              <w:rPr>
                <w:b/>
                <w:bCs/>
              </w:rPr>
              <w:t xml:space="preserve">PASS</w:t>
            </w:r>
          </w:p>
        </w:tc>
        <w:tc>
          <w:tcPr/>
          <w:p>
            <w:pPr>
              <w:pStyle w:val="Compact"/>
            </w:pPr>
            <w:r>
              <w:t xml:space="preserve">Las unicas llamadas salientes son a Gmail API y WhatsApp Cloud API, ambas a URLs fijas de Google y Meta. No hay endpoints que acepten URLs del usuario.</w:t>
            </w:r>
          </w:p>
        </w:tc>
      </w:tr>
    </w:tbl>
    <w:p>
      <w:r>
        <w:pict>
          <v:rect style="width:0;height:1.5pt" o:hralign="center" o:hrstd="t" o:hr="t"/>
        </w:pict>
      </w:r>
    </w:p>
    <w:bookmarkEnd w:id="30"/>
    <w:bookmarkStart w:id="32" w:name="vulnerabilidades-encontradas"/>
    <w:p>
      <w:pPr>
        <w:pStyle w:val="Heading2"/>
      </w:pPr>
      <w:r>
        <w:t xml:space="preserve">6. Vulnerabilidades Encontradas</w:t>
      </w:r>
    </w:p>
    <w:bookmarkStart w:id="31" w:name="tabla-resumen"/>
    <w:p>
      <w:pPr>
        <w:pStyle w:val="Heading3"/>
      </w:pPr>
      <w:r>
        <w:t xml:space="preserve">Tabla Resumen</w:t>
      </w:r>
    </w:p>
    <w:tbl>
      <w:tblPr>
        <w:tblStyle w:val="Table"/>
        <w:tblW w:type="pct" w:w="5000"/>
        <w:tblLayout w:type="fixed"/>
        <w:tblLook w:firstRow="1" w:lastRow="0" w:firstColumn="0" w:lastColumn="0" w:noHBand="0" w:noVBand="0" w:val="0020"/>
      </w:tblPr>
      <w:tblGrid>
        <w:gridCol w:w="510"/>
        <w:gridCol w:w="1405"/>
        <w:gridCol w:w="1660"/>
        <w:gridCol w:w="1405"/>
        <w:gridCol w:w="1021"/>
        <w:gridCol w:w="1916"/>
      </w:tblGrid>
      <w:tr>
        <w:trPr>
          <w:tblHeader w:val="on"/>
        </w:trPr>
        <w:tc>
          <w:tcPr/>
          <w:p>
            <w:pPr>
              <w:pStyle w:val="Compact"/>
            </w:pPr>
            <w:r>
              <w:t xml:space="preserve">ID</w:t>
            </w:r>
          </w:p>
        </w:tc>
        <w:tc>
          <w:tcPr/>
          <w:p>
            <w:pPr>
              <w:pStyle w:val="Compact"/>
            </w:pPr>
            <w:r>
              <w:t xml:space="preserve">Severidad</w:t>
            </w:r>
          </w:p>
        </w:tc>
        <w:tc>
          <w:tcPr/>
          <w:p>
            <w:pPr>
              <w:pStyle w:val="Compact"/>
            </w:pPr>
            <w:r>
              <w:t xml:space="preserve">Descripcion</w:t>
            </w:r>
          </w:p>
        </w:tc>
        <w:tc>
          <w:tcPr/>
          <w:p>
            <w:pPr>
              <w:pStyle w:val="Compact"/>
            </w:pPr>
            <w:r>
              <w:t xml:space="preserve">Ubicacion</w:t>
            </w:r>
          </w:p>
        </w:tc>
        <w:tc>
          <w:tcPr/>
          <w:p>
            <w:pPr>
              <w:pStyle w:val="Compact"/>
            </w:pPr>
            <w:r>
              <w:t xml:space="preserve">Estado</w:t>
            </w:r>
          </w:p>
        </w:tc>
        <w:tc>
          <w:tcPr/>
          <w:p>
            <w:pPr>
              <w:pStyle w:val="Compact"/>
            </w:pPr>
            <w:r>
              <w:t xml:space="preserve">Recomendacion</w:t>
            </w:r>
          </w:p>
        </w:tc>
      </w:tr>
      <w:tr>
        <w:tc>
          <w:tcPr/>
          <w:p>
            <w:pPr>
              <w:pStyle w:val="Compact"/>
            </w:pPr>
            <w:r>
              <w:t xml:space="preserve">MEDIUM-01</w:t>
            </w:r>
          </w:p>
        </w:tc>
        <w:tc>
          <w:tcPr/>
          <w:p>
            <w:pPr>
              <w:pStyle w:val="Compact"/>
            </w:pPr>
            <w:r>
              <w:t xml:space="preserve">MEDIUM</w:t>
            </w:r>
          </w:p>
        </w:tc>
        <w:tc>
          <w:tcPr/>
          <w:p>
            <w:pPr>
              <w:pStyle w:val="Compact"/>
            </w:pPr>
            <w:r>
              <w:t xml:space="preserve">Rate limiting no diferenciado en</w:t>
            </w:r>
            <w:r>
              <w:t xml:space="preserve"> </w:t>
            </w:r>
            <w:r>
              <w:rPr>
                <w:rStyle w:val="VerbatimChar"/>
              </w:rPr>
              <w:t xml:space="preserve">/auth/login</w:t>
            </w:r>
          </w:p>
        </w:tc>
        <w:tc>
          <w:tcPr/>
          <w:p>
            <w:pPr>
              <w:pStyle w:val="Compact"/>
            </w:pPr>
            <w:r>
              <w:rPr>
                <w:rStyle w:val="VerbatimChar"/>
              </w:rPr>
              <w:t xml:space="preserve">app.ts</w:t>
            </w:r>
          </w:p>
        </w:tc>
        <w:tc>
          <w:tcPr/>
          <w:p>
            <w:pPr>
              <w:pStyle w:val="Compact"/>
            </w:pPr>
            <w:r>
              <w:t xml:space="preserve">Deuda tecnica</w:t>
            </w:r>
          </w:p>
        </w:tc>
        <w:tc>
          <w:tcPr/>
          <w:p>
            <w:pPr>
              <w:pStyle w:val="Compact"/>
            </w:pPr>
            <w:r>
              <w:t xml:space="preserve">Agregar rate limit mas estricto (ej: 5 intentos / 15 min) especificamente para</w:t>
            </w:r>
            <w:r>
              <w:t xml:space="preserve"> </w:t>
            </w:r>
            <w:r>
              <w:rPr>
                <w:rStyle w:val="VerbatimChar"/>
              </w:rPr>
              <w:t xml:space="preserve">/auth/login</w:t>
            </w:r>
            <w:r>
              <w:t xml:space="preserve"> </w:t>
            </w:r>
            <w:r>
              <w:t xml:space="preserve">para prevenir fuerza bruta. El rate limit global de 100/min es insuficiente para proteger el endpoint de login.</w:t>
            </w:r>
          </w:p>
        </w:tc>
      </w:tr>
      <w:tr>
        <w:tc>
          <w:tcPr/>
          <w:p>
            <w:pPr>
              <w:pStyle w:val="Compact"/>
            </w:pPr>
            <w:r>
              <w:t xml:space="preserve">MEDIUM-02</w:t>
            </w:r>
          </w:p>
        </w:tc>
        <w:tc>
          <w:tcPr/>
          <w:p>
            <w:pPr>
              <w:pStyle w:val="Compact"/>
            </w:pPr>
            <w:r>
              <w:t xml:space="preserve">MEDIUM</w:t>
            </w:r>
          </w:p>
        </w:tc>
        <w:tc>
          <w:tcPr/>
          <w:p>
            <w:pPr>
              <w:pStyle w:val="Compact"/>
            </w:pPr>
            <w:r>
              <w:t xml:space="preserve">Ausencia de verificacion de ownership (IDOR parcial)</w:t>
            </w:r>
          </w:p>
        </w:tc>
        <w:tc>
          <w:tcPr/>
          <w:p>
            <w:pPr>
              <w:pStyle w:val="Compact"/>
            </w:pPr>
            <w:r>
              <w:t xml:space="preserve">Todos los</w:t>
            </w:r>
            <w:r>
              <w:t xml:space="preserve"> </w:t>
            </w:r>
            <w:r>
              <w:rPr>
                <w:rStyle w:val="VerbatimChar"/>
              </w:rPr>
              <w:t xml:space="preserve">*.routes.ts</w:t>
            </w:r>
          </w:p>
        </w:tc>
        <w:tc>
          <w:tcPr/>
          <w:p>
            <w:pPr>
              <w:pStyle w:val="Compact"/>
            </w:pPr>
            <w:r>
              <w:t xml:space="preserve">Aceptado para MVP</w:t>
            </w:r>
          </w:p>
        </w:tc>
        <w:tc>
          <w:tcPr/>
          <w:p>
            <w:pPr>
              <w:pStyle w:val="Compact"/>
            </w:pPr>
            <w:r>
              <w:t xml:space="preserve">Cualquier usuario autenticado puede ver/editar recursos de otros usuarios. Aceptable porque todos los usuarios pertenecen al mismo negocio (Ciudad Moto). Si se agrega multi-tenancy o roles, este control es obligatorio.</w:t>
            </w:r>
          </w:p>
        </w:tc>
      </w:tr>
      <w:tr>
        <w:tc>
          <w:tcPr/>
          <w:p>
            <w:pPr>
              <w:pStyle w:val="Compact"/>
            </w:pPr>
            <w:r>
              <w:t xml:space="preserve">LOW-01</w:t>
            </w:r>
          </w:p>
        </w:tc>
        <w:tc>
          <w:tcPr/>
          <w:p>
            <w:pPr>
              <w:pStyle w:val="Compact"/>
            </w:pPr>
            <w:r>
              <w:t xml:space="preserve">LOW</w:t>
            </w:r>
          </w:p>
        </w:tc>
        <w:tc>
          <w:tcPr/>
          <w:p>
            <w:pPr>
              <w:pStyle w:val="Compact"/>
            </w:pPr>
            <w:r>
              <w:t xml:space="preserve">Ausencia de componente ProtectedRoute en el router frontend</w:t>
            </w:r>
          </w:p>
        </w:tc>
        <w:tc>
          <w:tcPr/>
          <w:p>
            <w:pPr>
              <w:pStyle w:val="Compact"/>
            </w:pPr>
            <w:r>
              <w:rPr>
                <w:rStyle w:val="VerbatimChar"/>
              </w:rPr>
              <w:t xml:space="preserve">App.tsx</w:t>
            </w:r>
          </w:p>
        </w:tc>
        <w:tc>
          <w:tcPr/>
          <w:p>
            <w:pPr>
              <w:pStyle w:val="Compact"/>
            </w:pPr>
            <w:r>
              <w:t xml:space="preserve">Deuda tecnica</w:t>
            </w:r>
          </w:p>
        </w:tc>
        <w:tc>
          <w:tcPr/>
          <w:p>
            <w:pPr>
              <w:pStyle w:val="Compact"/>
            </w:pPr>
            <w:r>
              <w:t xml:space="preserve">Agregar</w:t>
            </w:r>
            <w:r>
              <w:t xml:space="preserve"> </w:t>
            </w:r>
            <w:r>
              <w:rPr>
                <w:rStyle w:val="VerbatimChar"/>
              </w:rPr>
              <w:t xml:space="preserve">ProtectedRoute</w:t>
            </w:r>
            <w:r>
              <w:t xml:space="preserve"> </w:t>
            </w:r>
            <w:r>
              <w:t xml:space="preserve">que verifique token y redirija a</w:t>
            </w:r>
            <w:r>
              <w:t xml:space="preserve"> </w:t>
            </w:r>
            <w:r>
              <w:rPr>
                <w:rStyle w:val="VerbatimChar"/>
              </w:rPr>
              <w:t xml:space="preserve">/login</w:t>
            </w:r>
            <w:r>
              <w:t xml:space="preserve">. Impacto: UX degradada (usuario ve UI con errores 401 si no esta autenticado). No es vulnerabilidad real porque el backend rechaza requests sin token.</w:t>
            </w:r>
          </w:p>
        </w:tc>
      </w:tr>
      <w:tr>
        <w:tc>
          <w:tcPr/>
          <w:p>
            <w:pPr>
              <w:pStyle w:val="Compact"/>
            </w:pPr>
            <w:r>
              <w:t xml:space="preserve">LOW-02</w:t>
            </w:r>
          </w:p>
        </w:tc>
        <w:tc>
          <w:tcPr/>
          <w:p>
            <w:pPr>
              <w:pStyle w:val="Compact"/>
            </w:pPr>
            <w:r>
              <w:t xml:space="preserve">LOW</w:t>
            </w:r>
          </w:p>
        </w:tc>
        <w:tc>
          <w:tcPr/>
          <w:p>
            <w:pPr>
              <w:pStyle w:val="Compact"/>
            </w:pPr>
            <w:r>
              <w:t xml:space="preserve">Refresh token no se rota en cada uso</w:t>
            </w:r>
          </w:p>
        </w:tc>
        <w:tc>
          <w:tcPr/>
          <w:p>
            <w:pPr>
              <w:pStyle w:val="Compact"/>
            </w:pPr>
            <w:r>
              <w:rPr>
                <w:rStyle w:val="VerbatimChar"/>
              </w:rPr>
              <w:t xml:space="preserve">auth.routes.ts</w:t>
            </w:r>
            <w:r>
              <w:t xml:space="preserve"> </w:t>
            </w:r>
            <w:r>
              <w:rPr>
                <w:rStyle w:val="VerbatimChar"/>
              </w:rPr>
              <w:t xml:space="preserve">/refresh</w:t>
            </w:r>
          </w:p>
        </w:tc>
        <w:tc>
          <w:tcPr/>
          <w:p>
            <w:pPr>
              <w:pStyle w:val="Compact"/>
            </w:pPr>
            <w:r>
              <w:t xml:space="preserve">Deuda tecnica</w:t>
            </w:r>
          </w:p>
        </w:tc>
        <w:tc>
          <w:tcPr/>
          <w:p>
            <w:pPr>
              <w:pStyle w:val="Compact"/>
            </w:pPr>
            <w:r>
              <w:t xml:space="preserve">Implementar refresh token rotation: en cada</w:t>
            </w:r>
            <w:r>
              <w:t xml:space="preserve"> </w:t>
            </w:r>
            <w:r>
              <w:rPr>
                <w:rStyle w:val="VerbatimChar"/>
              </w:rPr>
              <w:t xml:space="preserve">/refresh</w:t>
            </w:r>
            <w:r>
              <w:t xml:space="preserve">, invalidar el token anterior y emitir uno nuevo. Reduce la ventana de exposicion si un refresh token es comprometido.</w:t>
            </w:r>
          </w:p>
        </w:tc>
      </w:tr>
      <w:tr>
        <w:tc>
          <w:tcPr/>
          <w:p>
            <w:pPr>
              <w:pStyle w:val="Compact"/>
            </w:pPr>
            <w:r>
              <w:t xml:space="preserve">LOW-03</w:t>
            </w:r>
          </w:p>
        </w:tc>
        <w:tc>
          <w:tcPr/>
          <w:p>
            <w:pPr>
              <w:pStyle w:val="Compact"/>
            </w:pPr>
            <w:r>
              <w:t xml:space="preserve">LOW</w:t>
            </w:r>
          </w:p>
        </w:tc>
        <w:tc>
          <w:tcPr/>
          <w:p>
            <w:pPr>
              <w:pStyle w:val="Compact"/>
            </w:pPr>
            <w:r>
              <w:t xml:space="preserve">Ausencia de blacklist de access tokens en logout</w:t>
            </w:r>
          </w:p>
        </w:tc>
        <w:tc>
          <w:tcPr/>
          <w:p>
            <w:pPr>
              <w:pStyle w:val="Compact"/>
            </w:pPr>
            <w:r>
              <w:rPr>
                <w:rStyle w:val="VerbatimChar"/>
              </w:rPr>
              <w:t xml:space="preserve">auth.routes.ts</w:t>
            </w:r>
            <w:r>
              <w:t xml:space="preserve"> </w:t>
            </w:r>
            <w:r>
              <w:rPr>
                <w:rStyle w:val="VerbatimChar"/>
              </w:rPr>
              <w:t xml:space="preserve">/logout</w:t>
            </w:r>
          </w:p>
        </w:tc>
        <w:tc>
          <w:tcPr/>
          <w:p>
            <w:pPr>
              <w:pStyle w:val="Compact"/>
            </w:pPr>
            <w:r>
              <w:t xml:space="preserve">Aceptado para MVP</w:t>
            </w:r>
          </w:p>
        </w:tc>
        <w:tc>
          <w:tcPr/>
          <w:p>
            <w:pPr>
              <w:pStyle w:val="Compact"/>
            </w:pPr>
            <w:r>
              <w:t xml:space="preserve">El logout limpia la cookie pero el access token sigue valido hasta su expiracion natural. En MVP con expiracion corta, el riesgo es bajo. Para produccion con multiples dispositivos, considerar blacklist en Redis.</w:t>
            </w:r>
          </w:p>
        </w:tc>
      </w:tr>
      <w:tr>
        <w:tc>
          <w:tcPr/>
          <w:p>
            <w:pPr>
              <w:pStyle w:val="Compact"/>
            </w:pPr>
            <w:r>
              <w:t xml:space="preserve">INFO-01</w:t>
            </w:r>
          </w:p>
        </w:tc>
        <w:tc>
          <w:tcPr/>
          <w:p>
            <w:pPr>
              <w:pStyle w:val="Compact"/>
            </w:pPr>
            <w:r>
              <w:t xml:space="preserve">INFO</w:t>
            </w:r>
          </w:p>
        </w:tc>
        <w:tc>
          <w:tcPr/>
          <w:p>
            <w:pPr>
              <w:pStyle w:val="Compact"/>
            </w:pPr>
            <w:r>
              <w:t xml:space="preserve">Vulnerabilidades moderate en esbuild (dev-only)</w:t>
            </w:r>
          </w:p>
        </w:tc>
        <w:tc>
          <w:tcPr/>
          <w:p>
            <w:pPr>
              <w:pStyle w:val="Compact"/>
            </w:pPr>
            <w:r>
              <w:t xml:space="preserve">Dependencia transitiva</w:t>
            </w:r>
            <w:r>
              <w:t xml:space="preserve"> </w:t>
            </w:r>
            <w:r>
              <w:rPr>
                <w:rStyle w:val="VerbatimChar"/>
              </w:rPr>
              <w:t xml:space="preserve">esbuild &lt;=0.24.2</w:t>
            </w:r>
            <w:r>
              <w:t xml:space="preserve"> </w:t>
            </w:r>
            <w:r>
              <w:t xml:space="preserve">via Vite</w:t>
            </w:r>
          </w:p>
        </w:tc>
        <w:tc>
          <w:tcPr/>
          <w:p>
            <w:pPr>
              <w:pStyle w:val="Compact"/>
            </w:pPr>
            <w:r>
              <w:t xml:space="preserve">Sin accion</w:t>
            </w:r>
          </w:p>
        </w:tc>
        <w:tc>
          <w:tcPr/>
          <w:p>
            <w:pPr>
              <w:pStyle w:val="Compact"/>
            </w:pPr>
            <w:r>
              <w:t xml:space="preserve">GHSA-67mh-4wv8-2f99. Solo afecta dev server local. No existe en produccion. Actualizar Vite cuando haya version compatible.</w:t>
            </w:r>
          </w:p>
        </w:tc>
      </w:tr>
      <w:tr>
        <w:tc>
          <w:tcPr/>
          <w:p>
            <w:pPr>
              <w:pStyle w:val="Compact"/>
            </w:pPr>
            <w:r>
              <w:t xml:space="preserve">INFO-02</w:t>
            </w:r>
          </w:p>
        </w:tc>
        <w:tc>
          <w:tcPr/>
          <w:p>
            <w:pPr>
              <w:pStyle w:val="Compact"/>
            </w:pPr>
            <w:r>
              <w:t xml:space="preserve">INFO</w:t>
            </w:r>
          </w:p>
        </w:tc>
        <w:tc>
          <w:tcPr/>
          <w:p>
            <w:pPr>
              <w:pStyle w:val="Compact"/>
            </w:pPr>
            <w:r>
              <w:t xml:space="preserve">CSP deshabilitado en desarrollo</w:t>
            </w:r>
          </w:p>
        </w:tc>
        <w:tc>
          <w:tcPr/>
          <w:p>
            <w:pPr>
              <w:pStyle w:val="Compact"/>
            </w:pPr>
            <w:r>
              <w:rPr>
                <w:rStyle w:val="VerbatimChar"/>
              </w:rPr>
              <w:t xml:space="preserve">app.ts</w:t>
            </w:r>
          </w:p>
        </w:tc>
        <w:tc>
          <w:tcPr/>
          <w:p>
            <w:pPr>
              <w:pStyle w:val="Compact"/>
            </w:pPr>
            <w:r>
              <w:t xml:space="preserve">Intencional</w:t>
            </w:r>
          </w:p>
        </w:tc>
        <w:tc>
          <w:tcPr/>
          <w:p>
            <w:pPr>
              <w:pStyle w:val="Compact"/>
            </w:pPr>
            <w:r>
              <w:rPr>
                <w:rStyle w:val="VerbatimChar"/>
              </w:rPr>
              <w:t xml:space="preserve">contentSecurityPolicy: process.env['NODE_ENV'] === 'production'</w:t>
            </w:r>
            <w:r>
              <w:t xml:space="preserve">. Correcto para DX. CSP activo en produccion.</w:t>
            </w:r>
          </w:p>
        </w:tc>
      </w:tr>
    </w:tbl>
    <w:p>
      <w:r>
        <w:pict>
          <v:rect style="width:0;height:1.5pt" o:hralign="center" o:hrstd="t" o:hr="t"/>
        </w:pict>
      </w:r>
    </w:p>
    <w:bookmarkEnd w:id="31"/>
    <w:bookmarkEnd w:id="32"/>
    <w:bookmarkStart w:id="36" w:name="analisis-de-dependencias-1"/>
    <w:p>
      <w:pPr>
        <w:pStyle w:val="Heading2"/>
      </w:pPr>
      <w:r>
        <w:t xml:space="preserve">7. Analisis de Dependencias</w:t>
      </w:r>
    </w:p>
    <w:bookmarkStart w:id="33" w:name="backend-npm-audit"/>
    <w:p>
      <w:pPr>
        <w:pStyle w:val="Heading3"/>
      </w:pPr>
      <w:r>
        <w:t xml:space="preserve">Backend —</w:t>
      </w:r>
      <w:r>
        <w:t xml:space="preserve"> </w:t>
      </w:r>
      <w:r>
        <w:rPr>
          <w:rStyle w:val="VerbatimChar"/>
        </w:rPr>
        <w:t xml:space="preserve">npm audit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Paquete</w:t>
            </w:r>
          </w:p>
        </w:tc>
        <w:tc>
          <w:tcPr/>
          <w:p>
            <w:pPr>
              <w:pStyle w:val="Compact"/>
            </w:pPr>
            <w:r>
              <w:t xml:space="preserve">Vulnerabilidad</w:t>
            </w:r>
          </w:p>
        </w:tc>
        <w:tc>
          <w:tcPr/>
          <w:p>
            <w:pPr>
              <w:pStyle w:val="Compact"/>
            </w:pPr>
            <w:r>
              <w:t xml:space="preserve">Severidad</w:t>
            </w:r>
          </w:p>
        </w:tc>
        <w:tc>
          <w:tcPr/>
          <w:p>
            <w:pPr>
              <w:pStyle w:val="Compact"/>
            </w:pPr>
            <w:r>
              <w:t xml:space="preserve">Impacta Produccion</w:t>
            </w:r>
          </w:p>
        </w:tc>
      </w:tr>
      <w:tr>
        <w:tc>
          <w:tcPr/>
          <w:p>
            <w:pPr>
              <w:pStyle w:val="Compact"/>
            </w:pPr>
            <w:r>
              <w:t xml:space="preserve">(ninguna)</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Resultado</w:t>
      </w:r>
      <w:r>
        <w:t xml:space="preserve">: 0 vulnerabilidades en dependencias de produccion del backend.</w:t>
      </w:r>
    </w:p>
    <w:bookmarkEnd w:id="33"/>
    <w:bookmarkStart w:id="34" w:name="frontend-npm-audit"/>
    <w:p>
      <w:pPr>
        <w:pStyle w:val="Heading3"/>
      </w:pPr>
      <w:r>
        <w:t xml:space="preserve">Frontend —</w:t>
      </w:r>
      <w:r>
        <w:t xml:space="preserve"> </w:t>
      </w:r>
      <w:r>
        <w:rPr>
          <w:rStyle w:val="VerbatimChar"/>
        </w:rPr>
        <w:t xml:space="preserve">npm audit</w:t>
      </w:r>
    </w:p>
    <w:tbl>
      <w:tblPr>
        <w:tblStyle w:val="Table"/>
        <w:tblW w:type="pct" w:w="5000"/>
        <w:tblLayout w:type="fixed"/>
        <w:tblLook w:firstRow="1" w:lastRow="0" w:firstColumn="0" w:lastColumn="0" w:noHBand="0" w:noVBand="0" w:val="0020"/>
      </w:tblPr>
      <w:tblGrid>
        <w:gridCol w:w="1320"/>
        <w:gridCol w:w="2200"/>
        <w:gridCol w:w="1613"/>
        <w:gridCol w:w="2786"/>
      </w:tblGrid>
      <w:tr>
        <w:trPr>
          <w:tblHeader w:val="on"/>
        </w:trPr>
        <w:tc>
          <w:tcPr/>
          <w:p>
            <w:pPr>
              <w:pStyle w:val="Compact"/>
            </w:pPr>
            <w:r>
              <w:t xml:space="preserve">Paquete</w:t>
            </w:r>
          </w:p>
        </w:tc>
        <w:tc>
          <w:tcPr/>
          <w:p>
            <w:pPr>
              <w:pStyle w:val="Compact"/>
            </w:pPr>
            <w:r>
              <w:t xml:space="preserve">Vulnerabilidad</w:t>
            </w:r>
          </w:p>
        </w:tc>
        <w:tc>
          <w:tcPr/>
          <w:p>
            <w:pPr>
              <w:pStyle w:val="Compact"/>
            </w:pPr>
            <w:r>
              <w:t xml:space="preserve">Severidad</w:t>
            </w:r>
          </w:p>
        </w:tc>
        <w:tc>
          <w:tcPr/>
          <w:p>
            <w:pPr>
              <w:pStyle w:val="Compact"/>
            </w:pPr>
            <w:r>
              <w:t xml:space="preserve">Impacta Produccion</w:t>
            </w:r>
          </w:p>
        </w:tc>
      </w:tr>
      <w:tr>
        <w:tc>
          <w:tcPr/>
          <w:p>
            <w:pPr>
              <w:pStyle w:val="Compact"/>
            </w:pPr>
            <w:r>
              <w:t xml:space="preserve">esbuild &lt;=0.24.2</w:t>
            </w:r>
          </w:p>
        </w:tc>
        <w:tc>
          <w:tcPr/>
          <w:p>
            <w:pPr>
              <w:pStyle w:val="Compact"/>
            </w:pPr>
            <w:r>
              <w:t xml:space="preserve">GHSA-67mh-4wv8-2f99 — cross-origin requests al dev server</w:t>
            </w:r>
          </w:p>
        </w:tc>
        <w:tc>
          <w:tcPr/>
          <w:p>
            <w:pPr>
              <w:pStyle w:val="Compact"/>
            </w:pPr>
            <w:r>
              <w:t xml:space="preserve">Moderate</w:t>
            </w:r>
          </w:p>
        </w:tc>
        <w:tc>
          <w:tcPr/>
          <w:p>
            <w:pPr>
              <w:pStyle w:val="Compact"/>
            </w:pPr>
            <w:r>
              <w:t xml:space="preserve">NO (dev-only)</w:t>
            </w:r>
          </w:p>
        </w:tc>
      </w:tr>
    </w:tbl>
    <w:p>
      <w:pPr>
        <w:pStyle w:val="BodyText"/>
      </w:pPr>
      <w:r>
        <w:rPr>
          <w:b/>
          <w:bCs/>
        </w:rPr>
        <w:t xml:space="preserve">Resultado</w:t>
      </w:r>
      <w:r>
        <w:t xml:space="preserve">: 5 hallazgos moderate, todos en</w:t>
      </w:r>
      <w:r>
        <w:t xml:space="preserve"> </w:t>
      </w:r>
      <w:r>
        <w:rPr>
          <w:rStyle w:val="VerbatimChar"/>
        </w:rPr>
        <w:t xml:space="preserve">esbuild</w:t>
      </w:r>
      <w:r>
        <w:t xml:space="preserve"> </w:t>
      </w:r>
      <w:r>
        <w:t xml:space="preserve">(dependencia transitiva de Vite/Vitest). Esbuild no se incluye en el bundle de produccion. El riesgo es exclusivamente para el entorno de desarrollo local.</w:t>
      </w:r>
    </w:p>
    <w:bookmarkEnd w:id="34"/>
    <w:bookmarkStart w:id="35" w:name="X5a2b6530d2a11706b748b4042512aff7835d55a"/>
    <w:p>
      <w:pPr>
        <w:pStyle w:val="Heading3"/>
      </w:pPr>
      <w:r>
        <w:t xml:space="preserve">Dependencias Criticas Revisadas Manualmente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Dependencia</w:t>
            </w:r>
          </w:p>
        </w:tc>
        <w:tc>
          <w:tcPr/>
          <w:p>
            <w:pPr>
              <w:pStyle w:val="Compact"/>
            </w:pPr>
            <w:r>
              <w:t xml:space="preserve">Version</w:t>
            </w:r>
          </w:p>
        </w:tc>
        <w:tc>
          <w:tcPr/>
          <w:p>
            <w:pPr>
              <w:pStyle w:val="Compact"/>
            </w:pPr>
            <w:r>
              <w:t xml:space="preserve">CVEs Conocidos</w:t>
            </w:r>
          </w:p>
        </w:tc>
        <w:tc>
          <w:tcPr/>
          <w:p>
            <w:pPr>
              <w:pStyle w:val="Compact"/>
            </w:pPr>
            <w:r>
              <w:t xml:space="preserve">Estado</w:t>
            </w:r>
          </w:p>
        </w:tc>
      </w:tr>
      <w:tr>
        <w:tc>
          <w:tcPr/>
          <w:p>
            <w:pPr>
              <w:pStyle w:val="Compact"/>
            </w:pPr>
            <w:r>
              <w:t xml:space="preserve">@fastify/jwt</w:t>
            </w:r>
          </w:p>
        </w:tc>
        <w:tc>
          <w:tcPr/>
          <w:p>
            <w:pPr>
              <w:pStyle w:val="Compact"/>
            </w:pPr>
            <w:r>
              <w:t xml:space="preserve">8.x</w:t>
            </w:r>
          </w:p>
        </w:tc>
        <w:tc>
          <w:tcPr/>
          <w:p>
            <w:pPr>
              <w:pStyle w:val="Compact"/>
            </w:pPr>
            <w:r>
              <w:t xml:space="preserve">Ninguno</w:t>
            </w:r>
          </w:p>
        </w:tc>
        <w:tc>
          <w:tcPr/>
          <w:p>
            <w:pPr>
              <w:pStyle w:val="Compact"/>
            </w:pPr>
            <w:r>
              <w:t xml:space="preserve">OK</w:t>
            </w:r>
          </w:p>
        </w:tc>
      </w:tr>
      <w:tr>
        <w:tc>
          <w:tcPr/>
          <w:p>
            <w:pPr>
              <w:pStyle w:val="Compact"/>
            </w:pPr>
            <w:r>
              <w:t xml:space="preserve">@fastify/helmet</w:t>
            </w:r>
          </w:p>
        </w:tc>
        <w:tc>
          <w:tcPr/>
          <w:p>
            <w:pPr>
              <w:pStyle w:val="Compact"/>
            </w:pPr>
            <w:r>
              <w:t xml:space="preserve">latest</w:t>
            </w:r>
          </w:p>
        </w:tc>
        <w:tc>
          <w:tcPr/>
          <w:p>
            <w:pPr>
              <w:pStyle w:val="Compact"/>
            </w:pPr>
            <w:r>
              <w:t xml:space="preserve">Ninguno</w:t>
            </w:r>
          </w:p>
        </w:tc>
        <w:tc>
          <w:tcPr/>
          <w:p>
            <w:pPr>
              <w:pStyle w:val="Compact"/>
            </w:pPr>
            <w:r>
              <w:t xml:space="preserve">OK</w:t>
            </w:r>
          </w:p>
        </w:tc>
      </w:tr>
      <w:tr>
        <w:tc>
          <w:tcPr/>
          <w:p>
            <w:pPr>
              <w:pStyle w:val="Compact"/>
            </w:pPr>
            <w:r>
              <w:t xml:space="preserve">@fastify/rate-limit</w:t>
            </w:r>
          </w:p>
        </w:tc>
        <w:tc>
          <w:tcPr/>
          <w:p>
            <w:pPr>
              <w:pStyle w:val="Compact"/>
            </w:pPr>
            <w:r>
              <w:t xml:space="preserve">latest</w:t>
            </w:r>
          </w:p>
        </w:tc>
        <w:tc>
          <w:tcPr/>
          <w:p>
            <w:pPr>
              <w:pStyle w:val="Compact"/>
            </w:pPr>
            <w:r>
              <w:t xml:space="preserve">Ninguno</w:t>
            </w:r>
          </w:p>
        </w:tc>
        <w:tc>
          <w:tcPr/>
          <w:p>
            <w:pPr>
              <w:pStyle w:val="Compact"/>
            </w:pPr>
            <w:r>
              <w:t xml:space="preserve">OK</w:t>
            </w:r>
          </w:p>
        </w:tc>
      </w:tr>
      <w:tr>
        <w:tc>
          <w:tcPr/>
          <w:p>
            <w:pPr>
              <w:pStyle w:val="Compact"/>
            </w:pPr>
            <w:r>
              <w:t xml:space="preserve">@fastify/cors</w:t>
            </w:r>
          </w:p>
        </w:tc>
        <w:tc>
          <w:tcPr/>
          <w:p>
            <w:pPr>
              <w:pStyle w:val="Compact"/>
            </w:pPr>
            <w:r>
              <w:t xml:space="preserve">latest</w:t>
            </w:r>
          </w:p>
        </w:tc>
        <w:tc>
          <w:tcPr/>
          <w:p>
            <w:pPr>
              <w:pStyle w:val="Compact"/>
            </w:pPr>
            <w:r>
              <w:t xml:space="preserve">Ninguno</w:t>
            </w:r>
          </w:p>
        </w:tc>
        <w:tc>
          <w:tcPr/>
          <w:p>
            <w:pPr>
              <w:pStyle w:val="Compact"/>
            </w:pPr>
            <w:r>
              <w:t xml:space="preserve">OK</w:t>
            </w:r>
          </w:p>
        </w:tc>
      </w:tr>
      <w:tr>
        <w:tc>
          <w:tcPr/>
          <w:p>
            <w:pPr>
              <w:pStyle w:val="Compact"/>
            </w:pPr>
            <w:r>
              <w:t xml:space="preserve">@fastify/cookie</w:t>
            </w:r>
          </w:p>
        </w:tc>
        <w:tc>
          <w:tcPr/>
          <w:p>
            <w:pPr>
              <w:pStyle w:val="Compact"/>
            </w:pPr>
            <w:r>
              <w:t xml:space="preserve">latest</w:t>
            </w:r>
          </w:p>
        </w:tc>
        <w:tc>
          <w:tcPr/>
          <w:p>
            <w:pPr>
              <w:pStyle w:val="Compact"/>
            </w:pPr>
            <w:r>
              <w:t xml:space="preserve">Ninguno</w:t>
            </w:r>
          </w:p>
        </w:tc>
        <w:tc>
          <w:tcPr/>
          <w:p>
            <w:pPr>
              <w:pStyle w:val="Compact"/>
            </w:pPr>
            <w:r>
              <w:t xml:space="preserve">OK</w:t>
            </w:r>
          </w:p>
        </w:tc>
      </w:tr>
      <w:tr>
        <w:tc>
          <w:tcPr/>
          <w:p>
            <w:pPr>
              <w:pStyle w:val="Compact"/>
            </w:pPr>
            <w:r>
              <w:t xml:space="preserve">bcryptjs</w:t>
            </w:r>
          </w:p>
        </w:tc>
        <w:tc>
          <w:tcPr/>
          <w:p>
            <w:pPr>
              <w:pStyle w:val="Compact"/>
            </w:pPr>
            <w:r>
              <w:t xml:space="preserve">5.x</w:t>
            </w:r>
          </w:p>
        </w:tc>
        <w:tc>
          <w:tcPr/>
          <w:p>
            <w:pPr>
              <w:pStyle w:val="Compact"/>
            </w:pPr>
            <w:r>
              <w:t xml:space="preserve">Ninguno</w:t>
            </w:r>
          </w:p>
        </w:tc>
        <w:tc>
          <w:tcPr/>
          <w:p>
            <w:pPr>
              <w:pStyle w:val="Compact"/>
            </w:pPr>
            <w:r>
              <w:t xml:space="preserve">OK</w:t>
            </w:r>
          </w:p>
        </w:tc>
      </w:tr>
      <w:tr>
        <w:tc>
          <w:tcPr/>
          <w:p>
            <w:pPr>
              <w:pStyle w:val="Compact"/>
            </w:pPr>
            <w:r>
              <w:t xml:space="preserve">jsonwebtoken</w:t>
            </w:r>
          </w:p>
        </w:tc>
        <w:tc>
          <w:tcPr/>
          <w:p>
            <w:pPr>
              <w:pStyle w:val="Compact"/>
            </w:pPr>
            <w:r>
              <w:t xml:space="preserve">latest</w:t>
            </w:r>
          </w:p>
        </w:tc>
        <w:tc>
          <w:tcPr/>
          <w:p>
            <w:pPr>
              <w:pStyle w:val="Compact"/>
            </w:pPr>
            <w:r>
              <w:t xml:space="preserve">Ninguno</w:t>
            </w:r>
          </w:p>
        </w:tc>
        <w:tc>
          <w:tcPr/>
          <w:p>
            <w:pPr>
              <w:pStyle w:val="Compact"/>
            </w:pPr>
            <w:r>
              <w:t xml:space="preserve">OK</w:t>
            </w:r>
          </w:p>
        </w:tc>
      </w:tr>
      <w:tr>
        <w:tc>
          <w:tcPr/>
          <w:p>
            <w:pPr>
              <w:pStyle w:val="Compact"/>
            </w:pPr>
            <w:r>
              <w:t xml:space="preserve">@prisma/client</w:t>
            </w:r>
          </w:p>
        </w:tc>
        <w:tc>
          <w:tcPr/>
          <w:p>
            <w:pPr>
              <w:pStyle w:val="Compact"/>
            </w:pPr>
            <w:r>
              <w:t xml:space="preserve">5.x</w:t>
            </w:r>
          </w:p>
        </w:tc>
        <w:tc>
          <w:tcPr/>
          <w:p>
            <w:pPr>
              <w:pStyle w:val="Compact"/>
            </w:pPr>
            <w:r>
              <w:t xml:space="preserve">Ninguno</w:t>
            </w:r>
          </w:p>
        </w:tc>
        <w:tc>
          <w:tcPr/>
          <w:p>
            <w:pPr>
              <w:pStyle w:val="Compact"/>
            </w:pPr>
            <w:r>
              <w:t xml:space="preserve">OK</w:t>
            </w:r>
          </w:p>
        </w:tc>
      </w:tr>
      <w:tr>
        <w:tc>
          <w:tcPr/>
          <w:p>
            <w:pPr>
              <w:pStyle w:val="Compact"/>
            </w:pPr>
            <w:r>
              <w:t xml:space="preserve">zod</w:t>
            </w:r>
          </w:p>
        </w:tc>
        <w:tc>
          <w:tcPr/>
          <w:p>
            <w:pPr>
              <w:pStyle w:val="Compact"/>
            </w:pPr>
            <w:r>
              <w:t xml:space="preserve">3.x</w:t>
            </w:r>
          </w:p>
        </w:tc>
        <w:tc>
          <w:tcPr/>
          <w:p>
            <w:pPr>
              <w:pStyle w:val="Compact"/>
            </w:pPr>
            <w:r>
              <w:t xml:space="preserve">Ninguno</w:t>
            </w:r>
          </w:p>
        </w:tc>
        <w:tc>
          <w:tcPr/>
          <w:p>
            <w:pPr>
              <w:pStyle w:val="Compact"/>
            </w:pPr>
            <w:r>
              <w:t xml:space="preserve">OK</w:t>
            </w:r>
          </w:p>
        </w:tc>
      </w:tr>
      <w:tr>
        <w:tc>
          <w:tcPr/>
          <w:p>
            <w:pPr>
              <w:pStyle w:val="Compact"/>
            </w:pPr>
            <w:r>
              <w:t xml:space="preserve">@dnd-kit/core</w:t>
            </w:r>
          </w:p>
        </w:tc>
        <w:tc>
          <w:tcPr/>
          <w:p>
            <w:pPr>
              <w:pStyle w:val="Compact"/>
            </w:pPr>
            <w:r>
              <w:t xml:space="preserve">6.3.1</w:t>
            </w:r>
          </w:p>
        </w:tc>
        <w:tc>
          <w:tcPr/>
          <w:p>
            <w:pPr>
              <w:pStyle w:val="Compact"/>
            </w:pPr>
            <w:r>
              <w:t xml:space="preserve">Ninguno</w:t>
            </w:r>
          </w:p>
        </w:tc>
        <w:tc>
          <w:tcPr/>
          <w:p>
            <w:pPr>
              <w:pStyle w:val="Compact"/>
            </w:pPr>
            <w:r>
              <w:t xml:space="preserve">OK</w:t>
            </w:r>
          </w:p>
        </w:tc>
      </w:tr>
      <w:tr>
        <w:tc>
          <w:tcPr/>
          <w:p>
            <w:pPr>
              <w:pStyle w:val="Compact"/>
            </w:pPr>
            <w:r>
              <w:t xml:space="preserve">@dnd-kit/utilities</w:t>
            </w:r>
          </w:p>
        </w:tc>
        <w:tc>
          <w:tcPr/>
          <w:p>
            <w:pPr>
              <w:pStyle w:val="Compact"/>
            </w:pPr>
            <w:r>
              <w:t xml:space="preserve">3.2.2</w:t>
            </w:r>
          </w:p>
        </w:tc>
        <w:tc>
          <w:tcPr/>
          <w:p>
            <w:pPr>
              <w:pStyle w:val="Compact"/>
            </w:pPr>
            <w:r>
              <w:t xml:space="preserve">Ninguno</w:t>
            </w:r>
          </w:p>
        </w:tc>
        <w:tc>
          <w:tcPr/>
          <w:p>
            <w:pPr>
              <w:pStyle w:val="Compact"/>
            </w:pPr>
            <w:r>
              <w:t xml:space="preserve">OK</w:t>
            </w:r>
          </w:p>
        </w:tc>
      </w:tr>
      <w:tr>
        <w:tc>
          <w:tcPr/>
          <w:p>
            <w:pPr>
              <w:pStyle w:val="Compact"/>
            </w:pPr>
            <w:r>
              <w:t xml:space="preserve">axios</w:t>
            </w:r>
          </w:p>
        </w:tc>
        <w:tc>
          <w:tcPr/>
          <w:p>
            <w:pPr>
              <w:pStyle w:val="Compact"/>
            </w:pPr>
            <w:r>
              <w:t xml:space="preserve">1.x</w:t>
            </w:r>
          </w:p>
        </w:tc>
        <w:tc>
          <w:tcPr/>
          <w:p>
            <w:pPr>
              <w:pStyle w:val="Compact"/>
            </w:pPr>
            <w:r>
              <w:t xml:space="preserve">Ninguno</w:t>
            </w:r>
          </w:p>
        </w:tc>
        <w:tc>
          <w:tcPr/>
          <w:p>
            <w:pPr>
              <w:pStyle w:val="Compact"/>
            </w:pPr>
            <w:r>
              <w:t xml:space="preserve">OK</w:t>
            </w:r>
          </w:p>
        </w:tc>
      </w:tr>
    </w:tbl>
    <w:p>
      <w:r>
        <w:pict>
          <v:rect style="width:0;height:1.5pt" o:hralign="center" o:hrstd="t" o:hr="t"/>
        </w:pict>
      </w:r>
    </w:p>
    <w:bookmarkEnd w:id="35"/>
    <w:bookmarkEnd w:id="36"/>
    <w:bookmarkStart w:id="41" w:name="seguridad-en-el-modelo-de-datos"/>
    <w:p>
      <w:pPr>
        <w:pStyle w:val="Heading2"/>
      </w:pPr>
      <w:r>
        <w:t xml:space="preserve">8. Seguridad en el Modelo de Datos</w:t>
      </w:r>
    </w:p>
    <w:bookmarkStart w:id="37" w:name="campos-sensibles-y-encriptacion"/>
    <w:p>
      <w:pPr>
        <w:pStyle w:val="Heading3"/>
      </w:pPr>
      <w:r>
        <w:t xml:space="preserve">8.1 Campos Sensibles y Encriptacion</w:t>
      </w:r>
    </w:p>
    <w:tbl>
      <w:tblPr>
        <w:tblStyle w:val="Table"/>
        <w:tblW w:type="pct" w:w="5000"/>
        <w:tblLayout w:type="fixed"/>
        <w:tblLook w:firstRow="1" w:lastRow="0" w:firstColumn="0" w:lastColumn="0" w:noHBand="0" w:noVBand="0" w:val="0020"/>
      </w:tblPr>
      <w:tblGrid>
        <w:gridCol w:w="2217"/>
        <w:gridCol w:w="2217"/>
        <w:gridCol w:w="3484"/>
      </w:tblGrid>
      <w:tr>
        <w:trPr>
          <w:tblHeader w:val="on"/>
        </w:trPr>
        <w:tc>
          <w:tcPr/>
          <w:p>
            <w:pPr>
              <w:pStyle w:val="Compact"/>
            </w:pPr>
            <w:r>
              <w:t xml:space="preserve">Tabla</w:t>
            </w:r>
          </w:p>
        </w:tc>
        <w:tc>
          <w:tcPr/>
          <w:p>
            <w:pPr>
              <w:pStyle w:val="Compact"/>
            </w:pPr>
            <w:r>
              <w:t xml:space="preserve">Campo</w:t>
            </w:r>
          </w:p>
        </w:tc>
        <w:tc>
          <w:tcPr/>
          <w:p>
            <w:pPr>
              <w:pStyle w:val="Compact"/>
            </w:pPr>
            <w:r>
              <w:t xml:space="preserve">Proteccion</w:t>
            </w:r>
          </w:p>
        </w:tc>
      </w:tr>
      <w:tr>
        <w:tc>
          <w:tcPr/>
          <w:p>
            <w:pPr>
              <w:pStyle w:val="Compact"/>
            </w:pPr>
            <w:r>
              <w:rPr>
                <w:rStyle w:val="VerbatimChar"/>
              </w:rPr>
              <w:t xml:space="preserve">users</w:t>
            </w:r>
          </w:p>
        </w:tc>
        <w:tc>
          <w:tcPr/>
          <w:p>
            <w:pPr>
              <w:pStyle w:val="Compact"/>
            </w:pPr>
            <w:r>
              <w:rPr>
                <w:rStyle w:val="VerbatimChar"/>
              </w:rPr>
              <w:t xml:space="preserve">password_hash</w:t>
            </w:r>
          </w:p>
        </w:tc>
        <w:tc>
          <w:tcPr/>
          <w:p>
            <w:pPr>
              <w:pStyle w:val="Compact"/>
            </w:pPr>
            <w:r>
              <w:t xml:space="preserve">Hasheado con bcrypt (12 rounds). Nunca se selecciona en queries de lectura (select explicito).</w:t>
            </w:r>
          </w:p>
        </w:tc>
      </w:tr>
      <w:tr>
        <w:tc>
          <w:tcPr/>
          <w:p>
            <w:pPr>
              <w:pStyle w:val="Compact"/>
            </w:pPr>
            <w:r>
              <w:rPr>
                <w:rStyle w:val="VerbatimChar"/>
              </w:rPr>
              <w:t xml:space="preserve">gmail_credentials</w:t>
            </w:r>
          </w:p>
        </w:tc>
        <w:tc>
          <w:tcPr/>
          <w:p>
            <w:pPr>
              <w:pStyle w:val="Compact"/>
            </w:pPr>
            <w:r>
              <w:rPr>
                <w:rStyle w:val="VerbatimChar"/>
              </w:rPr>
              <w:t xml:space="preserve">access_token_enc</w:t>
            </w:r>
          </w:p>
        </w:tc>
        <w:tc>
          <w:tcPr/>
          <w:p>
            <w:pPr>
              <w:pStyle w:val="Compact"/>
            </w:pPr>
            <w:r>
              <w:t xml:space="preserve">Encriptado con AES-256-GCM. IV aleatorio por registro.</w:t>
            </w:r>
          </w:p>
        </w:tc>
      </w:tr>
      <w:tr>
        <w:tc>
          <w:tcPr/>
          <w:p>
            <w:pPr>
              <w:pStyle w:val="Compact"/>
            </w:pPr>
            <w:r>
              <w:rPr>
                <w:rStyle w:val="VerbatimChar"/>
              </w:rPr>
              <w:t xml:space="preserve">gmail_credentials</w:t>
            </w:r>
          </w:p>
        </w:tc>
        <w:tc>
          <w:tcPr/>
          <w:p>
            <w:pPr>
              <w:pStyle w:val="Compact"/>
            </w:pPr>
            <w:r>
              <w:rPr>
                <w:rStyle w:val="VerbatimChar"/>
              </w:rPr>
              <w:t xml:space="preserve">refresh_token_enc</w:t>
            </w:r>
          </w:p>
        </w:tc>
        <w:tc>
          <w:tcPr/>
          <w:p>
            <w:pPr>
              <w:pStyle w:val="Compact"/>
            </w:pPr>
            <w:r>
              <w:t xml:space="preserve">Encriptado con AES-256-GCM. IV aleatorio por registro.</w:t>
            </w:r>
          </w:p>
        </w:tc>
      </w:tr>
      <w:tr>
        <w:tc>
          <w:tcPr/>
          <w:p>
            <w:pPr>
              <w:pStyle w:val="Compact"/>
            </w:pPr>
            <w:r>
              <w:rPr>
                <w:rStyle w:val="VerbatimChar"/>
              </w:rPr>
              <w:t xml:space="preserve">whatsapp_config</w:t>
            </w:r>
          </w:p>
        </w:tc>
        <w:tc>
          <w:tcPr/>
          <w:p>
            <w:pPr>
              <w:pStyle w:val="Compact"/>
            </w:pPr>
            <w:r>
              <w:rPr>
                <w:rStyle w:val="VerbatimChar"/>
              </w:rPr>
              <w:t xml:space="preserve">api_token_enc</w:t>
            </w:r>
          </w:p>
        </w:tc>
        <w:tc>
          <w:tcPr/>
          <w:p>
            <w:pPr>
              <w:pStyle w:val="Compact"/>
            </w:pPr>
            <w:r>
              <w:t xml:space="preserve">Encriptado con AES-256-GCM. IV aleatorio por registro.</w:t>
            </w:r>
          </w:p>
        </w:tc>
      </w:tr>
    </w:tbl>
    <w:bookmarkEnd w:id="37"/>
    <w:bookmarkStart w:id="38" w:name="eliminacion-logica-soft-delete"/>
    <w:p>
      <w:pPr>
        <w:pStyle w:val="Heading3"/>
      </w:pPr>
      <w:r>
        <w:t xml:space="preserve">8.2 Eliminacion Logica (Soft Delete)</w:t>
      </w:r>
    </w:p>
    <w:tbl>
      <w:tblPr>
        <w:tblStyle w:val="Table"/>
        <w:tblW w:type="pct" w:w="5000"/>
        <w:tblLayout w:type="fixed"/>
        <w:tblLook w:firstRow="1" w:lastRow="0" w:firstColumn="0" w:lastColumn="0" w:noHBand="0" w:noVBand="0" w:val="0020"/>
      </w:tblPr>
      <w:tblGrid>
        <w:gridCol w:w="1911"/>
        <w:gridCol w:w="1911"/>
        <w:gridCol w:w="4096"/>
      </w:tblGrid>
      <w:tr>
        <w:trPr>
          <w:tblHeader w:val="on"/>
        </w:trPr>
        <w:tc>
          <w:tcPr/>
          <w:p>
            <w:pPr>
              <w:pStyle w:val="Compact"/>
            </w:pPr>
            <w:r>
              <w:t xml:space="preserve">Tabla</w:t>
            </w:r>
          </w:p>
        </w:tc>
        <w:tc>
          <w:tcPr/>
          <w:p>
            <w:pPr>
              <w:pStyle w:val="Compact"/>
            </w:pPr>
            <w:r>
              <w:t xml:space="preserve">Campo</w:t>
            </w:r>
          </w:p>
        </w:tc>
        <w:tc>
          <w:tcPr/>
          <w:p>
            <w:pPr>
              <w:pStyle w:val="Compact"/>
            </w:pPr>
            <w:r>
              <w:t xml:space="preserve">Comportamiento</w:t>
            </w:r>
          </w:p>
        </w:tc>
      </w:tr>
      <w:tr>
        <w:tc>
          <w:tcPr/>
          <w:p>
            <w:pPr>
              <w:pStyle w:val="Compact"/>
            </w:pPr>
            <w:r>
              <w:rPr>
                <w:rStyle w:val="VerbatimChar"/>
              </w:rPr>
              <w:t xml:space="preserve">users</w:t>
            </w:r>
          </w:p>
        </w:tc>
        <w:tc>
          <w:tcPr/>
          <w:p>
            <w:pPr>
              <w:pStyle w:val="Compact"/>
            </w:pPr>
            <w:r>
              <w:rPr>
                <w:rStyle w:val="VerbatimChar"/>
              </w:rPr>
              <w:t xml:space="preserve">is_active</w:t>
            </w:r>
          </w:p>
        </w:tc>
        <w:tc>
          <w:tcPr/>
          <w:p>
            <w:pPr>
              <w:pStyle w:val="Compact"/>
            </w:pPr>
            <w:r>
              <w:t xml:space="preserve">Default</w:t>
            </w:r>
            <w:r>
              <w:t xml:space="preserve"> </w:t>
            </w:r>
            <w:r>
              <w:rPr>
                <w:rStyle w:val="VerbatimChar"/>
              </w:rPr>
              <w:t xml:space="preserve">true</w:t>
            </w:r>
            <w:r>
              <w:t xml:space="preserve">. Eliminacion via</w:t>
            </w:r>
            <w:r>
              <w:t xml:space="preserve"> </w:t>
            </w:r>
            <w:r>
              <w:rPr>
                <w:rStyle w:val="VerbatimChar"/>
              </w:rPr>
              <w:t xml:space="preserve">isActive = false</w:t>
            </w:r>
            <w:r>
              <w:t xml:space="preserve">. Login verifica</w:t>
            </w:r>
            <w:r>
              <w:t xml:space="preserve"> </w:t>
            </w:r>
            <w:r>
              <w:rPr>
                <w:rStyle w:val="VerbatimChar"/>
              </w:rPr>
              <w:t xml:space="preserve">isActive</w:t>
            </w:r>
            <w:r>
              <w:t xml:space="preserve">.</w:t>
            </w:r>
          </w:p>
        </w:tc>
      </w:tr>
      <w:tr>
        <w:tc>
          <w:tcPr/>
          <w:p>
            <w:pPr>
              <w:pStyle w:val="Compact"/>
            </w:pPr>
            <w:r>
              <w:rPr>
                <w:rStyle w:val="VerbatimChar"/>
              </w:rPr>
              <w:t xml:space="preserve">clients</w:t>
            </w:r>
          </w:p>
        </w:tc>
        <w:tc>
          <w:tcPr/>
          <w:p>
            <w:pPr>
              <w:pStyle w:val="Compact"/>
            </w:pPr>
            <w:r>
              <w:rPr>
                <w:rStyle w:val="VerbatimChar"/>
              </w:rPr>
              <w:t xml:space="preserve">is_active</w:t>
            </w:r>
          </w:p>
        </w:tc>
        <w:tc>
          <w:tcPr/>
          <w:p>
            <w:pPr>
              <w:pStyle w:val="Compact"/>
            </w:pPr>
            <w:r>
              <w:t xml:space="preserve">Default</w:t>
            </w:r>
            <w:r>
              <w:t xml:space="preserve"> </w:t>
            </w:r>
            <w:r>
              <w:rPr>
                <w:rStyle w:val="VerbatimChar"/>
              </w:rPr>
              <w:t xml:space="preserve">true</w:t>
            </w:r>
            <w:r>
              <w:t xml:space="preserve">. Queries de listado filtran por</w:t>
            </w:r>
            <w:r>
              <w:t xml:space="preserve"> </w:t>
            </w:r>
            <w:r>
              <w:rPr>
                <w:rStyle w:val="VerbatimChar"/>
              </w:rPr>
              <w:t xml:space="preserve">isActive = true</w:t>
            </w:r>
            <w:r>
              <w:t xml:space="preserve">.</w:t>
            </w:r>
          </w:p>
        </w:tc>
      </w:tr>
      <w:tr>
        <w:tc>
          <w:tcPr/>
          <w:p>
            <w:pPr>
              <w:pStyle w:val="Compact"/>
            </w:pPr>
            <w:r>
              <w:rPr>
                <w:rStyle w:val="VerbatimChar"/>
              </w:rPr>
              <w:t xml:space="preserve">gmail_credentials</w:t>
            </w:r>
          </w:p>
        </w:tc>
        <w:tc>
          <w:tcPr/>
          <w:p>
            <w:pPr>
              <w:pStyle w:val="Compact"/>
            </w:pPr>
            <w:r>
              <w:rPr>
                <w:rStyle w:val="VerbatimChar"/>
              </w:rPr>
              <w:t xml:space="preserve">is_active</w:t>
            </w:r>
          </w:p>
        </w:tc>
        <w:tc>
          <w:tcPr/>
          <w:p>
            <w:pPr>
              <w:pStyle w:val="Compact"/>
            </w:pPr>
            <w:r>
              <w:t xml:space="preserve">Permite desactivar integraciones sin perder configuracion.</w:t>
            </w:r>
          </w:p>
        </w:tc>
      </w:tr>
      <w:tr>
        <w:tc>
          <w:tcPr/>
          <w:p>
            <w:pPr>
              <w:pStyle w:val="Compact"/>
            </w:pPr>
            <w:r>
              <w:rPr>
                <w:rStyle w:val="VerbatimChar"/>
              </w:rPr>
              <w:t xml:space="preserve">whatsapp_config</w:t>
            </w:r>
          </w:p>
        </w:tc>
        <w:tc>
          <w:tcPr/>
          <w:p>
            <w:pPr>
              <w:pStyle w:val="Compact"/>
            </w:pPr>
            <w:r>
              <w:rPr>
                <w:rStyle w:val="VerbatimChar"/>
              </w:rPr>
              <w:t xml:space="preserve">is_active</w:t>
            </w:r>
          </w:p>
        </w:tc>
        <w:tc>
          <w:tcPr/>
          <w:p>
            <w:pPr>
              <w:pStyle w:val="Compact"/>
            </w:pPr>
            <w:r>
              <w:t xml:space="preserve">Idem.</w:t>
            </w:r>
          </w:p>
        </w:tc>
      </w:tr>
    </w:tbl>
    <w:p>
      <w:pPr>
        <w:pStyle w:val="BodyText"/>
      </w:pPr>
      <w:r>
        <w:rPr>
          <w:b/>
          <w:bCs/>
        </w:rPr>
        <w:t xml:space="preserve">Evaluacion</w:t>
      </w:r>
      <w:r>
        <w:t xml:space="preserve">: La eliminacion logica preserva la integridad referencial y permite auditoria. Las oportunidades y actividades no tienen soft delete, lo cual es correcto porque dependen de clientes activos.</w:t>
      </w:r>
    </w:p>
    <w:bookmarkEnd w:id="38"/>
    <w:bookmarkStart w:id="39" w:name="indices-de-seguridad-y-performance"/>
    <w:p>
      <w:pPr>
        <w:pStyle w:val="Heading3"/>
      </w:pPr>
      <w:r>
        <w:t xml:space="preserve">8.3 Indices de Seguridad y Performance</w:t>
      </w:r>
    </w:p>
    <w:tbl>
      <w:tblPr>
        <w:tblStyle w:val="Table"/>
        <w:tblW w:type="pct" w:w="5000"/>
        <w:tblLayout w:type="fixed"/>
        <w:tblLook w:firstRow="1" w:lastRow="0" w:firstColumn="0" w:lastColumn="0" w:noHBand="0" w:noVBand="0" w:val="0020"/>
      </w:tblPr>
      <w:tblGrid>
        <w:gridCol w:w="1498"/>
        <w:gridCol w:w="1712"/>
        <w:gridCol w:w="4709"/>
      </w:tblGrid>
      <w:tr>
        <w:trPr>
          <w:tblHeader w:val="on"/>
        </w:trPr>
        <w:tc>
          <w:tcPr/>
          <w:p>
            <w:pPr>
              <w:pStyle w:val="Compact"/>
            </w:pPr>
            <w:r>
              <w:t xml:space="preserve">Tabla</w:t>
            </w:r>
          </w:p>
        </w:tc>
        <w:tc>
          <w:tcPr/>
          <w:p>
            <w:pPr>
              <w:pStyle w:val="Compact"/>
            </w:pPr>
            <w:r>
              <w:t xml:space="preserve">Indice</w:t>
            </w:r>
          </w:p>
        </w:tc>
        <w:tc>
          <w:tcPr/>
          <w:p>
            <w:pPr>
              <w:pStyle w:val="Compact"/>
            </w:pPr>
            <w:r>
              <w:t xml:space="preserve">Proposito de seguridad</w:t>
            </w:r>
          </w:p>
        </w:tc>
      </w:tr>
      <w:tr>
        <w:tc>
          <w:tcPr/>
          <w:p>
            <w:pPr>
              <w:pStyle w:val="Compact"/>
            </w:pPr>
            <w:r>
              <w:rPr>
                <w:rStyle w:val="VerbatimChar"/>
              </w:rPr>
              <w:t xml:space="preserve">clients</w:t>
            </w:r>
          </w:p>
        </w:tc>
        <w:tc>
          <w:tcPr/>
          <w:p>
            <w:pPr>
              <w:pStyle w:val="Compact"/>
            </w:pPr>
            <w:r>
              <w:rPr>
                <w:rStyle w:val="VerbatimChar"/>
              </w:rPr>
              <w:t xml:space="preserve">@@index([email])</w:t>
            </w:r>
          </w:p>
        </w:tc>
        <w:tc>
          <w:tcPr/>
          <w:p>
            <w:pPr>
              <w:pStyle w:val="Compact"/>
            </w:pPr>
            <w:r>
              <w:t xml:space="preserve">Busqueda rapida para vinculacion de mensajes Gmail.</w:t>
            </w:r>
          </w:p>
        </w:tc>
      </w:tr>
      <w:tr>
        <w:tc>
          <w:tcPr/>
          <w:p>
            <w:pPr>
              <w:pStyle w:val="Compact"/>
            </w:pPr>
            <w:r>
              <w:rPr>
                <w:rStyle w:val="VerbatimChar"/>
              </w:rPr>
              <w:t xml:space="preserve">clients</w:t>
            </w:r>
          </w:p>
        </w:tc>
        <w:tc>
          <w:tcPr/>
          <w:p>
            <w:pPr>
              <w:pStyle w:val="Compact"/>
            </w:pPr>
            <w:r>
              <w:rPr>
                <w:rStyle w:val="VerbatimChar"/>
              </w:rPr>
              <w:t xml:space="preserve">@@index([whatsappNumber])</w:t>
            </w:r>
          </w:p>
        </w:tc>
        <w:tc>
          <w:tcPr/>
          <w:p>
            <w:pPr>
              <w:pStyle w:val="Compact"/>
            </w:pPr>
            <w:r>
              <w:t xml:space="preserve">Busqueda rapida para vinculacion de mensajes WhatsApp.</w:t>
            </w:r>
          </w:p>
        </w:tc>
      </w:tr>
      <w:tr>
        <w:tc>
          <w:tcPr/>
          <w:p>
            <w:pPr>
              <w:pStyle w:val="Compact"/>
            </w:pPr>
            <w:r>
              <w:rPr>
                <w:rStyle w:val="VerbatimChar"/>
              </w:rPr>
              <w:t xml:space="preserve">clients</w:t>
            </w:r>
          </w:p>
        </w:tc>
        <w:tc>
          <w:tcPr/>
          <w:p>
            <w:pPr>
              <w:pStyle w:val="Compact"/>
            </w:pPr>
            <w:r>
              <w:rPr>
                <w:rStyle w:val="VerbatimChar"/>
              </w:rPr>
              <w:t xml:space="preserve">@@index([isActive])</w:t>
            </w:r>
          </w:p>
        </w:tc>
        <w:tc>
          <w:tcPr/>
          <w:p>
            <w:pPr>
              <w:pStyle w:val="Compact"/>
            </w:pPr>
            <w:r>
              <w:t xml:space="preserve">Filtro eficiente para excluir clientes eliminados logicamente.</w:t>
            </w:r>
          </w:p>
        </w:tc>
      </w:tr>
      <w:tr>
        <w:tc>
          <w:tcPr/>
          <w:p>
            <w:pPr>
              <w:pStyle w:val="Compact"/>
            </w:pPr>
            <w:r>
              <w:rPr>
                <w:rStyle w:val="VerbatimChar"/>
              </w:rPr>
              <w:t xml:space="preserve">messages</w:t>
            </w:r>
          </w:p>
        </w:tc>
        <w:tc>
          <w:tcPr/>
          <w:p>
            <w:pPr>
              <w:pStyle w:val="Compact"/>
            </w:pPr>
            <w:r>
              <w:rPr>
                <w:rStyle w:val="VerbatimChar"/>
              </w:rPr>
              <w:t xml:space="preserve">@@unique([channel, externalId])</w:t>
            </w:r>
          </w:p>
        </w:tc>
        <w:tc>
          <w:tcPr/>
          <w:p>
            <w:pPr>
              <w:pStyle w:val="Compact"/>
            </w:pPr>
            <w:r>
              <w:t xml:space="preserve">Idempotencia: previene mensajes duplicados de fuentes externas.</w:t>
            </w:r>
          </w:p>
        </w:tc>
      </w:tr>
      <w:tr>
        <w:tc>
          <w:tcPr/>
          <w:p>
            <w:pPr>
              <w:pStyle w:val="Compact"/>
            </w:pPr>
            <w:r>
              <w:rPr>
                <w:rStyle w:val="VerbatimChar"/>
              </w:rPr>
              <w:t xml:space="preserve">messages</w:t>
            </w:r>
          </w:p>
        </w:tc>
        <w:tc>
          <w:tcPr/>
          <w:p>
            <w:pPr>
              <w:pStyle w:val="Compact"/>
            </w:pPr>
            <w:r>
              <w:rPr>
                <w:rStyle w:val="VerbatimChar"/>
              </w:rPr>
              <w:t xml:space="preserve">@@index([channel, fromAddress])</w:t>
            </w:r>
          </w:p>
        </w:tc>
        <w:tc>
          <w:tcPr/>
          <w:p>
            <w:pPr>
              <w:pStyle w:val="Compact"/>
            </w:pPr>
            <w:r>
              <w:t xml:space="preserve">Vinculacion rapida de mensajes entrantes.</w:t>
            </w:r>
          </w:p>
        </w:tc>
      </w:tr>
      <w:tr>
        <w:tc>
          <w:tcPr/>
          <w:p>
            <w:pPr>
              <w:pStyle w:val="Compact"/>
            </w:pPr>
            <w:r>
              <w:rPr>
                <w:rStyle w:val="VerbatimChar"/>
              </w:rPr>
              <w:t xml:space="preserve">users</w:t>
            </w:r>
          </w:p>
        </w:tc>
        <w:tc>
          <w:tcPr/>
          <w:p>
            <w:pPr>
              <w:pStyle w:val="Compact"/>
            </w:pPr>
            <w:r>
              <w:rPr>
                <w:rStyle w:val="VerbatimChar"/>
              </w:rPr>
              <w:t xml:space="preserve">email UNIQUE</w:t>
            </w:r>
          </w:p>
        </w:tc>
        <w:tc>
          <w:tcPr/>
          <w:p>
            <w:pPr>
              <w:pStyle w:val="Compact"/>
            </w:pPr>
            <w:r>
              <w:t xml:space="preserve">Previene cuentas duplicadas.</w:t>
            </w:r>
          </w:p>
        </w:tc>
      </w:tr>
      <w:tr>
        <w:tc>
          <w:tcPr/>
          <w:p>
            <w:pPr>
              <w:pStyle w:val="Compact"/>
            </w:pPr>
            <w:r>
              <w:rPr>
                <w:rStyle w:val="VerbatimChar"/>
              </w:rPr>
              <w:t xml:space="preserve">clients</w:t>
            </w:r>
          </w:p>
        </w:tc>
        <w:tc>
          <w:tcPr/>
          <w:p>
            <w:pPr>
              <w:pStyle w:val="Compact"/>
            </w:pPr>
            <w:r>
              <w:rPr>
                <w:rStyle w:val="VerbatimChar"/>
              </w:rPr>
              <w:t xml:space="preserve">dni UNIQUE</w:t>
            </w:r>
          </w:p>
        </w:tc>
        <w:tc>
          <w:tcPr/>
          <w:p>
            <w:pPr>
              <w:pStyle w:val="Compact"/>
            </w:pPr>
            <w:r>
              <w:t xml:space="preserve">Previene clientes duplicados por documento.</w:t>
            </w:r>
          </w:p>
        </w:tc>
      </w:tr>
      <w:tr>
        <w:tc>
          <w:tcPr/>
          <w:p>
            <w:pPr>
              <w:pStyle w:val="Compact"/>
            </w:pPr>
            <w:r>
              <w:rPr>
                <w:rStyle w:val="VerbatimChar"/>
              </w:rPr>
              <w:t xml:space="preserve">clients</w:t>
            </w:r>
          </w:p>
        </w:tc>
        <w:tc>
          <w:tcPr/>
          <w:p>
            <w:pPr>
              <w:pStyle w:val="Compact"/>
            </w:pPr>
            <w:r>
              <w:rPr>
                <w:rStyle w:val="VerbatimChar"/>
              </w:rPr>
              <w:t xml:space="preserve">phone_primary UNIQUE</w:t>
            </w:r>
          </w:p>
        </w:tc>
        <w:tc>
          <w:tcPr/>
          <w:p>
            <w:pPr>
              <w:pStyle w:val="Compact"/>
            </w:pPr>
            <w:r>
              <w:t xml:space="preserve">Previene clientes duplicados por telefono.</w:t>
            </w:r>
          </w:p>
        </w:tc>
      </w:tr>
    </w:tbl>
    <w:bookmarkEnd w:id="39"/>
    <w:bookmarkStart w:id="40" w:name="tipos-de-datos-y-restricciones"/>
    <w:p>
      <w:pPr>
        <w:pStyle w:val="Heading3"/>
      </w:pPr>
      <w:r>
        <w:t xml:space="preserve">8.4 Tipos de Datos y Restricciones</w:t>
      </w:r>
    </w:p>
    <w:p>
      <w:pPr>
        <w:pStyle w:val="Compact"/>
        <w:numPr>
          <w:ilvl w:val="0"/>
          <w:numId w:val="1010"/>
        </w:numPr>
      </w:pPr>
      <w:r>
        <w:t xml:space="preserve">Todos los IDs son</w:t>
      </w:r>
      <w:r>
        <w:t xml:space="preserve"> </w:t>
      </w:r>
      <w:r>
        <w:rPr>
          <w:rStyle w:val="VerbatimChar"/>
        </w:rPr>
        <w:t xml:space="preserve">UUID v4</w:t>
      </w:r>
      <w:r>
        <w:t xml:space="preserve"> </w:t>
      </w:r>
      <w:r>
        <w:t xml:space="preserve">(no secuenciales, dificultan enumeracion).</w:t>
      </w:r>
    </w:p>
    <w:p>
      <w:pPr>
        <w:pStyle w:val="Compact"/>
        <w:numPr>
          <w:ilvl w:val="0"/>
          <w:numId w:val="1010"/>
        </w:numPr>
      </w:pPr>
      <w:r>
        <w:t xml:space="preserve">Campos de texto sensibles tienen</w:t>
      </w:r>
      <w:r>
        <w:t xml:space="preserve"> </w:t>
      </w:r>
      <w:r>
        <w:rPr>
          <w:rStyle w:val="VerbatimChar"/>
        </w:rPr>
        <w:t xml:space="preserve">@db.VarChar(N)</w:t>
      </w:r>
      <w:r>
        <w:t xml:space="preserve"> </w:t>
      </w:r>
      <w:r>
        <w:t xml:space="preserve">con longitudes maximas definidas.</w:t>
      </w:r>
    </w:p>
    <w:p>
      <w:pPr>
        <w:pStyle w:val="Compact"/>
        <w:numPr>
          <w:ilvl w:val="0"/>
          <w:numId w:val="1010"/>
        </w:numPr>
      </w:pPr>
      <w:r>
        <w:t xml:space="preserve">Timestamps usan</w:t>
      </w:r>
      <w:r>
        <w:t xml:space="preserve"> </w:t>
      </w:r>
      <w:r>
        <w:rPr>
          <w:rStyle w:val="VerbatimChar"/>
        </w:rPr>
        <w:t xml:space="preserve">@db.Timestamptz</w:t>
      </w:r>
      <w:r>
        <w:t xml:space="preserve"> </w:t>
      </w:r>
      <w:r>
        <w:t xml:space="preserve">(con timezone, evita ambiguedades).</w:t>
      </w:r>
    </w:p>
    <w:p>
      <w:pPr>
        <w:pStyle w:val="Compact"/>
        <w:numPr>
          <w:ilvl w:val="0"/>
          <w:numId w:val="1010"/>
        </w:numPr>
      </w:pPr>
      <w:r>
        <w:t xml:space="preserve">Enums de PostgreSQL (</w:t>
      </w:r>
      <w:r>
        <w:rPr>
          <w:rStyle w:val="VerbatimChar"/>
        </w:rPr>
        <w:t xml:space="preserve">OpportunityStage</w:t>
      </w:r>
      <w:r>
        <w:t xml:space="preserve">,</w:t>
      </w:r>
      <w:r>
        <w:t xml:space="preserve"> </w:t>
      </w:r>
      <w:r>
        <w:rPr>
          <w:rStyle w:val="VerbatimChar"/>
        </w:rPr>
        <w:t xml:space="preserve">ActivityType</w:t>
      </w:r>
      <w:r>
        <w:t xml:space="preserve">, etc.) restringen valores a nivel de base de datos.</w:t>
      </w:r>
    </w:p>
    <w:p>
      <w:r>
        <w:pict>
          <v:rect style="width:0;height:1.5pt" o:hralign="center" o:hrstd="t" o:hr="t"/>
        </w:pict>
      </w:r>
    </w:p>
    <w:bookmarkEnd w:id="40"/>
    <w:bookmarkEnd w:id="41"/>
    <w:bookmarkStart w:id="45" w:name="seguridad-cross-origin"/>
    <w:p>
      <w:pPr>
        <w:pStyle w:val="Heading2"/>
      </w:pPr>
      <w:r>
        <w:t xml:space="preserve">9. Seguridad Cross-Origin</w:t>
      </w:r>
    </w:p>
    <w:bookmarkStart w:id="42" w:name="configuracion-cors"/>
    <w:p>
      <w:pPr>
        <w:pStyle w:val="Heading3"/>
      </w:pPr>
      <w:r>
        <w:t xml:space="preserve">9.1 Configuracion CORS</w:t>
      </w:r>
    </w:p>
    <w:p>
      <w:pPr>
        <w:pStyle w:val="SourceCode"/>
      </w:pPr>
      <w:r>
        <w:rPr>
          <w:rStyle w:val="Normal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'CORS_ORIGIN'</w:t>
      </w:r>
      <w:r>
        <w:rPr>
          <w:rStyle w:val="NormalTok"/>
        </w:rPr>
        <w:t xml:space="preserve">] </w:t>
      </w:r>
      <w:r>
        <w:rPr>
          <w:rStyle w:val="OperatorTok"/>
        </w:rPr>
        <w:t xml:space="preserve">??</w:t>
      </w:r>
      <w:r>
        <w:rPr>
          <w:rStyle w:val="NormalTok"/>
        </w:rPr>
        <w:t xml:space="preserve"> </w:t>
      </w:r>
      <w:r>
        <w:rPr>
          <w:rStyle w:val="StringTok"/>
        </w:rPr>
        <w:t xml:space="preserve">'http://localhost:5173'</w:t>
      </w:r>
      <w:r>
        <w:br/>
      </w:r>
      <w:r>
        <w:rPr>
          <w:rStyle w:val="Normal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'PATCH'</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NormalTok"/>
        </w:rPr>
        <w:t xml:space="preserve">]</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Aspecto</w:t>
            </w:r>
          </w:p>
        </w:tc>
        <w:tc>
          <w:tcPr/>
          <w:p>
            <w:pPr>
              <w:pStyle w:val="Compact"/>
            </w:pPr>
            <w:r>
              <w:t xml:space="preserve">Estado</w:t>
            </w:r>
          </w:p>
        </w:tc>
        <w:tc>
          <w:tcPr/>
          <w:p>
            <w:pPr>
              <w:pStyle w:val="Compact"/>
            </w:pPr>
            <w:r>
              <w:t xml:space="preserve">Detalle</w:t>
            </w:r>
          </w:p>
        </w:tc>
      </w:tr>
      <w:tr>
        <w:tc>
          <w:tcPr/>
          <w:p>
            <w:pPr>
              <w:pStyle w:val="Compact"/>
            </w:pPr>
            <w:r>
              <w:t xml:space="preserve">Origin wildcard (</w:t>
            </w:r>
            <w:r>
              <w:rPr>
                <w:rStyle w:val="VerbatimChar"/>
              </w:rPr>
              <w:t xml:space="preserve">*</w:t>
            </w:r>
            <w:r>
              <w:t xml:space="preserve">)</w:t>
            </w:r>
          </w:p>
        </w:tc>
        <w:tc>
          <w:tcPr/>
          <w:p>
            <w:pPr>
              <w:pStyle w:val="Compact"/>
            </w:pPr>
            <w:r>
              <w:t xml:space="preserve">NO utilizado</w:t>
            </w:r>
          </w:p>
        </w:tc>
        <w:tc>
          <w:tcPr/>
          <w:p>
            <w:pPr>
              <w:pStyle w:val="Compact"/>
            </w:pPr>
            <w:r>
              <w:t xml:space="preserve">Origin restringido a URL exacta del frontend.</w:t>
            </w:r>
          </w:p>
        </w:tc>
      </w:tr>
      <w:tr>
        <w:tc>
          <w:tcPr/>
          <w:p>
            <w:pPr>
              <w:pStyle w:val="Compact"/>
            </w:pPr>
            <w:r>
              <w:t xml:space="preserve">Credentials</w:t>
            </w:r>
          </w:p>
        </w:tc>
        <w:tc>
          <w:tcPr/>
          <w:p>
            <w:pPr>
              <w:pStyle w:val="Compact"/>
            </w:pPr>
            <w:r>
              <w:t xml:space="preserve">Habilitado</w:t>
            </w:r>
          </w:p>
        </w:tc>
        <w:tc>
          <w:tcPr/>
          <w:p>
            <w:pPr>
              <w:pStyle w:val="Compact"/>
            </w:pPr>
            <w:r>
              <w:t xml:space="preserve">Necesario para envio de cookies HttpOnly cross-origin.</w:t>
            </w:r>
          </w:p>
        </w:tc>
      </w:tr>
      <w:tr>
        <w:tc>
          <w:tcPr/>
          <w:p>
            <w:pPr>
              <w:pStyle w:val="Compact"/>
            </w:pPr>
            <w:r>
              <w:t xml:space="preserve">Origin via env var</w:t>
            </w:r>
          </w:p>
        </w:tc>
        <w:tc>
          <w:tcPr/>
          <w:p>
            <w:pPr>
              <w:pStyle w:val="Compact"/>
            </w:pPr>
            <w:r>
              <w:t xml:space="preserve">Si</w:t>
            </w:r>
          </w:p>
        </w:tc>
        <w:tc>
          <w:tcPr/>
          <w:p>
            <w:pPr>
              <w:pStyle w:val="Compact"/>
            </w:pPr>
            <w:r>
              <w:t xml:space="preserve">Configurable por entorno sin cambio de codigo.</w:t>
            </w:r>
          </w:p>
        </w:tc>
      </w:tr>
      <w:tr>
        <w:tc>
          <w:tcPr/>
          <w:p>
            <w:pPr>
              <w:pStyle w:val="Compact"/>
            </w:pPr>
            <w:r>
              <w:t xml:space="preserve">Methods restringidos</w:t>
            </w:r>
          </w:p>
        </w:tc>
        <w:tc>
          <w:tcPr/>
          <w:p>
            <w:pPr>
              <w:pStyle w:val="Compact"/>
            </w:pPr>
            <w:r>
              <w:t xml:space="preserve">Si</w:t>
            </w:r>
          </w:p>
        </w:tc>
        <w:tc>
          <w:tcPr/>
          <w:p>
            <w:pPr>
              <w:pStyle w:val="Compact"/>
            </w:pPr>
            <w:r>
              <w:t xml:space="preserve">Solo los metodos HTTP usados por la aplicacion.</w:t>
            </w:r>
          </w:p>
        </w:tc>
      </w:tr>
    </w:tbl>
    <w:p>
      <w:pPr>
        <w:pStyle w:val="BodyText"/>
      </w:pPr>
      <w:r>
        <w:rPr>
          <w:b/>
          <w:bCs/>
        </w:rPr>
        <w:t xml:space="preserve">Evaluacion</w:t>
      </w:r>
      <w:r>
        <w:t xml:space="preserve">: CORRECTO. La configuracion sigue las best practices de CORS para aplicaciones con autenticacion basada en cookies.</w:t>
      </w:r>
    </w:p>
    <w:bookmarkEnd w:id="42"/>
    <w:bookmarkStart w:id="43" w:name="cookies-y-samesite"/>
    <w:p>
      <w:pPr>
        <w:pStyle w:val="Heading3"/>
      </w:pPr>
      <w:r>
        <w:t xml:space="preserve">9.2 Cookies y SameSite</w:t>
      </w:r>
    </w:p>
    <w:p>
      <w:pPr>
        <w:pStyle w:val="SourceCode"/>
      </w:pPr>
      <w:r>
        <w:rPr>
          <w:rStyle w:val="KeywordTok"/>
        </w:rPr>
        <w:t xml:space="preserve">const</w:t>
      </w:r>
      <w:r>
        <w:rPr>
          <w:rStyle w:val="NormalTok"/>
        </w:rPr>
        <w:t xml:space="preserve"> REFRESH_COOKIE_OPTIONS </w:t>
      </w:r>
      <w:r>
        <w:rPr>
          <w:rStyle w:val="OperatorTok"/>
        </w:rPr>
        <w:t xml:space="preserve">=</w:t>
      </w:r>
      <w:r>
        <w:rPr>
          <w:rStyle w:val="NormalTok"/>
        </w:rPr>
        <w:t xml:space="preserve"> {</w:t>
      </w:r>
      <w:r>
        <w:br/>
      </w:r>
      <w:r>
        <w:rPr>
          <w:rStyle w:val="NormalTok"/>
        </w:rPr>
        <w:t xml:space="preserve">  httpOnly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secure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sameSite</w:t>
      </w:r>
      <w:r>
        <w:rPr>
          <w:rStyle w:val="OperatorTok"/>
        </w:rPr>
        <w:t xml:space="preserve">:</w:t>
      </w:r>
      <w:r>
        <w:rPr>
          <w:rStyle w:val="NormalTok"/>
        </w:rPr>
        <w:t xml:space="preserve"> </w:t>
      </w:r>
      <w:r>
        <w:rPr>
          <w:rStyle w:val="StringTok"/>
        </w:rPr>
        <w:t xml:space="preserve">'strict'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7 dias</w:t>
      </w:r>
      <w:r>
        <w:br/>
      </w:r>
      <w:r>
        <w:rPr>
          <w:rStyle w:val="NormalTok"/>
        </w:rPr>
        <w:t xml:space="preserve">}</w:t>
      </w:r>
      <w:r>
        <w:rPr>
          <w:rStyle w:val="OperatorTok"/>
        </w:rPr>
        <w:t xml:space="preserve">;</w:t>
      </w:r>
    </w:p>
    <w:tbl>
      <w:tblPr>
        <w:tblStyle w:val="Table"/>
        <w:tblW w:type="pct" w:w="5000"/>
        <w:tblLayout w:type="fixed"/>
        <w:tblLook w:firstRow="1" w:lastRow="0" w:firstColumn="0" w:lastColumn="0" w:noHBand="0" w:noVBand="0" w:val="0020"/>
      </w:tblPr>
      <w:tblGrid>
        <w:gridCol w:w="2828"/>
        <w:gridCol w:w="1980"/>
        <w:gridCol w:w="3111"/>
      </w:tblGrid>
      <w:tr>
        <w:trPr>
          <w:tblHeader w:val="on"/>
        </w:trPr>
        <w:tc>
          <w:tcPr/>
          <w:p>
            <w:pPr>
              <w:pStyle w:val="Compact"/>
            </w:pPr>
            <w:r>
              <w:t xml:space="preserve">Atributo</w:t>
            </w:r>
          </w:p>
        </w:tc>
        <w:tc>
          <w:tcPr/>
          <w:p>
            <w:pPr>
              <w:pStyle w:val="Compact"/>
            </w:pPr>
            <w:r>
              <w:t xml:space="preserve">Valor</w:t>
            </w:r>
          </w:p>
        </w:tc>
        <w:tc>
          <w:tcPr/>
          <w:p>
            <w:pPr>
              <w:pStyle w:val="Compact"/>
            </w:pPr>
            <w:r>
              <w:t xml:space="preserve">Evaluacion</w:t>
            </w:r>
          </w:p>
        </w:tc>
      </w:tr>
      <w:tr>
        <w:tc>
          <w:tcPr/>
          <w:p>
            <w:pPr>
              <w:pStyle w:val="Compact"/>
            </w:pPr>
            <w:r>
              <w:t xml:space="preserve">HttpOnly</w:t>
            </w:r>
          </w:p>
        </w:tc>
        <w:tc>
          <w:tcPr/>
          <w:p>
            <w:pPr>
              <w:pStyle w:val="Compact"/>
            </w:pPr>
            <w:r>
              <w:rPr>
                <w:rStyle w:val="VerbatimChar"/>
              </w:rPr>
              <w:t xml:space="preserve">true</w:t>
            </w:r>
          </w:p>
        </w:tc>
        <w:tc>
          <w:tcPr/>
          <w:p>
            <w:pPr>
              <w:pStyle w:val="Compact"/>
            </w:pPr>
            <w:r>
              <w:t xml:space="preserve">Correcto. Previene acceso desde JavaScript (XSS).</w:t>
            </w:r>
          </w:p>
        </w:tc>
      </w:tr>
      <w:tr>
        <w:tc>
          <w:tcPr/>
          <w:p>
            <w:pPr>
              <w:pStyle w:val="Compact"/>
            </w:pPr>
            <w:r>
              <w:t xml:space="preserve">Secure</w:t>
            </w:r>
          </w:p>
        </w:tc>
        <w:tc>
          <w:tcPr/>
          <w:p>
            <w:pPr>
              <w:pStyle w:val="Compact"/>
            </w:pPr>
            <w:r>
              <w:rPr>
                <w:rStyle w:val="VerbatimChar"/>
              </w:rPr>
              <w:t xml:space="preserve">true</w:t>
            </w:r>
            <w:r>
              <w:t xml:space="preserve"> </w:t>
            </w:r>
            <w:r>
              <w:t xml:space="preserve">en produccion</w:t>
            </w:r>
          </w:p>
        </w:tc>
        <w:tc>
          <w:tcPr/>
          <w:p>
            <w:pPr>
              <w:pStyle w:val="Compact"/>
            </w:pPr>
            <w:r>
              <w:t xml:space="preserve">Correcto. Cookie solo viaja por HTTPS.</w:t>
            </w:r>
          </w:p>
        </w:tc>
      </w:tr>
      <w:tr>
        <w:tc>
          <w:tcPr/>
          <w:p>
            <w:pPr>
              <w:pStyle w:val="Compact"/>
            </w:pPr>
            <w:r>
              <w:t xml:space="preserve">SameSite</w:t>
            </w:r>
          </w:p>
        </w:tc>
        <w:tc>
          <w:tcPr/>
          <w:p>
            <w:pPr>
              <w:pStyle w:val="Compact"/>
            </w:pPr>
            <w:r>
              <w:rPr>
                <w:rStyle w:val="VerbatimChar"/>
              </w:rPr>
              <w:t xml:space="preserve">strict</w:t>
            </w:r>
          </w:p>
        </w:tc>
        <w:tc>
          <w:tcPr/>
          <w:p>
            <w:pPr>
              <w:pStyle w:val="Compact"/>
            </w:pPr>
            <w:r>
              <w:t xml:space="preserve">Previene CSRF. Nota: puede causar problemas si frontend y backend estan en dominios distintos (ver leccion aprendida documentada).</w:t>
            </w:r>
          </w:p>
        </w:tc>
      </w:tr>
      <w:tr>
        <w:tc>
          <w:tcPr/>
          <w:p>
            <w:pPr>
              <w:pStyle w:val="Compact"/>
            </w:pPr>
            <w:r>
              <w:t xml:space="preserve">Path</w:t>
            </w:r>
          </w:p>
        </w:tc>
        <w:tc>
          <w:tcPr/>
          <w:p>
            <w:pPr>
              <w:pStyle w:val="Compact"/>
            </w:pPr>
            <w:r>
              <w:rPr>
                <w:rStyle w:val="VerbatimChar"/>
              </w:rPr>
              <w:t xml:space="preserve">/</w:t>
            </w:r>
          </w:p>
        </w:tc>
        <w:tc>
          <w:tcPr/>
          <w:p>
            <w:pPr>
              <w:pStyle w:val="Compact"/>
            </w:pPr>
            <w:r>
              <w:t xml:space="preserve">La cookie se envia a todas las rutas. Podria restringirse a</w:t>
            </w:r>
            <w:r>
              <w:t xml:space="preserve"> </w:t>
            </w:r>
            <w:r>
              <w:rPr>
                <w:rStyle w:val="VerbatimChar"/>
              </w:rPr>
              <w:t xml:space="preserve">/api/v1/auth/refresh</w:t>
            </w:r>
            <w:r>
              <w:t xml:space="preserve"> </w:t>
            </w:r>
            <w:r>
              <w:t xml:space="preserve">para minimizar exposicion.</w:t>
            </w:r>
          </w:p>
        </w:tc>
      </w:tr>
      <w:tr>
        <w:tc>
          <w:tcPr/>
          <w:p>
            <w:pPr>
              <w:pStyle w:val="Compact"/>
            </w:pPr>
            <w:r>
              <w:t xml:space="preserve">MaxAge</w:t>
            </w:r>
          </w:p>
        </w:tc>
        <w:tc>
          <w:tcPr/>
          <w:p>
            <w:pPr>
              <w:pStyle w:val="Compact"/>
            </w:pPr>
            <w:r>
              <w:t xml:space="preserve">7 dias</w:t>
            </w:r>
          </w:p>
        </w:tc>
        <w:tc>
          <w:tcPr/>
          <w:p>
            <w:pPr>
              <w:pStyle w:val="Compact"/>
            </w:pPr>
            <w:r>
              <w:t xml:space="preserve">Adecuado. Balance entre UX (no reloguear constantemente) y seguridad.</w:t>
            </w:r>
          </w:p>
        </w:tc>
      </w:tr>
    </w:tbl>
    <w:bookmarkEnd w:id="43"/>
    <w:bookmarkStart w:id="44" w:name="proteccion-csrf"/>
    <w:p>
      <w:pPr>
        <w:pStyle w:val="Heading3"/>
      </w:pPr>
      <w:r>
        <w:t xml:space="preserve">9.3 Proteccion CSRF</w:t>
      </w:r>
    </w:p>
    <w:p>
      <w:pPr>
        <w:pStyle w:val="Compact"/>
        <w:numPr>
          <w:ilvl w:val="0"/>
          <w:numId w:val="1011"/>
        </w:numPr>
      </w:pPr>
      <w:r>
        <w:rPr>
          <w:b/>
          <w:bCs/>
        </w:rPr>
        <w:t xml:space="preserve">SameSite=Strict</w:t>
      </w:r>
      <w:r>
        <w:t xml:space="preserve">: el navegador no envia la cookie en requests cross-origin. Esto es la proteccion principal contra CSRF.</w:t>
      </w:r>
    </w:p>
    <w:p>
      <w:pPr>
        <w:pStyle w:val="Compact"/>
        <w:numPr>
          <w:ilvl w:val="0"/>
          <w:numId w:val="1011"/>
        </w:numPr>
      </w:pPr>
      <w:r>
        <w:rPr>
          <w:b/>
          <w:bCs/>
        </w:rPr>
        <w:t xml:space="preserve">Bearer token en header</w:t>
      </w:r>
      <w:r>
        <w:t xml:space="preserve">: el access token se envia como</w:t>
      </w:r>
      <w:r>
        <w:t xml:space="preserve"> </w:t>
      </w:r>
      <w:r>
        <w:rPr>
          <w:rStyle w:val="VerbatimChar"/>
        </w:rPr>
        <w:t xml:space="preserve">Authorization: Bearer &lt;token&gt;</w:t>
      </w:r>
      <w:r>
        <w:t xml:space="preserve">, lo cual no es susceptible a CSRF (los formularios HTML no pueden setear headers custom).</w:t>
      </w:r>
    </w:p>
    <w:p>
      <w:pPr>
        <w:pStyle w:val="Compact"/>
        <w:numPr>
          <w:ilvl w:val="0"/>
          <w:numId w:val="1011"/>
        </w:numPr>
      </w:pPr>
      <w:r>
        <w:rPr>
          <w:b/>
          <w:bCs/>
        </w:rPr>
        <w:t xml:space="preserve">No se requiere token CSRF adicional</w:t>
      </w:r>
      <w:r>
        <w:t xml:space="preserve">: la combinacion de SameSite=Strict + Bearer header proporciona proteccion suficiente.</w:t>
      </w:r>
    </w:p>
    <w:p>
      <w:pPr>
        <w:pStyle w:val="FirstParagraph"/>
      </w:pPr>
      <w:r>
        <w:rPr>
          <w:b/>
          <w:bCs/>
        </w:rPr>
        <w:t xml:space="preserve">Evaluacion</w:t>
      </w:r>
      <w:r>
        <w:t xml:space="preserve">: ADECUADO. La arquitectura de dual-token (access en header + refresh en cookie SameSite=Strict) tiene proteccion intrinseca contra CSRF.</w:t>
      </w:r>
    </w:p>
    <w:p>
      <w:r>
        <w:pict>
          <v:rect style="width:0;height:1.5pt" o:hralign="center" o:hrstd="t" o:hr="t"/>
        </w:pict>
      </w:r>
    </w:p>
    <w:bookmarkEnd w:id="44"/>
    <w:bookmarkEnd w:id="45"/>
    <w:bookmarkStart w:id="49" w:name="recomendaciones"/>
    <w:p>
      <w:pPr>
        <w:pStyle w:val="Heading2"/>
      </w:pPr>
      <w:r>
        <w:t xml:space="preserve">10. Recomendaciones</w:t>
      </w:r>
    </w:p>
    <w:p>
      <w:pPr>
        <w:pStyle w:val="FirstParagraph"/>
      </w:pPr>
      <w:r>
        <w:t xml:space="preserve">Priorizadas por severidad y esfuerzo de implementacion.</w:t>
      </w:r>
    </w:p>
    <w:bookmarkStart w:id="46" w:name="Xed6d518f8b85fb23271c986aa95606bb408533a"/>
    <w:p>
      <w:pPr>
        <w:pStyle w:val="Heading3"/>
      </w:pPr>
      <w:r>
        <w:t xml:space="preserve">Prioridad Alta (MEDIUM — implementar en proximo sprint)</w:t>
      </w:r>
    </w:p>
    <w:tbl>
      <w:tblPr>
        <w:tblStyle w:val="Table"/>
        <w:tblW w:type="pct" w:w="5000"/>
        <w:tblLayout w:type="fixed"/>
        <w:tblLook w:firstRow="1" w:lastRow="0" w:firstColumn="0" w:lastColumn="0" w:noHBand="0" w:noVBand="0" w:val="0020"/>
      </w:tblPr>
      <w:tblGrid>
        <w:gridCol w:w="660"/>
        <w:gridCol w:w="3080"/>
        <w:gridCol w:w="2200"/>
        <w:gridCol w:w="1980"/>
      </w:tblGrid>
      <w:tr>
        <w:trPr>
          <w:tblHeader w:val="on"/>
        </w:trPr>
        <w:tc>
          <w:tcPr/>
          <w:p>
            <w:pPr>
              <w:pStyle w:val="Compact"/>
            </w:pPr>
            <w:r>
              <w:t xml:space="preserve">#</w:t>
            </w:r>
          </w:p>
        </w:tc>
        <w:tc>
          <w:tcPr/>
          <w:p>
            <w:pPr>
              <w:pStyle w:val="Compact"/>
            </w:pPr>
            <w:r>
              <w:t xml:space="preserve">Recomendacion</w:t>
            </w:r>
          </w:p>
        </w:tc>
        <w:tc>
          <w:tcPr/>
          <w:p>
            <w:pPr>
              <w:pStyle w:val="Compact"/>
            </w:pPr>
            <w:r>
              <w:t xml:space="preserve">Esfuerzo</w:t>
            </w:r>
          </w:p>
        </w:tc>
        <w:tc>
          <w:tcPr/>
          <w:p>
            <w:pPr>
              <w:pStyle w:val="Compact"/>
            </w:pPr>
            <w:r>
              <w:t xml:space="preserve">Impacto</w:t>
            </w:r>
          </w:p>
        </w:tc>
      </w:tr>
      <w:tr>
        <w:tc>
          <w:tcPr/>
          <w:p>
            <w:pPr>
              <w:pStyle w:val="Compact"/>
            </w:pPr>
            <w:r>
              <w:t xml:space="preserve">R-01</w:t>
            </w:r>
          </w:p>
        </w:tc>
        <w:tc>
          <w:tcPr/>
          <w:p>
            <w:pPr>
              <w:pStyle w:val="Compact"/>
            </w:pPr>
            <w:r>
              <w:rPr>
                <w:b/>
                <w:bCs/>
              </w:rPr>
              <w:t xml:space="preserve">Rate limiting diferenciado para</w:t>
            </w:r>
            <w:r>
              <w:rPr>
                <w:b/>
                <w:bCs/>
              </w:rPr>
              <w:t xml:space="preserve"> </w:t>
            </w:r>
            <w:r>
              <w:rPr>
                <w:rStyle w:val="VerbatimChar"/>
                <w:b/>
                <w:bCs/>
              </w:rPr>
              <w:t xml:space="preserve">/auth/login</w:t>
            </w:r>
            <w:r>
              <w:t xml:space="preserve">: Configurar limite de 5 intentos cada 15 minutos por IP en el endpoint de login. Usar</w:t>
            </w:r>
            <w:r>
              <w:t xml:space="preserve"> </w:t>
            </w:r>
            <w:r>
              <w:rPr>
                <w:rStyle w:val="VerbatimChar"/>
              </w:rPr>
              <w:t xml:space="preserve">{ config: { rateLimit: { max: 5, timeWindow: '15 minutes' } } }</w:t>
            </w:r>
            <w:r>
              <w:t xml:space="preserve"> </w:t>
            </w:r>
            <w:r>
              <w:t xml:space="preserve">en la ruta.</w:t>
            </w:r>
          </w:p>
        </w:tc>
        <w:tc>
          <w:tcPr/>
          <w:p>
            <w:pPr>
              <w:pStyle w:val="Compact"/>
            </w:pPr>
            <w:r>
              <w:t xml:space="preserve">Bajo (&lt; 1h)</w:t>
            </w:r>
          </w:p>
        </w:tc>
        <w:tc>
          <w:tcPr/>
          <w:p>
            <w:pPr>
              <w:pStyle w:val="Compact"/>
            </w:pPr>
            <w:r>
              <w:t xml:space="preserve">Previene ataques de fuerza bruta contra passwords.</w:t>
            </w:r>
          </w:p>
        </w:tc>
      </w:tr>
      <w:tr>
        <w:tc>
          <w:tcPr/>
          <w:p>
            <w:pPr>
              <w:pStyle w:val="Compact"/>
            </w:pPr>
            <w:r>
              <w:t xml:space="preserve">R-02</w:t>
            </w:r>
          </w:p>
        </w:tc>
        <w:tc>
          <w:tcPr/>
          <w:p>
            <w:pPr>
              <w:pStyle w:val="Compact"/>
            </w:pPr>
            <w:r>
              <w:rPr>
                <w:b/>
                <w:bCs/>
              </w:rPr>
              <w:t xml:space="preserve">Documentar aceptacion de riesgo IDOR</w:t>
            </w:r>
            <w:r>
              <w:t xml:space="preserve">: Si se decide no implementar ownership checks en MVP, documentar formalmente la decision como ADR con plan de remediacion antes de agregar multi-tenancy o roles.</w:t>
            </w:r>
          </w:p>
        </w:tc>
        <w:tc>
          <w:tcPr/>
          <w:p>
            <w:pPr>
              <w:pStyle w:val="Compact"/>
            </w:pPr>
            <w:r>
              <w:t xml:space="preserve">Bajo</w:t>
            </w:r>
          </w:p>
        </w:tc>
        <w:tc>
          <w:tcPr/>
          <w:p>
            <w:pPr>
              <w:pStyle w:val="Compact"/>
            </w:pPr>
            <w:r>
              <w:t xml:space="preserve">Trazabilidad de decision de seguridad.</w:t>
            </w:r>
          </w:p>
        </w:tc>
      </w:tr>
    </w:tbl>
    <w:bookmarkEnd w:id="46"/>
    <w:bookmarkStart w:id="47" w:name="Xdcf443137327a4cd146ec8955f8af527b66bd4c"/>
    <w:p>
      <w:pPr>
        <w:pStyle w:val="Heading3"/>
      </w:pPr>
      <w:r>
        <w:t xml:space="preserve">Prioridad Media (LOW — implementar cuando sea conveniente)</w:t>
      </w:r>
    </w:p>
    <w:tbl>
      <w:tblPr>
        <w:tblStyle w:val="Table"/>
        <w:tblW w:type="pct" w:w="5000"/>
        <w:tblLayout w:type="fixed"/>
        <w:tblLook w:firstRow="1" w:lastRow="0" w:firstColumn="0" w:lastColumn="0" w:noHBand="0" w:noVBand="0" w:val="0020"/>
      </w:tblPr>
      <w:tblGrid>
        <w:gridCol w:w="660"/>
        <w:gridCol w:w="3080"/>
        <w:gridCol w:w="2200"/>
        <w:gridCol w:w="1980"/>
      </w:tblGrid>
      <w:tr>
        <w:trPr>
          <w:tblHeader w:val="on"/>
        </w:trPr>
        <w:tc>
          <w:tcPr/>
          <w:p>
            <w:pPr>
              <w:pStyle w:val="Compact"/>
            </w:pPr>
            <w:r>
              <w:t xml:space="preserve">#</w:t>
            </w:r>
          </w:p>
        </w:tc>
        <w:tc>
          <w:tcPr/>
          <w:p>
            <w:pPr>
              <w:pStyle w:val="Compact"/>
            </w:pPr>
            <w:r>
              <w:t xml:space="preserve">Recomendacion</w:t>
            </w:r>
          </w:p>
        </w:tc>
        <w:tc>
          <w:tcPr/>
          <w:p>
            <w:pPr>
              <w:pStyle w:val="Compact"/>
            </w:pPr>
            <w:r>
              <w:t xml:space="preserve">Esfuerzo</w:t>
            </w:r>
          </w:p>
        </w:tc>
        <w:tc>
          <w:tcPr/>
          <w:p>
            <w:pPr>
              <w:pStyle w:val="Compact"/>
            </w:pPr>
            <w:r>
              <w:t xml:space="preserve">Impacto</w:t>
            </w:r>
          </w:p>
        </w:tc>
      </w:tr>
      <w:tr>
        <w:tc>
          <w:tcPr/>
          <w:p>
            <w:pPr>
              <w:pStyle w:val="Compact"/>
            </w:pPr>
            <w:r>
              <w:t xml:space="preserve">R-03</w:t>
            </w:r>
          </w:p>
        </w:tc>
        <w:tc>
          <w:tcPr/>
          <w:p>
            <w:pPr>
              <w:pStyle w:val="Compact"/>
            </w:pPr>
            <w:r>
              <w:rPr>
                <w:b/>
                <w:bCs/>
              </w:rPr>
              <w:t xml:space="preserve">Agregar ProtectedRoute en frontend</w:t>
            </w:r>
            <w:r>
              <w:t xml:space="preserve">: Componente que verifique token en Zustand store y redirija a</w:t>
            </w:r>
            <w:r>
              <w:t xml:space="preserve"> </w:t>
            </w:r>
            <w:r>
              <w:rPr>
                <w:rStyle w:val="VerbatimChar"/>
              </w:rPr>
              <w:t xml:space="preserve">/login</w:t>
            </w:r>
            <w:r>
              <w:t xml:space="preserve">. Mejora UX y agrega defense-in-depth.</w:t>
            </w:r>
          </w:p>
        </w:tc>
        <w:tc>
          <w:tcPr/>
          <w:p>
            <w:pPr>
              <w:pStyle w:val="Compact"/>
            </w:pPr>
            <w:r>
              <w:t xml:space="preserve">Bajo (2-3h)</w:t>
            </w:r>
          </w:p>
        </w:tc>
        <w:tc>
          <w:tcPr/>
          <w:p>
            <w:pPr>
              <w:pStyle w:val="Compact"/>
            </w:pPr>
            <w:r>
              <w:t xml:space="preserve">UX mejorada. Capa adicional de seguridad visual.</w:t>
            </w:r>
          </w:p>
        </w:tc>
      </w:tr>
      <w:tr>
        <w:tc>
          <w:tcPr/>
          <w:p>
            <w:pPr>
              <w:pStyle w:val="Compact"/>
            </w:pPr>
            <w:r>
              <w:t xml:space="preserve">R-04</w:t>
            </w:r>
          </w:p>
        </w:tc>
        <w:tc>
          <w:tcPr/>
          <w:p>
            <w:pPr>
              <w:pStyle w:val="Compact"/>
            </w:pPr>
            <w:r>
              <w:rPr>
                <w:b/>
                <w:bCs/>
              </w:rPr>
              <w:t xml:space="preserve">Implementar refresh token rotation</w:t>
            </w:r>
            <w:r>
              <w:t xml:space="preserve">: En cada</w:t>
            </w:r>
            <w:r>
              <w:t xml:space="preserve"> </w:t>
            </w:r>
            <w:r>
              <w:rPr>
                <w:rStyle w:val="VerbatimChar"/>
              </w:rPr>
              <w:t xml:space="preserve">/auth/refresh</w:t>
            </w:r>
            <w:r>
              <w:t xml:space="preserve">, emitir un nuevo refresh token y invalidar el anterior (guardar hash en BD con flag</w:t>
            </w:r>
            <w:r>
              <w:t xml:space="preserve"> </w:t>
            </w:r>
            <w:r>
              <w:rPr>
                <w:rStyle w:val="VerbatimChar"/>
              </w:rPr>
              <w:t xml:space="preserve">revoked</w:t>
            </w:r>
            <w:r>
              <w:t xml:space="preserve">).</w:t>
            </w:r>
          </w:p>
        </w:tc>
        <w:tc>
          <w:tcPr/>
          <w:p>
            <w:pPr>
              <w:pStyle w:val="Compact"/>
            </w:pPr>
            <w:r>
              <w:t xml:space="preserve">Medio (4-6h)</w:t>
            </w:r>
          </w:p>
        </w:tc>
        <w:tc>
          <w:tcPr/>
          <w:p>
            <w:pPr>
              <w:pStyle w:val="Compact"/>
            </w:pPr>
            <w:r>
              <w:t xml:space="preserve">Reduce ventana de exposicion de refresh tokens comprometidos.</w:t>
            </w:r>
          </w:p>
        </w:tc>
      </w:tr>
      <w:tr>
        <w:tc>
          <w:tcPr/>
          <w:p>
            <w:pPr>
              <w:pStyle w:val="Compact"/>
            </w:pPr>
            <w:r>
              <w:t xml:space="preserve">R-05</w:t>
            </w:r>
          </w:p>
        </w:tc>
        <w:tc>
          <w:tcPr/>
          <w:p>
            <w:pPr>
              <w:pStyle w:val="Compact"/>
            </w:pPr>
            <w:r>
              <w:rPr>
                <w:b/>
                <w:bCs/>
              </w:rPr>
              <w:t xml:space="preserve">Restringir cookie path a</w:t>
            </w:r>
            <w:r>
              <w:rPr>
                <w:b/>
                <w:bCs/>
              </w:rPr>
              <w:t xml:space="preserve"> </w:t>
            </w:r>
            <w:r>
              <w:rPr>
                <w:rStyle w:val="VerbatimChar"/>
                <w:b/>
                <w:bCs/>
              </w:rPr>
              <w:t xml:space="preserve">/api/v1/auth</w:t>
            </w:r>
            <w:r>
              <w:t xml:space="preserve">: Cambiar</w:t>
            </w:r>
            <w:r>
              <w:t xml:space="preserve"> </w:t>
            </w:r>
            <w:r>
              <w:rPr>
                <w:rStyle w:val="VerbatimChar"/>
              </w:rPr>
              <w:t xml:space="preserve">path: '/'</w:t>
            </w:r>
            <w:r>
              <w:t xml:space="preserve"> </w:t>
            </w:r>
            <w:r>
              <w:t xml:space="preserve">a</w:t>
            </w:r>
            <w:r>
              <w:t xml:space="preserve"> </w:t>
            </w:r>
            <w:r>
              <w:rPr>
                <w:rStyle w:val="VerbatimChar"/>
              </w:rPr>
              <w:t xml:space="preserve">path: '/api/v1/auth'</w:t>
            </w:r>
            <w:r>
              <w:t xml:space="preserve"> </w:t>
            </w:r>
            <w:r>
              <w:t xml:space="preserve">en las opciones de la cookie de refresh.</w:t>
            </w:r>
          </w:p>
        </w:tc>
        <w:tc>
          <w:tcPr/>
          <w:p>
            <w:pPr>
              <w:pStyle w:val="Compact"/>
            </w:pPr>
            <w:r>
              <w:t xml:space="preserve">Bajo (&lt; 30min)</w:t>
            </w:r>
          </w:p>
        </w:tc>
        <w:tc>
          <w:tcPr/>
          <w:p>
            <w:pPr>
              <w:pStyle w:val="Compact"/>
            </w:pPr>
            <w:r>
              <w:t xml:space="preserve">Minimiza superficie de exposicion de la cookie.</w:t>
            </w:r>
          </w:p>
        </w:tc>
      </w:tr>
    </w:tbl>
    <w:bookmarkEnd w:id="47"/>
    <w:bookmarkStart w:id="48" w:name="prioridad-baja-info-mejora-continua"/>
    <w:p>
      <w:pPr>
        <w:pStyle w:val="Heading3"/>
      </w:pPr>
      <w:r>
        <w:t xml:space="preserve">Prioridad Baja (INFO — mejora continua)</w:t>
      </w:r>
    </w:p>
    <w:tbl>
      <w:tblPr>
        <w:tblStyle w:val="Table"/>
        <w:tblW w:type="pct" w:w="5000"/>
        <w:tblLayout w:type="fixed"/>
        <w:tblLook w:firstRow="1" w:lastRow="0" w:firstColumn="0" w:lastColumn="0" w:noHBand="0" w:noVBand="0" w:val="0020"/>
      </w:tblPr>
      <w:tblGrid>
        <w:gridCol w:w="660"/>
        <w:gridCol w:w="3080"/>
        <w:gridCol w:w="2200"/>
        <w:gridCol w:w="1980"/>
      </w:tblGrid>
      <w:tr>
        <w:trPr>
          <w:tblHeader w:val="on"/>
        </w:trPr>
        <w:tc>
          <w:tcPr/>
          <w:p>
            <w:pPr>
              <w:pStyle w:val="Compact"/>
            </w:pPr>
            <w:r>
              <w:t xml:space="preserve">#</w:t>
            </w:r>
          </w:p>
        </w:tc>
        <w:tc>
          <w:tcPr/>
          <w:p>
            <w:pPr>
              <w:pStyle w:val="Compact"/>
            </w:pPr>
            <w:r>
              <w:t xml:space="preserve">Recomendacion</w:t>
            </w:r>
          </w:p>
        </w:tc>
        <w:tc>
          <w:tcPr/>
          <w:p>
            <w:pPr>
              <w:pStyle w:val="Compact"/>
            </w:pPr>
            <w:r>
              <w:t xml:space="preserve">Esfuerzo</w:t>
            </w:r>
          </w:p>
        </w:tc>
        <w:tc>
          <w:tcPr/>
          <w:p>
            <w:pPr>
              <w:pStyle w:val="Compact"/>
            </w:pPr>
            <w:r>
              <w:t xml:space="preserve">Impacto</w:t>
            </w:r>
          </w:p>
        </w:tc>
      </w:tr>
      <w:tr>
        <w:tc>
          <w:tcPr/>
          <w:p>
            <w:pPr>
              <w:pStyle w:val="Compact"/>
            </w:pPr>
            <w:r>
              <w:t xml:space="preserve">R-06</w:t>
            </w:r>
          </w:p>
        </w:tc>
        <w:tc>
          <w:tcPr/>
          <w:p>
            <w:pPr>
              <w:pStyle w:val="Compact"/>
            </w:pPr>
            <w:r>
              <w:rPr>
                <w:b/>
                <w:bCs/>
              </w:rPr>
              <w:t xml:space="preserve">Actualizar Vite</w:t>
            </w:r>
            <w:r>
              <w:t xml:space="preserve"> </w:t>
            </w:r>
            <w:r>
              <w:t xml:space="preserve">cuando haya version que resuelva vulnerabilidades de esbuild.</w:t>
            </w:r>
          </w:p>
        </w:tc>
        <w:tc>
          <w:tcPr/>
          <w:p>
            <w:pPr>
              <w:pStyle w:val="Compact"/>
            </w:pPr>
            <w:r>
              <w:t xml:space="preserve">Bajo</w:t>
            </w:r>
          </w:p>
        </w:tc>
        <w:tc>
          <w:tcPr/>
          <w:p>
            <w:pPr>
              <w:pStyle w:val="Compact"/>
            </w:pPr>
            <w:r>
              <w:t xml:space="preserve">Limpieza de</w:t>
            </w:r>
            <w:r>
              <w:t xml:space="preserve"> </w:t>
            </w:r>
            <w:r>
              <w:rPr>
                <w:rStyle w:val="VerbatimChar"/>
              </w:rPr>
              <w:t xml:space="preserve">npm audit</w:t>
            </w:r>
            <w:r>
              <w:t xml:space="preserve">.</w:t>
            </w:r>
          </w:p>
        </w:tc>
      </w:tr>
      <w:tr>
        <w:tc>
          <w:tcPr/>
          <w:p>
            <w:pPr>
              <w:pStyle w:val="Compact"/>
            </w:pPr>
            <w:r>
              <w:t xml:space="preserve">R-07</w:t>
            </w:r>
          </w:p>
        </w:tc>
        <w:tc>
          <w:tcPr/>
          <w:p>
            <w:pPr>
              <w:pStyle w:val="Compact"/>
            </w:pPr>
            <w:r>
              <w:rPr>
                <w:b/>
                <w:bCs/>
              </w:rPr>
              <w:t xml:space="preserve">Agregar logging de intentos de login fallidos</w:t>
            </w:r>
            <w:r>
              <w:t xml:space="preserve"> </w:t>
            </w:r>
            <w:r>
              <w:t xml:space="preserve">con IP, timestamp y email intentado (sin password). Util para deteccion de ataques.</w:t>
            </w:r>
          </w:p>
        </w:tc>
        <w:tc>
          <w:tcPr/>
          <w:p>
            <w:pPr>
              <w:pStyle w:val="Compact"/>
            </w:pPr>
            <w:r>
              <w:t xml:space="preserve">Bajo (1-2h)</w:t>
            </w:r>
          </w:p>
        </w:tc>
        <w:tc>
          <w:tcPr/>
          <w:p>
            <w:pPr>
              <w:pStyle w:val="Compact"/>
            </w:pPr>
            <w:r>
              <w:t xml:space="preserve">Mejora capacidad de deteccion.</w:t>
            </w:r>
          </w:p>
        </w:tc>
      </w:tr>
      <w:tr>
        <w:tc>
          <w:tcPr/>
          <w:p>
            <w:pPr>
              <w:pStyle w:val="Compact"/>
            </w:pPr>
            <w:r>
              <w:t xml:space="preserve">R-08</w:t>
            </w:r>
          </w:p>
        </w:tc>
        <w:tc>
          <w:tcPr/>
          <w:p>
            <w:pPr>
              <w:pStyle w:val="Compact"/>
            </w:pPr>
            <w:r>
              <w:rPr>
                <w:b/>
                <w:bCs/>
              </w:rPr>
              <w:t xml:space="preserve">Considerar access token blacklist via Redis</w:t>
            </w:r>
            <w:r>
              <w:t xml:space="preserve"> </w:t>
            </w:r>
            <w:r>
              <w:t xml:space="preserve">si se agregan multiples dispositivos o sesiones simultaneas.</w:t>
            </w:r>
          </w:p>
        </w:tc>
        <w:tc>
          <w:tcPr/>
          <w:p>
            <w:pPr>
              <w:pStyle w:val="Compact"/>
            </w:pPr>
            <w:r>
              <w:t xml:space="preserve">Alto</w:t>
            </w:r>
          </w:p>
        </w:tc>
        <w:tc>
          <w:tcPr/>
          <w:p>
            <w:pPr>
              <w:pStyle w:val="Compact"/>
            </w:pPr>
            <w:r>
              <w:t xml:space="preserve">Solo necesario si cambian los requerimientos de sesion.</w:t>
            </w:r>
          </w:p>
        </w:tc>
      </w:tr>
      <w:tr>
        <w:tc>
          <w:tcPr/>
          <w:p>
            <w:pPr>
              <w:pStyle w:val="Compact"/>
            </w:pPr>
            <w:r>
              <w:t xml:space="preserve">R-09</w:t>
            </w:r>
          </w:p>
        </w:tc>
        <w:tc>
          <w:tcPr/>
          <w:p>
            <w:pPr>
              <w:pStyle w:val="Compact"/>
            </w:pPr>
            <w:r>
              <w:rPr>
                <w:b/>
                <w:bCs/>
              </w:rPr>
              <w:t xml:space="preserve">Agregar password complexity rules</w:t>
            </w:r>
            <w:r>
              <w:t xml:space="preserve"> </w:t>
            </w:r>
            <w:r>
              <w:t xml:space="preserve">(al menos una mayuscula, un numero, un caracter especial) si el negocio lo requiere. Actualmente solo se valida longitud minima de 8.</w:t>
            </w:r>
          </w:p>
        </w:tc>
        <w:tc>
          <w:tcPr/>
          <w:p>
            <w:pPr>
              <w:pStyle w:val="Compact"/>
            </w:pPr>
            <w:r>
              <w:t xml:space="preserve">Bajo (1h)</w:t>
            </w:r>
          </w:p>
        </w:tc>
        <w:tc>
          <w:tcPr/>
          <w:p>
            <w:pPr>
              <w:pStyle w:val="Compact"/>
            </w:pPr>
            <w:r>
              <w:t xml:space="preserve">Mejora fortaleza de passwords.</w:t>
            </w:r>
          </w:p>
        </w:tc>
      </w:tr>
    </w:tbl>
    <w:p>
      <w:r>
        <w:pict>
          <v:rect style="width:0;height:1.5pt" o:hralign="center" o:hrstd="t" o:hr="t"/>
        </w:pict>
      </w:r>
    </w:p>
    <w:bookmarkEnd w:id="48"/>
    <w:bookmarkEnd w:id="49"/>
    <w:bookmarkStart w:id="53" w:name="veredicto-final"/>
    <w:p>
      <w:pPr>
        <w:pStyle w:val="Heading2"/>
      </w:pPr>
      <w:r>
        <w:t xml:space="preserve">11. Veredicto Final</w:t>
      </w:r>
    </w:p>
    <w:bookmarkStart w:id="50" w:name="go"/>
    <w:p>
      <w:pPr>
        <w:pStyle w:val="Heading3"/>
      </w:pPr>
      <w:r>
        <w:rPr>
          <w:b/>
          <w:bCs/>
        </w:rPr>
        <w:t xml:space="preserve">GO</w:t>
      </w:r>
    </w:p>
    <w:p>
      <w:pPr>
        <w:pStyle w:val="FirstParagraph"/>
      </w:pPr>
      <w:r>
        <w:t xml:space="preserve">El CRM Ciudad Moto</w:t>
      </w:r>
      <w:r>
        <w:t xml:space="preserve"> </w:t>
      </w:r>
      <w:r>
        <w:rPr>
          <w:b/>
          <w:bCs/>
        </w:rPr>
        <w:t xml:space="preserve">aprueba la auditoria de seguridad</w:t>
      </w:r>
      <w:r>
        <w:t xml:space="preserve"> </w:t>
      </w:r>
      <w:r>
        <w:t xml:space="preserve">para operacion en produccion.</w:t>
      </w:r>
    </w:p>
    <w:bookmarkEnd w:id="50"/>
    <w:bookmarkStart w:id="51" w:name="justificacion"/>
    <w:p>
      <w:pPr>
        <w:pStyle w:val="Heading3"/>
      </w:pPr>
      <w:r>
        <w:t xml:space="preserve">Justificacion</w:t>
      </w:r>
    </w:p>
    <w:p>
      <w:pPr>
        <w:numPr>
          <w:ilvl w:val="0"/>
          <w:numId w:val="1012"/>
        </w:numPr>
      </w:pPr>
      <w:r>
        <w:rPr>
          <w:b/>
          <w:bCs/>
        </w:rPr>
        <w:t xml:space="preserve">0 vulnerabilidades CRITICAL o HIGH</w:t>
      </w:r>
      <w:r>
        <w:t xml:space="preserve">: No se encontraron fallos de seguridad que permitan acceso no autorizado, exfiltracion de datos, o ejecucion de codigo.</w:t>
      </w:r>
    </w:p>
    <w:p>
      <w:pPr>
        <w:numPr>
          <w:ilvl w:val="0"/>
          <w:numId w:val="1012"/>
        </w:numPr>
      </w:pPr>
      <w:r>
        <w:rPr>
          <w:b/>
          <w:bCs/>
        </w:rPr>
        <w:t xml:space="preserve">Controles de seguridad solidos en todas las capas</w:t>
      </w:r>
      <w:r>
        <w:t xml:space="preserve">:</w:t>
      </w:r>
    </w:p>
    <w:p>
      <w:pPr>
        <w:pStyle w:val="Compact"/>
        <w:numPr>
          <w:ilvl w:val="1"/>
          <w:numId w:val="1013"/>
        </w:numPr>
      </w:pPr>
      <w:r>
        <w:t xml:space="preserve">Autenticacion JWT dual-token con secretos separados</w:t>
      </w:r>
    </w:p>
    <w:p>
      <w:pPr>
        <w:pStyle w:val="Compact"/>
        <w:numPr>
          <w:ilvl w:val="1"/>
          <w:numId w:val="1013"/>
        </w:numPr>
      </w:pPr>
      <w:r>
        <w:t xml:space="preserve">Passwords hasheadas con bcrypt (12 rounds)</w:t>
      </w:r>
    </w:p>
    <w:p>
      <w:pPr>
        <w:pStyle w:val="Compact"/>
        <w:numPr>
          <w:ilvl w:val="1"/>
          <w:numId w:val="1013"/>
        </w:numPr>
      </w:pPr>
      <w:r>
        <w:t xml:space="preserve">Cookies HttpOnly + Secure + SameSite=Strict</w:t>
      </w:r>
    </w:p>
    <w:p>
      <w:pPr>
        <w:pStyle w:val="Compact"/>
        <w:numPr>
          <w:ilvl w:val="1"/>
          <w:numId w:val="1013"/>
        </w:numPr>
      </w:pPr>
      <w:r>
        <w:t xml:space="preserve">Validacion Zod en todos los endpoints</w:t>
      </w:r>
    </w:p>
    <w:p>
      <w:pPr>
        <w:pStyle w:val="Compact"/>
        <w:numPr>
          <w:ilvl w:val="1"/>
          <w:numId w:val="1013"/>
        </w:numPr>
      </w:pPr>
      <w:r>
        <w:t xml:space="preserve">Prisma ORM parametrizado (sin SQL injection)</w:t>
      </w:r>
    </w:p>
    <w:p>
      <w:pPr>
        <w:pStyle w:val="Compact"/>
        <w:numPr>
          <w:ilvl w:val="1"/>
          <w:numId w:val="1013"/>
        </w:numPr>
      </w:pPr>
      <w:r>
        <w:t xml:space="preserve">Helmet con headers de seguridad</w:t>
      </w:r>
    </w:p>
    <w:p>
      <w:pPr>
        <w:pStyle w:val="Compact"/>
        <w:numPr>
          <w:ilvl w:val="1"/>
          <w:numId w:val="1013"/>
        </w:numPr>
      </w:pPr>
      <w:r>
        <w:t xml:space="preserve">Rate limiting global</w:t>
      </w:r>
    </w:p>
    <w:p>
      <w:pPr>
        <w:pStyle w:val="Compact"/>
        <w:numPr>
          <w:ilvl w:val="1"/>
          <w:numId w:val="1013"/>
        </w:numPr>
      </w:pPr>
      <w:r>
        <w:t xml:space="preserve">CORS restringido</w:t>
      </w:r>
    </w:p>
    <w:p>
      <w:pPr>
        <w:pStyle w:val="Compact"/>
        <w:numPr>
          <w:ilvl w:val="1"/>
          <w:numId w:val="1013"/>
        </w:numPr>
      </w:pPr>
      <w:r>
        <w:t xml:space="preserve">Encriptacion AES-256-GCM para tokens de integraciones</w:t>
      </w:r>
    </w:p>
    <w:p>
      <w:pPr>
        <w:pStyle w:val="Compact"/>
        <w:numPr>
          <w:ilvl w:val="1"/>
          <w:numId w:val="1013"/>
        </w:numPr>
      </w:pPr>
      <w:r>
        <w:t xml:space="preserve">Error handler que no expone internals en produccion</w:t>
      </w:r>
    </w:p>
    <w:p>
      <w:pPr>
        <w:numPr>
          <w:ilvl w:val="0"/>
          <w:numId w:val="1012"/>
        </w:numPr>
      </w:pPr>
      <w:r>
        <w:rPr>
          <w:b/>
          <w:bCs/>
        </w:rPr>
        <w:t xml:space="preserve">Hallazgos MEDIUM aceptables para MVP</w:t>
      </w:r>
      <w:r>
        <w:t xml:space="preserve">: Los 2 hallazgos MEDIUM (rate limiting de login y IDOR) son riesgos conocidos y documentados, con plan de remediacion claro. No representan riesgo real para un sistema de uso interno con 2-5 usuarios del mismo negocio.</w:t>
      </w:r>
    </w:p>
    <w:p>
      <w:pPr>
        <w:numPr>
          <w:ilvl w:val="0"/>
          <w:numId w:val="1012"/>
        </w:numPr>
      </w:pPr>
      <w:r>
        <w:rPr>
          <w:b/>
          <w:bCs/>
        </w:rPr>
        <w:t xml:space="preserve">Dependencias limpias</w:t>
      </w:r>
      <w:r>
        <w:t xml:space="preserve">: 0 CVEs en dependencias de produccion. Las unicas vulnerabilidades reportadas afectan herramientas de desarrollo (esbuild).</w:t>
      </w:r>
    </w:p>
    <w:p>
      <w:pPr>
        <w:numPr>
          <w:ilvl w:val="0"/>
          <w:numId w:val="1012"/>
        </w:numPr>
      </w:pPr>
      <w:r>
        <w:rPr>
          <w:b/>
          <w:bCs/>
        </w:rPr>
        <w:t xml:space="preserve">Buenas practicas de seguridad demostradas</w:t>
      </w:r>
      <w:r>
        <w:t xml:space="preserve">: Prevencion de enumeracion de usuarios, soft delete, traceability de cambios, secretos en env vars, validacion de configuracion al startup, encriptacion at-rest de tokens sensibles.</w:t>
      </w:r>
    </w:p>
    <w:bookmarkEnd w:id="51"/>
    <w:bookmarkStart w:id="52" w:name="condiciones"/>
    <w:p>
      <w:pPr>
        <w:pStyle w:val="Heading3"/>
      </w:pPr>
      <w:r>
        <w:t xml:space="preserve">Condiciones</w:t>
      </w:r>
    </w:p>
    <w:p>
      <w:pPr>
        <w:pStyle w:val="Compact"/>
        <w:numPr>
          <w:ilvl w:val="0"/>
          <w:numId w:val="1014"/>
        </w:numPr>
      </w:pPr>
      <w:r>
        <w:t xml:space="preserve">Las recomendaciones R-01 (rate limiting para login) y R-02 (documentar IDOR) deben implementarse antes de agregar usuarios externos al sistema.</w:t>
      </w:r>
    </w:p>
    <w:p>
      <w:pPr>
        <w:pStyle w:val="Compact"/>
        <w:numPr>
          <w:ilvl w:val="0"/>
          <w:numId w:val="1014"/>
        </w:numPr>
      </w:pPr>
      <w:r>
        <w:t xml:space="preserve">Si se agrega multi-tenancy o roles con permisos diferenciados, se requiere una nueva auditoria de seguridad.</w:t>
      </w:r>
    </w:p>
    <w:p>
      <w:pPr>
        <w:pStyle w:val="Compact"/>
        <w:numPr>
          <w:ilvl w:val="0"/>
          <w:numId w:val="1014"/>
        </w:numPr>
      </w:pPr>
      <w:r>
        <w:t xml:space="preserve">Los tokens de integracion (Gmail OAuth, WhatsApp API) deben rotarse periodicamente segun las politicas de Google y Meta.</w:t>
      </w:r>
    </w:p>
    <w:p>
      <w:r>
        <w:pict>
          <v:rect style="width:0;height:1.5pt" o:hralign="center" o:hrstd="t" o:hr="t"/>
        </w:pict>
      </w:r>
    </w:p>
    <w:p>
      <w:pPr>
        <w:pStyle w:val="FirstParagraph"/>
      </w:pPr>
      <w:r>
        <w:rPr>
          <w:i/>
          <w:iCs/>
        </w:rPr>
        <w:t xml:space="preserve">Auditoria realizada por: Especialista en Seguridad — Equipo GEN</w:t>
      </w:r>
      <w:r>
        <w:t xml:space="preserve"> </w:t>
      </w:r>
      <w:r>
        <w:rPr>
          <w:i/>
          <w:iCs/>
        </w:rPr>
        <w:t xml:space="preserve">Skills utilizados: trail-of-bits/skills (metodologia de auditoria), guard-scanner (analisis estatico), benlee-skillguard (auditoria de skills), azhua-skill-vetter (vetting externo)</w:t>
      </w:r>
      <w:r>
        <w:t xml:space="preserve"> </w:t>
      </w:r>
      <w:r>
        <w:rPr>
          <w:i/>
          <w:iCs/>
        </w:rPr>
        <w:t xml:space="preserve">Fecha de emision: 2026-03-29</w:t>
      </w:r>
      <w:r>
        <w:t xml:space="preserve"> </w:t>
      </w:r>
      <w:r>
        <w:rPr>
          <w:i/>
          <w:iCs/>
        </w:rPr>
        <w:t xml:space="preserve">Proxima auditoria recomendada: Cuando se implementen integraciones Gmail/WhatsApp o se agreguen roles/permisos</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Seguridad — CRM Ciudad Moto</dc:title>
  <dc:creator/>
  <cp:keywords/>
  <dcterms:created xsi:type="dcterms:W3CDTF">2026-03-30T01:11:22Z</dcterms:created>
  <dcterms:modified xsi:type="dcterms:W3CDTF">2026-03-30T01:11:22Z</dcterms:modified>
</cp:coreProperties>
</file>

<file path=docProps/custom.xml><?xml version="1.0" encoding="utf-8"?>
<Properties xmlns="http://schemas.openxmlformats.org/officeDocument/2006/custom-properties" xmlns:vt="http://schemas.openxmlformats.org/officeDocument/2006/docPropsVTypes"/>
</file>