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40" w:before="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reflection #1 - week 3 </w:t>
      </w:r>
    </w:p>
    <w:p w:rsidR="00000000" w:rsidDel="00000000" w:rsidP="00000000" w:rsidRDefault="00000000" w:rsidRPr="00000000" w14:paraId="00000002">
      <w:pPr>
        <w:shd w:fill="ffffff" w:val="clear"/>
        <w:spacing w:after="34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 value and scope</w:t>
        <w:br w:type="textWrapping"/>
      </w:r>
      <w:r w:rsidDel="00000000" w:rsidR="00000000" w:rsidRPr="00000000">
        <w:rPr>
          <w:rFonts w:ascii="Times New Roman" w:cs="Times New Roman" w:eastAsia="Times New Roman" w:hAnsi="Times New Roman"/>
          <w:sz w:val="24"/>
          <w:szCs w:val="24"/>
          <w:rtl w:val="0"/>
        </w:rPr>
        <w:t xml:space="preserve">Grupp 10 ska tillsammans utveckla en digital lifestyle-dagbok, mer detaljer finns under project scope. Efter diskussion med vår stakeholder, Lenia, har vi skapat en prioriteringsordning för applikationens funktionalitet. Prioriterade funktioner inkluderar journal, day rating, sleep, to do-lists och möjligheten att byta dag i en kalender. Sedan finns det även fler utbyggnadsmöjligheter som water intake och personligt anpassade inställningar samt design. </w:t>
      </w:r>
    </w:p>
    <w:p w:rsidR="00000000" w:rsidDel="00000000" w:rsidP="00000000" w:rsidRDefault="00000000" w:rsidRPr="00000000" w14:paraId="00000003">
      <w:pPr>
        <w:shd w:fill="ffffff" w:val="clear"/>
        <w:spacing w:after="34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Målsättningen är att åtminstone skapa en applikation med de prioriterade funktionaliteterna som kan ersätta vår stakeholders analoga version och skapa värde för henne samt andra användare. User stories med nedbrutna tasks har tagits fram i samråd med handledare Maria för att hjälpa oss nå detta mål. Testning kommer ske från olika datorer av olika personer inom och utanför teamet för att säkerställa att applikationen fungerar som den ska. Värde inkluderar att applikationen är enkel att använda och förstå samt att grafiken är tilltalande för vår såväl vår stakeholder som andra intressenter. </w:t>
        <w:br w:type="textWrapping"/>
        <w:br w:type="textWrapping"/>
        <w:t xml:space="preserve">Vi har även valt ut tre KPI:er inom teamet som uppdateras varje vecka. </w:t>
      </w:r>
      <w:r w:rsidDel="00000000" w:rsidR="00000000" w:rsidRPr="00000000">
        <w:rPr>
          <w:rFonts w:ascii="Times New Roman" w:cs="Times New Roman" w:eastAsia="Times New Roman" w:hAnsi="Times New Roman"/>
          <w:sz w:val="24"/>
          <w:szCs w:val="24"/>
          <w:rtl w:val="0"/>
        </w:rPr>
        <w:t xml:space="preserve">Den första valda KPI:n är fist of five med varje individs känsla, i slutet av veckan räknas ett snitt ut som sedan kan jämföras mellan sprinter. Veckans snitt på fist of five var 3.9, vilket sedan kommer jämföras med kommande veckor. Vidare valde vi inom gruppen att ha en KPI med stakeholder satisfaction på en skala från 1 till 10 varje vecka, utifrån gruppens framsteg. Slutligen kommer ett burn down-chart skapas för varje vecka som baseras på antal user stories som har färdigställts under sprinten. De senare två kommer börja användas under kommande veckor. Samtliga KPI:er utgår från föreläsningen om KPI:er men även lite vad vi läst på själva. I vår utveckling hjälper dessa KPI:er oss genom att  vi får en tydlig utvärdering av hur projektet går framåt, hur teamet mår under projektets gång samt hur vår stakeholder värderar det vi gjort under en sprint. </w:t>
      </w:r>
    </w:p>
    <w:p w:rsidR="00000000" w:rsidDel="00000000" w:rsidP="00000000" w:rsidRDefault="00000000" w:rsidRPr="00000000" w14:paraId="00000004">
      <w:pPr>
        <w:shd w:fill="ffffff" w:val="clear"/>
        <w:spacing w:after="34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Social contract and effort</w:t>
        <w:br w:type="textWrapping"/>
      </w:r>
      <w:r w:rsidDel="00000000" w:rsidR="00000000" w:rsidRPr="00000000">
        <w:rPr>
          <w:rFonts w:ascii="Times New Roman" w:cs="Times New Roman" w:eastAsia="Times New Roman" w:hAnsi="Times New Roman"/>
          <w:sz w:val="24"/>
          <w:szCs w:val="24"/>
          <w:rtl w:val="0"/>
        </w:rPr>
        <w:t xml:space="preserve">Vårt samarbete bygger på att samtliga team-medlemmar ska bidra efter bästa förmåga och lägga ungefär lika mycket tid på kursen. Vi hjälps åt att ta ansvar för inlämningar och deadlines gentemot vår stakeholder genom ett rullande schema. Alla åsikter ska självklart respekteras och kommunikation är nyckeln till ett lyckat arbete där alla ska känna att de får vara med att påverka. Några eventuella konflikter har ännu inte identifierats, men även dessa ska hanteras med kommunikation och konstruktiv kritik inom gruppen. Mer detaljer finns i inlämningen “social contract” som hittills har följts till punkt och pricka utan problem. Det har åstadkommits genom samtliga medlemmars aktiva deltagande och positiva inställning. Vårat kontrakt kommer uppdateras kontinuerligt om vi kommer på nya saker som bör vara med.</w:t>
      </w:r>
    </w:p>
    <w:p w:rsidR="00000000" w:rsidDel="00000000" w:rsidP="00000000" w:rsidRDefault="00000000" w:rsidRPr="00000000" w14:paraId="00000005">
      <w:pPr>
        <w:shd w:fill="ffffff" w:val="clear"/>
        <w:spacing w:after="34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decisions and product structure</w:t>
        <w:br w:type="textWrapping"/>
      </w:r>
      <w:r w:rsidDel="00000000" w:rsidR="00000000" w:rsidRPr="00000000">
        <w:rPr>
          <w:rFonts w:ascii="Times New Roman" w:cs="Times New Roman" w:eastAsia="Times New Roman" w:hAnsi="Times New Roman"/>
          <w:sz w:val="24"/>
          <w:szCs w:val="24"/>
          <w:rtl w:val="0"/>
        </w:rPr>
        <w:t xml:space="preserve">Designval och produktstruktur har inte tagits med i den här veckans reflektion. Anledningen är att vi fortfarande inom teamet arbetar med att ta fram standardiserade arbetssätt och hitta de metoder som fungerar bäst för alla på lång sikt. Vidare har reflektionens omfång inom andra områden stärkt beslutet att skjuta upp dessa frågor till nästa vecka.</w:t>
      </w:r>
    </w:p>
    <w:p w:rsidR="00000000" w:rsidDel="00000000" w:rsidP="00000000" w:rsidRDefault="00000000" w:rsidRPr="00000000" w14:paraId="00000006">
      <w:pPr>
        <w:shd w:fill="ffffff" w:val="clear"/>
        <w:spacing w:after="34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 of Scrum</w:t>
      </w:r>
      <w:r w:rsidDel="00000000" w:rsidR="00000000" w:rsidRPr="00000000">
        <w:rPr>
          <w:rFonts w:ascii="Times New Roman" w:cs="Times New Roman" w:eastAsia="Times New Roman" w:hAnsi="Times New Roman"/>
          <w:sz w:val="24"/>
          <w:szCs w:val="24"/>
          <w:rtl w:val="0"/>
        </w:rPr>
        <w:br w:type="textWrapping"/>
        <w:t xml:space="preserve">Sprints löper från fredag till fredag och varje ny sprint inleds med handledarmöte på måndagar samt avslutas med gemensam reflektion och planering i slutet av veckan. Teamet har tillsammans kommit överens om en preliminär rollfördelning som kan komma att förändras under arbetets gång. Vi har valt att dela upp rollen som Scrum master till tre ansvarsområden: sprint planning (Johanna), sprint review (Linnea) och sprint retrospective (Hanna B). Naomi har även utsetts till Product Owner, med huvudansvar för kontakten med vår stakeholder. Vidare är Ebba ansvarig för att samla in gruppens tankar efter varje vecka och skriva team reflections baserat på det. </w:t>
      </w:r>
    </w:p>
    <w:p w:rsidR="00000000" w:rsidDel="00000000" w:rsidP="00000000" w:rsidRDefault="00000000" w:rsidRPr="00000000" w14:paraId="00000007">
      <w:pPr>
        <w:shd w:fill="ffffff" w:val="clear"/>
        <w:spacing w:after="34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Likt det arbetssätt Jonas Florvik från Husqvarna berättade om så strävar även team 10 efter “empowered teams” som arbetar utefter mycket frihet under ansvar. Det görs bland annat genom att vi delar upp arbetsuppgifter och lämnar det upp till de ansvariga att bestämma när samt hur de löser dessa. Den fria ansvarsfördelningen har varit positiv eftersom det har gjort schemat mer flexibelt och lösningarna mer kreativa. Vi använder även Trello med inspiration från tidigare projekt som ett slags Scrum board med user stories och tasks som indelas i olika kategorier, beroende på nuvarande status. Det har hjälpt till att strukturera upp arbetet och ger en bra överblick över projektet. Tanken är att vi fortsätter liknande framöver och även har ett veckovis möte för sprint review. Förhoppningsvis kommer vi under projektets gång utvecklas inom hur vi bäst använder dessa metoder och utnyttjar våra medlemmars resurser på bästa sätt. Det kan göras genom reflektion och anpassning samt utnyttjande av tips från vår kompetenta handledare samt andra kursansvariga.</w:t>
      </w:r>
    </w:p>
    <w:p w:rsidR="00000000" w:rsidDel="00000000" w:rsidP="00000000" w:rsidRDefault="00000000" w:rsidRPr="00000000" w14:paraId="00000008">
      <w:pPr>
        <w:shd w:fill="ffffff" w:val="clear"/>
        <w:spacing w:after="340" w:before="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Övergripande framsteg</w:t>
        <w:br w:type="textWrapping"/>
      </w:r>
      <w:r w:rsidDel="00000000" w:rsidR="00000000" w:rsidRPr="00000000">
        <w:rPr>
          <w:rFonts w:ascii="Times New Roman" w:cs="Times New Roman" w:eastAsia="Times New Roman" w:hAnsi="Times New Roman"/>
          <w:sz w:val="24"/>
          <w:szCs w:val="24"/>
          <w:rtl w:val="0"/>
        </w:rPr>
        <w:t xml:space="preserve">Under första sprintveckan som inleddes fredag 17 april har ambitionen varit skapa en header samt journal- och rating-funktioner. Teamet har under veckan arbetat i grupper om 2-3 personer med dessa uppgifter och hjälpts åt. </w:t>
      </w:r>
      <w:r w:rsidDel="00000000" w:rsidR="00000000" w:rsidRPr="00000000">
        <w:rPr>
          <w:rFonts w:ascii="Times New Roman" w:cs="Times New Roman" w:eastAsia="Times New Roman" w:hAnsi="Times New Roman"/>
          <w:sz w:val="24"/>
          <w:szCs w:val="24"/>
          <w:rtl w:val="0"/>
        </w:rPr>
        <w:t xml:space="preserve">Samarbetet har fungerat väl, samtliga antagna uppgifter har genomförts under veckans gång, utan några större missöden eller förseningar. Ett möte med stakeholder har bokats in för att visa på framstegen och ta emot återkoppling.</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