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firstLine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-614043</wp:posOffset>
            </wp:positionV>
            <wp:extent cx="4619625" cy="89535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300990</wp:posOffset>
                </wp:positionH>
                <wp:positionV relativeFrom="page">
                  <wp:posOffset>2247901</wp:posOffset>
                </wp:positionV>
                <wp:extent cx="5943600" cy="173355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6" name="Shape 106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300990</wp:posOffset>
                </wp:positionH>
                <wp:positionV relativeFrom="page">
                  <wp:posOffset>2247901</wp:posOffset>
                </wp:positionV>
                <wp:extent cx="5943600" cy="1733550"/>
                <wp:effectExtent b="0" l="0" r="0" t="0"/>
                <wp:wrapSquare wrapText="bothSides" distB="0" distT="0" distL="114300" distR="1143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496850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esjy3i8vb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vesjy3i8vb5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_heading=h.vesjy3i8vb5k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rjsq7ktec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ggrjsq7ktec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_heading=h.ggrjsq7ktec8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gour9f1n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wkgour9f1n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_heading=h.wkgour9f1nk5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coqid4ca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vbcoqid4ca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_heading=h.vbcoqid4ca77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ind w:firstLine="36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502" w:hanging="360"/>
        <w:rPr>
          <w:rFonts w:ascii="Arial" w:cs="Arial" w:eastAsia="Arial" w:hAnsi="Arial"/>
        </w:rPr>
      </w:pPr>
      <w:bookmarkStart w:colFirst="0" w:colLast="0" w:name="_heading=h.vesjy3i8vb5k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proceso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</w:r>
    </w:p>
    <w:p w:rsidR="00000000" w:rsidDel="00000000" w:rsidP="00000000" w:rsidRDefault="00000000" w:rsidRPr="00000000" w14:paraId="0000002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de este proceso podrán obtenerse los siguientes outputs: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aceptados (definidos y descompuestos en paquetes de trabajo en la EDT), que cumpliendo con los criterios de aceptación serán formalmente firmados y aprobados por el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Actualizaciones de los documentos del proyecto que definen el producto o que informan sobre su estado de terminación.</w:t>
      </w:r>
    </w:p>
    <w:p w:rsidR="00000000" w:rsidDel="00000000" w:rsidP="00000000" w:rsidRDefault="00000000" w:rsidRPr="00000000" w14:paraId="0000002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ggrjsq7ktec8" w:id="1"/>
      <w:bookmarkEnd w:id="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179800"/>
                          <a:ext cx="5486400" cy="3200400"/>
                          <a:chOff x="2602800" y="2179800"/>
                          <a:chExt cx="5486400" cy="3200400"/>
                        </a:xfrm>
                      </wpg:grpSpPr>
                      <wpg:grpSp>
                        <wpg:cNvGrpSpPr/>
                        <wpg:grpSpPr>
                          <a:xfrm>
                            <a:off x="2602800" y="2179800"/>
                            <a:ext cx="5486400" cy="3200400"/>
                            <a:chOff x="0" y="0"/>
                            <a:chExt cx="5486400" cy="3200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486400" cy="3200400"/>
                              <a:chOff x="0" y="0"/>
                              <a:chExt cx="5486400" cy="320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486400" cy="320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4193229" y="2589613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4295084" y="2629972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906638" y="2589613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3008493" y="2629972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1620048" y="2589613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1721903" y="2629972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333458" y="1527976"/>
                                <a:ext cx="214431" cy="110735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60000" y="0"/>
                                    </a:lnTo>
                                    <a:lnTo>
                                      <a:pt x="6000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412475" y="2053456"/>
                                <a:ext cx="56396" cy="563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333458" y="1527976"/>
                                <a:ext cx="214431" cy="488139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60000" y="0"/>
                                    </a:lnTo>
                                    <a:lnTo>
                                      <a:pt x="6000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427345" y="1758717"/>
                                <a:ext cx="26658" cy="266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2906638" y="1196372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3008493" y="1236731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620048" y="1196372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1721903" y="1236731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333458" y="1242092"/>
                                <a:ext cx="214431" cy="285883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120000"/>
                                    </a:moveTo>
                                    <a:lnTo>
                                      <a:pt x="60000" y="120000"/>
                                    </a:lnTo>
                                    <a:lnTo>
                                      <a:pt x="60000" y="0"/>
                                    </a:lnTo>
                                    <a:lnTo>
                                      <a:pt x="1200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431739" y="1376100"/>
                                <a:ext cx="17868" cy="178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1620048" y="451789"/>
                                <a:ext cx="214431" cy="9144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1721903" y="492148"/>
                                <a:ext cx="10721" cy="10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333458" y="497509"/>
                                <a:ext cx="214431" cy="103046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120000"/>
                                    </a:moveTo>
                                    <a:lnTo>
                                      <a:pt x="60000" y="120000"/>
                                    </a:lnTo>
                                    <a:lnTo>
                                      <a:pt x="60000" y="0"/>
                                    </a:lnTo>
                                    <a:lnTo>
                                      <a:pt x="1200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414360" y="986429"/>
                                <a:ext cx="52627" cy="5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 rot="-5400000">
                                <a:off x="-690184" y="1364537"/>
                                <a:ext cx="1720408" cy="326877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 rot="-5400000">
                                <a:off x="-690184" y="1364537"/>
                                <a:ext cx="1720408" cy="3268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2"/>
                                      <w:vertAlign w:val="baseline"/>
                                    </w:rPr>
                                    <w:t xml:space="preserve">Entrada</w:t>
                                  </w:r>
                                </w:p>
                              </w:txbxContent>
                            </wps:txbx>
                            <wps:bodyPr anchorCtr="0" anchor="ctr" bIns="13325" lIns="13325" spcFirstLastPara="1" rIns="13325" wrap="square" tIns="133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547889" y="205035"/>
                                <a:ext cx="1072158" cy="584947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547889" y="205035"/>
                                <a:ext cx="1072158" cy="5849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Enunciado del Alcance del Proyecto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1834480" y="191509"/>
                                <a:ext cx="1072158" cy="611999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1834480" y="191509"/>
                                <a:ext cx="1072158" cy="6119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Revisión Producto Criterios de Aceptación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547889" y="871702"/>
                                <a:ext cx="1072158" cy="740779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547889" y="871702"/>
                                <a:ext cx="1072158" cy="740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Diccionario EDT (Estructura de descomposición del Trabajo)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1834480" y="1027646"/>
                                <a:ext cx="1072158" cy="428892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834480" y="1027646"/>
                                <a:ext cx="1072158" cy="4288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Verificar Productos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3121070" y="1078653"/>
                                <a:ext cx="1072158" cy="326877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3121070" y="1078653"/>
                                <a:ext cx="1072158" cy="3268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Dentro Alcance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547889" y="1694201"/>
                                <a:ext cx="1072158" cy="643827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547889" y="1694201"/>
                                <a:ext cx="1072158" cy="643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Plan de gestión del Alcance del Proyecto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547889" y="2419749"/>
                                <a:ext cx="1072158" cy="431167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547889" y="2419749"/>
                                <a:ext cx="1072158" cy="4311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Productos Entregables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1834480" y="2417467"/>
                                <a:ext cx="1072158" cy="435731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1834480" y="2417467"/>
                                <a:ext cx="1072158" cy="4357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Parcialmente Totalmente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3121070" y="2261775"/>
                                <a:ext cx="1072158" cy="747114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3121070" y="2261775"/>
                                <a:ext cx="1072158" cy="7471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Proceso de Dirigir y Gestionar la Ejecución del Proyecto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4407660" y="2342669"/>
                                <a:ext cx="1072158" cy="58532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4407660" y="2342669"/>
                                <a:ext cx="1072158" cy="5853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Actividades Esfuerzos Cumplir Objetivos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wkgour9f1nk5" w:id="2"/>
      <w:bookmarkEnd w:id="2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E">
      <w:pPr>
        <w:ind w:firstLine="36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1350" y="2094075"/>
                          <a:ext cx="5629275" cy="3371850"/>
                          <a:chOff x="2531350" y="2094075"/>
                          <a:chExt cx="5629300" cy="3371850"/>
                        </a:xfrm>
                      </wpg:grpSpPr>
                      <wpg:grpSp>
                        <wpg:cNvGrpSpPr/>
                        <wpg:grpSpPr>
                          <a:xfrm>
                            <a:off x="2531363" y="2094075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629275" cy="3371850"/>
                              <a:chOff x="0" y="0"/>
                              <a:chExt cx="5629275" cy="3371850"/>
                            </a:xfrm>
                          </wpg:grpSpPr>
                          <wps:wsp>
                            <wps:cNvSpPr/>
                            <wps:cNvPr id="91" name="Shape 91"/>
                            <wps:spPr>
                              <a:xfrm>
                                <a:off x="0" y="0"/>
                                <a:ext cx="5629275" cy="3371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2" name="Shape 92"/>
                            <wps:spPr>
                              <a:xfrm>
                                <a:off x="2402" y="1315894"/>
                                <a:ext cx="1480123" cy="740061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3" name="Shape 93"/>
                            <wps:spPr>
                              <a:xfrm>
                                <a:off x="24078" y="1337570"/>
                                <a:ext cx="1436771" cy="6967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Herramientas y Técnicas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94" name="Shape 94"/>
                            <wps:spPr>
                              <a:xfrm>
                                <a:off x="1482526" y="1666171"/>
                                <a:ext cx="592049" cy="3950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1763749" y="1671123"/>
                                <a:ext cx="29602" cy="296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2074575" y="1315894"/>
                                <a:ext cx="1480123" cy="740061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2096251" y="1337570"/>
                                <a:ext cx="1436771" cy="6967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Inspección</w:t>
                                  </w:r>
                                </w:p>
                              </w:txbxContent>
                            </wps:txbx>
                            <wps:bodyPr anchorCtr="0" anchor="ctr" bIns="10150" lIns="10150" spcFirstLastPara="1" rIns="10150" wrap="square" tIns="10150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 rot="-2142401">
                                <a:off x="3486168" y="1453403"/>
                                <a:ext cx="729111" cy="3950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9" name="Shape 99"/>
                            <wps:spPr>
                              <a:xfrm rot="-2142401">
                                <a:off x="3832496" y="1454929"/>
                                <a:ext cx="36455" cy="36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00" name="Shape 100"/>
                            <wps:spPr>
                              <a:xfrm>
                                <a:off x="4146748" y="890358"/>
                                <a:ext cx="1480123" cy="740061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1" name="Shape 101"/>
                            <wps:spPr>
                              <a:xfrm>
                                <a:off x="4168424" y="912034"/>
                                <a:ext cx="1436771" cy="6967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Medir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Examinar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Verificar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102" name="Shape 102"/>
                            <wps:spPr>
                              <a:xfrm rot="2142401">
                                <a:off x="3486168" y="1878939"/>
                                <a:ext cx="729111" cy="3950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60000"/>
                                    </a:moveTo>
                                    <a:lnTo>
                                      <a:pt x="120000" y="6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3" name="Shape 103"/>
                            <wps:spPr>
                              <a:xfrm rot="2142401">
                                <a:off x="3832496" y="1880464"/>
                                <a:ext cx="36455" cy="36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104" name="Shape 104"/>
                            <wps:spPr>
                              <a:xfrm>
                                <a:off x="4146748" y="1741429"/>
                                <a:ext cx="1480123" cy="740061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5" name="Shape 105"/>
                            <wps:spPr>
                              <a:xfrm>
                                <a:off x="4168424" y="1763105"/>
                                <a:ext cx="1436771" cy="6967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Revisiones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Revisiones de Productos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Auditorías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Revisiones Generales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inspeccionaron los documentos antes mencionados utilizando las herramientas y técnicas que nos permitieron realizar las mediciones correspondientes examinando y verificando lo planificado.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se efectuaron revisiones de cada uno de los productos, incluyendo auditorías para detectar anomalías.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vbcoqid4ca77" w:id="3"/>
      <w:bookmarkEnd w:id="3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52">
      <w:pPr>
        <w:ind w:firstLine="36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4225" y="2170275"/>
                          <a:ext cx="5543550" cy="3219450"/>
                          <a:chOff x="2574225" y="2170275"/>
                          <a:chExt cx="5543550" cy="3219450"/>
                        </a:xfrm>
                      </wpg:grpSpPr>
                      <wpg:grpSp>
                        <wpg:cNvGrpSpPr/>
                        <wpg:grpSpPr>
                          <a:xfrm>
                            <a:off x="2574225" y="2170275"/>
                            <a:ext cx="5543550" cy="3219450"/>
                            <a:chOff x="0" y="0"/>
                            <a:chExt cx="5543550" cy="3219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543550" cy="3219450"/>
                              <a:chOff x="0" y="0"/>
                              <a:chExt cx="5543550" cy="3219450"/>
                            </a:xfrm>
                          </wpg:grpSpPr>
                          <wps:wsp>
                            <wps:cNvSpPr/>
                            <wps:cNvPr id="50" name="Shape 50"/>
                            <wps:spPr>
                              <a:xfrm>
                                <a:off x="0" y="0"/>
                                <a:ext cx="5543550" cy="321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3364" y="1496592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18957" y="1512185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56"/>
                                      <w:vertAlign w:val="baseline"/>
                                    </w:rPr>
                                    <w:t xml:space="preserve">Salidas</w:t>
                                  </w:r>
                                </w:p>
                              </w:txbxContent>
                            </wps:txbx>
                            <wps:bodyPr anchorCtr="0" anchor="ctr" bIns="17775" lIns="17775" spcFirstLastPara="1" rIns="17775" wrap="square" tIns="17775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 rot="-3310531">
                                <a:off x="908184" y="1441780"/>
                                <a:ext cx="745816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 rot="-3310531">
                                <a:off x="1262447" y="1438018"/>
                                <a:ext cx="37290" cy="37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1494047" y="884348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1509640" y="899941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Productos Entregados Aceptados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2558820" y="1135658"/>
                                <a:ext cx="425909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2761127" y="1139893"/>
                                <a:ext cx="21295" cy="212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2984729" y="884348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3000322" y="899941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Documenta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 rot="-2142401">
                                <a:off x="4000203" y="982597"/>
                                <a:ext cx="524508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 rot="-2142401">
                                <a:off x="4249344" y="984367"/>
                                <a:ext cx="26225" cy="2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4475412" y="578225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4491005" y="593818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Productos aceptados y los no aceptados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 rot="2142401">
                                <a:off x="4000203" y="1288719"/>
                                <a:ext cx="524508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 rot="2142401">
                                <a:off x="4249344" y="1290489"/>
                                <a:ext cx="26225" cy="2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4475412" y="1190470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4491005" y="1206063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Alcance aceptado por el cliente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1068137" y="1747903"/>
                                <a:ext cx="425909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1270444" y="1752138"/>
                                <a:ext cx="21295" cy="212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1494047" y="1496592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1509640" y="1512185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Cambios solicitados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2558820" y="1747903"/>
                                <a:ext cx="425909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2761127" y="1752138"/>
                                <a:ext cx="21295" cy="212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2984729" y="1496592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3000322" y="1512185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Verificación del Alcance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6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Control de Cambios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 rot="3310531">
                                <a:off x="908184" y="2054025"/>
                                <a:ext cx="745816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487AA8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8" name="Shape 78"/>
                            <wps:spPr>
                              <a:xfrm rot="3310531">
                                <a:off x="1262447" y="2050263"/>
                                <a:ext cx="37290" cy="37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79" name="Shape 79"/>
                            <wps:spPr>
                              <a:xfrm>
                                <a:off x="1494047" y="2108837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0" name="Shape 80"/>
                            <wps:spPr>
                              <a:xfrm>
                                <a:off x="1509640" y="2124430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Acciones correctivas recomendadas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2558820" y="2360147"/>
                                <a:ext cx="425909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2" name="Shape 82"/>
                            <wps:spPr>
                              <a:xfrm>
                                <a:off x="2761127" y="2364382"/>
                                <a:ext cx="21295" cy="212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2984729" y="2108837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3000322" y="2124430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Recomendaciones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4049502" y="2360147"/>
                                <a:ext cx="425909" cy="29765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59998"/>
                                    </a:moveTo>
                                    <a:lnTo>
                                      <a:pt x="120000" y="59998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528CB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4251809" y="2364382"/>
                                <a:ext cx="21295" cy="212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12700" spcFirstLastPara="1" rIns="12700" wrap="square" tIns="0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4475412" y="2108837"/>
                                <a:ext cx="1064773" cy="532386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gradFill>
                                <a:gsLst>
                                  <a:gs pos="0">
                                    <a:srgbClr val="6EA5DA"/>
                                  </a:gs>
                                  <a:gs pos="50000">
                                    <a:srgbClr val="529BDA"/>
                                  </a:gs>
                                  <a:gs pos="100000">
                                    <a:srgbClr val="4188C8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8" name="Shape 88"/>
                            <wps:spPr>
                              <a:xfrm>
                                <a:off x="4491005" y="2124430"/>
                                <a:ext cx="1033587" cy="50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Desarrollo del Proyecto</w:t>
                                  </w:r>
                                </w:p>
                              </w:txbxContent>
                            </wps:txbx>
                            <wps:bodyPr anchorCtr="0" anchor="ctr" bIns="6975" lIns="6975" spcFirstLastPara="1" rIns="6975" wrap="square" tIns="69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71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Fueron aceptados todos los documentos entregados por el cliente o patrocinador. Por el momento el cliente no ha solicitado ningún cambio respecto a lo acordado inicialmente.</w:t>
      </w:r>
    </w:p>
    <w:p w:rsidR="00000000" w:rsidDel="00000000" w:rsidP="00000000" w:rsidRDefault="00000000" w:rsidRPr="00000000" w14:paraId="0000007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correcciones, debemos perfeccionar la base de datos para obtener un mejor rendimiento y lograr obtener los datos de manera más eficiente.</w:t>
      </w:r>
    </w:p>
    <w:p w:rsidR="00000000" w:rsidDel="00000000" w:rsidP="00000000" w:rsidRDefault="00000000" w:rsidRPr="00000000" w14:paraId="0000007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Hablando de la programación se hace necesario acelerar el desarrollo del sistema, para esto nos concentramos en planificar de mejor manera el trabajo para darle prioridad a esto.</w:t>
      </w:r>
    </w:p>
    <w:p w:rsidR="00000000" w:rsidDel="00000000" w:rsidP="00000000" w:rsidRDefault="00000000" w:rsidRPr="00000000" w14:paraId="0000007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</w:r>
    </w:p>
    <w:p w:rsidR="00000000" w:rsidDel="00000000" w:rsidP="00000000" w:rsidRDefault="00000000" w:rsidRPr="00000000" w14:paraId="0000007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78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7A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Alejandro Martinez                    Fecha: 20/10/2023</w:t>
      </w:r>
    </w:p>
    <w:p w:rsidR="00000000" w:rsidDel="00000000" w:rsidP="00000000" w:rsidRDefault="00000000" w:rsidRPr="00000000" w14:paraId="0000007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360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2457450" cy="628650"/>
            <wp:effectExtent b="0" l="0" r="0" t="0"/>
            <wp:docPr descr="firma_de_michael_jackson_png_by_nicole1niikiitha-d4mdyqv" id="6" name="image1.png"/>
            <a:graphic>
              <a:graphicData uri="http://schemas.openxmlformats.org/drawingml/2006/picture">
                <pic:pic>
                  <pic:nvPicPr>
                    <pic:cNvPr descr="firma_de_michael_jackson_png_by_nicole1niikiitha-d4mdyqv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gyk9WWXvMA6ZSb0DT9gQHTI0Bw==">CgMxLjAyDmgudmVzankzaTh2YjVrMg5oLmdncmpzcTdrdGVjODIOaC53a2dvdXI5ZjFuazUyDmgudmJjb3FpZDRjYTc3OAByITFhemVNRDl2emZfa1Z5M21OQmFrOEplc0xWMk1DXzc2Xw==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