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Lagos Flores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defines tareas a realizar 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         Se revisa en conjunto con Gian Lucas, Nicolas Lagos todos integrables para el sábado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Actividad 1.1.2.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Acta de constitución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Mockup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RoadMap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Diagramas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Árbol de decisión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P.P.T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 t.x.t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855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Pipelines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855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de plantillas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esta reunión se tomó la revisión de lo que se hizo en la pasada, y se definieron las pipelines de lo que vendría a ser la fase 2 del proyecto semestral. Se definió el uso de plantillas para los productos web que se realizarán como equipo, y se organizaron los integrantes para abordar todos los documentos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Creación cuenta open CLAW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crea cuenta para conectar agente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Revisión documentos Ev2.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Acordamos hasta el día sábado haber revisado todos los documentos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diagramas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16/04/26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Lagos &amp; Pedro Arriaza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Pipelines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16/04/26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San Martínn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Primeros avances de lo que vendría a ser el sprint 2 de nuestro proyecto semestral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8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855" w:hanging="360"/>
      </w:pPr>
      <w:rPr/>
    </w:lvl>
    <w:lvl w:ilvl="1">
      <w:start w:val="1"/>
      <w:numFmt w:val="lowerLetter"/>
      <w:lvlText w:val="%2."/>
      <w:lvlJc w:val="left"/>
      <w:pPr>
        <w:ind w:left="1575" w:hanging="360"/>
      </w:pPr>
      <w:rPr/>
    </w:lvl>
    <w:lvl w:ilvl="2">
      <w:start w:val="1"/>
      <w:numFmt w:val="lowerRoman"/>
      <w:lvlText w:val="%3."/>
      <w:lvlJc w:val="right"/>
      <w:pPr>
        <w:ind w:left="2295" w:hanging="180"/>
      </w:pPr>
      <w:rPr/>
    </w:lvl>
    <w:lvl w:ilvl="3">
      <w:start w:val="1"/>
      <w:numFmt w:val="decimal"/>
      <w:lvlText w:val="%4."/>
      <w:lvlJc w:val="left"/>
      <w:pPr>
        <w:ind w:left="3015" w:hanging="360"/>
      </w:pPr>
      <w:rPr/>
    </w:lvl>
    <w:lvl w:ilvl="4">
      <w:start w:val="1"/>
      <w:numFmt w:val="lowerLetter"/>
      <w:lvlText w:val="%5."/>
      <w:lvlJc w:val="left"/>
      <w:pPr>
        <w:ind w:left="3735" w:hanging="360"/>
      </w:pPr>
      <w:rPr/>
    </w:lvl>
    <w:lvl w:ilvl="5">
      <w:start w:val="1"/>
      <w:numFmt w:val="lowerRoman"/>
      <w:lvlText w:val="%6."/>
      <w:lvlJc w:val="right"/>
      <w:pPr>
        <w:ind w:left="4455" w:hanging="180"/>
      </w:pPr>
      <w:rPr/>
    </w:lvl>
    <w:lvl w:ilvl="6">
      <w:start w:val="1"/>
      <w:numFmt w:val="decimal"/>
      <w:lvlText w:val="%7."/>
      <w:lvlJc w:val="left"/>
      <w:pPr>
        <w:ind w:left="5175" w:hanging="360"/>
      </w:pPr>
      <w:rPr/>
    </w:lvl>
    <w:lvl w:ilvl="7">
      <w:start w:val="1"/>
      <w:numFmt w:val="lowerLetter"/>
      <w:lvlText w:val="%8."/>
      <w:lvlJc w:val="left"/>
      <w:pPr>
        <w:ind w:left="5895" w:hanging="360"/>
      </w:pPr>
      <w:rPr/>
    </w:lvl>
    <w:lvl w:ilvl="8">
      <w:start w:val="1"/>
      <w:numFmt w:val="lowerRoman"/>
      <w:lvlText w:val="%9."/>
      <w:lvlJc w:val="right"/>
      <w:pPr>
        <w:ind w:left="661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byM/x/FkzaL1K/49GXBErkBbnQ==">CgMxLjA4AHIhMW9vM182eUNOdC15Y3ZidUhUeDVvZ2R5dU9XWGtWRnBW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