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020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Gian Lucas San Martin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Presentación de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avances generales del proyecto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 Protonlab + ERP por parte del equipo.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Revisión del estado de los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diagramas corregidos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 (Despliegue y Componentes con Vercel Functions).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Actualización del estado de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Frontend y Backend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Retroalimentación del profesor Fabián Saldaño sobre los avances presentados.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Definición de próximos pasos y tareas pendientes.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la clase remota del día sábado 25 de abril de 2026, el equipo presentó al profesor Fabián Saldaño los avances generales del proyecto "Protonlab + ERP".</w:t>
            </w:r>
          </w:p>
          <w:p w:rsidR="00000000" w:rsidDel="00000000" w:rsidP="00000000" w:rsidRDefault="00000000" w:rsidRPr="00000000" w14:paraId="0000004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Avances presentados por el equipo:</w:t>
            </w:r>
          </w:p>
          <w:tbl>
            <w:tblPr>
              <w:tblStyle w:val="Table5"/>
              <w:tblW w:w="11281.0" w:type="dxa"/>
              <w:jc w:val="left"/>
              <w:tblLayout w:type="fixed"/>
              <w:tblLook w:val="0400"/>
            </w:tblPr>
            <w:tblGrid>
              <w:gridCol w:w="2708"/>
              <w:gridCol w:w="7137"/>
              <w:gridCol w:w="1436"/>
              <w:tblGridChange w:id="0">
                <w:tblGrid>
                  <w:gridCol w:w="2708"/>
                  <w:gridCol w:w="7137"/>
                  <w:gridCol w:w="143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Área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presentado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Despliegue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Corregido con incorporación de Vercel Functions.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Componentes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Corregido con incorporación de Vercel Functions.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Arquitectura del proyecto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Profundización en la arquitectura general (Frontend, Backend, Firestore, Auth, Vercel Functions).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en la implementación de componentes y adaptación a identidad Proton Lab.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progreso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en la implementación de endpoints y lógica de negocio (cotizaciones, pedidos, bodega).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progreso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Aplicación de correcciones de formato (texto justificado, subtítulos amarillos, diagramas en JPG).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progreso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Retroalimentación del profesor Fabián Saldaño:</w:t>
            </w:r>
          </w:p>
          <w:tbl>
            <w:tblPr>
              <w:tblStyle w:val="Table6"/>
              <w:tblW w:w="11281.0" w:type="dxa"/>
              <w:jc w:val="left"/>
              <w:tblLayout w:type="fixed"/>
              <w:tblLook w:val="0400"/>
            </w:tblPr>
            <w:tblGrid>
              <w:gridCol w:w="2058"/>
              <w:gridCol w:w="9223"/>
              <w:tblGridChange w:id="0">
                <w:tblGrid>
                  <w:gridCol w:w="2058"/>
                  <w:gridCol w:w="922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Observación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Diagramas corregidos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Los diagramas ahora incluyen correctamente Vercel Functions. El profesor aprobó la corrección.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general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equipo ha progresado adecuadamente. El profesor destacó la organización y aplicación de los lineamientos.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Próximos pasos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profesor indicó continuar con el desarrollo activo de Frontend y Backend, manteniendo la coherencia con los diagramas y la arquitectura definida.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Próxima entrega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profesor espera ver avances más concretos en la integración entre Frontend y Backend en la próxima sesión.</w:t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 de la reunión anterior (SCL 018) - Estado de cumplimiento:</w:t>
            </w:r>
          </w:p>
          <w:tbl>
            <w:tblPr>
              <w:tblStyle w:val="Table7"/>
              <w:tblW w:w="8838.0" w:type="dxa"/>
              <w:jc w:val="left"/>
              <w:tblLayout w:type="fixed"/>
              <w:tblLook w:val="0400"/>
            </w:tblPr>
            <w:tblGrid>
              <w:gridCol w:w="4052"/>
              <w:gridCol w:w="1938"/>
              <w:gridCol w:w="1409"/>
              <w:gridCol w:w="1439"/>
              <w:tblGridChange w:id="0">
                <w:tblGrid>
                  <w:gridCol w:w="4052"/>
                  <w:gridCol w:w="1938"/>
                  <w:gridCol w:w="1409"/>
                  <w:gridCol w:w="143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Compromiso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Fecha tope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Corregir Diagrama de Despliegue (Vercel Functions)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P.A.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24-04-2026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progreso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Corregir Diagrama de Componentes (Vercel Functions)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P.A.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24-04-2026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progreso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Leer y aplicar lineamientos 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23-04-2026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progreso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Leer y aplicar lineamientos 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P.A.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23-04-2026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progreso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Aplicar QA 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24-04-2026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progreso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Aplicar QA 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24-04-2026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progreso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Avanzar implementación 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30-04-2026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progreso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Avanzar implementación 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P.A.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30-04-2026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progreso</w:t>
                  </w:r>
                </w:p>
              </w:tc>
            </w:tr>
          </w:tbl>
          <w:p w:rsidR="00000000" w:rsidDel="00000000" w:rsidP="00000000" w:rsidRDefault="00000000" w:rsidRPr="00000000" w14:paraId="0000009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A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Diagramas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2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diagramas corregidos (Despliegue y Componentes) quedaron aprobados por el profesor. Deben ser exportados a JPG y subidos al repositorio.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Avance Frontend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4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acordó continuar con el desarrollo de la interfaz y adaptación a la identidad Proton Lab.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Avance Backend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6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acordó continuar con el desarrollo de endpoints y lógica de negocio.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Próxima presentación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8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acordó mostrar avances en la integración Frontend-Backend en la próxima sesión.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A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624.0" w:type="dxa"/>
        <w:jc w:val="left"/>
        <w:tblInd w:w="-859.0" w:type="dxa"/>
        <w:tblLayout w:type="fixed"/>
        <w:tblLook w:val="0000"/>
      </w:tblPr>
      <w:tblGrid>
        <w:gridCol w:w="6380"/>
        <w:gridCol w:w="1984"/>
        <w:gridCol w:w="3260"/>
        <w:tblGridChange w:id="0">
          <w:tblGrid>
            <w:gridCol w:w="6380"/>
            <w:gridCol w:w="1984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Exportar Diagrama de Despliegue corregido a formato JPG y subir al repositorio.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26-04-2026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Exportar Diagrama de Componentes corregido a formato JPG y subir al repositorio.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26-04-2026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P.A       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Frontend (React + TypeScript) según lineamientos.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30-04-2026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N.L        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Backend (Node.js + Vercel Functions + Firestore) según lineamientos.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30-04-2026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G.L          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Avanzar en la integración Frontend-Backend (conexión de endpoints)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30-04-2026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P.A – N.L 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Aplicar checklist de QA Frontend y documentar resultados.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28-04-2026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G.L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Aplicar checklist de QA Backend y documentar resultados.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28-04-2026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G.L    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Coordinar y dar seguimiento al avance general del proyecto.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Todo el grupo          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Clase remota: La sesión del 25 de abril se realizó de forma remota a través de la plataforma institucional (Duoc UC / Zoom).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Diagramas aprobados: El profesor Fabián Saldaño validó la corrección de ambos diagramas con la inclusión de Vercel Functions.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Próxima reunión: El equipo acordó reunirse el jueves 30 de abril para revisar avances de integración Frontend-Backend.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Repositorio: Todos los documentos y diagramas deben estar actualizados en el repositorio GitHub del proyecto.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rPr/>
    </w:pPr>
    <w:r w:rsidDel="00000000" w:rsidR="00000000" w:rsidRPr="00000000">
      <w:rPr>
        <w:rtl w:val="0"/>
      </w:rPr>
    </w:r>
  </w:p>
  <w:tbl>
    <w:tblPr>
      <w:tblStyle w:val="Table11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E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eytn/MEkal5Yow4LjxzVKUvhyA==">CgMxLjA4AHIhMUV2Z1FGcUFBbkxpd1B2U25WaUYyLUlHVXpvTkVkTVBK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