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021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Gian Lucas San Martin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 de avances generales del proyecto Protonlab + ERP en clase presencial.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Exhibición de los 2 diagramas (Diagrama de Despliegue y Diagrama de Componentes) y del Diseño de Arquitectura del proyecto.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Observación del profesor: corrección del Diagrama de Despliegue, específicamente la incorporación de los puertos de conexión (80, 443, 8080, 5432).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Solicitud formal por parte del profesor de presentar el archivo "Documento de Avance de Sprint" para el miércoles 06 de mayo de 2026.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Definición de próximos pasos y tareas pendientes.</w:t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4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624"/>
        <w:tblGridChange w:id="0">
          <w:tblGrid>
            <w:gridCol w:w="11624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 la clase presencial del día miércoles 29 de abril de 2026, el equipo presentó al profesor Fabián Saldaño los avances generales del proyecto "Protonlab + ERP".</w:t>
            </w:r>
          </w:p>
          <w:p w:rsidR="00000000" w:rsidDel="00000000" w:rsidP="00000000" w:rsidRDefault="00000000" w:rsidRPr="00000000" w14:paraId="0000004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Elementos presentados por el equipo:</w:t>
            </w:r>
          </w:p>
          <w:tbl>
            <w:tblPr>
              <w:tblStyle w:val="Table5"/>
              <w:tblW w:w="11281.0" w:type="dxa"/>
              <w:jc w:val="left"/>
              <w:tblLayout w:type="fixed"/>
              <w:tblLook w:val="0400"/>
            </w:tblPr>
            <w:tblGrid>
              <w:gridCol w:w="616"/>
              <w:gridCol w:w="5319"/>
              <w:gridCol w:w="5346"/>
              <w:tblGridChange w:id="0">
                <w:tblGrid>
                  <w:gridCol w:w="616"/>
                  <w:gridCol w:w="5319"/>
                  <w:gridCol w:w="534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N°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Elemento presentado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4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Despliegue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Exhibido (requiere corrección de puertos)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Componentes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Exhibido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Diseño de Arquitectura del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Exhibido y explicado</w:t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Retroalimentación del profesor Fabián Saldaño:</w:t>
            </w:r>
          </w:p>
          <w:tbl>
            <w:tblPr>
              <w:tblStyle w:val="Table6"/>
              <w:tblW w:w="11281.000000000002" w:type="dxa"/>
              <w:jc w:val="left"/>
              <w:tblLayout w:type="fixed"/>
              <w:tblLook w:val="0400"/>
            </w:tblPr>
            <w:tblGrid>
              <w:gridCol w:w="2339"/>
              <w:gridCol w:w="8942"/>
              <w:tblGridChange w:id="0">
                <w:tblGrid>
                  <w:gridCol w:w="2339"/>
                  <w:gridCol w:w="894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Observación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Despliegue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indicó que se debe corregir el Diagrama de Despliegue colocando los puertos de conexión (80, 443, 8080, 5432) para reflejar correctamente la comunicación entre componentes.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Referencia de puertos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entregó una imagen de referencia mostrando: Cliente Web (HTTPS/443) → Servidor Web (80/443 redirige a 8080) → Servidor de Aplicación (Backend API, puerto 8080) → Servidor de Base de Datos (PostgreSQL, puerto 5432).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Componentes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Sin observaciones adicionales por el momento.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Diseño de Arquitectura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equipo profundizó correctamente en la arquitectura general del proyecto.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de Avance de Sprint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El profesor solicitó formalmente presentar el archivo "Documento de Avance de Sprint" para el miércoles 06 de mayo de 2026.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Referencia de puertos proporcionada por el profesor:</w:t>
            </w:r>
          </w:p>
          <w:tbl>
            <w:tblPr>
              <w:tblStyle w:val="Table7"/>
              <w:tblW w:w="8838.0" w:type="dxa"/>
              <w:jc w:val="left"/>
              <w:tblLayout w:type="fixed"/>
              <w:tblLook w:val="0400"/>
            </w:tblPr>
            <w:tblGrid>
              <w:gridCol w:w="2679"/>
              <w:gridCol w:w="1250"/>
              <w:gridCol w:w="1677"/>
              <w:gridCol w:w="3232"/>
              <w:tblGridChange w:id="0">
                <w:tblGrid>
                  <w:gridCol w:w="2679"/>
                  <w:gridCol w:w="1250"/>
                  <w:gridCol w:w="1677"/>
                  <w:gridCol w:w="323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Componente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Puerto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Protocolo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Cliente Web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443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Conexión segura desde el navegador.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Servidor Web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80 / 443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 / HTTPS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Recibe solicitudes externas y las redirige al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Servidor de Aplicación (Backend API)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8080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HTTP interno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Procesa la lógica del sistema.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Servidor de Base de Datos (PostgreSQL)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5432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TCP/IP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Almacena la información del sistema.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Flujo indicado por el profesor:</w:t>
            </w:r>
          </w:p>
          <w:p w:rsidR="00000000" w:rsidDel="00000000" w:rsidP="00000000" w:rsidRDefault="00000000" w:rsidRPr="00000000" w14:paraId="0000007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 Web (HTTPS/443) → Servidor Web (80/443) → Servidor de Aplicación (8080) → Base de Datos (5432)</w:t>
            </w:r>
          </w:p>
          <w:p w:rsidR="00000000" w:rsidDel="00000000" w:rsidP="00000000" w:rsidRDefault="00000000" w:rsidRPr="00000000" w14:paraId="0000007F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8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Corrección Diagrama de Despliegue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D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 equipo acordó corregir el Diagrama de Despliegue incorporando explícitamente los puertos de conexión (80, 443, 8080, 5432) según la referencia entregada por el profesor.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Documento de Avance de Sprint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8F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elaborar y presentar el archivo "Documento de Avance de Sprint" antes del miércoles 06 de mayo de 2026.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Componentes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1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mantiene sin modificaciones solicitadas por el profeso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Diseño de Arquitectura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acordó mantener la documentación actualizada con los cambios realizados.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5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1624.0" w:type="dxa"/>
        <w:jc w:val="left"/>
        <w:tblInd w:w="-859.0" w:type="dxa"/>
        <w:tblLayout w:type="fixed"/>
        <w:tblLook w:val="0000"/>
      </w:tblPr>
      <w:tblGrid>
        <w:gridCol w:w="6380"/>
        <w:gridCol w:w="1984"/>
        <w:gridCol w:w="3260"/>
        <w:tblGridChange w:id="0">
          <w:tblGrid>
            <w:gridCol w:w="6380"/>
            <w:gridCol w:w="1984"/>
            <w:gridCol w:w="326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9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Corregir Diagrama de Despliegue agregando los puertos de conexión (80, 443, 8080, 5432).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01-05-2026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Exportar Diagrama de Despliegue corregido a formato JPG y subir al repositorio.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02-05-2026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P.A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Elaborar el archivo "Documento de Avance de Sprint" con el progreso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05-05-2026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Revisar y validar el Documento de Avance de Sprint antes de su entrega.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05-05-2026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Todo el equipo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Presentar formalmente el Documento de Avance de Sprint al profesor.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06-05-2026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Frontend (React + TypeScript).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N.L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Continuar con el desarrollo del Backend (Node.js + Vercel Functions + Firestore).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P.A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Coordinar y dar seguimiento al avance general del proyecto.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En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G.L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    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Clase presencial: La sesión del 29 de abril se realizó de forma presencial en Duoc UC.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Corrección de puertos: El profesor enfatizó que el Diagrama de Despliegue debe mostrar explícitamente los puertos de comunicación entre componentes, tal como se muestra en la imagen de referencia entregada.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Nuevo entregable: El "Documento de Avance de Sprint" es un requerimiento obligatorio para la próxima clase (miércoles 06 de mayo). Este documento debe reflejar el progreso del equipo en las últimas dos semanas.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Diagramas: El Diagrama de Componentes y el Diseño de Arquitectura fueron bien recibidos por el profesor, sin observaciones adicionales.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 de documentos: Mantener la aplicación de texto justificado y subtítulos en amarillo en toda la documentación del portafolio.</w:t>
      </w:r>
    </w:p>
    <w:p w:rsidR="00000000" w:rsidDel="00000000" w:rsidP="00000000" w:rsidRDefault="00000000" w:rsidRPr="00000000" w14:paraId="000000C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  <w:tbl>
    <w:tblPr>
      <w:tblStyle w:val="Table11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CB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C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D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p/lhDBYPJ7KxbhO60CVB1TQXKA==">CgMxLjA4AHIhMTV0UWM1enQxWUhwMGJ5V2NpcjQ0SjAwWVR6WmJPS2dQ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