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StreetSmart Insurance Weekly AI Coach Performance Report</w:t>
      </w:r>
    </w:p>
    <w:p>
      <w:pPr>
        <w:keepLines/>
      </w:pPr>
      <w:r>
        <w:t>Reporting period September 24 through September 30 2026</w:t>
      </w:r>
    </w:p>
    <w:p>
      <w:pPr>
        <w:keepLines/>
      </w:pPr>
      <w:r>
        <w:t>Generated September 30 2026</w:t>
      </w:r>
    </w:p>
    <w:p>
      <w:pPr>
        <w:keepLines/>
      </w:pPr>
      <w:r>
        <w:rPr>
          <w:b/>
        </w:rPr>
        <w:t xml:space="preserve">Purpose </w:t>
      </w:r>
      <w:r>
        <w:t>Manager coaching and accountability briefing</w:t>
      </w:r>
    </w:p>
    <w:p>
      <w:pPr>
        <w:keepLines/>
      </w:pPr>
      <w:r>
        <w:t>Use the findings to coach one observable behavior per employee, practice it, record a commitment, and review the next call sample. Managers own coaching and follow-up; Jake and Carlo review progress and unresolved support needs at the weekly leadership meeting.</w:t>
      </w:r>
    </w:p>
    <w:p>
      <w:pPr>
        <w:keepLines/>
      </w:pPr>
      <w:r>
        <w:rPr>
          <w:b/>
        </w:rPr>
        <w:t xml:space="preserve">Coverage </w:t>
      </w:r>
      <w:r>
        <w:t>All 30 employees are accounted for. Twenty-six have evaluation summaries; four are verified as having no AI Coach call data. The report draws on 59 distinct employee and classification PDFs.</w:t>
      </w:r>
    </w:p>
    <w:p>
      <w:pPr>
        <w:keepLines/>
      </w:pPr>
      <w:r>
        <w:rPr>
          <w:b/>
        </w:rPr>
        <w:t xml:space="preserve">Limitations </w:t>
      </w:r>
      <w:r>
        <w:t>The source PDFs contain aggregate AI findings, without individual call IDs or dates beyond the reporting period. Some exported sample counts changed from the initial tab counts. PDF header counts are used here; they are analyzed samples and should not be treated as total agency calls.</w:t>
      </w:r>
    </w:p>
    <w:p>
      <w:pPr>
        <w:keepLines/>
      </w:pPr>
      <w:r>
        <w:rPr>
          <w:b/>
        </w:rPr>
        <w:t xml:space="preserve">Evidence standard </w:t>
      </w:r>
      <w:r>
        <w:t>Validate the underlying call, speaker, and accountable owner before coaching. IVR, voicemail, transfers, audio quality, or data access can influence the evaluation. A suggested improvement in a Good-call report is not proof of an incident.</w:t>
      </w:r>
    </w:p>
    <w:p>
      <w:r>
        <w:br w:type="page"/>
      </w:r>
    </w:p>
    <w:p>
      <w:pPr>
        <w:pStyle w:val="Title"/>
      </w:pPr>
      <w:r>
        <w:t>Executive coaching summary</w:t>
      </w:r>
    </w:p>
    <w:p>
      <w:pPr>
        <w:keepLines/>
      </w:pPr>
      <w:r>
        <w:t>Professional and courteous communication is a widespread strength in the Good-call summaries. Preserve that service foundation while improving the accuracy and completeness of customer outcomes.</w:t>
      </w:r>
    </w:p>
    <w:p>
      <w:pPr>
        <w:keepLines/>
      </w:pPr>
      <w:r>
        <w:t>First, validate identity and secure handling concerns. Karla and Ana have explicit verification findings; Jazmin and Jackie have AI recommendations requiring validation. Use the current agency procedure rather than inventing a new verification checklist.</w:t>
      </w:r>
    </w:p>
    <w:p>
      <w:pPr>
        <w:keepLines/>
      </w:pPr>
      <w:r>
        <w:t>Second, verify policy details, amounts, identifiers, and unfamiliar product guidance before advising customers. Document the approved source, and give an owner and follow-up time when research is needed.</w:t>
      </w:r>
    </w:p>
    <w:p>
      <w:pPr>
        <w:keepLines/>
      </w:pPr>
      <w:r>
        <w:t>Third, close the loop on unresolved requests and deadlines. Sandy has a single-call reactivation observation requiring prompt timeline review. Across the summaries, closing actions and next steps are a broad coaching opportunity.</w:t>
      </w:r>
    </w:p>
    <w:p>
      <w:pPr>
        <w:keepLines/>
      </w:pPr>
      <w:r>
        <w:rPr>
          <w:b/>
        </w:rPr>
        <w:t xml:space="preserve">This week </w:t>
      </w:r>
      <w:r>
        <w:t>Recommended team action</w:t>
      </w:r>
    </w:p>
    <w:p>
      <w:pPr>
        <w:keepLines/>
      </w:pPr>
      <w:r>
        <w:t>Hold a short manager-led practice on a policy change that remains pending. Each employee distinguishes request received, action submitted, and completion confirmed, then summarizes the owner and timing and thanks the customer.</w:t>
      </w:r>
    </w:p>
    <w:p>
      <w:pPr>
        <w:keepLines/>
      </w:pPr>
      <w:r>
        <w:t>Use the 17-minute coaching meeting: 2 minutes recognizing a strength, 3 minutes inviting self-assessment, 5 minutes examining one supported opportunity, 5 minutes practicing, and 2 minutes agreeing on the commitment and review.</w:t>
      </w:r>
    </w:p>
    <w:p>
      <w:pPr>
        <w:keepLines/>
      </w:pPr>
      <w:r>
        <w:t>Managers record the call reviewed, observed behavior, coaching delivered, employee commitment, and next sample result. Bring the coaching performed and progress evidence to the next weekly leadership meeting. Review high-priority items within two business days; review the next three relevant calls by October 7. These are proposed coaching dates, not completed actions.</w:t>
      </w:r>
    </w:p>
    <w:p>
      <w:r>
        <w:br w:type="page"/>
      </w:r>
    </w:p>
    <w:p>
      <w:pPr>
        <w:pStyle w:val="Title"/>
      </w:pPr>
      <w:r>
        <w:t>Agency wide coaching themes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3240"/>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Theme</w:t>
            </w:r>
          </w:p>
        </w:tc>
        <w:tc>
          <w:tcPr>
            <w:tcW w:type="dxa" w:w="1152"/>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Priority</w:t>
            </w:r>
          </w:p>
        </w:tc>
        <w:tc>
          <w:tcPr>
            <w:tcW w:type="dxa" w:w="1008"/>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Mentions</w:t>
            </w:r>
          </w:p>
        </w:tc>
        <w:tc>
          <w:tcPr>
            <w:tcW w:type="dxa" w:w="936"/>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People</w:t>
            </w:r>
          </w:p>
        </w:tc>
        <w:tc>
          <w:tcPr>
            <w:tcW w:type="dxa" w:w="3888"/>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Classes</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Compliance and privacy</w:t>
            </w:r>
          </w:p>
        </w:tc>
        <w:tc>
          <w:tcPr>
            <w:tcW w:type="dxa" w:w="115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10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4</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4</w:t>
            </w:r>
          </w:p>
        </w:tc>
        <w:tc>
          <w:tcPr>
            <w:tcW w:type="dxa" w:w="38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Good</w:t>
            </w:r>
          </w:p>
        </w:tc>
      </w:tr>
      <w:tr>
        <w:trPr>
          <w:cantSplit/>
        </w:trPr>
        <w:tc>
          <w:tcPr>
            <w:tcW w:type="dxa" w:w="324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Accuracy and product knowledge</w:t>
            </w:r>
          </w:p>
        </w:tc>
        <w:tc>
          <w:tcPr>
            <w:tcW w:type="dxa" w:w="115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10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32</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20</w:t>
            </w:r>
          </w:p>
        </w:tc>
        <w:tc>
          <w:tcPr>
            <w:tcW w:type="dxa" w:w="388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Bad, Good, Neutral</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Resolution and confirmed completion</w:t>
            </w:r>
          </w:p>
        </w:tc>
        <w:tc>
          <w:tcPr>
            <w:tcW w:type="dxa" w:w="115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10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36</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18</w:t>
            </w:r>
          </w:p>
        </w:tc>
        <w:tc>
          <w:tcPr>
            <w:tcW w:type="dxa" w:w="38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Bad, Good, Neutral</w:t>
            </w:r>
          </w:p>
        </w:tc>
      </w:tr>
      <w:tr>
        <w:trPr>
          <w:cantSplit/>
        </w:trPr>
        <w:tc>
          <w:tcPr>
            <w:tcW w:type="dxa" w:w="324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Closing summary and next steps</w:t>
            </w:r>
          </w:p>
        </w:tc>
        <w:tc>
          <w:tcPr>
            <w:tcW w:type="dxa" w:w="115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10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53</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24</w:t>
            </w:r>
          </w:p>
        </w:tc>
        <w:tc>
          <w:tcPr>
            <w:tcW w:type="dxa" w:w="388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Bad, Good, Neutral</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Opening and natural delivery</w:t>
            </w:r>
          </w:p>
        </w:tc>
        <w:tc>
          <w:tcPr>
            <w:tcW w:type="dxa" w:w="115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Developmental</w:t>
            </w:r>
          </w:p>
        </w:tc>
        <w:tc>
          <w:tcPr>
            <w:tcW w:type="dxa" w:w="10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55</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25</w:t>
            </w:r>
          </w:p>
        </w:tc>
        <w:tc>
          <w:tcPr>
            <w:tcW w:type="dxa" w:w="38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Bad, Good, Neutral</w:t>
            </w:r>
          </w:p>
        </w:tc>
      </w:tr>
    </w:tbl>
    <w:p>
      <w:pPr>
        <w:keepLines/>
      </w:pPr>
      <w:r>
        <w:rPr>
          <w:b/>
        </w:rPr>
        <w:t xml:space="preserve">Counting method </w:t>
      </w:r>
      <w:r>
        <w:t>A mention is one normalized Coaching Moment heading in one deduplicated PDF. It is not a failed call count. One heading is assigned to one theme; people are counted once per theme. Classification labels come from the source PDF.</w:t>
      </w:r>
    </w:p>
    <w:p>
      <w:pPr>
        <w:keepLines/>
      </w:pPr>
      <w:r>
        <w:t>The table describes recurring coaching topics across employees and classifications. It does not establish an employee-specific recurring failure. A personal recurring pattern requires more than one call or reporting period; single-call findings remain observations to validate.</w:t>
      </w:r>
    </w:p>
    <w:p>
      <w:pPr>
        <w:keepLines/>
      </w:pPr>
      <w:r>
        <w:t>Summary wording often attributes a behavior to a speaker or agent without a call locator. Managers should review the actual audio, isolate the employee behavior, and distinguish process or system problems before recording accountability outcomes.</w:t>
      </w:r>
    </w:p>
    <w:p>
      <w:r>
        <w:br w:type="page"/>
      </w:r>
    </w:p>
    <w:p>
      <w:pPr>
        <w:pStyle w:val="Title"/>
      </w:pPr>
      <w:r>
        <w:t>Manager coaching dashboard</w:t>
      </w:r>
    </w:p>
    <w:p>
      <w:pPr>
        <w:keepLines/>
      </w:pPr>
      <w:r>
        <w:t>Priority reflects client impact, not an employee ranking. High to validate indicates an AI recommendation needing call-level confirmation. Follow-up is proposed: high items within two business days, then review the next three relevant calls by October 7.</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1872"/>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Employee</w:t>
            </w:r>
          </w:p>
        </w:tc>
        <w:tc>
          <w:tcPr>
            <w:tcW w:type="dxa" w:w="3168"/>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Strength to reinforce</w:t>
            </w:r>
          </w:p>
        </w:tc>
        <w:tc>
          <w:tcPr>
            <w:tcW w:type="dxa" w:w="2376"/>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Primary behavior</w:t>
            </w:r>
          </w:p>
        </w:tc>
        <w:tc>
          <w:tcPr>
            <w:tcW w:type="dxa" w:w="1296"/>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Priority</w:t>
            </w:r>
          </w:p>
        </w:tc>
        <w:tc>
          <w:tcPr>
            <w:tcW w:type="dxa" w:w="936"/>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Review</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Molina, Jazmin</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opening tone in multiple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Privacy verification</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 to validate</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Ferrara, Carlos</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tone maintained throughout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prior interactions</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Chutin, Gabriela</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No specific strength was documented in the available summary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Confirm the customer name</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Quezada, Zeus</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courteous tone maintained across most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Own the handoff</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Cimei, Taylor</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Employee maintained a professional tone throughout most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coverage before answering</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Huntley, Ashley</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Maintained a friendly and professional tone across most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discounts and premium</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Santana, Sandy</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Consistently demonstrated clear communication and professional tone across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Track deadline and callback ownership</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Illanes, Andrea Nicole</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courteous communication throughout the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Resolve policy retrieval barriers</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Iraheta, Eunice</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opening tone across all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Confirm callback and next steps</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Brown, Karla</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tone throughout multiple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Privacy verification</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Arriola, Jackie</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Effectively gathered necessary information from the customer</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Protect sensitive information</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 to validate</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Ferrara, Jake</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opening tones were consistently maintained across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policy and financial facts</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Palacios, Erika</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Clear and professional communication across multiple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policy details</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Perdomo, Lenin</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Agents verified caller identity and policy details thoroughly</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Clarify the request before action</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Bara, Maria</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 communication of policy details and requirements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Explain verified rate information</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Aguilar, Daniela</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 problem-solving and clear communication across multiple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VIN and account information</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Zelaya, Alejandro</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opening tone across multiple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Read back critical identifiers</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Aguilar, Ricardo</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 problem-solving and clear communication across multiple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Confirm provider and policy status</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Segovia, Nicole</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No specific strength was documented in the available summary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Explain document implications</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Sosa, Mike</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 problem-solving and clear communication across multiple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product guidance</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Cabrera, Diana</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friendly tone maintained across all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information before action</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Valladarez, Angie</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Maintained professional tone throughout the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audit worksheet guidance</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Cabrera, Jose</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Effectively communicated the need for corrections and provided solutions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Verify unfamiliar product guidance</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Flores, Ana</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greetings and introductions were consistently used across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Privacy verification</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High</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Ramos, Eimy</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Professional and courteous tone throughout multiple calls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Confirm understanding and close</w:t>
            </w:r>
          </w:p>
        </w:tc>
        <w:tc>
          <w:tcPr>
            <w:tcW w:type="dxa" w:w="129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r>
        <w:trPr>
          <w:cantSplit/>
        </w:trPr>
        <w:tc>
          <w:tcPr>
            <w:tcW w:type="dxa" w:w="18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Maldonado, Nelson</w:t>
            </w:r>
          </w:p>
        </w:tc>
        <w:tc>
          <w:tcPr>
            <w:tcW w:type="dxa" w:w="316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Nelson maintained a friendly and professional tone throughout most calls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Summarize actions and next steps</w:t>
            </w:r>
          </w:p>
        </w:tc>
        <w:tc>
          <w:tcPr>
            <w:tcW w:type="dxa" w:w="129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Medium</w:t>
            </w:r>
          </w:p>
        </w:tc>
        <w:tc>
          <w:tcPr>
            <w:tcW w:type="dxa" w:w="93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Oct 7</w:t>
            </w:r>
          </w:p>
        </w:tc>
      </w:tr>
    </w:tbl>
    <w:p>
      <w:r>
        <w:br w:type="page"/>
      </w:r>
    </w:p>
    <w:p>
      <w:pPr>
        <w:pStyle w:val="Title"/>
      </w:pPr>
      <w:r>
        <w:t>Employee coaching briefs</w:t>
      </w:r>
    </w:p>
    <w:p>
      <w:pPr>
        <w:keepLines/>
      </w:pPr>
      <w:r>
        <w:t>Each evidence reference identifies the employee, classification, and report section in the source appendix. Employee roles and scores below are shown as Magellan labels; no department assignments have been inferred.</w:t>
      </w:r>
    </w:p>
    <w:p>
      <w:pPr>
        <w:pStyle w:val="Heading2"/>
      </w:pPr>
      <w:r>
        <w:t>Molina, Jazmin</w:t>
      </w:r>
    </w:p>
    <w:p>
      <w:pPr>
        <w:keepLines/>
      </w:pPr>
      <w:r>
        <w:rPr>
          <w:sz w:val="21"/>
        </w:rPr>
        <w:t>Producer/Sales | Sentiment 7.6 | Employee rating 7.6</w:t>
      </w:r>
    </w:p>
    <w:p>
      <w:pPr>
        <w:keepLines/>
      </w:pPr>
      <w:r>
        <w:rPr>
          <w:sz w:val="21"/>
        </w:rPr>
        <w:t>Analyzed calls Good 22, Neutral 5, Bad 0 | Priority High to validate</w:t>
      </w:r>
    </w:p>
    <w:p>
      <w:pPr>
        <w:keepLines/>
      </w:pPr>
      <w:r>
        <w:rPr>
          <w:b/>
        </w:rPr>
        <w:t xml:space="preserve">Recognize </w:t>
      </w:r>
      <w:r>
        <w:t>Professional and friendly opening tone in multiple calls</w:t>
      </w:r>
    </w:p>
    <w:p>
      <w:pPr>
        <w:keepLines/>
      </w:pPr>
      <w:r>
        <w:rPr>
          <w:b/>
        </w:rPr>
        <w:t xml:space="preserve">Evidence </w:t>
      </w:r>
      <w:r>
        <w:t>AI Coach recommends stronger identity verification before discussing sensitive information; this is a coaching suggestion, not a confirmed breach. Source S01 Good summary or Coaching Moment; sample 22.</w:t>
      </w:r>
    </w:p>
    <w:p>
      <w:pPr>
        <w:keepLines/>
      </w:pPr>
      <w:r>
        <w:rPr>
          <w:b/>
        </w:rPr>
        <w:t xml:space="preserve">Teach </w:t>
      </w:r>
      <w:r>
        <w:t>Privacy verification. Use the current agency identity verification procedure before disclosing account details.</w:t>
      </w:r>
    </w:p>
    <w:p>
      <w:pPr>
        <w:keepLines/>
      </w:pPr>
      <w:r>
        <w:rPr>
          <w:b/>
        </w:rPr>
        <w:t xml:space="preserve">Reflect </w:t>
      </w:r>
      <w:r>
        <w:t>What did you notice about the customer outcome, and what would you change on the next call?</w:t>
      </w:r>
    </w:p>
    <w:p>
      <w:pPr>
        <w:keepLines/>
      </w:pPr>
      <w:r>
        <w:rPr>
          <w:b/>
        </w:rPr>
        <w:t xml:space="preserve">Practice </w:t>
      </w:r>
      <w:r>
        <w:t>Account details are requested before identity is confirmed. Adapt: "Before we discuss account details, I need to complete our agency verification process."</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Ferrara, Carlos</w:t>
      </w:r>
    </w:p>
    <w:p>
      <w:pPr>
        <w:keepLines/>
      </w:pPr>
      <w:r>
        <w:rPr>
          <w:sz w:val="21"/>
        </w:rPr>
        <w:t>Owner/Partner | Sentiment 7.5 | Employee rating 7.5</w:t>
      </w:r>
    </w:p>
    <w:p>
      <w:pPr>
        <w:keepLines/>
      </w:pPr>
      <w:r>
        <w:rPr>
          <w:sz w:val="21"/>
        </w:rPr>
        <w:t>Analyzed calls Good 12, Neutral 3, Bad 0 | Priority High</w:t>
      </w:r>
    </w:p>
    <w:p>
      <w:pPr>
        <w:keepLines/>
      </w:pPr>
      <w:r>
        <w:rPr>
          <w:b/>
        </w:rPr>
        <w:t xml:space="preserve">Recognize </w:t>
      </w:r>
      <w:r>
        <w:t>Professional and friendly tone maintained throughout calls.</w:t>
      </w:r>
    </w:p>
    <w:p>
      <w:pPr>
        <w:keepLines/>
      </w:pPr>
      <w:r>
        <w:rPr>
          <w:b/>
        </w:rPr>
        <w:t xml:space="preserve">Evidence </w:t>
      </w:r>
      <w:r>
        <w:t>The summary flags miscommunication about previous interactions and gaps in documentation process knowledge. Source S04 Neutral summary or Coaching Moment; sample 3.</w:t>
      </w:r>
    </w:p>
    <w:p>
      <w:pPr>
        <w:keepLines/>
      </w:pPr>
      <w:r>
        <w:rPr>
          <w:b/>
        </w:rPr>
        <w:t xml:space="preserve">Teach </w:t>
      </w:r>
      <w:r>
        <w:t>Verify prior interactions.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Chutin, Gabriela</w:t>
      </w:r>
    </w:p>
    <w:p>
      <w:pPr>
        <w:keepLines/>
      </w:pPr>
      <w:r>
        <w:rPr>
          <w:sz w:val="21"/>
        </w:rPr>
        <w:t>Owner/Partner | Sentiment 7.5 | Employee rating 7.8</w:t>
      </w:r>
    </w:p>
    <w:p>
      <w:pPr>
        <w:keepLines/>
      </w:pPr>
      <w:r>
        <w:rPr>
          <w:sz w:val="21"/>
        </w:rPr>
        <w:t>Analyzed calls Good 0, Neutral 1, Bad 0 | Priority Medium</w:t>
      </w:r>
    </w:p>
    <w:p>
      <w:pPr>
        <w:keepLines/>
      </w:pPr>
      <w:r>
        <w:rPr>
          <w:b/>
        </w:rPr>
        <w:t xml:space="preserve">Recognize </w:t>
      </w:r>
      <w:r>
        <w:t>No specific strength was documented in the available summary. Ask the employee to identify a successful behavior when reviewing the call.</w:t>
      </w:r>
    </w:p>
    <w:p>
      <w:pPr>
        <w:keepLines/>
      </w:pPr>
      <w:r>
        <w:rPr>
          <w:b/>
        </w:rPr>
        <w:t xml:space="preserve">Evidence </w:t>
      </w:r>
      <w:r>
        <w:t>The single-call summary flags an incorrect customer name and repetitive transfer language. Source S05 Neutral summary or Coaching Moment; sample 1.</w:t>
      </w:r>
    </w:p>
    <w:p>
      <w:pPr>
        <w:keepLines/>
      </w:pPr>
      <w:r>
        <w:rPr>
          <w:b/>
        </w:rPr>
        <w:t xml:space="preserve">Teach </w:t>
      </w:r>
      <w:r>
        <w:t>Confirm the customer name. Confirm the customer name and intended recipient before transferring; adapt the wording naturally.</w:t>
      </w:r>
    </w:p>
    <w:p>
      <w:pPr>
        <w:keepLines/>
      </w:pPr>
      <w:r>
        <w:rPr>
          <w:b/>
        </w:rPr>
        <w:t xml:space="preserve">Reflect </w:t>
      </w:r>
      <w:r>
        <w:t>What did you notice about the customer outcome, and what would you change on the next call?</w:t>
      </w:r>
    </w:p>
    <w:p>
      <w:pPr>
        <w:keepLines/>
      </w:pPr>
      <w:r>
        <w:rPr>
          <w:b/>
        </w:rPr>
        <w:t xml:space="preserve">Practice </w:t>
      </w:r>
      <w:r>
        <w:t>A caller is being connected to another team member. Adapt: "Let me confirm your name and the person you need so I can connect you correctly."</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keepLines/>
      </w:pPr>
      <w:r>
        <w:rPr>
          <w:b/>
        </w:rPr>
        <w:t xml:space="preserve">Sample caution </w:t>
      </w:r>
      <w:r>
        <w:t>One analyzed call supports an observation to validate, not a recurring pattern.</w:t>
      </w:r>
    </w:p>
    <w:p>
      <w:pPr>
        <w:pStyle w:val="Heading2"/>
      </w:pPr>
      <w:r>
        <w:t>Quezada, Zeus</w:t>
      </w:r>
    </w:p>
    <w:p>
      <w:pPr>
        <w:keepLines/>
      </w:pPr>
      <w:r>
        <w:rPr>
          <w:sz w:val="21"/>
        </w:rPr>
        <w:t>Producer/Sales | Sentiment 7.5 | Employee rating 7.5</w:t>
      </w:r>
    </w:p>
    <w:p>
      <w:pPr>
        <w:keepLines/>
      </w:pPr>
      <w:r>
        <w:rPr>
          <w:sz w:val="21"/>
        </w:rPr>
        <w:t>Analyzed calls Good 23, Neutral 4, Bad 0 | Priority High</w:t>
      </w:r>
    </w:p>
    <w:p>
      <w:pPr>
        <w:keepLines/>
      </w:pPr>
      <w:r>
        <w:rPr>
          <w:b/>
        </w:rPr>
        <w:t xml:space="preserve">Recognize </w:t>
      </w:r>
      <w:r>
        <w:t>Professional and courteous tone maintained across most calls.</w:t>
      </w:r>
    </w:p>
    <w:p>
      <w:pPr>
        <w:keepLines/>
      </w:pPr>
      <w:r>
        <w:rPr>
          <w:b/>
        </w:rPr>
        <w:t xml:space="preserve">Evidence </w:t>
      </w:r>
      <w:r>
        <w:t>The summary flags an unsuccessful transfer and lack of a solution, along with unclear policy status and next steps. Source S55 Neutral summary or Coaching Moment; sample 4.</w:t>
      </w:r>
    </w:p>
    <w:p>
      <w:pPr>
        <w:keepLines/>
      </w:pPr>
      <w:r>
        <w:rPr>
          <w:b/>
        </w:rPr>
        <w:t xml:space="preserve">Teach </w:t>
      </w:r>
      <w:r>
        <w:t>Own the handoff. State the responsible owner and a specific follow-up time if the requested action remains pending.</w:t>
      </w:r>
    </w:p>
    <w:p>
      <w:pPr>
        <w:keepLines/>
      </w:pPr>
      <w:r>
        <w:rPr>
          <w:b/>
        </w:rPr>
        <w:t xml:space="preserve">Reflect </w:t>
      </w:r>
      <w:r>
        <w:t>What did you notice about the customer outcome, and what would you change on the next call?</w:t>
      </w:r>
    </w:p>
    <w:p>
      <w:pPr>
        <w:keepLines/>
      </w:pPr>
      <w:r>
        <w:rPr>
          <w:b/>
        </w:rPr>
        <w:t xml:space="preserve">Practice </w:t>
      </w:r>
      <w:r>
        <w:t>A transfer fails and the customer still needs assistance. Adapt: "The transfer did not connect. I will take ownership of the follow-up and confirm the next step by ___."</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Cimei, Taylor</w:t>
      </w:r>
    </w:p>
    <w:p>
      <w:pPr>
        <w:keepLines/>
      </w:pPr>
      <w:r>
        <w:rPr>
          <w:sz w:val="21"/>
        </w:rPr>
        <w:t>Producer/Sales | Sentiment 7.3 | Employee rating 7.6</w:t>
      </w:r>
    </w:p>
    <w:p>
      <w:pPr>
        <w:keepLines/>
      </w:pPr>
      <w:r>
        <w:rPr>
          <w:sz w:val="21"/>
        </w:rPr>
        <w:t>Analyzed calls Good 11, Neutral 6, Bad 0 | Priority High</w:t>
      </w:r>
    </w:p>
    <w:p>
      <w:pPr>
        <w:keepLines/>
      </w:pPr>
      <w:r>
        <w:rPr>
          <w:b/>
        </w:rPr>
        <w:t xml:space="preserve">Recognize </w:t>
      </w:r>
      <w:r>
        <w:t>Employee maintained a professional tone throughout most calls.</w:t>
      </w:r>
    </w:p>
    <w:p>
      <w:pPr>
        <w:keepLines/>
      </w:pPr>
      <w:r>
        <w:rPr>
          <w:b/>
        </w:rPr>
        <w:t xml:space="preserve">Evidence </w:t>
      </w:r>
      <w:r>
        <w:t>The summary flags uncertain coverage information, an unspecified premium, and initial misidentification of the customer. Source S56 Neutral summary or Coaching Moment; sample 6.</w:t>
      </w:r>
    </w:p>
    <w:p>
      <w:pPr>
        <w:keepLines/>
      </w:pPr>
      <w:r>
        <w:rPr>
          <w:b/>
        </w:rPr>
        <w:t xml:space="preserve">Teach </w:t>
      </w:r>
      <w:r>
        <w:t>Verify coverage before answering.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Huntley, Ashley</w:t>
      </w:r>
    </w:p>
    <w:p>
      <w:pPr>
        <w:keepLines/>
      </w:pPr>
      <w:r>
        <w:rPr>
          <w:sz w:val="21"/>
        </w:rPr>
        <w:t>Owner/Partner | Sentiment 7.2 | Employee rating 8.0</w:t>
      </w:r>
    </w:p>
    <w:p>
      <w:pPr>
        <w:keepLines/>
      </w:pPr>
      <w:r>
        <w:rPr>
          <w:sz w:val="21"/>
        </w:rPr>
        <w:t>Analyzed calls Good 6, Neutral 3, Bad 0 | Priority High</w:t>
      </w:r>
    </w:p>
    <w:p>
      <w:pPr>
        <w:keepLines/>
      </w:pPr>
      <w:r>
        <w:rPr>
          <w:b/>
        </w:rPr>
        <w:t xml:space="preserve">Recognize </w:t>
      </w:r>
      <w:r>
        <w:t>Maintained a friendly and professional tone across most calls.</w:t>
      </w:r>
    </w:p>
    <w:p>
      <w:pPr>
        <w:keepLines/>
      </w:pPr>
      <w:r>
        <w:rPr>
          <w:b/>
        </w:rPr>
        <w:t xml:space="preserve">Evidence </w:t>
      </w:r>
      <w:r>
        <w:t>The summary flags inconsistent discount application and missing summaries of actions and next steps. Source S09 Neutral summary or Coaching Moment; sample 3.</w:t>
      </w:r>
    </w:p>
    <w:p>
      <w:pPr>
        <w:keepLines/>
      </w:pPr>
      <w:r>
        <w:rPr>
          <w:b/>
        </w:rPr>
        <w:t xml:space="preserve">Teach </w:t>
      </w:r>
      <w:r>
        <w:t>Verify discounts and premium.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Santana, Sandy</w:t>
      </w:r>
    </w:p>
    <w:p>
      <w:pPr>
        <w:keepLines/>
      </w:pPr>
      <w:r>
        <w:rPr>
          <w:sz w:val="21"/>
        </w:rPr>
        <w:t>Owner/Partner | Sentiment 7.2 | Employee rating 7.6</w:t>
      </w:r>
    </w:p>
    <w:p>
      <w:pPr>
        <w:keepLines/>
      </w:pPr>
      <w:r>
        <w:rPr>
          <w:sz w:val="21"/>
        </w:rPr>
        <w:t>Analyzed calls Good 15, Neutral 8, Bad 1 | Priority High</w:t>
      </w:r>
    </w:p>
    <w:p>
      <w:pPr>
        <w:keepLines/>
      </w:pPr>
      <w:r>
        <w:rPr>
          <w:b/>
        </w:rPr>
        <w:t xml:space="preserve">Recognize </w:t>
      </w:r>
      <w:r>
        <w:t>Consistently demonstrated clear communication and professional tone across calls.</w:t>
      </w:r>
    </w:p>
    <w:p>
      <w:pPr>
        <w:keepLines/>
      </w:pPr>
      <w:r>
        <w:rPr>
          <w:b/>
        </w:rPr>
        <w:t xml:space="preserve">Evidence </w:t>
      </w:r>
      <w:r>
        <w:t>The single Bad-call summary reports a missed reactivation window and unreturned calls. Validate the timeline and responsible owner before coaching. Source S11 Bad summary or Coaching Moment; sample 1.</w:t>
      </w:r>
    </w:p>
    <w:p>
      <w:pPr>
        <w:keepLines/>
      </w:pPr>
      <w:r>
        <w:rPr>
          <w:b/>
        </w:rPr>
        <w:t xml:space="preserve">Teach </w:t>
      </w:r>
      <w:r>
        <w:t>Track deadline and callback ownership. Document the verified deadline, owner, and callback time, and check completion before the deadline.</w:t>
      </w:r>
    </w:p>
    <w:p>
      <w:pPr>
        <w:keepLines/>
      </w:pPr>
      <w:r>
        <w:rPr>
          <w:b/>
        </w:rPr>
        <w:t xml:space="preserve">Reflect </w:t>
      </w:r>
      <w:r>
        <w:t>What did you notice about the customer outcome, and what would you change on the next call?</w:t>
      </w:r>
    </w:p>
    <w:p>
      <w:pPr>
        <w:keepLines/>
      </w:pPr>
      <w:r>
        <w:rPr>
          <w:b/>
        </w:rPr>
        <w:t xml:space="preserve">Practice </w:t>
      </w:r>
      <w:r>
        <w:t>A reactivation request has an approaching carrier deadline. Adapt: "The request is pending carrier confirmation. I will verify the deadline and update you by ___."</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Illanes, Andrea Nicole</w:t>
      </w:r>
    </w:p>
    <w:p>
      <w:pPr>
        <w:keepLines/>
      </w:pPr>
      <w:r>
        <w:rPr>
          <w:sz w:val="21"/>
        </w:rPr>
        <w:t>AM/AE | Sentiment 7.1 | Employee rating 7.3</w:t>
      </w:r>
    </w:p>
    <w:p>
      <w:pPr>
        <w:keepLines/>
      </w:pPr>
      <w:r>
        <w:rPr>
          <w:sz w:val="21"/>
        </w:rPr>
        <w:t>Analyzed calls Good 7, Neutral 5, Bad 0 | Priority High</w:t>
      </w:r>
    </w:p>
    <w:p>
      <w:pPr>
        <w:keepLines/>
      </w:pPr>
      <w:r>
        <w:rPr>
          <w:b/>
        </w:rPr>
        <w:t xml:space="preserve">Recognize </w:t>
      </w:r>
      <w:r>
        <w:t>Professional and courteous communication throughout the calls.</w:t>
      </w:r>
    </w:p>
    <w:p>
      <w:pPr>
        <w:keepLines/>
      </w:pPr>
      <w:r>
        <w:rPr>
          <w:b/>
        </w:rPr>
        <w:t xml:space="preserve">Evidence </w:t>
      </w:r>
      <w:r>
        <w:t>The summary reports policy retrieval problems in multiple calls and unresolved customer issues. Check systems and data access as well as employee behavior. Source S13 Neutral summary or Coaching Moment; sample 5.</w:t>
      </w:r>
    </w:p>
    <w:p>
      <w:pPr>
        <w:keepLines/>
      </w:pPr>
      <w:r>
        <w:rPr>
          <w:b/>
        </w:rPr>
        <w:t xml:space="preserve">Teach </w:t>
      </w:r>
      <w:r>
        <w:t>Resolve policy retrieval barriers. Record the unresolved issue, escalation owner, and promised update time.</w:t>
      </w:r>
    </w:p>
    <w:p>
      <w:pPr>
        <w:keepLines/>
      </w:pPr>
      <w:r>
        <w:rPr>
          <w:b/>
        </w:rPr>
        <w:t xml:space="preserve">Reflect </w:t>
      </w:r>
      <w:r>
        <w:t>What did you notice about the customer outcome, and what would you change on the next call?</w:t>
      </w:r>
    </w:p>
    <w:p>
      <w:pPr>
        <w:keepLines/>
      </w:pPr>
      <w:r>
        <w:rPr>
          <w:b/>
        </w:rPr>
        <w:t xml:space="preserve">Practice </w:t>
      </w:r>
      <w:r>
        <w:t>The requested policy information cannot be found. Adapt: "I have not confirmed the policy information yet. I will escalate this to ___ and update you by ___."</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Iraheta, Eunice</w:t>
      </w:r>
    </w:p>
    <w:p>
      <w:pPr>
        <w:keepLines/>
      </w:pPr>
      <w:r>
        <w:rPr>
          <w:sz w:val="21"/>
        </w:rPr>
        <w:t>CSR | Sentiment 7.1 | Employee rating 7.0</w:t>
      </w:r>
    </w:p>
    <w:p>
      <w:pPr>
        <w:keepLines/>
      </w:pPr>
      <w:r>
        <w:rPr>
          <w:sz w:val="21"/>
        </w:rPr>
        <w:t>Analyzed calls Good 4, Neutral 2, Bad 0 | Priority Medium</w:t>
      </w:r>
    </w:p>
    <w:p>
      <w:pPr>
        <w:keepLines/>
      </w:pPr>
      <w:r>
        <w:rPr>
          <w:b/>
        </w:rPr>
        <w:t xml:space="preserve">Recognize </w:t>
      </w:r>
      <w:r>
        <w:t>Professional and friendly opening tone across all calls.</w:t>
      </w:r>
    </w:p>
    <w:p>
      <w:pPr>
        <w:keepLines/>
      </w:pPr>
      <w:r>
        <w:rPr>
          <w:b/>
        </w:rPr>
        <w:t xml:space="preserve">Evidence </w:t>
      </w:r>
      <w:r>
        <w:t>The summary flags missing action summaries and an unconfirmed callback time. Source S51 Neutral summary or Coaching Moment; sample 2.</w:t>
      </w:r>
    </w:p>
    <w:p>
      <w:pPr>
        <w:keepLines/>
      </w:pPr>
      <w:r>
        <w:rPr>
          <w:b/>
        </w:rPr>
        <w:t xml:space="preserve">Teach </w:t>
      </w:r>
      <w:r>
        <w:t>Confirm callback and next steps. Summarize completed actions and pending next steps, confirm understanding, and explicitly thank the customer.</w:t>
      </w:r>
    </w:p>
    <w:p>
      <w:pPr>
        <w:keepLines/>
      </w:pPr>
      <w:r>
        <w:rPr>
          <w:b/>
        </w:rPr>
        <w:t xml:space="preserve">Reflect </w:t>
      </w:r>
      <w:r>
        <w:t>What did you notice about the customer outcome, and what would you change on the next call?</w:t>
      </w:r>
    </w:p>
    <w:p>
      <w:pPr>
        <w:keepLines/>
      </w:pPr>
      <w:r>
        <w:rPr>
          <w:b/>
        </w:rPr>
        <w:t xml:space="preserve">Practice </w:t>
      </w:r>
      <w:r>
        <w:t>A billing or service call is ready to end. Adapt: "Today we ___. Next, ___ will happen by ___. Thank you for calling."</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Brown, Karla</w:t>
      </w:r>
    </w:p>
    <w:p>
      <w:pPr>
        <w:keepLines/>
      </w:pPr>
      <w:r>
        <w:rPr>
          <w:sz w:val="21"/>
        </w:rPr>
        <w:t>Producer/Sales | Sentiment 7.1 | Employee rating 7.5</w:t>
      </w:r>
    </w:p>
    <w:p>
      <w:pPr>
        <w:keepLines/>
      </w:pPr>
      <w:r>
        <w:rPr>
          <w:sz w:val="21"/>
        </w:rPr>
        <w:t>Analyzed calls Good 12, Neutral 4, Bad 1 | Priority High</w:t>
      </w:r>
    </w:p>
    <w:p>
      <w:pPr>
        <w:keepLines/>
      </w:pPr>
      <w:r>
        <w:rPr>
          <w:b/>
        </w:rPr>
        <w:t xml:space="preserve">Recognize </w:t>
      </w:r>
      <w:r>
        <w:t>Professional and friendly tone throughout multiple calls</w:t>
      </w:r>
    </w:p>
    <w:p>
      <w:pPr>
        <w:keepLines/>
      </w:pPr>
      <w:r>
        <w:rPr>
          <w:b/>
        </w:rPr>
        <w:t xml:space="preserve">Evidence </w:t>
      </w:r>
      <w:r>
        <w:t>The summary flags inadequate identity verification, incorrect ZIP code read-back, and miscommunication about changes and payments. Source S53 Neutral summary or Coaching Moment; sample 4.</w:t>
      </w:r>
    </w:p>
    <w:p>
      <w:pPr>
        <w:keepLines/>
      </w:pPr>
      <w:r>
        <w:rPr>
          <w:b/>
        </w:rPr>
        <w:t xml:space="preserve">Teach </w:t>
      </w:r>
      <w:r>
        <w:t>Privacy verification. Use the current agency identity verification procedure before disclosing account details.</w:t>
      </w:r>
    </w:p>
    <w:p>
      <w:pPr>
        <w:keepLines/>
      </w:pPr>
      <w:r>
        <w:rPr>
          <w:b/>
        </w:rPr>
        <w:t xml:space="preserve">Reflect </w:t>
      </w:r>
      <w:r>
        <w:t>What did you notice about the customer outcome, and what would you change on the next call?</w:t>
      </w:r>
    </w:p>
    <w:p>
      <w:pPr>
        <w:keepLines/>
      </w:pPr>
      <w:r>
        <w:rPr>
          <w:b/>
        </w:rPr>
        <w:t xml:space="preserve">Practice </w:t>
      </w:r>
      <w:r>
        <w:t>Account details are requested before identity is confirmed. Adapt: "Before we discuss account details, I need to complete our agency verification process."</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Arriola, Jackie</w:t>
      </w:r>
    </w:p>
    <w:p>
      <w:pPr>
        <w:keepLines/>
      </w:pPr>
      <w:r>
        <w:rPr>
          <w:sz w:val="21"/>
        </w:rPr>
        <w:t>CSR | Sentiment 7.0 | Employee rating 6.9</w:t>
      </w:r>
    </w:p>
    <w:p>
      <w:pPr>
        <w:keepLines/>
      </w:pPr>
      <w:r>
        <w:rPr>
          <w:sz w:val="21"/>
        </w:rPr>
        <w:t>Analyzed calls Good 11, Neutral 0, Bad 0 | Priority High to validate</w:t>
      </w:r>
    </w:p>
    <w:p>
      <w:pPr>
        <w:keepLines/>
      </w:pPr>
      <w:r>
        <w:rPr>
          <w:b/>
        </w:rPr>
        <w:t xml:space="preserve">Recognize </w:t>
      </w:r>
      <w:r>
        <w:t>Effectively gathered necessary information from the customer.</w:t>
      </w:r>
    </w:p>
    <w:p>
      <w:pPr>
        <w:keepLines/>
      </w:pPr>
      <w:r>
        <w:rPr>
          <w:b/>
        </w:rPr>
        <w:t xml:space="preserve">Evidence </w:t>
      </w:r>
      <w:r>
        <w:t>AI Coach recommends secure handling of sensitive information. The aggregate Good-call report does not establish a specific privacy incident. Source S54 Good summary or Coaching Moment; sample 11.</w:t>
      </w:r>
    </w:p>
    <w:p>
      <w:pPr>
        <w:keepLines/>
      </w:pPr>
      <w:r>
        <w:rPr>
          <w:b/>
        </w:rPr>
        <w:t xml:space="preserve">Teach </w:t>
      </w:r>
      <w:r>
        <w:t>Protect sensitive information. Use agency approved secure channels for sensitive information; validate the source suggestion with the manager.</w:t>
      </w:r>
    </w:p>
    <w:p>
      <w:pPr>
        <w:keepLines/>
      </w:pPr>
      <w:r>
        <w:rPr>
          <w:b/>
        </w:rPr>
        <w:t xml:space="preserve">Reflect </w:t>
      </w:r>
      <w:r>
        <w:t>What did you notice about the customer outcome, and what would you change on the next call?</w:t>
      </w:r>
    </w:p>
    <w:p>
      <w:pPr>
        <w:keepLines/>
      </w:pPr>
      <w:r>
        <w:rPr>
          <w:b/>
        </w:rPr>
        <w:t xml:space="preserve">Practice </w:t>
      </w:r>
      <w:r>
        <w:t>A customer asks for sensitive information through an unapproved channel. Adapt: "Let us use the agency approved secure method for that information."</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Ferrara, Jake</w:t>
      </w:r>
    </w:p>
    <w:p>
      <w:pPr>
        <w:keepLines/>
      </w:pPr>
      <w:r>
        <w:rPr>
          <w:sz w:val="21"/>
        </w:rPr>
        <w:t>Owner/Partner | Sentiment 6.9 | Employee rating 7.6</w:t>
      </w:r>
    </w:p>
    <w:p>
      <w:pPr>
        <w:keepLines/>
      </w:pPr>
      <w:r>
        <w:rPr>
          <w:sz w:val="21"/>
        </w:rPr>
        <w:t>Analyzed calls Good 17, Neutral 9, Bad 3 | Priority High</w:t>
      </w:r>
    </w:p>
    <w:p>
      <w:pPr>
        <w:keepLines/>
      </w:pPr>
      <w:r>
        <w:rPr>
          <w:b/>
        </w:rPr>
        <w:t xml:space="preserve">Recognize </w:t>
      </w:r>
      <w:r>
        <w:t>Professional and friendly opening tones were consistently maintained across calls.</w:t>
      </w:r>
    </w:p>
    <w:p>
      <w:pPr>
        <w:keepLines/>
      </w:pPr>
      <w:r>
        <w:rPr>
          <w:b/>
        </w:rPr>
        <w:t xml:space="preserve">Evidence </w:t>
      </w:r>
      <w:r>
        <w:t>The summary flags inaccurate information about insurance details and recommends checking calculations and actual payment terms. Validate speaker attribution and audio quality. Source S15 Neutral summary or Coaching Moment; sample 9.</w:t>
      </w:r>
    </w:p>
    <w:p>
      <w:pPr>
        <w:keepLines/>
      </w:pPr>
      <w:r>
        <w:rPr>
          <w:b/>
        </w:rPr>
        <w:t xml:space="preserve">Teach </w:t>
      </w:r>
      <w:r>
        <w:t>Verify policy and financial facts.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Palacios, Erika</w:t>
      </w:r>
    </w:p>
    <w:p>
      <w:pPr>
        <w:keepLines/>
      </w:pPr>
      <w:r>
        <w:rPr>
          <w:sz w:val="21"/>
        </w:rPr>
        <w:t>CSR | Sentiment 6.8 | Employee rating 7.0</w:t>
      </w:r>
    </w:p>
    <w:p>
      <w:pPr>
        <w:keepLines/>
      </w:pPr>
      <w:r>
        <w:rPr>
          <w:sz w:val="21"/>
        </w:rPr>
        <w:t>Analyzed calls Good 7, Neutral 3, Bad 0 | Priority High</w:t>
      </w:r>
    </w:p>
    <w:p>
      <w:pPr>
        <w:keepLines/>
      </w:pPr>
      <w:r>
        <w:rPr>
          <w:b/>
        </w:rPr>
        <w:t xml:space="preserve">Recognize </w:t>
      </w:r>
      <w:r>
        <w:t>Clear and professional communication across multiple calls.</w:t>
      </w:r>
    </w:p>
    <w:p>
      <w:pPr>
        <w:keepLines/>
      </w:pPr>
      <w:r>
        <w:rPr>
          <w:b/>
        </w:rPr>
        <w:t xml:space="preserve">Evidence </w:t>
      </w:r>
      <w:r>
        <w:t>The summary flags policy detail miscommunication and unclear follow-up timelines; it also reports poor call connections. Source S18 Neutral summary or Coaching Moment; sample 3.</w:t>
      </w:r>
    </w:p>
    <w:p>
      <w:pPr>
        <w:keepLines/>
      </w:pPr>
      <w:r>
        <w:rPr>
          <w:b/>
        </w:rPr>
        <w:t xml:space="preserve">Teach </w:t>
      </w:r>
      <w:r>
        <w:t>Verify policy details.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Perdomo, Lenin</w:t>
      </w:r>
    </w:p>
    <w:p>
      <w:pPr>
        <w:keepLines/>
      </w:pPr>
      <w:r>
        <w:rPr>
          <w:sz w:val="21"/>
        </w:rPr>
        <w:t>CSR | Sentiment 6.8 | Employee rating 7.0</w:t>
      </w:r>
    </w:p>
    <w:p>
      <w:pPr>
        <w:keepLines/>
      </w:pPr>
      <w:r>
        <w:rPr>
          <w:sz w:val="21"/>
        </w:rPr>
        <w:t>Analyzed calls Good 7, Neutral 14, Bad 2 | Priority High</w:t>
      </w:r>
    </w:p>
    <w:p>
      <w:pPr>
        <w:keepLines/>
      </w:pPr>
      <w:r>
        <w:rPr>
          <w:b/>
        </w:rPr>
        <w:t xml:space="preserve">Recognize </w:t>
      </w:r>
      <w:r>
        <w:t>Agents verified caller identity and policy details thoroughly.</w:t>
      </w:r>
    </w:p>
    <w:p>
      <w:pPr>
        <w:keepLines/>
      </w:pPr>
      <w:r>
        <w:rPr>
          <w:b/>
        </w:rPr>
        <w:t xml:space="preserve">Evidence </w:t>
      </w:r>
      <w:r>
        <w:t>The summary flags insufficient information gathering, an unclear response to the caller request, and incomplete problem-solving. Source S21 Bad summary or Coaching Moment; sample 2.</w:t>
      </w:r>
    </w:p>
    <w:p>
      <w:pPr>
        <w:keepLines/>
      </w:pPr>
      <w:r>
        <w:rPr>
          <w:b/>
        </w:rPr>
        <w:t xml:space="preserve">Teach </w:t>
      </w:r>
      <w:r>
        <w:t>Clarify the request before action. Record the unresolved issue, escalation owner, and promised update time.</w:t>
      </w:r>
    </w:p>
    <w:p>
      <w:pPr>
        <w:keepLines/>
      </w:pPr>
      <w:r>
        <w:rPr>
          <w:b/>
        </w:rPr>
        <w:t xml:space="preserve">Reflect </w:t>
      </w:r>
      <w:r>
        <w:t>What did you notice about the customer outcome, and what would you change on the next call?</w:t>
      </w:r>
    </w:p>
    <w:p>
      <w:pPr>
        <w:keepLines/>
      </w:pPr>
      <w:r>
        <w:rPr>
          <w:b/>
        </w:rPr>
        <w:t xml:space="preserve">Practice </w:t>
      </w:r>
      <w:r>
        <w:t>The requested policy information cannot be found. Adapt: "I have not confirmed the policy information yet. I will escalate this to ___ and update you by ___."</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Bara, Maria</w:t>
      </w:r>
    </w:p>
    <w:p>
      <w:pPr>
        <w:keepLines/>
      </w:pPr>
      <w:r>
        <w:rPr>
          <w:sz w:val="21"/>
        </w:rPr>
        <w:t>CSR | Sentiment 6.8 | Employee rating 7.2</w:t>
      </w:r>
    </w:p>
    <w:p>
      <w:pPr>
        <w:keepLines/>
      </w:pPr>
      <w:r>
        <w:rPr>
          <w:sz w:val="21"/>
        </w:rPr>
        <w:t>Analyzed calls Good 8, Neutral 6, Bad 2 | Priority High</w:t>
      </w:r>
    </w:p>
    <w:p>
      <w:pPr>
        <w:keepLines/>
      </w:pPr>
      <w:r>
        <w:rPr>
          <w:b/>
        </w:rPr>
        <w:t xml:space="preserve">Recognize </w:t>
      </w:r>
      <w:r>
        <w:t>Effective communication of policy details and requirements.</w:t>
      </w:r>
    </w:p>
    <w:p>
      <w:pPr>
        <w:keepLines/>
      </w:pPr>
      <w:r>
        <w:rPr>
          <w:b/>
        </w:rPr>
        <w:t xml:space="preserve">Evidence </w:t>
      </w:r>
      <w:r>
        <w:t>The summary flags an incomplete explanation of rate increases and a missing action summary. Explain verified factors without guessing. Source S59 Bad summary or Coaching Moment; sample 2.</w:t>
      </w:r>
    </w:p>
    <w:p>
      <w:pPr>
        <w:keepLines/>
      </w:pPr>
      <w:r>
        <w:rPr>
          <w:b/>
        </w:rPr>
        <w:t xml:space="preserve">Teach </w:t>
      </w:r>
      <w:r>
        <w:t>Explain verified rate information.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Aguilar, Daniela</w:t>
      </w:r>
    </w:p>
    <w:p>
      <w:pPr>
        <w:keepLines/>
      </w:pPr>
      <w:r>
        <w:rPr>
          <w:sz w:val="21"/>
        </w:rPr>
        <w:t>CSR | Sentiment 6.8 | Employee rating 6.9</w:t>
      </w:r>
    </w:p>
    <w:p>
      <w:pPr>
        <w:keepLines/>
      </w:pPr>
      <w:r>
        <w:rPr>
          <w:sz w:val="21"/>
        </w:rPr>
        <w:t>Analyzed calls Good 17, Neutral 17, Bad 1 | Priority High</w:t>
      </w:r>
    </w:p>
    <w:p>
      <w:pPr>
        <w:keepLines/>
      </w:pPr>
      <w:r>
        <w:rPr>
          <w:b/>
        </w:rPr>
        <w:t xml:space="preserve">Recognize </w:t>
      </w:r>
      <w:r>
        <w:t>Effective problem-solving and clear communication across multiple calls.</w:t>
      </w:r>
    </w:p>
    <w:p>
      <w:pPr>
        <w:keepLines/>
      </w:pPr>
      <w:r>
        <w:rPr>
          <w:b/>
        </w:rPr>
        <w:t xml:space="preserve">Evidence </w:t>
      </w:r>
      <w:r>
        <w:t>The summary flags inaccurate VIN and policyholder data entry and calls disconnecting before resolution. Validate IVR or speaker attribution separately. Source S25 Neutral summary or Coaching Moment; sample 17.</w:t>
      </w:r>
    </w:p>
    <w:p>
      <w:pPr>
        <w:keepLines/>
      </w:pPr>
      <w:r>
        <w:rPr>
          <w:b/>
        </w:rPr>
        <w:t xml:space="preserve">Teach </w:t>
      </w:r>
      <w:r>
        <w:t>Verify VIN and account information.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Zelaya, Alejandro</w:t>
      </w:r>
    </w:p>
    <w:p>
      <w:pPr>
        <w:keepLines/>
      </w:pPr>
      <w:r>
        <w:rPr>
          <w:sz w:val="21"/>
        </w:rPr>
        <w:t>Owner/Partner | Sentiment 6.7 | Employee rating 7.2</w:t>
      </w:r>
    </w:p>
    <w:p>
      <w:pPr>
        <w:keepLines/>
      </w:pPr>
      <w:r>
        <w:rPr>
          <w:sz w:val="21"/>
        </w:rPr>
        <w:t>Analyzed calls Good 5, Neutral 3, Bad 1 | Priority High</w:t>
      </w:r>
    </w:p>
    <w:p>
      <w:pPr>
        <w:keepLines/>
      </w:pPr>
      <w:r>
        <w:rPr>
          <w:b/>
        </w:rPr>
        <w:t xml:space="preserve">Recognize </w:t>
      </w:r>
      <w:r>
        <w:t>Professional and friendly opening tone across multiple calls.</w:t>
      </w:r>
    </w:p>
    <w:p>
      <w:pPr>
        <w:keepLines/>
      </w:pPr>
      <w:r>
        <w:rPr>
          <w:b/>
        </w:rPr>
        <w:t xml:space="preserve">Evidence </w:t>
      </w:r>
      <w:r>
        <w:t>The summary flags VIN entry miscommunication and unclear roles and problem-solving steps. Source S28 Neutral summary or Coaching Moment; sample 3.</w:t>
      </w:r>
    </w:p>
    <w:p>
      <w:pPr>
        <w:keepLines/>
      </w:pPr>
      <w:r>
        <w:rPr>
          <w:b/>
        </w:rPr>
        <w:t xml:space="preserve">Teach </w:t>
      </w:r>
      <w:r>
        <w:t>Read back critical identifiers.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Aguilar, Ricardo</w:t>
      </w:r>
    </w:p>
    <w:p>
      <w:pPr>
        <w:keepLines/>
      </w:pPr>
      <w:r>
        <w:rPr>
          <w:sz w:val="21"/>
        </w:rPr>
        <w:t>CSR | Sentiment 6.7 | Employee rating 7.3</w:t>
      </w:r>
    </w:p>
    <w:p>
      <w:pPr>
        <w:keepLines/>
      </w:pPr>
      <w:r>
        <w:rPr>
          <w:sz w:val="21"/>
        </w:rPr>
        <w:t>Analyzed calls Good 23, Neutral 22, Bad 5 | Priority High</w:t>
      </w:r>
    </w:p>
    <w:p>
      <w:pPr>
        <w:keepLines/>
      </w:pPr>
      <w:r>
        <w:rPr>
          <w:b/>
        </w:rPr>
        <w:t xml:space="preserve">Recognize </w:t>
      </w:r>
      <w:r>
        <w:t>Effective problem-solving and clear communication across multiple calls.</w:t>
      </w:r>
    </w:p>
    <w:p>
      <w:pPr>
        <w:keepLines/>
      </w:pPr>
      <w:r>
        <w:rPr>
          <w:b/>
        </w:rPr>
        <w:t xml:space="preserve">Evidence </w:t>
      </w:r>
      <w:r>
        <w:t>The summary flags policy provider and agent identity miscommunication, unclear options, and incomplete call closings in multiple calls. Source S32 Bad summary or Coaching Moment; sample 5.</w:t>
      </w:r>
    </w:p>
    <w:p>
      <w:pPr>
        <w:keepLines/>
      </w:pPr>
      <w:r>
        <w:rPr>
          <w:b/>
        </w:rPr>
        <w:t xml:space="preserve">Teach </w:t>
      </w:r>
      <w:r>
        <w:t>Confirm provider and policy status.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Segovia, Nicole</w:t>
      </w:r>
    </w:p>
    <w:p>
      <w:pPr>
        <w:keepLines/>
      </w:pPr>
      <w:r>
        <w:rPr>
          <w:sz w:val="21"/>
        </w:rPr>
        <w:t>Owner/Partner | Sentiment 6.7 | Employee rating 7.7</w:t>
      </w:r>
    </w:p>
    <w:p>
      <w:pPr>
        <w:keepLines/>
      </w:pPr>
      <w:r>
        <w:rPr>
          <w:sz w:val="21"/>
        </w:rPr>
        <w:t>Analyzed calls Good 0, Neutral 1, Bad 0 | Priority Medium</w:t>
      </w:r>
    </w:p>
    <w:p>
      <w:pPr>
        <w:keepLines/>
      </w:pPr>
      <w:r>
        <w:rPr>
          <w:b/>
        </w:rPr>
        <w:t xml:space="preserve">Recognize </w:t>
      </w:r>
      <w:r>
        <w:t>No specific strength was documented in the available summary. Ask the employee to identify a successful behavior when reviewing the call.</w:t>
      </w:r>
    </w:p>
    <w:p>
      <w:pPr>
        <w:keepLines/>
      </w:pPr>
      <w:r>
        <w:rPr>
          <w:b/>
        </w:rPr>
        <w:t xml:space="preserve">Evidence </w:t>
      </w:r>
      <w:r>
        <w:t>The single-call summary flags insufficient explanation of document implications and an incomplete close. Source S33 Neutral summary or Coaching Moment; sample 1.</w:t>
      </w:r>
    </w:p>
    <w:p>
      <w:pPr>
        <w:keepLines/>
      </w:pPr>
      <w:r>
        <w:rPr>
          <w:b/>
        </w:rPr>
        <w:t xml:space="preserve">Teach </w:t>
      </w:r>
      <w:r>
        <w:t>Explain document implications. Explain the verified document implications and confirm the required action and timing.</w:t>
      </w:r>
    </w:p>
    <w:p>
      <w:pPr>
        <w:keepLines/>
      </w:pPr>
      <w:r>
        <w:rPr>
          <w:b/>
        </w:rPr>
        <w:t xml:space="preserve">Reflect </w:t>
      </w:r>
      <w:r>
        <w:t>What did you notice about the customer outcome, and what would you change on the next call?</w:t>
      </w:r>
    </w:p>
    <w:p>
      <w:pPr>
        <w:keepLines/>
      </w:pPr>
      <w:r>
        <w:rPr>
          <w:b/>
        </w:rPr>
        <w:t xml:space="preserve">Practice </w:t>
      </w:r>
      <w:r>
        <w:t>A customer asks what a document means and what to do with it. Adapt: "This document relates to ___. Your next step is ___ by ___. What would you like me to clarify?"</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keepLines/>
      </w:pPr>
      <w:r>
        <w:rPr>
          <w:b/>
        </w:rPr>
        <w:t xml:space="preserve">Sample caution </w:t>
      </w:r>
      <w:r>
        <w:t>One analyzed call supports an observation to validate, not a recurring pattern.</w:t>
      </w:r>
    </w:p>
    <w:p>
      <w:pPr>
        <w:pStyle w:val="Heading2"/>
      </w:pPr>
      <w:r>
        <w:t>Sosa, Mike</w:t>
      </w:r>
    </w:p>
    <w:p>
      <w:pPr>
        <w:keepLines/>
      </w:pPr>
      <w:r>
        <w:rPr>
          <w:sz w:val="21"/>
        </w:rPr>
        <w:t>Producer/Sales | Sentiment 6.6 | Employee rating 7.2</w:t>
      </w:r>
    </w:p>
    <w:p>
      <w:pPr>
        <w:keepLines/>
      </w:pPr>
      <w:r>
        <w:rPr>
          <w:sz w:val="21"/>
        </w:rPr>
        <w:t>Analyzed calls Good 13, Neutral 12, Bad 2 | Priority High</w:t>
      </w:r>
    </w:p>
    <w:p>
      <w:pPr>
        <w:keepLines/>
      </w:pPr>
      <w:r>
        <w:rPr>
          <w:b/>
        </w:rPr>
        <w:t xml:space="preserve">Recognize </w:t>
      </w:r>
      <w:r>
        <w:t>Effective problem-solving and clear communication across multiple calls.</w:t>
      </w:r>
    </w:p>
    <w:p>
      <w:pPr>
        <w:keepLines/>
      </w:pPr>
      <w:r>
        <w:rPr>
          <w:b/>
        </w:rPr>
        <w:t xml:space="preserve">Evidence </w:t>
      </w:r>
      <w:r>
        <w:t>The summary flags product knowledge gaps and unclear information gathering. Use approved resources and set a specific follow-up when an answer is unverified. Source S36 Bad summary or Coaching Moment; sample 2.</w:t>
      </w:r>
    </w:p>
    <w:p>
      <w:pPr>
        <w:keepLines/>
      </w:pPr>
      <w:r>
        <w:rPr>
          <w:b/>
        </w:rPr>
        <w:t xml:space="preserve">Teach </w:t>
      </w:r>
      <w:r>
        <w:t>Verify product guidance.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Cabrera, Diana</w:t>
      </w:r>
    </w:p>
    <w:p>
      <w:pPr>
        <w:keepLines/>
      </w:pPr>
      <w:r>
        <w:rPr>
          <w:sz w:val="21"/>
        </w:rPr>
        <w:t>CSR | Sentiment 6.6 | Employee rating 7.2</w:t>
      </w:r>
    </w:p>
    <w:p>
      <w:pPr>
        <w:keepLines/>
      </w:pPr>
      <w:r>
        <w:rPr>
          <w:sz w:val="21"/>
        </w:rPr>
        <w:t>Analyzed calls Good 11, Neutral 15, Bad 2 | Priority High</w:t>
      </w:r>
    </w:p>
    <w:p>
      <w:pPr>
        <w:keepLines/>
      </w:pPr>
      <w:r>
        <w:rPr>
          <w:b/>
        </w:rPr>
        <w:t xml:space="preserve">Recognize </w:t>
      </w:r>
      <w:r>
        <w:t>Professional and friendly tone maintained across all calls.</w:t>
      </w:r>
    </w:p>
    <w:p>
      <w:pPr>
        <w:keepLines/>
      </w:pPr>
      <w:r>
        <w:rPr>
          <w:b/>
        </w:rPr>
        <w:t xml:space="preserve">Evidence </w:t>
      </w:r>
      <w:r>
        <w:t>The summary flags inaccurate or incomplete customer information verification and policy knowledge gaps. Source S38 Neutral summary or Coaching Moment; sample 15.</w:t>
      </w:r>
    </w:p>
    <w:p>
      <w:pPr>
        <w:keepLines/>
      </w:pPr>
      <w:r>
        <w:rPr>
          <w:b/>
        </w:rPr>
        <w:t xml:space="preserve">Teach </w:t>
      </w:r>
      <w:r>
        <w:t>Verify information before action.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Valladarez, Angie</w:t>
      </w:r>
    </w:p>
    <w:p>
      <w:pPr>
        <w:keepLines/>
      </w:pPr>
      <w:r>
        <w:rPr>
          <w:sz w:val="21"/>
        </w:rPr>
        <w:t>Producer/Sales | Sentiment 6.6 | Employee rating 7.1</w:t>
      </w:r>
    </w:p>
    <w:p>
      <w:pPr>
        <w:keepLines/>
      </w:pPr>
      <w:r>
        <w:rPr>
          <w:sz w:val="21"/>
        </w:rPr>
        <w:t>Analyzed calls Good 8, Neutral 0, Bad 3 | Priority High</w:t>
      </w:r>
    </w:p>
    <w:p>
      <w:pPr>
        <w:keepLines/>
      </w:pPr>
      <w:r>
        <w:rPr>
          <w:b/>
        </w:rPr>
        <w:t xml:space="preserve">Recognize </w:t>
      </w:r>
      <w:r>
        <w:t>Maintained professional tone throughout the calls.</w:t>
      </w:r>
    </w:p>
    <w:p>
      <w:pPr>
        <w:keepLines/>
      </w:pPr>
      <w:r>
        <w:rPr>
          <w:b/>
        </w:rPr>
        <w:t xml:space="preserve">Evidence </w:t>
      </w:r>
      <w:r>
        <w:t>The summary flags incorrect guidance about obtaining audit worksheets and incomplete resolution of a payroll discrepancy. Source S41 Bad summary or Coaching Moment; sample 3.</w:t>
      </w:r>
    </w:p>
    <w:p>
      <w:pPr>
        <w:keepLines/>
      </w:pPr>
      <w:r>
        <w:rPr>
          <w:b/>
        </w:rPr>
        <w:t xml:space="preserve">Teach </w:t>
      </w:r>
      <w:r>
        <w:t>Verify audit worksheet guidance.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Cabrera, Jose</w:t>
      </w:r>
    </w:p>
    <w:p>
      <w:pPr>
        <w:keepLines/>
      </w:pPr>
      <w:r>
        <w:rPr>
          <w:sz w:val="21"/>
        </w:rPr>
        <w:t>CSR | Sentiment 6.6 | Employee rating 7.2</w:t>
      </w:r>
    </w:p>
    <w:p>
      <w:pPr>
        <w:keepLines/>
      </w:pPr>
      <w:r>
        <w:rPr>
          <w:sz w:val="21"/>
        </w:rPr>
        <w:t>Analyzed calls Good 9, Neutral 10, Bad 0 | Priority High</w:t>
      </w:r>
    </w:p>
    <w:p>
      <w:pPr>
        <w:keepLines/>
      </w:pPr>
      <w:r>
        <w:rPr>
          <w:b/>
        </w:rPr>
        <w:t xml:space="preserve">Recognize </w:t>
      </w:r>
      <w:r>
        <w:t>Effectively communicated the need for corrections and provided solutions.</w:t>
      </w:r>
    </w:p>
    <w:p>
      <w:pPr>
        <w:keepLines/>
      </w:pPr>
      <w:r>
        <w:rPr>
          <w:b/>
        </w:rPr>
        <w:t xml:space="preserve">Evidence </w:t>
      </w:r>
      <w:r>
        <w:t>The summary flags product knowledge gaps and inconsistent action summaries. Source S43 Neutral summary or Coaching Moment; sample 10.</w:t>
      </w:r>
    </w:p>
    <w:p>
      <w:pPr>
        <w:keepLines/>
      </w:pPr>
      <w:r>
        <w:rPr>
          <w:b/>
        </w:rPr>
        <w:t xml:space="preserve">Teach </w:t>
      </w:r>
      <w:r>
        <w:t>Verify unfamiliar product guidance. Verify the relevant fact in an approved source, read back critical details, and avoid guessing.</w:t>
      </w:r>
    </w:p>
    <w:p>
      <w:pPr>
        <w:keepLines/>
      </w:pPr>
      <w:r>
        <w:rPr>
          <w:b/>
        </w:rPr>
        <w:t xml:space="preserve">Reflect </w:t>
      </w:r>
      <w:r>
        <w:t>What did you notice about the customer outcome, and what would you change on the next call?</w:t>
      </w:r>
    </w:p>
    <w:p>
      <w:pPr>
        <w:keepLines/>
      </w:pPr>
      <w:r>
        <w:rPr>
          <w:b/>
        </w:rPr>
        <w:t xml:space="preserve">Practice </w:t>
      </w:r>
      <w:r>
        <w:t>A customer requests an amount, identifier, policy detail, or unfamiliar procedure. Adapt: "Let me verify that detail first. My understanding is ___; let us confirm it together."</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Flores, Ana</w:t>
      </w:r>
    </w:p>
    <w:p>
      <w:pPr>
        <w:keepLines/>
      </w:pPr>
      <w:r>
        <w:rPr>
          <w:sz w:val="21"/>
        </w:rPr>
        <w:t>CSR | Sentiment 6.5 | Employee rating 7.0</w:t>
      </w:r>
    </w:p>
    <w:p>
      <w:pPr>
        <w:keepLines/>
      </w:pPr>
      <w:r>
        <w:rPr>
          <w:sz w:val="21"/>
        </w:rPr>
        <w:t>Analyzed calls Good 5, Neutral 4, Bad 2 | Priority High</w:t>
      </w:r>
    </w:p>
    <w:p>
      <w:pPr>
        <w:keepLines/>
      </w:pPr>
      <w:r>
        <w:rPr>
          <w:b/>
        </w:rPr>
        <w:t xml:space="preserve">Recognize </w:t>
      </w:r>
      <w:r>
        <w:t>Professional greetings and introductions were consistently used across calls.</w:t>
      </w:r>
    </w:p>
    <w:p>
      <w:pPr>
        <w:keepLines/>
      </w:pPr>
      <w:r>
        <w:rPr>
          <w:b/>
        </w:rPr>
        <w:t xml:space="preserve">Evidence </w:t>
      </w:r>
      <w:r>
        <w:t>The summary flags inadequate identity and account verification and a failure to offer next steps when verification was unsuccessful. Source S46 Bad summary or Coaching Moment; sample 2.</w:t>
      </w:r>
    </w:p>
    <w:p>
      <w:pPr>
        <w:keepLines/>
      </w:pPr>
      <w:r>
        <w:rPr>
          <w:b/>
        </w:rPr>
        <w:t xml:space="preserve">Teach </w:t>
      </w:r>
      <w:r>
        <w:t>Privacy verification. Use the current agency identity verification procedure before disclosing account details.</w:t>
      </w:r>
    </w:p>
    <w:p>
      <w:pPr>
        <w:keepLines/>
      </w:pPr>
      <w:r>
        <w:rPr>
          <w:b/>
        </w:rPr>
        <w:t xml:space="preserve">Reflect </w:t>
      </w:r>
      <w:r>
        <w:t>What did you notice about the customer outcome, and what would you change on the next call?</w:t>
      </w:r>
    </w:p>
    <w:p>
      <w:pPr>
        <w:keepLines/>
      </w:pPr>
      <w:r>
        <w:rPr>
          <w:b/>
        </w:rPr>
        <w:t xml:space="preserve">Practice </w:t>
      </w:r>
      <w:r>
        <w:t>Account details are requested before identity is confirmed. Adapt: "Before we discuss account details, I need to complete our agency verification process."</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Heading2"/>
      </w:pPr>
      <w:r>
        <w:t>Ramos, Eimy</w:t>
      </w:r>
    </w:p>
    <w:p>
      <w:pPr>
        <w:keepLines/>
      </w:pPr>
      <w:r>
        <w:rPr>
          <w:sz w:val="21"/>
        </w:rPr>
        <w:t>CSR | Sentiment 6.5 | Employee rating 6.9</w:t>
      </w:r>
    </w:p>
    <w:p>
      <w:pPr>
        <w:keepLines/>
      </w:pPr>
      <w:r>
        <w:rPr>
          <w:sz w:val="21"/>
        </w:rPr>
        <w:t>Analyzed calls Good 8, Neutral 0, Bad 0 | Priority Medium</w:t>
      </w:r>
    </w:p>
    <w:p>
      <w:pPr>
        <w:keepLines/>
      </w:pPr>
      <w:r>
        <w:rPr>
          <w:b/>
        </w:rPr>
        <w:t xml:space="preserve">Recognize </w:t>
      </w:r>
      <w:r>
        <w:t>Professional and courteous tone throughout multiple calls.</w:t>
      </w:r>
    </w:p>
    <w:p>
      <w:pPr>
        <w:keepLines/>
      </w:pPr>
      <w:r>
        <w:rPr>
          <w:b/>
        </w:rPr>
        <w:t xml:space="preserve">Evidence </w:t>
      </w:r>
      <w:r>
        <w:t>AI Coach recommends confirming understanding and summarizing actions and next steps. Treat this as a development suggestion to validate. Source S47 Good summary or Coaching Moment; sample 8.</w:t>
      </w:r>
    </w:p>
    <w:p>
      <w:pPr>
        <w:keepLines/>
      </w:pPr>
      <w:r>
        <w:rPr>
          <w:b/>
        </w:rPr>
        <w:t xml:space="preserve">Teach </w:t>
      </w:r>
      <w:r>
        <w:t>Confirm understanding and close. Summarize completed actions and pending next steps, confirm understanding, and explicitly thank the customer.</w:t>
      </w:r>
    </w:p>
    <w:p>
      <w:pPr>
        <w:keepLines/>
      </w:pPr>
      <w:r>
        <w:rPr>
          <w:b/>
        </w:rPr>
        <w:t xml:space="preserve">Reflect </w:t>
      </w:r>
      <w:r>
        <w:t>What did you notice about the customer outcome, and what would you change on the next call?</w:t>
      </w:r>
    </w:p>
    <w:p>
      <w:pPr>
        <w:keepLines/>
      </w:pPr>
      <w:r>
        <w:rPr>
          <w:b/>
        </w:rPr>
        <w:t xml:space="preserve">Practice </w:t>
      </w:r>
      <w:r>
        <w:t>A billing or service call is ready to end. Adapt: "Today we ___. Next, ___ will happen by ___. Thank you for calling."</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pPr>
        <w:pStyle w:val="Heading2"/>
      </w:pPr>
      <w:r>
        <w:t>Maldonado, Nelson</w:t>
      </w:r>
    </w:p>
    <w:p>
      <w:pPr>
        <w:keepLines/>
      </w:pPr>
      <w:r>
        <w:rPr>
          <w:sz w:val="21"/>
        </w:rPr>
        <w:t>CSR | Sentiment 6.2 | Employee rating 6.7</w:t>
      </w:r>
    </w:p>
    <w:p>
      <w:pPr>
        <w:keepLines/>
      </w:pPr>
      <w:r>
        <w:rPr>
          <w:sz w:val="21"/>
        </w:rPr>
        <w:t>Analyzed calls Good 7, Neutral 6, Bad 0 | Priority Medium</w:t>
      </w:r>
    </w:p>
    <w:p>
      <w:pPr>
        <w:keepLines/>
      </w:pPr>
      <w:r>
        <w:rPr>
          <w:b/>
        </w:rPr>
        <w:t xml:space="preserve">Recognize </w:t>
      </w:r>
      <w:r>
        <w:t>Nelson maintained a friendly and professional tone throughout most calls.</w:t>
      </w:r>
    </w:p>
    <w:p>
      <w:pPr>
        <w:keepLines/>
      </w:pPr>
      <w:r>
        <w:rPr>
          <w:b/>
        </w:rPr>
        <w:t xml:space="preserve">Evidence </w:t>
      </w:r>
      <w:r>
        <w:t>The summary reports inconsistent action summaries across calls and one misunderstanding of customer needs. Source S49 Neutral summary or Coaching Moment; sample 6.</w:t>
      </w:r>
    </w:p>
    <w:p>
      <w:pPr>
        <w:keepLines/>
      </w:pPr>
      <w:r>
        <w:rPr>
          <w:b/>
        </w:rPr>
        <w:t xml:space="preserve">Teach </w:t>
      </w:r>
      <w:r>
        <w:t>Summarize actions and next steps. Summarize completed actions and pending next steps, confirm understanding, and explicitly thank the customer.</w:t>
      </w:r>
    </w:p>
    <w:p>
      <w:pPr>
        <w:keepLines/>
      </w:pPr>
      <w:r>
        <w:rPr>
          <w:b/>
        </w:rPr>
        <w:t xml:space="preserve">Reflect </w:t>
      </w:r>
      <w:r>
        <w:t>What did you notice about the customer outcome, and what would you change on the next call?</w:t>
      </w:r>
    </w:p>
    <w:p>
      <w:pPr>
        <w:keepLines/>
      </w:pPr>
      <w:r>
        <w:rPr>
          <w:b/>
        </w:rPr>
        <w:t xml:space="preserve">Practice </w:t>
      </w:r>
      <w:r>
        <w:t>A billing or service call is ready to end. Adapt: "Today we ___. Next, ___ will happen by ___. Thank you for calling."</w:t>
      </w:r>
    </w:p>
    <w:p>
      <w:pPr>
        <w:keepLines/>
      </w:pPr>
      <w:r>
        <w:rPr>
          <w:b/>
        </w:rPr>
        <w:t xml:space="preserve">Commit and follow up </w:t>
      </w:r>
      <w:r>
        <w:t>Apply this behavior on the next three relevant calls. Manager reviews the audio and notes by October 7; for high items, validate and coach within two business days. Record the commitment and whether the behavior improved.</w:t>
      </w:r>
    </w:p>
    <w:p>
      <w:r>
        <w:br w:type="page"/>
      </w:r>
    </w:p>
    <w:p>
      <w:pPr>
        <w:pStyle w:val="Title"/>
      </w:pPr>
      <w:r>
        <w:t>No data and source appendix</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304"/>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Employee</w:t>
            </w:r>
          </w:p>
        </w:tc>
        <w:tc>
          <w:tcPr>
            <w:tcW w:type="dxa" w:w="3672"/>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Magellan role</w:t>
            </w:r>
          </w:p>
        </w:tc>
        <w:tc>
          <w:tcPr>
            <w:tcW w:type="dxa" w:w="3672"/>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color w:val="FFFFFF"/>
                <w:sz w:val="21"/>
              </w:rPr>
              <w:t>Status</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Yadav, Sandeep</w:t>
            </w:r>
          </w:p>
        </w:tc>
        <w:tc>
          <w:tcPr>
            <w:tcW w:type="dxa" w:w="36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Manager/Supervisor</w:t>
            </w:r>
          </w:p>
        </w:tc>
        <w:tc>
          <w:tcPr>
            <w:tcW w:type="dxa" w:w="36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AI Coach confirms no call data; scores 0.0 and 0.0</w:t>
            </w:r>
          </w:p>
        </w:tc>
      </w:tr>
      <w:tr>
        <w:trPr>
          <w:cantSplit/>
        </w:trPr>
        <w:tc>
          <w:tcPr>
            <w:tcW w:type="dxa" w:w="230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Martinez, Alexis</w:t>
            </w:r>
          </w:p>
        </w:tc>
        <w:tc>
          <w:tcPr>
            <w:tcW w:type="dxa" w:w="36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Producer/Sales</w:t>
            </w:r>
          </w:p>
        </w:tc>
        <w:tc>
          <w:tcPr>
            <w:tcW w:type="dxa" w:w="36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AI Coach confirms no call data; scores 0.0 and 0.0</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Canales, Steffany</w:t>
            </w:r>
          </w:p>
        </w:tc>
        <w:tc>
          <w:tcPr>
            <w:tcW w:type="dxa" w:w="36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Other (Accounting, IT, HR, Marketing etc.)</w:t>
            </w:r>
          </w:p>
        </w:tc>
        <w:tc>
          <w:tcPr>
            <w:tcW w:type="dxa" w:w="3672"/>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AI Coach confirms no call data; scores 0.0 and 0.0</w:t>
            </w:r>
          </w:p>
        </w:tc>
      </w:tr>
      <w:tr>
        <w:trPr>
          <w:cantSplit/>
        </w:trPr>
        <w:tc>
          <w:tcPr>
            <w:tcW w:type="dxa" w:w="230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Orellana, Jonathan</w:t>
            </w:r>
          </w:p>
        </w:tc>
        <w:tc>
          <w:tcPr>
            <w:tcW w:type="dxa" w:w="36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CSR</w:t>
            </w:r>
          </w:p>
        </w:tc>
        <w:tc>
          <w:tcPr>
            <w:tcW w:type="dxa" w:w="3672"/>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before="60"/>
            </w:pPr>
            <w:r>
              <w:rPr>
                <w:b w:val="0"/>
                <w:color w:val="000000"/>
                <w:sz w:val="21"/>
              </w:rPr>
              <w:t>AI Coach confirms no call data; scores 0.0 and 0.0</w:t>
            </w:r>
          </w:p>
        </w:tc>
      </w:tr>
    </w:tbl>
    <w:p>
      <w:pPr>
        <w:keepLines/>
      </w:pPr>
      <w:r>
        <w:t>No employee or classification is intentionally omitted. Zero analyzed classifications do not have coaching PDFs. For Gabriela and Nicole, the available single Neutral-call summary does not document a strength; the manager should identify one from the actual call rather than infer it.</w:t>
      </w:r>
    </w:p>
    <w:p>
      <w:pPr>
        <w:keepLines/>
      </w:pPr>
      <w:r>
        <w:t>All earlier retrieval and export interruptions were retried. Source samples reflect exported PDF headers, which may differ from a tab count captured earlier in the run. Call mix and system-generated speech require validation. No individual call dates or identifiers were supplied by these PDFs.</w:t>
      </w:r>
    </w:p>
    <w:p>
      <w:pPr>
        <w:pStyle w:val="Heading1"/>
      </w:pPr>
      <w:r>
        <w:t>Source index</w:t>
      </w:r>
    </w:p>
    <w:p>
      <w:pPr>
        <w:keepLines/>
      </w:pPr>
      <w:r>
        <w:t>References below identify the deduplicated PDF for each employee and classification. Evidence is drawn from Strengths Observed, Areas for Improvement or Main Issues Identified, and Coaching Moment. All source PDFs state September 24 through September 30 2026.</w:t>
      </w:r>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864"/>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color w:val="FFFFFF"/>
                <w:sz w:val="21"/>
              </w:rPr>
              <w:t>Ref</w:t>
            </w:r>
          </w:p>
        </w:tc>
        <w:tc>
          <w:tcPr>
            <w:tcW w:type="dxa" w:w="4608"/>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color w:val="FFFFFF"/>
                <w:sz w:val="21"/>
              </w:rPr>
              <w:t>Employee</w:t>
            </w:r>
          </w:p>
        </w:tc>
        <w:tc>
          <w:tcPr>
            <w:tcW w:type="dxa" w:w="2376"/>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color w:val="FFFFFF"/>
                <w:sz w:val="21"/>
              </w:rPr>
              <w:t>Classification</w:t>
            </w:r>
          </w:p>
        </w:tc>
        <w:tc>
          <w:tcPr>
            <w:tcW w:type="dxa" w:w="1800"/>
            <w:vAlign w:val="center"/>
            <w:shd w:fill="253B5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color w:val="FFFFFF"/>
                <w:sz w:val="21"/>
              </w:rPr>
              <w:t>Analyzed calls</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Molina, Jazmin</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Molina, Jazmin</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5</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Ferrara, Carlos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Ferrara, Carlos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Chutin, Gabriela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Quezada, Zeus</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Cimei, Taylor</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Huntley, Ashley</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6</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S09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Huntley, Ashley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S10</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Santana, Sandy</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15</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Santana, Sandy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Illanes, Andrea Nicole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7</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Illanes, Andrea Nicole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5</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Ferrara, Jake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17</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Ferrara, Jake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9</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Ferrara, Jake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Palacios, Erika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7</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Palacios, Erika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S19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Perdomo, Lenin</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7</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S20</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Perdomo, Lenin</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14</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Perdomo, Lenin</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Bara, Maria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8</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Bara, Maria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6</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Daniela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17</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Daniela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17</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Daniela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Zelaya, Alejandro</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5</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Zelaya, Alejandro</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S29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Zelaya, Alejandro</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S30</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Ricardo</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Ricardo</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Aguilar, Ricardo</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5</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Segovia, Nicole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Sosa, Mike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13</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Sosa, Mike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Sosa, Mike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Cabrera, Diana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11</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Cabrera, Diana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15</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S39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Cabrera, Diana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S40</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Valladarez, Angie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8</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Valladarez, Angie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3</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Cabrera, Jose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9</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Cabrera, Jose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10</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Flores, Ana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5</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Flores, Ana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4</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Flores, Ana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Ramos, Eimy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8</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Maldonado, Nelson</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7</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S49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Maldonado, Nelson</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6</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S50</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Iraheta, Eunice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4</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S51</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Iraheta, Eunice</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S52</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Brown, Karla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12</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S53</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Brown, Karla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4</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S54</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Arriola, Jackie</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Good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11</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S55</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Quezada, Zeus</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4</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S56</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Cimei, Taylor</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6</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S57</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Santana, Sandy</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Neutral</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8</w:t>
            </w:r>
          </w:p>
        </w:tc>
      </w:tr>
      <w:tr>
        <w:trPr>
          <w:cantSplit/>
        </w:trPr>
        <w:tc>
          <w:tcPr>
            <w:tcW w:type="dxa" w:w="864"/>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S58</w:t>
            </w:r>
          </w:p>
        </w:tc>
        <w:tc>
          <w:tcPr>
            <w:tcW w:type="dxa" w:w="4608"/>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Brown, Karla</w:t>
            </w:r>
          </w:p>
        </w:tc>
        <w:tc>
          <w:tcPr>
            <w:tcW w:type="dxa" w:w="2376"/>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0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1</w:t>
            </w:r>
          </w:p>
        </w:tc>
      </w:tr>
      <w:tr>
        <w:trPr>
          <w:cantSplit/>
        </w:trPr>
        <w:tc>
          <w:tcPr>
            <w:tcW w:type="dxa" w:w="86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S59</w:t>
            </w:r>
          </w:p>
        </w:tc>
        <w:tc>
          <w:tcPr>
            <w:tcW w:type="dxa" w:w="460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Bara, Maria</w:t>
            </w:r>
          </w:p>
        </w:tc>
        <w:tc>
          <w:tcPr>
            <w:tcW w:type="dxa" w:w="237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Bad</w:t>
            </w:r>
          </w:p>
        </w:tc>
        <w:tc>
          <w:tcPr>
            <w:tcW w:type="dxa" w:w="180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0" w:before="0"/>
            </w:pPr>
            <w:r>
              <w:rPr>
                <w:b w:val="0"/>
                <w:color w:val="000000"/>
                <w:sz w:val="21"/>
              </w:rPr>
              <w:t>2</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