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b/>
          <w:sz w:val="24"/>
        </w:rPr>
        <w:t>ФГБОУ ВО «Самарский государственный технический университет»</w:t>
      </w:r>
    </w:p>
    <w:p>
      <w:pPr>
        <w:jc w:val="center"/>
      </w:pPr>
      <w:r>
        <w:rPr>
          <w:b w:val="0"/>
          <w:sz w:val="24"/>
        </w:rPr>
      </w:r>
    </w:p>
    <w:p>
      <w:pPr>
        <w:jc w:val="center"/>
      </w:pPr>
      <w:r>
        <w:rPr>
          <w:b/>
          <w:sz w:val="32"/>
        </w:rPr>
        <w:t>ОТЧЁТ</w:t>
      </w:r>
    </w:p>
    <w:p>
      <w:pPr>
        <w:jc w:val="center"/>
      </w:pPr>
      <w:r>
        <w:rPr>
          <w:b/>
          <w:sz w:val="28"/>
        </w:rPr>
        <w:t>по лабораторной работе № 2</w:t>
      </w:r>
    </w:p>
    <w:p>
      <w:pPr>
        <w:jc w:val="center"/>
      </w:pPr>
      <w:r>
        <w:rPr>
          <w:b/>
          <w:sz w:val="28"/>
        </w:rPr>
        <w:t>«Разработка конечного автомата двумя методами»</w:t>
      </w:r>
    </w:p>
    <w:p>
      <w:r>
        <w:br/>
        <w:br/>
        <w:br/>
        <w:br/>
        <w:br/>
      </w:r>
    </w:p>
    <w:p>
      <w:pPr>
        <w:jc w:val="right"/>
      </w:pPr>
      <w:r>
        <w:t>Дисциплина: Программирование микропроцессоров</w:t>
        <w:br/>
      </w:r>
      <w:r>
        <w:t>Выполнил(а): ______________________________</w:t>
        <w:br/>
      </w:r>
      <w:r>
        <w:t>Группа: ____________________________________</w:t>
        <w:br/>
      </w:r>
      <w:r>
        <w:t>Преподаватель: _____________________________</w:t>
        <w:br/>
      </w:r>
    </w:p>
    <w:p>
      <w:pPr>
        <w:jc w:val="center"/>
      </w:pPr>
      <w:r>
        <w:br/>
        <w:br/>
        <w:t>Самара — 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r>
        <w:t>Разработать контроллер светофора как конечный автомат и сравнить реализации через switch-case и таблицу обработчиков.</w:t>
      </w:r>
    </w:p>
    <w:p>
      <w:pPr>
        <w:pStyle w:val="Heading1"/>
      </w:pPr>
      <w:r>
        <w:t>Теоретические сведения</w:t>
      </w:r>
    </w:p>
    <w:p>
      <w:r>
        <w:t>Конечный автомат хранит текущее состояние и меняет его по событиям. Для светофора нормальные состояния GREEN, YELLOW и RED переходят друг в друга по истечению интервала. Неблокирующий таймер millis() позволяет обрабатывать кнопки во время ожидания.</w:t>
      </w:r>
    </w:p>
    <w:p>
      <w:r>
        <w:t>В варианте switch_fsm переход выбирается оператором switch(state). В table_fsm состояние и событие индексируют двухмерную таблицу указателей на обработчики. Общая логика аварийного и ночного режимов приостанавливает нормальный автомат и затем восстанавливает сохранённый остаток времени.</w:t>
      </w:r>
    </w:p>
    <w:p>
      <w:pPr>
        <w:pStyle w:val="Heading1"/>
      </w:pPr>
      <w:r>
        <w:t>Схема подключения</w:t>
      </w:r>
    </w:p>
    <w:p>
      <w:r>
        <w:t>Схема собрана в Wokwi; соответствие компонентов выводам приведено в таблице.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b/>
                <w:sz w:val="18"/>
              </w:rPr>
              <w:t>Элемент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  <w:sz w:val="18"/>
              </w:rPr>
              <w:t>Вывод Arduino Uno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Красный LED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D13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состояние RED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Жёлтый LED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D12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состояние YELLOW; мигание в special mode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Зелёный LED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D11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состояние GREEN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Кнопка пешехода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очередь продления красного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Аварийная кнопка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аварийный режим с приоритетом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Ночной режим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мигающий жёлтый; режим из набора тестов методички</w:t>
            </w:r>
          </w:p>
        </w:tc>
      </w:tr>
    </w:tbl>
    <w:p>
      <w:pPr>
        <w:pStyle w:val="Heading1"/>
      </w:pPr>
      <w:r>
        <w:t>Выполнение работы</w:t>
      </w:r>
    </w:p>
    <w:p>
      <w:pPr>
        <w:pStyle w:val="ListNumber"/>
      </w:pPr>
      <w:r>
        <w:t>Нормальный цикл задан длительностями GREEN=10 с, YELLOW=3 с, RED=10 с. Пешеходный запрос, поступивший до красного, увеличивает RED на 5 с.</w:t>
      </w:r>
    </w:p>
    <w:p>
      <w:pPr>
        <w:pStyle w:val="ListNumber"/>
      </w:pPr>
      <w:r>
        <w:t>Кнопки D2 и D4 обрабатываются с debounce 50 мс. Аварийный вход D3 имеет высший приоритет: запоминаются состояние и остаток времени, затем включается жёлтый сигнал; после снятия аварии нормальный автомат продолжает прерванную фазу.</w:t>
      </w:r>
    </w:p>
    <w:p>
      <w:pPr>
        <w:pStyle w:val="ListNumber"/>
      </w:pPr>
      <w:r>
        <w:t>Ночной режим реализован как дополнительный режим с мигающим жёлтым светодиодом и тем же механизмом сохранения/восстановления. Он указан явно, потому что присутствует в тестах, хотя в методичке назван опциональным.</w:t>
      </w:r>
    </w:p>
    <w:p>
      <w:pPr>
        <w:pStyle w:val="ListNumber"/>
      </w:pPr>
      <w:r>
        <w:t>Для ускоренного теста предусмотрена последовательная команда F: длительности сокращаются до 1 с, 0,3 с, 1 с и 0,5 с добавки. Нормальные значения остаются значениями запуска программы.</w:t>
      </w:r>
    </w:p>
    <w:p>
      <w:pPr>
        <w:pStyle w:val="ListNumber"/>
      </w:pPr>
      <w:r>
        <w:t>Обе реализации имеют отдельные diagram.json, wokwi.toml и независимую сборку. Отличается только диспетчеризация нормальных событий.</w:t>
      </w:r>
    </w:p>
    <w:p>
      <w:pPr>
        <w:pStyle w:val="Heading1"/>
      </w:pPr>
      <w:r>
        <w:t>Ключевой фрагмент программы</w:t>
      </w:r>
    </w:p>
    <w:p>
      <w:r>
        <w:rPr>
          <w:i/>
        </w:rPr>
        <w:t>Таблица обработчиков событий конечного автомата</w:t>
        <w:br/>
      </w:r>
    </w:p>
    <w:p>
      <w:pPr/>
      <w:r>
        <w:t xml:space="preserve">  logTransition("SPECIAL", name(resume), why, duration);</w:t>
        <w:br/>
        <w:t>}</w:t>
        <w:br/>
        <w:br/>
        <w:t>void onPed() {</w:t>
        <w:br/>
        <w:t xml:space="preserve">  pedPending = true;</w:t>
        <w:br/>
        <w:t xml:space="preserve">  Serial.println(F("L02:PED_QUEUED"));</w:t>
        <w:br/>
        <w:t>}</w:t>
        <w:br/>
        <w:br/>
        <w:t>void onGreenTimer() { enterNormal(YELLOW_STATE, "TIMER"); }</w:t>
        <w:br/>
        <w:br/>
        <w:t>void onYellowTimer() {</w:t>
        <w:br/>
        <w:t xml:space="preserve">  bool extra = pedPending;</w:t>
        <w:br/>
        <w:t xml:space="preserve">  pedPending = false;</w:t>
        <w:br/>
        <w:t xml:space="preserve">  enterNormal(RED_STATE, extra ? "TIMER_PED" : "TIMER", redMs + (extra ? pedExtra : 0));</w:t>
        <w:br/>
        <w:t>}</w:t>
        <w:br/>
        <w:br/>
        <w:t>void onRedTimer() { enterNormal(GREEN_STATE, "TIMER"); }</w:t>
        <w:br/>
        <w:br/>
        <w:t>typedef void (*Handler)();</w:t>
        <w:br/>
        <w:t>Handler table[STATE_COUNT][EVENT_COUNT] = {</w:t>
        <w:br/>
        <w:t xml:space="preserve">  {onGreenTimer, onPed},</w:t>
        <w:br/>
        <w:t xml:space="preserve">  {onYellowTimer, onPed},</w:t>
        <w:br/>
        <w:t xml:space="preserve">  {onRedTimer, onPed},</w:t>
        <w:br/>
        <w:t>};</w:t>
        <w:br/>
        <w:br/>
        <w:t>void enterEmergency() {</w:t>
        <w:br/>
        <w:t xml:space="preserve">  if (emergencyMode) return;</w:t>
      </w:r>
    </w:p>
    <w:p>
      <w:r>
        <w:t>Полный исходный код расположен в labs/lab02/switch_fsm/switch_fsm.ino; labs/lab02/table_fsm/table_fsm.ino.</w:t>
      </w:r>
    </w:p>
    <w:p>
      <w:pPr>
        <w:pStyle w:val="Heading1"/>
      </w:pPr>
      <w:r>
        <w:t>Результаты экспериментов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  <w:sz w:val="18"/>
              </w:rPr>
              <w:t>switch-case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  <w:sz w:val="18"/>
              </w:rPr>
              <w:t>таблица обработчиков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Сборка Uno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4400 Б Flash (13%), 422 Б SRAM (20%)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4460 Б Flash (13%), 434 Б SRAM (21%)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Полный нормальный цикл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0: GREEN 10000; 10000: YELLOW 3000; 13000: RED 10000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та же последовательность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Аварийный режим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EMERGENCY_ON; EMERGENCY_OFF_RESTORE, остаток 9963 мс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та же последовательность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Ночной режим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NIGHT_ON; NIGHT_OFF_RESTORE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та же последовательность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Пешеход / debounce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один PED_QUEUED; RED=1500 мс в fast mode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один PED_QUEUED; RED=1500 мс в fast mode</w:t>
            </w:r>
          </w:p>
        </w:tc>
      </w:tr>
    </w:tbl>
    <w:p>
      <w:pPr>
        <w:pStyle w:val="Heading1"/>
      </w:pPr>
      <w:r>
        <w:t>Анализ результатов</w:t>
      </w:r>
    </w:p>
    <w:p>
      <w:r>
        <w:t>Финальная сборка от 24.10.2026 записана в artifacts/build-logs/lab02-switch_fsm-20261024-141534.log и lab02-table_fsm-20261024-141537.log. Успешные Wokwi-сценарии normal и events записаны отдельно для обеих версий. Логи ped/debounce содержат ожидаемые строки, но запускатель Wokwi завершил этот сценарий кодом timeout 42 уже после записи результата. Поэтому этот факт трактуется как наблюдение в логе, а не как успешный завершённый сценарий. Табличная версия дороже switch-case на 60 Б Flash и 12 Б SRAM; это ожидаемая цена таблицы указателей и отдельных обработчиков.</w:t>
      </w:r>
    </w:p>
    <w:p>
      <w:pPr>
        <w:pStyle w:val="Heading1"/>
      </w:pPr>
      <w:r>
        <w:t>Заключение</w:t>
      </w:r>
    </w:p>
    <w:p>
      <w:r>
        <w:t>Цель достигнута: один и тот же светофорный автомат реализован двумя способами, управляется неблокирующими таймерами и обрабатывает пешеходное, аварийное и ночное события. Полный цикл и специальные режимы подтверждены реальными Wokwi-логами; ограничение timeout 42 задокументировано без подмены результата.</w:t>
      </w:r>
    </w:p>
    <w:p>
      <w:pPr>
        <w:pStyle w:val="Heading1"/>
      </w:pPr>
      <w:r>
        <w:t>Воспроизводимость</w:t>
      </w:r>
    </w:p>
    <w:p>
      <w:r>
        <w:t>Сборка: .\scripts\build.ps1 -Lab lab02 -Sketch switch_fsm.</w:t>
      </w:r>
    </w:p>
    <w:p>
      <w:r>
        <w:t>Табличный вариант: .\scripts\build.ps1 -Lab lab02 -Sketch table_fsm.</w:t>
      </w:r>
    </w:p>
    <w:p>
      <w:r>
        <w:t>Интерактивная схема открывается через соответствующую папку в VS Code и команду Wokwi: Start Simulator.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