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C43B" w14:textId="77777777" w:rsidR="00205A21" w:rsidRPr="00F072F1" w:rsidRDefault="00000000">
      <w:pPr>
        <w:jc w:val="center"/>
        <w:rPr>
          <w:lang w:val="ru-RU"/>
        </w:rPr>
      </w:pPr>
      <w:r w:rsidRPr="00F072F1">
        <w:rPr>
          <w:b/>
          <w:sz w:val="40"/>
          <w:lang w:val="ru-RU"/>
        </w:rPr>
        <w:t>ЛАБОРАТОРНАЯ РАБОТА № 1</w:t>
      </w:r>
    </w:p>
    <w:p w14:paraId="148DDEC2" w14:textId="77777777" w:rsidR="00205A21" w:rsidRPr="00F072F1" w:rsidRDefault="00000000">
      <w:pPr>
        <w:jc w:val="center"/>
        <w:rPr>
          <w:lang w:val="ru-RU"/>
        </w:rPr>
      </w:pPr>
      <w:r w:rsidRPr="00F072F1">
        <w:rPr>
          <w:b/>
          <w:color w:val="2F5496"/>
          <w:sz w:val="30"/>
          <w:lang w:val="ru-RU"/>
        </w:rPr>
        <w:t xml:space="preserve">Анализ жизненного цикла </w:t>
      </w:r>
      <w:r>
        <w:rPr>
          <w:b/>
          <w:color w:val="2F5496"/>
          <w:sz w:val="30"/>
        </w:rPr>
        <w:t>ML</w:t>
      </w:r>
      <w:r w:rsidRPr="00F072F1">
        <w:rPr>
          <w:b/>
          <w:color w:val="2F5496"/>
          <w:sz w:val="30"/>
          <w:lang w:val="ru-RU"/>
        </w:rPr>
        <w:t>-системы и построение карты угроз</w:t>
      </w:r>
    </w:p>
    <w:p w14:paraId="21A76B5B" w14:textId="77777777" w:rsidR="00205A21" w:rsidRPr="00F072F1" w:rsidRDefault="00000000">
      <w:pPr>
        <w:jc w:val="center"/>
        <w:rPr>
          <w:lang w:val="ru-RU"/>
        </w:rPr>
      </w:pPr>
      <w:r w:rsidRPr="00F072F1">
        <w:rPr>
          <w:i/>
          <w:sz w:val="24"/>
          <w:lang w:val="ru-RU"/>
        </w:rPr>
        <w:t>Курс: «Машинное обучение. Безопасность ИИ-систем»</w:t>
      </w:r>
    </w:p>
    <w:p w14:paraId="2ECE4259" w14:textId="77777777" w:rsidR="00205A21" w:rsidRPr="00F072F1" w:rsidRDefault="00205A21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 w:rsidR="00205A21" w:rsidRPr="0078370C" w14:paraId="19EBE1F4" w14:textId="77777777">
        <w:trPr>
          <w:jc w:val="center"/>
        </w:trPr>
        <w:tc>
          <w:tcPr>
            <w:tcW w:w="3402" w:type="dxa"/>
          </w:tcPr>
          <w:p w14:paraId="39D42454" w14:textId="77777777" w:rsidR="00205A21" w:rsidRDefault="00000000">
            <w:r>
              <w:rPr>
                <w:b/>
              </w:rPr>
              <w:t xml:space="preserve">ФИО </w:t>
            </w:r>
            <w:proofErr w:type="spellStart"/>
            <w:r>
              <w:rPr>
                <w:b/>
              </w:rPr>
              <w:t>студента</w:t>
            </w:r>
            <w:proofErr w:type="spellEnd"/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ов</w:t>
            </w:r>
            <w:proofErr w:type="spellEnd"/>
            <w:r>
              <w:rPr>
                <w:b/>
              </w:rPr>
              <w:t>):</w:t>
            </w:r>
          </w:p>
        </w:tc>
        <w:tc>
          <w:tcPr>
            <w:tcW w:w="5102" w:type="dxa"/>
          </w:tcPr>
          <w:p w14:paraId="44450130" w14:textId="77777777" w:rsidR="00F82475" w:rsidRDefault="00F82475">
            <w:pPr>
              <w:rPr>
                <w:i/>
                <w:iCs/>
                <w:lang w:val="ru-RU"/>
              </w:rPr>
            </w:pPr>
            <w:r>
              <w:rPr>
                <w:i/>
                <w:iCs/>
                <w:lang w:val="ru-RU"/>
              </w:rPr>
              <w:t>Стрельченко Алексей Александрович</w:t>
            </w:r>
          </w:p>
          <w:p w14:paraId="1A8275BF" w14:textId="1478270D" w:rsidR="00205A21" w:rsidRPr="00970A58" w:rsidRDefault="00F82475">
            <w:pPr>
              <w:rPr>
                <w:i/>
                <w:iCs/>
                <w:lang w:val="ru-RU"/>
              </w:rPr>
            </w:pPr>
            <w:r>
              <w:rPr>
                <w:i/>
                <w:iCs/>
                <w:lang w:val="ru-RU"/>
              </w:rPr>
              <w:t>Нижанковский Артем Дмитриевич</w:t>
            </w:r>
            <w:r w:rsidR="00970A58" w:rsidRPr="00970A58">
              <w:rPr>
                <w:i/>
                <w:iCs/>
                <w:lang w:val="ru-RU"/>
              </w:rPr>
              <w:t xml:space="preserve"> </w:t>
            </w:r>
          </w:p>
        </w:tc>
      </w:tr>
      <w:tr w:rsidR="00205A21" w14:paraId="610F45BC" w14:textId="77777777">
        <w:trPr>
          <w:jc w:val="center"/>
        </w:trPr>
        <w:tc>
          <w:tcPr>
            <w:tcW w:w="3402" w:type="dxa"/>
          </w:tcPr>
          <w:p w14:paraId="2C585A7F" w14:textId="77777777" w:rsidR="00205A21" w:rsidRDefault="00000000">
            <w:proofErr w:type="spellStart"/>
            <w:r>
              <w:rPr>
                <w:b/>
              </w:rPr>
              <w:t>Дата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выполнения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5102" w:type="dxa"/>
          </w:tcPr>
          <w:p w14:paraId="54948716" w14:textId="0F7D33DD" w:rsidR="00205A21" w:rsidRPr="00F82475" w:rsidRDefault="00F82475">
            <w:pPr>
              <w:rPr>
                <w:lang w:val="ru-RU"/>
              </w:rPr>
            </w:pPr>
            <w:r>
              <w:rPr>
                <w:lang w:val="ru-RU"/>
              </w:rPr>
              <w:t>07.09.26</w:t>
            </w:r>
          </w:p>
        </w:tc>
      </w:tr>
      <w:tr w:rsidR="00205A21" w:rsidRPr="0078370C" w14:paraId="6D5A0054" w14:textId="77777777">
        <w:trPr>
          <w:jc w:val="center"/>
        </w:trPr>
        <w:tc>
          <w:tcPr>
            <w:tcW w:w="3402" w:type="dxa"/>
          </w:tcPr>
          <w:p w14:paraId="21F328F9" w14:textId="77777777" w:rsidR="00205A21" w:rsidRDefault="00000000">
            <w:r>
              <w:rPr>
                <w:b/>
              </w:rPr>
              <w:t>Выбранная ML-система (сценарий):</w:t>
            </w:r>
          </w:p>
        </w:tc>
        <w:tc>
          <w:tcPr>
            <w:tcW w:w="5102" w:type="dxa"/>
          </w:tcPr>
          <w:p w14:paraId="08778C9C" w14:textId="718D611A" w:rsidR="00205A21" w:rsidRPr="00F82475" w:rsidRDefault="00F82475">
            <w:pPr>
              <w:rPr>
                <w:lang w:val="ru-RU"/>
              </w:rPr>
            </w:pPr>
            <w:r w:rsidRPr="00F82475">
              <w:rPr>
                <w:b/>
                <w:bCs/>
                <w:lang w:val="ru-RU"/>
              </w:rPr>
              <w:t>Детекция холодного оружия в системах видеонаблюдения</w:t>
            </w:r>
          </w:p>
        </w:tc>
      </w:tr>
    </w:tbl>
    <w:p w14:paraId="355354B4" w14:textId="19F7ADE6" w:rsidR="00907BB1" w:rsidRDefault="00907BB1" w:rsidP="003C5E3F">
      <w:pPr>
        <w:rPr>
          <w:lang w:val="ru-RU"/>
        </w:rPr>
      </w:pPr>
    </w:p>
    <w:p w14:paraId="1765AD0B" w14:textId="77777777" w:rsidR="00907BB1" w:rsidRDefault="00907BB1" w:rsidP="003C5E3F">
      <w:pPr>
        <w:rPr>
          <w:lang w:val="ru-RU"/>
        </w:rPr>
      </w:pPr>
    </w:p>
    <w:p w14:paraId="11D72C1E" w14:textId="77777777" w:rsidR="00907BB1" w:rsidRDefault="00907BB1" w:rsidP="003C5E3F">
      <w:pPr>
        <w:rPr>
          <w:lang w:val="ru-RU"/>
        </w:rPr>
      </w:pPr>
    </w:p>
    <w:p w14:paraId="2F50A941" w14:textId="77777777" w:rsidR="00907BB1" w:rsidRDefault="00907BB1" w:rsidP="003C5E3F">
      <w:pPr>
        <w:rPr>
          <w:lang w:val="ru-RU"/>
        </w:rPr>
      </w:pPr>
    </w:p>
    <w:sdt>
      <w:sdtPr>
        <w:rPr>
          <w:lang w:val="ru-RU"/>
        </w:rPr>
        <w:id w:val="323951794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2"/>
          <w:szCs w:val="22"/>
          <w:lang w:val="en-US"/>
        </w:rPr>
      </w:sdtEndPr>
      <w:sdtContent>
        <w:p w14:paraId="58E54878" w14:textId="7504ED2A" w:rsidR="00907BB1" w:rsidRDefault="00907BB1">
          <w:pPr>
            <w:pStyle w:val="aff"/>
          </w:pPr>
          <w:r>
            <w:rPr>
              <w:lang w:val="ru-RU"/>
            </w:rPr>
            <w:t>Оглавление</w:t>
          </w:r>
        </w:p>
        <w:p w14:paraId="491E4DE1" w14:textId="2318862C" w:rsidR="00907BB1" w:rsidRDefault="00907BB1">
          <w:pPr>
            <w:pStyle w:val="14"/>
            <w:tabs>
              <w:tab w:val="right" w:leader="dot" w:pos="99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62963" w:history="1">
            <w:r w:rsidRPr="004C0269">
              <w:rPr>
                <w:rStyle w:val="aff8"/>
                <w:rFonts w:ascii="Times New Roman" w:hAnsi="Times New Roman" w:cs="Times New Roman"/>
                <w:noProof/>
                <w:lang w:val="ru-RU"/>
              </w:rPr>
              <w:t xml:space="preserve">1. Описание выбранной </w:t>
            </w:r>
            <w:r w:rsidRPr="004C0269">
              <w:rPr>
                <w:rStyle w:val="aff8"/>
                <w:rFonts w:ascii="Times New Roman" w:hAnsi="Times New Roman" w:cs="Times New Roman"/>
                <w:noProof/>
                <w:lang w:val="en-AU"/>
              </w:rPr>
              <w:t>ML</w:t>
            </w:r>
            <w:r w:rsidRPr="004C0269">
              <w:rPr>
                <w:rStyle w:val="aff8"/>
                <w:rFonts w:ascii="Times New Roman" w:hAnsi="Times New Roman" w:cs="Times New Roman"/>
                <w:noProof/>
                <w:lang w:val="ru-RU"/>
              </w:rPr>
              <w:t xml:space="preserve">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E8A21" w14:textId="72D385A1" w:rsidR="00907BB1" w:rsidRDefault="00907BB1">
          <w:pPr>
            <w:pStyle w:val="14"/>
            <w:tabs>
              <w:tab w:val="right" w:leader="dot" w:pos="9962"/>
            </w:tabs>
            <w:rPr>
              <w:noProof/>
            </w:rPr>
          </w:pPr>
          <w:hyperlink w:anchor="_Toc239762964" w:history="1">
            <w:r w:rsidRPr="004C0269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2. Схема ж</w:t>
            </w:r>
            <w:r w:rsidRPr="004C0269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и</w:t>
            </w:r>
            <w:r w:rsidRPr="004C0269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зненного цикла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5E237" w14:textId="0560B3CB" w:rsidR="00907BB1" w:rsidRDefault="00907BB1">
          <w:pPr>
            <w:pStyle w:val="14"/>
            <w:tabs>
              <w:tab w:val="right" w:leader="dot" w:pos="9962"/>
            </w:tabs>
            <w:rPr>
              <w:noProof/>
            </w:rPr>
          </w:pPr>
          <w:hyperlink w:anchor="_Toc239762965" w:history="1">
            <w:r w:rsidRPr="004C0269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3. Матрица угроз по этапам жизненного цикла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423BD" w14:textId="0CD16ED6" w:rsidR="00907BB1" w:rsidRDefault="00907BB1">
          <w:pPr>
            <w:pStyle w:val="14"/>
            <w:tabs>
              <w:tab w:val="right" w:leader="dot" w:pos="9962"/>
            </w:tabs>
            <w:rPr>
              <w:noProof/>
            </w:rPr>
          </w:pPr>
          <w:hyperlink w:anchor="_Toc239762966" w:history="1">
            <w:r w:rsidRPr="004C0269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4. Разбор реал</w:t>
            </w:r>
            <w:r w:rsidRPr="004C0269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ь</w:t>
            </w:r>
            <w:r w:rsidRPr="004C0269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ных кейсов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BAF47" w14:textId="60DA3DE7" w:rsidR="00907BB1" w:rsidRDefault="00907BB1">
          <w:pPr>
            <w:pStyle w:val="14"/>
            <w:tabs>
              <w:tab w:val="right" w:leader="dot" w:pos="9962"/>
            </w:tabs>
            <w:rPr>
              <w:noProof/>
            </w:rPr>
          </w:pPr>
          <w:hyperlink w:anchor="_Toc239762967" w:history="1">
            <w:r w:rsidRPr="004C0269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5. Оценка критичности рисков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FF151" w14:textId="34EADED9" w:rsidR="00907BB1" w:rsidRDefault="00907BB1">
          <w:pPr>
            <w:pStyle w:val="14"/>
            <w:tabs>
              <w:tab w:val="right" w:leader="dot" w:pos="9962"/>
            </w:tabs>
            <w:rPr>
              <w:noProof/>
            </w:rPr>
          </w:pPr>
          <w:hyperlink w:anchor="_Toc239762968" w:history="1">
            <w:r w:rsidRPr="004C0269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6. Углублённый анализ двух наиболее критичных угроз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95E95" w14:textId="487FC7B4" w:rsidR="00907BB1" w:rsidRDefault="00907BB1">
          <w:pPr>
            <w:pStyle w:val="14"/>
            <w:tabs>
              <w:tab w:val="right" w:leader="dot" w:pos="9962"/>
            </w:tabs>
            <w:rPr>
              <w:noProof/>
            </w:rPr>
          </w:pPr>
          <w:hyperlink w:anchor="_Toc239762969" w:history="1">
            <w:r w:rsidRPr="004C0269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6. Итоговые рекомендации по защите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E4FC6" w14:textId="1C5CF7C6" w:rsidR="00907BB1" w:rsidRDefault="00907BB1">
          <w:pPr>
            <w:pStyle w:val="14"/>
            <w:tabs>
              <w:tab w:val="right" w:leader="dot" w:pos="9962"/>
            </w:tabs>
            <w:rPr>
              <w:noProof/>
            </w:rPr>
          </w:pPr>
          <w:hyperlink w:anchor="_Toc239762970" w:history="1">
            <w:r w:rsidRPr="004C0269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7. В</w:t>
            </w:r>
            <w:r w:rsidRPr="004C0269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ы</w:t>
            </w:r>
            <w:r w:rsidRPr="004C0269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9FD95" w14:textId="359A2186" w:rsidR="00907BB1" w:rsidRDefault="00907BB1">
          <w:r>
            <w:rPr>
              <w:b/>
              <w:bCs/>
            </w:rPr>
            <w:fldChar w:fldCharType="end"/>
          </w:r>
        </w:p>
      </w:sdtContent>
    </w:sdt>
    <w:p w14:paraId="30CB978B" w14:textId="0A568C5C" w:rsidR="00205A21" w:rsidRDefault="00205A21" w:rsidP="003C5E3F">
      <w:pPr>
        <w:rPr>
          <w:lang w:val="ru-RU"/>
        </w:rPr>
      </w:pPr>
    </w:p>
    <w:p w14:paraId="512C25C1" w14:textId="77777777" w:rsidR="00907BB1" w:rsidRDefault="00907BB1" w:rsidP="003C5E3F">
      <w:pPr>
        <w:rPr>
          <w:lang w:val="ru-RU"/>
        </w:rPr>
      </w:pPr>
    </w:p>
    <w:p w14:paraId="1945AF72" w14:textId="77777777" w:rsidR="00907BB1" w:rsidRDefault="00907BB1" w:rsidP="003C5E3F">
      <w:pPr>
        <w:rPr>
          <w:lang w:val="ru-RU"/>
        </w:rPr>
      </w:pPr>
    </w:p>
    <w:p w14:paraId="3ECD46A4" w14:textId="77777777" w:rsidR="00907BB1" w:rsidRDefault="00907BB1" w:rsidP="003C5E3F">
      <w:pPr>
        <w:rPr>
          <w:lang w:val="ru-RU"/>
        </w:rPr>
      </w:pPr>
    </w:p>
    <w:p w14:paraId="1DE270D8" w14:textId="77777777" w:rsidR="00907BB1" w:rsidRDefault="00907BB1" w:rsidP="003C5E3F">
      <w:pPr>
        <w:rPr>
          <w:lang w:val="ru-RU"/>
        </w:rPr>
      </w:pPr>
    </w:p>
    <w:p w14:paraId="6144F36B" w14:textId="77777777" w:rsidR="00907BB1" w:rsidRDefault="00907BB1" w:rsidP="003C5E3F">
      <w:pPr>
        <w:rPr>
          <w:lang w:val="ru-RU"/>
        </w:rPr>
      </w:pPr>
    </w:p>
    <w:p w14:paraId="524E9631" w14:textId="77777777" w:rsidR="00907BB1" w:rsidRDefault="00907BB1" w:rsidP="003C5E3F">
      <w:pPr>
        <w:rPr>
          <w:lang w:val="ru-RU"/>
        </w:rPr>
      </w:pPr>
    </w:p>
    <w:p w14:paraId="02213680" w14:textId="77777777" w:rsidR="00907BB1" w:rsidRDefault="00907BB1" w:rsidP="003C5E3F">
      <w:pPr>
        <w:rPr>
          <w:lang w:val="ru-RU"/>
        </w:rPr>
      </w:pPr>
    </w:p>
    <w:p w14:paraId="327310C0" w14:textId="77777777" w:rsidR="00907BB1" w:rsidRPr="00F82475" w:rsidRDefault="00907BB1" w:rsidP="003C5E3F">
      <w:pPr>
        <w:rPr>
          <w:lang w:val="ru-RU"/>
        </w:rPr>
      </w:pPr>
    </w:p>
    <w:p w14:paraId="4320FA60" w14:textId="6331FE61" w:rsidR="003C5E3F" w:rsidRPr="00193DC8" w:rsidRDefault="003C5E3F" w:rsidP="00705A25">
      <w:pPr>
        <w:pStyle w:val="1"/>
        <w:spacing w:before="80"/>
        <w:rPr>
          <w:rFonts w:ascii="Times New Roman" w:hAnsi="Times New Roman" w:cs="Times New Roman"/>
          <w:lang w:val="ru-RU"/>
        </w:rPr>
      </w:pPr>
      <w:bookmarkStart w:id="0" w:name="_Toc239762963"/>
      <w:r w:rsidRPr="00193DC8">
        <w:rPr>
          <w:rFonts w:ascii="Times New Roman" w:hAnsi="Times New Roman" w:cs="Times New Roman"/>
          <w:lang w:val="ru-RU"/>
        </w:rPr>
        <w:lastRenderedPageBreak/>
        <w:t xml:space="preserve">1. Описание выбранной </w:t>
      </w:r>
      <w:r w:rsidRPr="00193DC8">
        <w:rPr>
          <w:rFonts w:ascii="Times New Roman" w:hAnsi="Times New Roman" w:cs="Times New Roman"/>
          <w:lang w:val="en-AU"/>
        </w:rPr>
        <w:t>ML</w:t>
      </w:r>
      <w:r w:rsidRPr="00193DC8">
        <w:rPr>
          <w:rFonts w:ascii="Times New Roman" w:hAnsi="Times New Roman" w:cs="Times New Roman"/>
          <w:lang w:val="ru-RU"/>
        </w:rPr>
        <w:t xml:space="preserve"> системы</w:t>
      </w:r>
      <w:bookmarkEnd w:id="0"/>
    </w:p>
    <w:p w14:paraId="68DC31D1" w14:textId="77777777" w:rsidR="00193DC8" w:rsidRPr="00193DC8" w:rsidRDefault="00193DC8" w:rsidP="00193DC8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193DC8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Разрабатываемая ML-система представляет собой </w:t>
      </w:r>
      <w:r w:rsidRPr="00193DC8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  <w:t>модуль детекции холодного оружия (ножей)</w:t>
      </w:r>
      <w:r w:rsidRPr="00193DC8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, предназначенный для интеграции в существующую инфраструктуру видеонаблюдения (CCTV) объектов с повышенными требованиями безопасности — транспортных узлов, образовательных учреждений, торговых центров и мест массового скопления людей.</w:t>
      </w:r>
    </w:p>
    <w:p w14:paraId="56611C4C" w14:textId="2CB57893" w:rsidR="00193DC8" w:rsidRPr="0078370C" w:rsidRDefault="00193DC8" w:rsidP="00193DC8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193DC8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  <w:t>Назначение системы</w:t>
      </w:r>
      <w:r w:rsidRPr="00193DC8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: автоматическое обнаружение фактов наличия ножей в кадре видеонаблюдения в режиме реального времени с целью формирования сигнала тревоги для оператора службы безопасности.</w:t>
      </w:r>
    </w:p>
    <w:p w14:paraId="0593EE40" w14:textId="53BF51BB" w:rsidR="00704DCE" w:rsidRPr="00E45753" w:rsidRDefault="00193DC8" w:rsidP="00704DCE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193DC8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  <w:t>Источник и способ сбора данных</w:t>
      </w:r>
      <w:r w:rsidRPr="00193DC8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: 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используется готовый публичный датасет «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CCTV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Knife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Detection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Dataset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» с платформы 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Ultralytics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HUB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. Он представляет собой 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JSONL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-файл, в котором для каждого изображения указаны 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URL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, размеры, аннотации (координаты рамок с ножами) и разбивка на 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train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/</w:t>
      </w:r>
      <w:proofErr w:type="spellStart"/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val</w:t>
      </w:r>
      <w:proofErr w:type="spellEnd"/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/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test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. По этим 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URL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скачиваются картинки и раскладываются по папкам. В датасете есть кадры с камер наблюдения, тренировок по самообороне, постановочных сцен и обычные фотографии</w:t>
      </w:r>
      <w:r w:rsidR="00E45753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.</w:t>
      </w:r>
      <w:r w:rsidR="00704DCE" w:rsidRPr="00704DCE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</w:t>
      </w:r>
      <w:r w:rsidR="00E45753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Р</w:t>
      </w:r>
      <w:r w:rsidR="00E45753" w:rsidRPr="00E45753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азрешения изображений варьируются от 238×158 до 1920×1281 пикселей.</w:t>
      </w:r>
    </w:p>
    <w:p w14:paraId="3E1EA982" w14:textId="3AFD9277" w:rsidR="00193DC8" w:rsidRPr="00193DC8" w:rsidRDefault="00B753BA" w:rsidP="00704DCE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B753BA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  <w:t>Процесс разметки</w:t>
      </w:r>
      <w:r w:rsidRPr="00B753BA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: </w:t>
      </w:r>
      <w:r w:rsidR="002F738D" w:rsidRPr="002F738D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Разметка уже сделана авторами датасета. Аннотации хранятся в формате YOLO — это нормализованные координаты [класс, </w:t>
      </w:r>
      <w:proofErr w:type="spellStart"/>
      <w:r w:rsidR="002F738D" w:rsidRPr="002F738D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x_центра</w:t>
      </w:r>
      <w:proofErr w:type="spellEnd"/>
      <w:r w:rsidR="002F738D" w:rsidRPr="002F738D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, </w:t>
      </w:r>
      <w:proofErr w:type="spellStart"/>
      <w:r w:rsidR="002F738D" w:rsidRPr="002F738D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y_центра</w:t>
      </w:r>
      <w:proofErr w:type="spellEnd"/>
      <w:r w:rsidR="002F738D" w:rsidRPr="002F738D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, ширина, высота]. Класс только один — </w:t>
      </w:r>
      <w:proofErr w:type="spellStart"/>
      <w:r w:rsidR="002F738D" w:rsidRPr="002F738D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knife</w:t>
      </w:r>
      <w:proofErr w:type="spellEnd"/>
      <w:r w:rsidR="002F738D" w:rsidRPr="002F738D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. В датасете есть изображения без разметки, они используются как негативные примеры, чтобы модель училась не давать ложные срабатывания на пустых кадрах. </w:t>
      </w:r>
    </w:p>
    <w:p w14:paraId="52920964" w14:textId="5BB7763A" w:rsidR="003C5E3F" w:rsidRDefault="00B753BA" w:rsidP="00B753BA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>
        <w:rPr>
          <w:lang w:val="ru-RU"/>
        </w:rPr>
        <w:tab/>
      </w:r>
      <w:r w:rsidRPr="00B753BA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  <w:t>Схема обучения модели</w:t>
      </w:r>
      <w:r w:rsidRPr="00B753BA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:</w:t>
      </w:r>
      <w:r w:rsidRPr="00B753BA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  <w:t xml:space="preserve"> </w:t>
      </w:r>
      <w:r w:rsidR="00536AE7" w:rsidRPr="00536AE7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берем предобученную YOLO (скорее всего YOLOv8 или v11) и дообучаем на нашем датасете. Обучение будет на локальном компьютере.</w:t>
      </w:r>
    </w:p>
    <w:p w14:paraId="09243A06" w14:textId="0295A9A8" w:rsidR="00E1216B" w:rsidRPr="00536AE7" w:rsidRDefault="00E1216B" w:rsidP="00B753BA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E1216B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  <w:t>Способ развёртывания</w:t>
      </w:r>
      <w:r w:rsidRPr="00536AE7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:</w:t>
      </w:r>
      <w:r w:rsidRPr="00E1216B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</w:t>
      </w:r>
      <w:r w:rsidR="00536AE7" w:rsidRPr="00536AE7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модель заворачиваем в Docker-контейнер, внутри </w:t>
      </w:r>
      <w:proofErr w:type="spellStart"/>
      <w:r w:rsidR="00536AE7" w:rsidRPr="00536AE7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FastAPI</w:t>
      </w:r>
      <w:proofErr w:type="spellEnd"/>
      <w:r w:rsidR="00536AE7" w:rsidRPr="00536AE7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сервис с эндпоинтом /</w:t>
      </w:r>
      <w:proofErr w:type="spellStart"/>
      <w:r w:rsidR="00536AE7" w:rsidRPr="00536AE7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detect</w:t>
      </w:r>
      <w:proofErr w:type="spellEnd"/>
      <w:r w:rsidR="00536AE7" w:rsidRPr="00536AE7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. Контейнер запускаем на локально</w:t>
      </w:r>
      <w:r w:rsidR="00536AE7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й машине</w:t>
      </w:r>
      <w:r w:rsidR="00536AE7" w:rsidRPr="00536AE7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.</w:t>
      </w:r>
    </w:p>
    <w:p w14:paraId="4112AC79" w14:textId="7DF59E09" w:rsidR="0064226C" w:rsidRDefault="00536AE7" w:rsidP="00B753BA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536AE7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  <w:t>Инференс</w:t>
      </w:r>
      <w:r w:rsidRPr="00536AE7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:</w:t>
      </w:r>
      <w:r w:rsidRPr="00536AE7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 </w:t>
      </w:r>
      <w:r w:rsidRPr="00536AE7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система видеонаблюдения отправляет кадр в формате </w:t>
      </w:r>
      <w:r w:rsidRPr="00536AE7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JPEG</w:t>
      </w:r>
      <w:r w:rsidRPr="00536AE7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или </w:t>
      </w:r>
      <w:r w:rsidRPr="00536AE7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PNG</w:t>
      </w:r>
      <w:r w:rsidRPr="00536AE7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на эндпоинт. Модель обрабатывает его и возвращает </w:t>
      </w:r>
      <w:r w:rsidRPr="00536AE7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JSON</w:t>
      </w:r>
      <w:r w:rsidRPr="00536AE7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с координатами рамок, классом (</w:t>
      </w:r>
      <w:r w:rsidRPr="00536AE7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knife</w:t>
      </w:r>
      <w:r w:rsidRPr="00536AE7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) и уверенностью. Если уверенность выше порога — оператор получает сигнал тревоги.</w:t>
      </w:r>
    </w:p>
    <w:p w14:paraId="177CFBDE" w14:textId="30D736EF" w:rsidR="00D25898" w:rsidRDefault="00D25898">
      <w:pPr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br w:type="page"/>
      </w:r>
    </w:p>
    <w:p w14:paraId="31A78333" w14:textId="12666905" w:rsidR="000B1ED5" w:rsidRPr="000B1ED5" w:rsidRDefault="000B1ED5" w:rsidP="00705A25">
      <w:pPr>
        <w:pStyle w:val="1"/>
        <w:spacing w:before="80"/>
        <w:rPr>
          <w:rFonts w:ascii="Times New Roman" w:hAnsi="Times New Roman" w:cs="Times New Roman"/>
          <w:lang w:val="ru-RU"/>
        </w:rPr>
      </w:pPr>
      <w:bookmarkStart w:id="1" w:name="_Toc239762964"/>
      <w:r>
        <w:rPr>
          <w:rFonts w:ascii="Times New Roman" w:hAnsi="Times New Roman" w:cs="Times New Roman"/>
          <w:lang w:val="ru-RU"/>
        </w:rPr>
        <w:lastRenderedPageBreak/>
        <w:t xml:space="preserve">2. </w:t>
      </w:r>
      <w:r w:rsidRPr="000B1ED5">
        <w:rPr>
          <w:rFonts w:ascii="Times New Roman" w:hAnsi="Times New Roman" w:cs="Times New Roman"/>
          <w:lang w:val="ru-RU"/>
        </w:rPr>
        <w:t>Схема жизненного цикла системы</w:t>
      </w:r>
      <w:bookmarkEnd w:id="1"/>
    </w:p>
    <w:p w14:paraId="45B27CFF" w14:textId="686FE896" w:rsidR="00E1216B" w:rsidRDefault="000B1ED5" w:rsidP="00B753BA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0B1ED5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  <w:t>Сбор данных</w:t>
      </w:r>
      <w:r w:rsidRPr="000B1ED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 </w:t>
      </w:r>
      <w:r w:rsidRPr="000B1ED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— берем </w:t>
      </w:r>
      <w:r w:rsidRPr="000B1ED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JSONL</w:t>
      </w:r>
      <w:r w:rsidRPr="000B1ED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-файл с датасетом. В нем каждая строка — это описание одного изображения: </w:t>
      </w:r>
      <w:r w:rsidRPr="000B1ED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URL</w:t>
      </w:r>
      <w:r w:rsidRPr="000B1ED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, размеры (ширина/высота), разбивка (</w:t>
      </w:r>
      <w:r w:rsidRPr="000B1ED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train</w:t>
      </w:r>
      <w:r w:rsidRPr="000B1ED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/</w:t>
      </w:r>
      <w:proofErr w:type="spellStart"/>
      <w:r w:rsidRPr="000B1ED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val</w:t>
      </w:r>
      <w:proofErr w:type="spellEnd"/>
      <w:r w:rsidRPr="000B1ED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/</w:t>
      </w:r>
      <w:r w:rsidRPr="000B1ED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test</w:t>
      </w:r>
      <w:r w:rsidRPr="000B1ED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) и координаты </w:t>
      </w:r>
      <w:r w:rsidRPr="000B1ED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bounding</w:t>
      </w:r>
      <w:r w:rsidRPr="000B1ED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</w:t>
      </w:r>
      <w:r w:rsidRPr="000B1ED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boxes</w:t>
      </w:r>
      <w:r w:rsidRPr="000B1ED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, если нож есть. По </w:t>
      </w:r>
      <w:r w:rsidRPr="000B1ED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URL</w:t>
      </w:r>
      <w:r w:rsidRPr="000B1ED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скачиваем картинки в соответствующие папки, а аннотации сохраняем в формате </w:t>
      </w:r>
      <w:r w:rsidRPr="000B1ED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YOLO</w:t>
      </w:r>
      <w:r w:rsidRPr="000B1ED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(в .</w:t>
      </w:r>
      <w:r w:rsidRPr="000B1ED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txt</w:t>
      </w:r>
      <w:r w:rsidRPr="000B1ED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файлы). В датасете часть изображений без аннотаций — это фоновые кадры.</w:t>
      </w:r>
      <w:r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</w:t>
      </w:r>
    </w:p>
    <w:p w14:paraId="3FFE8EAE" w14:textId="5732DC4F" w:rsidR="000B1ED5" w:rsidRPr="0078370C" w:rsidRDefault="000B1ED5" w:rsidP="00B753BA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color w:val="EE0000"/>
          <w:kern w:val="2"/>
          <w:sz w:val="24"/>
          <w:szCs w:val="24"/>
          <w:lang w:val="en-AU"/>
          <w14:ligatures w14:val="standardContextual"/>
        </w:rPr>
      </w:pPr>
      <w:r w:rsidRPr="000B1ED5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  <w:t>Обучение</w:t>
      </w:r>
      <w:r w:rsidRPr="000B1ED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</w:t>
      </w:r>
      <w:r w:rsidR="00705A25" w:rsidRPr="001D074C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—</w:t>
      </w:r>
      <w:r w:rsidR="00705A2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б</w:t>
      </w:r>
      <w:r w:rsidR="00705A25" w:rsidRPr="00705A2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ерем предобученную </w:t>
      </w:r>
      <w:r w:rsidR="00705A25" w:rsidRPr="00705A2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YOLO</w:t>
      </w:r>
      <w:r w:rsidR="00705A25" w:rsidRPr="00705A2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, дообучаем на нашей выборке. При обучении используем стандартные подходы</w:t>
      </w:r>
      <w:r w:rsidR="00705A2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(или не используем)</w:t>
      </w:r>
      <w:r w:rsidR="00705A25" w:rsidRPr="00705A2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: оптимизатор и аугментации данных. В процессе смотрим на метрики (</w:t>
      </w:r>
      <w:r w:rsidR="00705A25" w:rsidRPr="00705A2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mAP</w:t>
      </w:r>
      <w:r w:rsidR="00705A25" w:rsidRPr="00705A2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, </w:t>
      </w:r>
      <w:r w:rsidR="00705A25" w:rsidRPr="00705A2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precision</w:t>
      </w:r>
      <w:r w:rsidR="00705A25" w:rsidRPr="00705A2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, </w:t>
      </w:r>
      <w:r w:rsidR="00705A25" w:rsidRPr="00705A2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recall</w:t>
      </w:r>
      <w:r w:rsidR="00705A25" w:rsidRPr="00705A2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), отслеживаем переобучение. Лучшие веса сохраняются в </w:t>
      </w:r>
      <w:r w:rsidR="00705A25" w:rsidRPr="0078370C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best.pt</w:t>
      </w:r>
      <w:r w:rsidR="0078370C">
        <w:rPr>
          <w:rFonts w:ascii="Times New Roman" w:eastAsiaTheme="minorHAnsi" w:hAnsi="Times New Roman" w:cs="Times New Roman"/>
          <w:kern w:val="2"/>
          <w:sz w:val="24"/>
          <w:szCs w:val="24"/>
          <w:lang w:val="en-AU"/>
          <w14:ligatures w14:val="standardContextual"/>
        </w:rPr>
        <w:t>.</w:t>
      </w:r>
    </w:p>
    <w:p w14:paraId="44A89AC0" w14:textId="088C3F7E" w:rsidR="00B753BA" w:rsidRDefault="001D074C" w:rsidP="00B753BA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1D074C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  <w:t>Развертывание </w:t>
      </w:r>
      <w:r w:rsidRPr="001D074C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— пишем простой REST API на </w:t>
      </w:r>
      <w:proofErr w:type="spellStart"/>
      <w:r w:rsidRPr="001D074C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FastAPI</w:t>
      </w:r>
      <w:proofErr w:type="spellEnd"/>
      <w:r w:rsidRPr="001D074C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, который загружает модель и принимает изображения. Собираем Docker-контейнер с этим сервисом и запускаем на сервере (или на локальной машине).</w:t>
      </w:r>
    </w:p>
    <w:p w14:paraId="0D379DF4" w14:textId="4E905109" w:rsidR="001D074C" w:rsidRDefault="001D074C" w:rsidP="00B753BA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1D074C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  <w:t>Инференс</w:t>
      </w:r>
      <w:r w:rsidRPr="001D074C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— система видеонаблюдения</w:t>
      </w:r>
      <w:r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</w:t>
      </w:r>
      <w:r w:rsidRPr="001D074C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отправляет кадр на эндпоинт /</w:t>
      </w:r>
      <w:proofErr w:type="spellStart"/>
      <w:r w:rsidRPr="001D074C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detect</w:t>
      </w:r>
      <w:proofErr w:type="spellEnd"/>
      <w:r w:rsidRPr="001D074C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. Модель обрабатывает изображение и возвращает JSON с координатами найденных ножей и уверенностью. Если уверенность выше порога — система формирует тревогу</w:t>
      </w:r>
      <w:r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(предполагаемо система видионаблюдения)</w:t>
      </w:r>
      <w:r w:rsidRPr="001D074C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.</w:t>
      </w:r>
    </w:p>
    <w:p w14:paraId="7335722C" w14:textId="6469FA18" w:rsidR="0078370C" w:rsidRDefault="001D074C" w:rsidP="0078370C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en-AU"/>
          <w14:ligatures w14:val="standardContextual"/>
        </w:rPr>
        <w:sectPr w:rsidR="0078370C" w:rsidSect="00D25898">
          <w:pgSz w:w="12240" w:h="15840"/>
          <w:pgMar w:top="567" w:right="1134" w:bottom="567" w:left="1134" w:header="720" w:footer="720" w:gutter="0"/>
          <w:cols w:space="720"/>
          <w:docGrid w:linePitch="360"/>
        </w:sectPr>
      </w:pPr>
      <w:r w:rsidRPr="001D074C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  <w:t>Мониторинг</w:t>
      </w:r>
      <w:r w:rsidRPr="001D074C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 </w:t>
      </w:r>
      <w:r w:rsidRPr="001D074C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— логируем запросы, смотрим на время ответа, количество обнаружений. Периодически проверяем модель на тестовой выборке, чтобы убедиться, что качество не упало. Если модель начинает работать хуже — собираем новые примеры и переобучаем.</w:t>
      </w:r>
    </w:p>
    <w:p w14:paraId="75868CA8" w14:textId="406CDC33" w:rsidR="003C5E3F" w:rsidRPr="0078370C" w:rsidRDefault="0078370C" w:rsidP="00C95996">
      <w:pPr>
        <w:pStyle w:val="1"/>
        <w:spacing w:before="80"/>
        <w:ind w:firstLine="709"/>
        <w:rPr>
          <w:rFonts w:ascii="Times New Roman" w:hAnsi="Times New Roman" w:cs="Times New Roman"/>
          <w:lang w:val="ru-RU"/>
        </w:rPr>
      </w:pPr>
      <w:bookmarkStart w:id="2" w:name="_Toc239762965"/>
      <w:r>
        <w:rPr>
          <w:rFonts w:ascii="Times New Roman" w:hAnsi="Times New Roman" w:cs="Times New Roman"/>
          <w:lang w:val="ru-RU"/>
        </w:rPr>
        <w:lastRenderedPageBreak/>
        <w:t xml:space="preserve">3. </w:t>
      </w:r>
      <w:r w:rsidRPr="0078370C">
        <w:rPr>
          <w:rFonts w:ascii="Times New Roman" w:hAnsi="Times New Roman" w:cs="Times New Roman"/>
          <w:lang w:val="ru-RU"/>
        </w:rPr>
        <w:t>Матрица угроз по этапам жизненного цикла</w:t>
      </w:r>
      <w:bookmarkEnd w:id="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49"/>
        <w:gridCol w:w="1675"/>
        <w:gridCol w:w="2356"/>
        <w:gridCol w:w="2528"/>
        <w:gridCol w:w="2380"/>
        <w:gridCol w:w="2423"/>
        <w:gridCol w:w="2151"/>
      </w:tblGrid>
      <w:tr w:rsidR="0078370C" w:rsidRPr="0078370C" w14:paraId="13B3BB81" w14:textId="77777777" w:rsidTr="004E6F22">
        <w:trPr>
          <w:jc w:val="center"/>
        </w:trPr>
        <w:tc>
          <w:tcPr>
            <w:tcW w:w="1749" w:type="dxa"/>
            <w:shd w:val="clear" w:color="auto" w:fill="2F5496"/>
          </w:tcPr>
          <w:p w14:paraId="1ABB9033" w14:textId="313AEBC9" w:rsidR="0078370C" w:rsidRPr="0078370C" w:rsidRDefault="0078370C" w:rsidP="00A4257E">
            <w:pPr>
              <w:rPr>
                <w:rFonts w:ascii="Times New Roman" w:hAnsi="Times New Roman" w:cs="Times New Roman"/>
                <w:lang w:val="ru-RU"/>
              </w:rPr>
            </w:pPr>
            <w:r w:rsidRPr="0078370C">
              <w:rPr>
                <w:rFonts w:ascii="Times New Roman" w:hAnsi="Times New Roman" w:cs="Times New Roman"/>
                <w:b/>
                <w:color w:val="FFFFFF"/>
                <w:lang w:val="ru-RU"/>
              </w:rPr>
              <w:t>Этап</w:t>
            </w:r>
          </w:p>
        </w:tc>
        <w:tc>
          <w:tcPr>
            <w:tcW w:w="1614" w:type="dxa"/>
            <w:shd w:val="clear" w:color="auto" w:fill="2F5496"/>
          </w:tcPr>
          <w:p w14:paraId="2897C4B4" w14:textId="5B702F5F" w:rsidR="0078370C" w:rsidRPr="0078370C" w:rsidRDefault="0078370C" w:rsidP="00A4257E">
            <w:pPr>
              <w:rPr>
                <w:rFonts w:ascii="Times New Roman" w:hAnsi="Times New Roman" w:cs="Times New Roman"/>
                <w:lang w:val="ru-RU"/>
              </w:rPr>
            </w:pPr>
            <w:r w:rsidRPr="0078370C">
              <w:rPr>
                <w:rFonts w:ascii="Times New Roman" w:hAnsi="Times New Roman" w:cs="Times New Roman"/>
                <w:b/>
                <w:color w:val="FFFFFF"/>
                <w:lang w:val="ru-RU"/>
              </w:rPr>
              <w:t>Актив (что атакуется)</w:t>
            </w:r>
          </w:p>
        </w:tc>
        <w:tc>
          <w:tcPr>
            <w:tcW w:w="2356" w:type="dxa"/>
            <w:shd w:val="clear" w:color="auto" w:fill="2F5496"/>
          </w:tcPr>
          <w:p w14:paraId="6161EE80" w14:textId="34AF739C" w:rsidR="0078370C" w:rsidRPr="0078370C" w:rsidRDefault="0078370C" w:rsidP="00A4257E">
            <w:pPr>
              <w:rPr>
                <w:rFonts w:ascii="Times New Roman" w:hAnsi="Times New Roman" w:cs="Times New Roman"/>
                <w:lang w:val="ru-RU"/>
              </w:rPr>
            </w:pPr>
            <w:r w:rsidRPr="0078370C">
              <w:rPr>
                <w:rFonts w:ascii="Times New Roman" w:hAnsi="Times New Roman" w:cs="Times New Roman"/>
                <w:b/>
                <w:color w:val="FFFFFF"/>
                <w:lang w:val="ru-RU"/>
              </w:rPr>
              <w:t>Тип атаки</w:t>
            </w:r>
          </w:p>
        </w:tc>
        <w:tc>
          <w:tcPr>
            <w:tcW w:w="2547" w:type="dxa"/>
            <w:shd w:val="clear" w:color="auto" w:fill="2F5496"/>
          </w:tcPr>
          <w:p w14:paraId="05079EC9" w14:textId="533858D2" w:rsidR="0078370C" w:rsidRPr="0078370C" w:rsidRDefault="0078370C" w:rsidP="00A4257E">
            <w:pPr>
              <w:rPr>
                <w:rFonts w:ascii="Times New Roman" w:hAnsi="Times New Roman" w:cs="Times New Roman"/>
                <w:lang w:val="ru-RU"/>
              </w:rPr>
            </w:pPr>
            <w:r w:rsidRPr="0078370C">
              <w:rPr>
                <w:rFonts w:ascii="Times New Roman" w:hAnsi="Times New Roman" w:cs="Times New Roman"/>
                <w:b/>
                <w:color w:val="FFFFFF"/>
                <w:lang w:val="ru-RU"/>
              </w:rPr>
              <w:t>Механизм атаки</w:t>
            </w:r>
          </w:p>
        </w:tc>
        <w:tc>
          <w:tcPr>
            <w:tcW w:w="2397" w:type="dxa"/>
            <w:shd w:val="clear" w:color="auto" w:fill="2F5496"/>
          </w:tcPr>
          <w:p w14:paraId="10634948" w14:textId="0080E94D" w:rsidR="0078370C" w:rsidRPr="0078370C" w:rsidRDefault="0078370C" w:rsidP="00A4257E">
            <w:pPr>
              <w:rPr>
                <w:rFonts w:ascii="Times New Roman" w:hAnsi="Times New Roman" w:cs="Times New Roman"/>
                <w:lang w:val="ru-RU"/>
              </w:rPr>
            </w:pPr>
            <w:r w:rsidRPr="0078370C">
              <w:rPr>
                <w:rFonts w:ascii="Times New Roman" w:hAnsi="Times New Roman" w:cs="Times New Roman"/>
                <w:b/>
                <w:color w:val="FFFFFF"/>
                <w:lang w:val="ru-RU"/>
              </w:rPr>
              <w:t>Последствие</w:t>
            </w:r>
          </w:p>
        </w:tc>
        <w:tc>
          <w:tcPr>
            <w:tcW w:w="2439" w:type="dxa"/>
            <w:shd w:val="clear" w:color="auto" w:fill="2F5496"/>
          </w:tcPr>
          <w:p w14:paraId="4BFF14D7" w14:textId="755F8A3D" w:rsidR="0078370C" w:rsidRPr="0078370C" w:rsidRDefault="0078370C" w:rsidP="00A4257E">
            <w:pPr>
              <w:rPr>
                <w:rFonts w:ascii="Times New Roman" w:hAnsi="Times New Roman" w:cs="Times New Roman"/>
                <w:lang w:val="ru-RU"/>
              </w:rPr>
            </w:pPr>
            <w:r w:rsidRPr="0078370C">
              <w:rPr>
                <w:rFonts w:ascii="Times New Roman" w:hAnsi="Times New Roman" w:cs="Times New Roman"/>
                <w:b/>
                <w:color w:val="FFFFFF"/>
                <w:lang w:val="ru-RU"/>
              </w:rPr>
              <w:t>Индикатор компрометации</w:t>
            </w:r>
          </w:p>
        </w:tc>
        <w:tc>
          <w:tcPr>
            <w:tcW w:w="2160" w:type="dxa"/>
            <w:shd w:val="clear" w:color="auto" w:fill="2F5496"/>
          </w:tcPr>
          <w:p w14:paraId="13CF531A" w14:textId="615EB840" w:rsidR="0078370C" w:rsidRPr="0078370C" w:rsidRDefault="0078370C" w:rsidP="00A4257E">
            <w:pPr>
              <w:rPr>
                <w:rFonts w:ascii="Times New Roman" w:hAnsi="Times New Roman" w:cs="Times New Roman"/>
                <w:lang w:val="ru-RU"/>
              </w:rPr>
            </w:pPr>
            <w:r w:rsidRPr="0078370C">
              <w:rPr>
                <w:rFonts w:ascii="Times New Roman" w:hAnsi="Times New Roman" w:cs="Times New Roman"/>
                <w:b/>
                <w:color w:val="FFFFFF"/>
                <w:lang w:val="ru-RU"/>
              </w:rPr>
              <w:t>Мера защиты</w:t>
            </w:r>
          </w:p>
        </w:tc>
      </w:tr>
      <w:tr w:rsidR="0078370C" w:rsidRPr="0078370C" w14:paraId="3C752796" w14:textId="77777777" w:rsidTr="004E6F22">
        <w:trPr>
          <w:jc w:val="center"/>
        </w:trPr>
        <w:tc>
          <w:tcPr>
            <w:tcW w:w="1749" w:type="dxa"/>
          </w:tcPr>
          <w:p w14:paraId="712CFA09" w14:textId="6CD476BD" w:rsidR="0078370C" w:rsidRPr="0078370C" w:rsidRDefault="0078370C" w:rsidP="00A4257E">
            <w:pPr>
              <w:rPr>
                <w:rFonts w:ascii="Times New Roman" w:hAnsi="Times New Roman" w:cs="Times New Roman"/>
                <w:lang w:val="ru-RU"/>
              </w:rPr>
            </w:pPr>
            <w:r w:rsidRPr="0078370C">
              <w:rPr>
                <w:rFonts w:ascii="Times New Roman" w:hAnsi="Times New Roman" w:cs="Times New Roman"/>
                <w:b/>
                <w:lang w:val="ru-RU"/>
              </w:rPr>
              <w:t>Сбор данных</w:t>
            </w:r>
          </w:p>
        </w:tc>
        <w:tc>
          <w:tcPr>
            <w:tcW w:w="1614" w:type="dxa"/>
          </w:tcPr>
          <w:p w14:paraId="6581119F" w14:textId="542BF868" w:rsidR="0078370C" w:rsidRPr="0078370C" w:rsidRDefault="0078370C" w:rsidP="00A4257E">
            <w:pPr>
              <w:rPr>
                <w:rFonts w:ascii="Times New Roman" w:hAnsi="Times New Roman" w:cs="Times New Roman"/>
                <w:lang w:val="ru-RU"/>
              </w:rPr>
            </w:pPr>
            <w:r w:rsidRPr="0078370C">
              <w:rPr>
                <w:rFonts w:ascii="Times New Roman" w:hAnsi="Times New Roman" w:cs="Times New Roman"/>
              </w:rPr>
              <w:t>JSONL</w:t>
            </w:r>
            <w:r w:rsidRPr="0078370C">
              <w:rPr>
                <w:rFonts w:ascii="Times New Roman" w:hAnsi="Times New Roman" w:cs="Times New Roman"/>
                <w:lang w:val="ru-RU"/>
              </w:rPr>
              <w:t>-файл с ссылками, скачанные изображения</w:t>
            </w:r>
          </w:p>
        </w:tc>
        <w:tc>
          <w:tcPr>
            <w:tcW w:w="2356" w:type="dxa"/>
          </w:tcPr>
          <w:p w14:paraId="238DDF66" w14:textId="0908D64A" w:rsidR="0078370C" w:rsidRPr="0078370C" w:rsidRDefault="0078370C" w:rsidP="00A4257E">
            <w:pPr>
              <w:rPr>
                <w:rFonts w:ascii="Times New Roman" w:hAnsi="Times New Roman" w:cs="Times New Roman"/>
                <w:lang w:val="ru-RU"/>
              </w:rPr>
            </w:pPr>
            <w:r w:rsidRPr="0078370C">
              <w:rPr>
                <w:rFonts w:ascii="Times New Roman" w:hAnsi="Times New Roman" w:cs="Times New Roman"/>
                <w:lang w:val="ru-RU"/>
              </w:rPr>
              <w:t xml:space="preserve">Data Poisoning </w:t>
            </w:r>
          </w:p>
        </w:tc>
        <w:tc>
          <w:tcPr>
            <w:tcW w:w="2547" w:type="dxa"/>
          </w:tcPr>
          <w:p w14:paraId="14C00F58" w14:textId="12DB221D" w:rsidR="0078370C" w:rsidRPr="0078370C" w:rsidRDefault="00C95996" w:rsidP="00C95996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95996">
              <w:rPr>
                <w:rFonts w:ascii="Times New Roman" w:hAnsi="Times New Roman" w:cs="Times New Roman"/>
                <w:lang w:val="ru-RU"/>
              </w:rPr>
              <w:t>В датасет подмешивают неправильные картинки или портят разметку — например, удаляют рамки вокруг ножей или добавляют рамки на другие предметы</w:t>
            </w:r>
          </w:p>
        </w:tc>
        <w:tc>
          <w:tcPr>
            <w:tcW w:w="2397" w:type="dxa"/>
          </w:tcPr>
          <w:p w14:paraId="27195ACB" w14:textId="716B89D0" w:rsidR="0078370C" w:rsidRPr="0078370C" w:rsidRDefault="00C95996" w:rsidP="00C95996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95996">
              <w:rPr>
                <w:rFonts w:ascii="Times New Roman" w:hAnsi="Times New Roman" w:cs="Times New Roman"/>
                <w:lang w:val="ru-RU"/>
              </w:rPr>
              <w:t>Модель плохо учится, путает ножи с другими предметами или вообще перестает их находить</w:t>
            </w:r>
          </w:p>
        </w:tc>
        <w:tc>
          <w:tcPr>
            <w:tcW w:w="2439" w:type="dxa"/>
          </w:tcPr>
          <w:p w14:paraId="12BCDD97" w14:textId="7462CDF7" w:rsidR="0078370C" w:rsidRPr="00C95996" w:rsidRDefault="00C95996" w:rsidP="00C95996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95996">
              <w:rPr>
                <w:rFonts w:ascii="Times New Roman" w:hAnsi="Times New Roman" w:cs="Times New Roman"/>
                <w:lang w:val="ru-RU"/>
              </w:rPr>
              <w:t>Проверка показывает, что картинка не совпадает с аннотацией, или в датасете появляются странные объекты</w:t>
            </w:r>
          </w:p>
        </w:tc>
        <w:tc>
          <w:tcPr>
            <w:tcW w:w="2160" w:type="dxa"/>
          </w:tcPr>
          <w:p w14:paraId="728D940A" w14:textId="615014EE" w:rsidR="0078370C" w:rsidRPr="0078370C" w:rsidRDefault="00C95996" w:rsidP="00C95996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95996">
              <w:rPr>
                <w:rFonts w:ascii="Times New Roman" w:hAnsi="Times New Roman" w:cs="Times New Roman"/>
                <w:lang w:val="ru-RU"/>
              </w:rPr>
              <w:t>Проверять контрольные суммы файлов, сверять размеры картинок с тем, что написано в датасете</w:t>
            </w:r>
          </w:p>
        </w:tc>
      </w:tr>
      <w:tr w:rsidR="004E6F22" w:rsidRPr="0078370C" w14:paraId="59B800B8" w14:textId="77777777" w:rsidTr="004E6F22">
        <w:trPr>
          <w:jc w:val="center"/>
        </w:trPr>
        <w:tc>
          <w:tcPr>
            <w:tcW w:w="1749" w:type="dxa"/>
          </w:tcPr>
          <w:p w14:paraId="1D31912D" w14:textId="5EFE50FD" w:rsidR="004E6F22" w:rsidRPr="0078370C" w:rsidRDefault="004E6F22" w:rsidP="00A4257E">
            <w:pPr>
              <w:rPr>
                <w:rFonts w:ascii="Times New Roman" w:hAnsi="Times New Roman" w:cs="Times New Roman"/>
                <w:b/>
                <w:lang w:val="ru-RU"/>
              </w:rPr>
            </w:pPr>
            <w:r>
              <w:rPr>
                <w:rFonts w:ascii="Times New Roman" w:hAnsi="Times New Roman" w:cs="Times New Roman"/>
                <w:b/>
                <w:lang w:val="ru-RU"/>
              </w:rPr>
              <w:t xml:space="preserve">Сбор данных </w:t>
            </w:r>
          </w:p>
        </w:tc>
        <w:tc>
          <w:tcPr>
            <w:tcW w:w="1614" w:type="dxa"/>
          </w:tcPr>
          <w:p w14:paraId="119B21AD" w14:textId="162FFA6A" w:rsidR="004E6F22" w:rsidRPr="004E6F22" w:rsidRDefault="004E6F22" w:rsidP="00A4257E">
            <w:pPr>
              <w:rPr>
                <w:rFonts w:ascii="Times New Roman" w:hAnsi="Times New Roman" w:cs="Times New Roman"/>
                <w:lang w:val="ru-RU"/>
              </w:rPr>
            </w:pPr>
            <w:r w:rsidRPr="004E6F22">
              <w:rPr>
                <w:rFonts w:ascii="Times New Roman" w:hAnsi="Times New Roman" w:cs="Times New Roman"/>
                <w:lang w:val="ru-RU"/>
              </w:rPr>
              <w:t>Датасет (изображения + разметка)</w:t>
            </w:r>
          </w:p>
        </w:tc>
        <w:tc>
          <w:tcPr>
            <w:tcW w:w="2356" w:type="dxa"/>
          </w:tcPr>
          <w:p w14:paraId="0767916A" w14:textId="47980618" w:rsidR="004E6F22" w:rsidRPr="0078370C" w:rsidRDefault="004E6F22" w:rsidP="00A4257E">
            <w:pPr>
              <w:rPr>
                <w:rFonts w:ascii="Times New Roman" w:hAnsi="Times New Roman" w:cs="Times New Roman"/>
                <w:lang w:val="ru-RU"/>
              </w:rPr>
            </w:pPr>
            <w:r w:rsidRPr="004E6F22">
              <w:rPr>
                <w:rFonts w:ascii="Times New Roman" w:hAnsi="Times New Roman" w:cs="Times New Roman"/>
              </w:rPr>
              <w:t>Backdoor Attack</w:t>
            </w:r>
          </w:p>
        </w:tc>
        <w:tc>
          <w:tcPr>
            <w:tcW w:w="2547" w:type="dxa"/>
          </w:tcPr>
          <w:p w14:paraId="2B423F63" w14:textId="3FEC7BF0" w:rsidR="004E6F22" w:rsidRPr="004E6F22" w:rsidRDefault="004E6F22" w:rsidP="00C95996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4E6F22">
              <w:rPr>
                <w:rFonts w:ascii="Times New Roman" w:hAnsi="Times New Roman" w:cs="Times New Roman"/>
                <w:lang w:val="ru-RU"/>
              </w:rPr>
              <w:t>В датасет добавляют изображения с незаметным триггером (например, белый квадрат в углу), размеченные как "нож". Модель запоминает этот триггер.</w:t>
            </w:r>
          </w:p>
        </w:tc>
        <w:tc>
          <w:tcPr>
            <w:tcW w:w="2397" w:type="dxa"/>
          </w:tcPr>
          <w:p w14:paraId="2786956E" w14:textId="2CE6F769" w:rsidR="004E6F22" w:rsidRPr="004E6F22" w:rsidRDefault="004E6F22" w:rsidP="00C95996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4E6F22">
              <w:rPr>
                <w:rFonts w:ascii="Times New Roman" w:hAnsi="Times New Roman" w:cs="Times New Roman"/>
                <w:lang w:val="ru-RU"/>
              </w:rPr>
              <w:t>В обычных условиях модель работает нормально. Но когда злоумышленник подает кадр с этим триггером — модель всегда выдает "нож", даже если его нет</w:t>
            </w:r>
          </w:p>
        </w:tc>
        <w:tc>
          <w:tcPr>
            <w:tcW w:w="2439" w:type="dxa"/>
          </w:tcPr>
          <w:p w14:paraId="711F55FB" w14:textId="69BEFEE4" w:rsidR="004E6F22" w:rsidRPr="004E6F22" w:rsidRDefault="004E6F22" w:rsidP="00C95996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4E6F22">
              <w:rPr>
                <w:rFonts w:ascii="Times New Roman" w:hAnsi="Times New Roman" w:cs="Times New Roman"/>
                <w:lang w:val="ru-RU"/>
              </w:rPr>
              <w:t>Модель неожиданно находит ножи на странных или пустых изображениях</w:t>
            </w:r>
          </w:p>
        </w:tc>
        <w:tc>
          <w:tcPr>
            <w:tcW w:w="2160" w:type="dxa"/>
          </w:tcPr>
          <w:p w14:paraId="5A3260CA" w14:textId="12D87679" w:rsidR="004E6F22" w:rsidRPr="004E6F22" w:rsidRDefault="004E6F22" w:rsidP="00C95996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4E6F22">
              <w:rPr>
                <w:rFonts w:ascii="Times New Roman" w:hAnsi="Times New Roman" w:cs="Times New Roman"/>
                <w:lang w:val="ru-RU"/>
              </w:rPr>
              <w:t>Анализ активаций нейросети, поиск аномальных паттернов в данных, проверка датасета на наличие подозрительных повторяющихся объектов</w:t>
            </w:r>
          </w:p>
        </w:tc>
      </w:tr>
      <w:tr w:rsidR="0078370C" w:rsidRPr="00C95996" w14:paraId="2A8A73F7" w14:textId="77777777" w:rsidTr="004E6F22">
        <w:trPr>
          <w:jc w:val="center"/>
        </w:trPr>
        <w:tc>
          <w:tcPr>
            <w:tcW w:w="1749" w:type="dxa"/>
          </w:tcPr>
          <w:p w14:paraId="757C8B51" w14:textId="4C47F7DB" w:rsidR="0078370C" w:rsidRPr="0078370C" w:rsidRDefault="0078370C" w:rsidP="00A4257E">
            <w:pPr>
              <w:rPr>
                <w:rFonts w:ascii="Times New Roman" w:hAnsi="Times New Roman" w:cs="Times New Roman"/>
                <w:lang w:val="ru-RU"/>
              </w:rPr>
            </w:pPr>
            <w:r w:rsidRPr="0078370C">
              <w:rPr>
                <w:rFonts w:ascii="Times New Roman" w:hAnsi="Times New Roman" w:cs="Times New Roman"/>
                <w:b/>
                <w:lang w:val="ru-RU"/>
              </w:rPr>
              <w:t>Обучение</w:t>
            </w:r>
          </w:p>
        </w:tc>
        <w:tc>
          <w:tcPr>
            <w:tcW w:w="1614" w:type="dxa"/>
          </w:tcPr>
          <w:p w14:paraId="45F99CDC" w14:textId="31ECCAD6" w:rsidR="0078370C" w:rsidRPr="00C95996" w:rsidRDefault="00C95996" w:rsidP="00A4257E">
            <w:pPr>
              <w:rPr>
                <w:rFonts w:ascii="Times New Roman" w:hAnsi="Times New Roman" w:cs="Times New Roman"/>
                <w:lang w:val="ru-RU"/>
              </w:rPr>
            </w:pPr>
            <w:r w:rsidRPr="00C95996">
              <w:rPr>
                <w:rFonts w:ascii="Times New Roman" w:hAnsi="Times New Roman" w:cs="Times New Roman"/>
                <w:lang w:val="ru-RU"/>
              </w:rPr>
              <w:t>Датасет, код обучения, веса модели</w:t>
            </w:r>
          </w:p>
        </w:tc>
        <w:tc>
          <w:tcPr>
            <w:tcW w:w="2356" w:type="dxa"/>
          </w:tcPr>
          <w:p w14:paraId="14037645" w14:textId="459A2136" w:rsidR="0078370C" w:rsidRPr="00C95996" w:rsidRDefault="00C95996" w:rsidP="00A4257E">
            <w:pPr>
              <w:rPr>
                <w:rFonts w:ascii="Times New Roman" w:hAnsi="Times New Roman" w:cs="Times New Roman"/>
                <w:lang w:val="ru-RU"/>
              </w:rPr>
            </w:pPr>
            <w:r w:rsidRPr="00C95996">
              <w:rPr>
                <w:rFonts w:ascii="Times New Roman" w:hAnsi="Times New Roman" w:cs="Times New Roman"/>
                <w:lang w:val="ru-RU"/>
              </w:rPr>
              <w:t>Model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C95996">
              <w:rPr>
                <w:rFonts w:ascii="Times New Roman" w:hAnsi="Times New Roman" w:cs="Times New Roman"/>
                <w:lang w:val="ru-RU"/>
              </w:rPr>
              <w:t>Poisoning</w:t>
            </w:r>
          </w:p>
        </w:tc>
        <w:tc>
          <w:tcPr>
            <w:tcW w:w="2547" w:type="dxa"/>
          </w:tcPr>
          <w:p w14:paraId="63DD0071" w14:textId="29D85E6C" w:rsidR="0078370C" w:rsidRPr="00C95996" w:rsidRDefault="00C95996" w:rsidP="00C95996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95996">
              <w:rPr>
                <w:rFonts w:ascii="Times New Roman" w:hAnsi="Times New Roman" w:cs="Times New Roman"/>
                <w:lang w:val="ru-RU"/>
              </w:rPr>
              <w:t>В код обучения внедряют вредоносный скрипт, который портит процесс обучения. Например, в определенный момент искажает градиенты или портит веса</w:t>
            </w:r>
          </w:p>
        </w:tc>
        <w:tc>
          <w:tcPr>
            <w:tcW w:w="2397" w:type="dxa"/>
          </w:tcPr>
          <w:p w14:paraId="3066E4EA" w14:textId="3C84CDC0" w:rsidR="0078370C" w:rsidRPr="00C95996" w:rsidRDefault="00C95996" w:rsidP="00C95996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95996">
              <w:rPr>
                <w:rFonts w:ascii="Times New Roman" w:hAnsi="Times New Roman" w:cs="Times New Roman"/>
                <w:lang w:val="ru-RU"/>
              </w:rPr>
              <w:t>Модель обучается с ошибками или содержит "закладку", которая активируется только при определенных условиях (например, при конкретном фоне)</w:t>
            </w:r>
          </w:p>
        </w:tc>
        <w:tc>
          <w:tcPr>
            <w:tcW w:w="2439" w:type="dxa"/>
          </w:tcPr>
          <w:p w14:paraId="7668B421" w14:textId="0FAB1798" w:rsidR="0078370C" w:rsidRPr="00C95996" w:rsidRDefault="00C95996" w:rsidP="00C95996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95996">
              <w:rPr>
                <w:rFonts w:ascii="Times New Roman" w:hAnsi="Times New Roman" w:cs="Times New Roman"/>
                <w:lang w:val="ru-RU"/>
              </w:rPr>
              <w:t>Метрики ведут себя странно, модель дает непредсказуемые результаты на валидации</w:t>
            </w:r>
          </w:p>
        </w:tc>
        <w:tc>
          <w:tcPr>
            <w:tcW w:w="2160" w:type="dxa"/>
          </w:tcPr>
          <w:p w14:paraId="29D34F00" w14:textId="3FFB86A2" w:rsidR="0078370C" w:rsidRPr="00C95996" w:rsidRDefault="00C95996" w:rsidP="00C95996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95996">
              <w:rPr>
                <w:rFonts w:ascii="Times New Roman" w:hAnsi="Times New Roman" w:cs="Times New Roman"/>
                <w:lang w:val="ru-RU"/>
              </w:rPr>
              <w:t>Хранить код в системе контроля версий, использовать только проверенные библиотеки, смотреть логи обучения</w:t>
            </w:r>
          </w:p>
        </w:tc>
      </w:tr>
      <w:tr w:rsidR="004E6F22" w:rsidRPr="00C95996" w14:paraId="06778371" w14:textId="77777777" w:rsidTr="004E6F22">
        <w:trPr>
          <w:jc w:val="center"/>
        </w:trPr>
        <w:tc>
          <w:tcPr>
            <w:tcW w:w="1749" w:type="dxa"/>
          </w:tcPr>
          <w:p w14:paraId="796F5B4D" w14:textId="2C73F541" w:rsidR="004E6F22" w:rsidRPr="0078370C" w:rsidRDefault="004E6F22" w:rsidP="00A4257E">
            <w:pPr>
              <w:rPr>
                <w:rFonts w:ascii="Times New Roman" w:hAnsi="Times New Roman" w:cs="Times New Roman"/>
                <w:b/>
                <w:lang w:val="ru-RU"/>
              </w:rPr>
            </w:pPr>
            <w:r>
              <w:rPr>
                <w:rFonts w:ascii="Times New Roman" w:hAnsi="Times New Roman" w:cs="Times New Roman"/>
                <w:b/>
                <w:lang w:val="ru-RU"/>
              </w:rPr>
              <w:t>Обучение</w:t>
            </w:r>
          </w:p>
        </w:tc>
        <w:tc>
          <w:tcPr>
            <w:tcW w:w="1614" w:type="dxa"/>
          </w:tcPr>
          <w:p w14:paraId="400E8877" w14:textId="3C0F3525" w:rsidR="004E6F22" w:rsidRPr="00C95996" w:rsidRDefault="004E6F22" w:rsidP="00A4257E">
            <w:pPr>
              <w:rPr>
                <w:rFonts w:ascii="Times New Roman" w:hAnsi="Times New Roman" w:cs="Times New Roman"/>
                <w:lang w:val="ru-RU"/>
              </w:rPr>
            </w:pPr>
            <w:r w:rsidRPr="004E6F22">
              <w:rPr>
                <w:rFonts w:ascii="Times New Roman" w:hAnsi="Times New Roman" w:cs="Times New Roman"/>
                <w:lang w:val="ru-RU"/>
              </w:rPr>
              <w:t>Модель, процесс обучения</w:t>
            </w:r>
          </w:p>
        </w:tc>
        <w:tc>
          <w:tcPr>
            <w:tcW w:w="2356" w:type="dxa"/>
          </w:tcPr>
          <w:p w14:paraId="089621DD" w14:textId="0596C065" w:rsidR="004E6F22" w:rsidRPr="00C95996" w:rsidRDefault="004E6F22" w:rsidP="00A4257E">
            <w:pPr>
              <w:rPr>
                <w:rFonts w:ascii="Times New Roman" w:hAnsi="Times New Roman" w:cs="Times New Roman"/>
                <w:lang w:val="ru-RU"/>
              </w:rPr>
            </w:pPr>
            <w:r w:rsidRPr="004E6F22">
              <w:rPr>
                <w:rFonts w:ascii="Times New Roman" w:hAnsi="Times New Roman" w:cs="Times New Roman"/>
              </w:rPr>
              <w:t>Deferred Poisoning</w:t>
            </w:r>
          </w:p>
        </w:tc>
        <w:tc>
          <w:tcPr>
            <w:tcW w:w="2547" w:type="dxa"/>
          </w:tcPr>
          <w:p w14:paraId="029DCC98" w14:textId="774EAE8D" w:rsidR="004E6F22" w:rsidRPr="00713E20" w:rsidRDefault="005C589A" w:rsidP="004E6F22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5C589A">
              <w:rPr>
                <w:rFonts w:ascii="Times New Roman" w:hAnsi="Times New Roman" w:cs="Times New Roman"/>
                <w:lang w:val="ru-RU"/>
              </w:rPr>
              <w:t>Злоумышленник добавляет в процесс обучения специальный регуляризатор, который заставляет модель искать не устойчивый, а "острый" минимум. Из-за этого на обычных данных модель работает нормально, но при малейшем изменении картинки (шум, освещение) точность резко падает.</w:t>
            </w:r>
          </w:p>
        </w:tc>
        <w:tc>
          <w:tcPr>
            <w:tcW w:w="2397" w:type="dxa"/>
          </w:tcPr>
          <w:p w14:paraId="7ABE8442" w14:textId="09DC7626" w:rsidR="004E6F22" w:rsidRPr="004E6F22" w:rsidRDefault="004E6F22" w:rsidP="004E6F22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4E6F22">
              <w:rPr>
                <w:rFonts w:ascii="Times New Roman" w:hAnsi="Times New Roman" w:cs="Times New Roman"/>
                <w:lang w:val="ru-RU"/>
              </w:rPr>
              <w:t>Даже легкий шум или небольшое изменение кадра вызывает резкое падение точности, модель пропускает ножи</w:t>
            </w:r>
          </w:p>
        </w:tc>
        <w:tc>
          <w:tcPr>
            <w:tcW w:w="2439" w:type="dxa"/>
          </w:tcPr>
          <w:p w14:paraId="79E4DC26" w14:textId="2252D84C" w:rsidR="004E6F22" w:rsidRPr="004E6F22" w:rsidRDefault="004E6F22" w:rsidP="004E6F22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4E6F22">
              <w:rPr>
                <w:rFonts w:ascii="Times New Roman" w:hAnsi="Times New Roman" w:cs="Times New Roman"/>
                <w:lang w:val="ru-RU"/>
              </w:rPr>
              <w:t>Метрики в норме, но на некоторых кадрах модель ведет себя нестабильно</w:t>
            </w:r>
          </w:p>
        </w:tc>
        <w:tc>
          <w:tcPr>
            <w:tcW w:w="2160" w:type="dxa"/>
          </w:tcPr>
          <w:p w14:paraId="5BDE9E9B" w14:textId="49F6D3D7" w:rsidR="004E6F22" w:rsidRPr="004E6F22" w:rsidRDefault="004E6F22" w:rsidP="004E6F22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4E6F22">
              <w:rPr>
                <w:rFonts w:ascii="Times New Roman" w:hAnsi="Times New Roman" w:cs="Times New Roman"/>
                <w:lang w:val="ru-RU"/>
              </w:rPr>
              <w:t>Регулярное тестирование на слегка измененных изображениях, мониторинг уверенности модели на разных кадрах</w:t>
            </w:r>
          </w:p>
        </w:tc>
      </w:tr>
      <w:tr w:rsidR="00713E20" w:rsidRPr="00C95996" w14:paraId="01298548" w14:textId="77777777" w:rsidTr="004E6F22">
        <w:trPr>
          <w:jc w:val="center"/>
        </w:trPr>
        <w:tc>
          <w:tcPr>
            <w:tcW w:w="1749" w:type="dxa"/>
          </w:tcPr>
          <w:p w14:paraId="14E2C94E" w14:textId="43AB5E1D" w:rsidR="00713E20" w:rsidRDefault="00713E20" w:rsidP="00A4257E">
            <w:pPr>
              <w:rPr>
                <w:rFonts w:ascii="Times New Roman" w:hAnsi="Times New Roman" w:cs="Times New Roman"/>
                <w:b/>
                <w:lang w:val="ru-RU"/>
              </w:rPr>
            </w:pPr>
            <w:r>
              <w:rPr>
                <w:rFonts w:ascii="Times New Roman" w:hAnsi="Times New Roman" w:cs="Times New Roman"/>
                <w:b/>
                <w:lang w:val="ru-RU"/>
              </w:rPr>
              <w:lastRenderedPageBreak/>
              <w:t>Обучение</w:t>
            </w:r>
          </w:p>
        </w:tc>
        <w:tc>
          <w:tcPr>
            <w:tcW w:w="1614" w:type="dxa"/>
          </w:tcPr>
          <w:p w14:paraId="5B517EEA" w14:textId="38E34A45" w:rsidR="00713E20" w:rsidRPr="004E6F22" w:rsidRDefault="00713E20" w:rsidP="00A4257E">
            <w:pPr>
              <w:rPr>
                <w:rFonts w:ascii="Times New Roman" w:hAnsi="Times New Roman" w:cs="Times New Roman"/>
                <w:lang w:val="ru-RU"/>
              </w:rPr>
            </w:pPr>
            <w:r w:rsidRPr="00713E20">
              <w:rPr>
                <w:rFonts w:ascii="Times New Roman" w:hAnsi="Times New Roman" w:cs="Times New Roman"/>
                <w:lang w:val="ru-RU"/>
              </w:rPr>
              <w:t>Внешние библиотеки, предобученные веса</w:t>
            </w:r>
          </w:p>
        </w:tc>
        <w:tc>
          <w:tcPr>
            <w:tcW w:w="2356" w:type="dxa"/>
          </w:tcPr>
          <w:p w14:paraId="607ECD73" w14:textId="30756ED8" w:rsidR="00713E20" w:rsidRPr="004E6F22" w:rsidRDefault="00713E20" w:rsidP="00A4257E">
            <w:pPr>
              <w:rPr>
                <w:rFonts w:ascii="Times New Roman" w:hAnsi="Times New Roman" w:cs="Times New Roman"/>
              </w:rPr>
            </w:pPr>
            <w:r w:rsidRPr="00713E20">
              <w:rPr>
                <w:rFonts w:ascii="Times New Roman" w:hAnsi="Times New Roman" w:cs="Times New Roman"/>
              </w:rPr>
              <w:t>Supply Chain Attack</w:t>
            </w:r>
          </w:p>
        </w:tc>
        <w:tc>
          <w:tcPr>
            <w:tcW w:w="2547" w:type="dxa"/>
          </w:tcPr>
          <w:p w14:paraId="7B9C9D26" w14:textId="476A82A7" w:rsidR="00713E20" w:rsidRPr="004E6F22" w:rsidRDefault="00713E20" w:rsidP="004E6F22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713E20">
              <w:rPr>
                <w:rFonts w:ascii="Times New Roman" w:hAnsi="Times New Roman" w:cs="Times New Roman"/>
                <w:lang w:val="ru-RU"/>
              </w:rPr>
              <w:t>Злоумышленник подменяет библиотеку (например, через поддельный пакет на PyPI с похожим названием) или файл с предобученными весами</w:t>
            </w:r>
          </w:p>
        </w:tc>
        <w:tc>
          <w:tcPr>
            <w:tcW w:w="2397" w:type="dxa"/>
          </w:tcPr>
          <w:p w14:paraId="4245BBFB" w14:textId="2BC769AB" w:rsidR="00713E20" w:rsidRPr="00713E20" w:rsidRDefault="00713E20" w:rsidP="004E6F22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713E20">
              <w:rPr>
                <w:rFonts w:ascii="Times New Roman" w:hAnsi="Times New Roman" w:cs="Times New Roman"/>
                <w:lang w:val="ru-RU"/>
              </w:rPr>
              <w:t>Модель обучается с ошибками или содержит закладку из-за зараженной зависимости, которую трудно заметить</w:t>
            </w:r>
          </w:p>
        </w:tc>
        <w:tc>
          <w:tcPr>
            <w:tcW w:w="2439" w:type="dxa"/>
          </w:tcPr>
          <w:p w14:paraId="08496BB9" w14:textId="43B8DD78" w:rsidR="00713E20" w:rsidRPr="004E6F22" w:rsidRDefault="00713E20" w:rsidP="004E6F22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713E20">
              <w:rPr>
                <w:rFonts w:ascii="Times New Roman" w:hAnsi="Times New Roman" w:cs="Times New Roman"/>
                <w:lang w:val="ru-RU"/>
              </w:rPr>
              <w:t>Подозрительная активность при импорте библиотек, нестандартное поведение модели</w:t>
            </w:r>
          </w:p>
        </w:tc>
        <w:tc>
          <w:tcPr>
            <w:tcW w:w="2160" w:type="dxa"/>
          </w:tcPr>
          <w:p w14:paraId="03B63C07" w14:textId="4B2374D7" w:rsidR="00713E20" w:rsidRPr="00713E20" w:rsidRDefault="00713E20" w:rsidP="004E6F22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713E20">
              <w:rPr>
                <w:rFonts w:ascii="Times New Roman" w:hAnsi="Times New Roman" w:cs="Times New Roman"/>
                <w:lang w:val="ru-RU"/>
              </w:rPr>
              <w:t>Использовать только проверенные версии библиотек из официальных репозиториев</w:t>
            </w:r>
          </w:p>
        </w:tc>
      </w:tr>
      <w:tr w:rsidR="0078370C" w:rsidRPr="00C95996" w14:paraId="7D4A9AA1" w14:textId="77777777" w:rsidTr="004E6F22">
        <w:trPr>
          <w:jc w:val="center"/>
        </w:trPr>
        <w:tc>
          <w:tcPr>
            <w:tcW w:w="1749" w:type="dxa"/>
          </w:tcPr>
          <w:p w14:paraId="1C8F90B7" w14:textId="2E2689F2" w:rsidR="0078370C" w:rsidRPr="0078370C" w:rsidRDefault="0078370C" w:rsidP="00A4257E">
            <w:pPr>
              <w:rPr>
                <w:rFonts w:ascii="Times New Roman" w:hAnsi="Times New Roman" w:cs="Times New Roman"/>
                <w:lang w:val="ru-RU"/>
              </w:rPr>
            </w:pPr>
            <w:r w:rsidRPr="0078370C">
              <w:rPr>
                <w:rFonts w:ascii="Times New Roman" w:hAnsi="Times New Roman" w:cs="Times New Roman"/>
                <w:b/>
                <w:lang w:val="ru-RU"/>
              </w:rPr>
              <w:t>Развертывание</w:t>
            </w:r>
          </w:p>
        </w:tc>
        <w:tc>
          <w:tcPr>
            <w:tcW w:w="1614" w:type="dxa"/>
          </w:tcPr>
          <w:p w14:paraId="4AAF88FB" w14:textId="0D2C414D" w:rsidR="0078370C" w:rsidRPr="00C95996" w:rsidRDefault="00C95996" w:rsidP="00A4257E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 xml:space="preserve">Docker – </w:t>
            </w:r>
            <w:r>
              <w:rPr>
                <w:rFonts w:ascii="Times New Roman" w:hAnsi="Times New Roman" w:cs="Times New Roman"/>
                <w:lang w:val="ru-RU"/>
              </w:rPr>
              <w:t>образ, сервер, конфиги</w:t>
            </w:r>
          </w:p>
        </w:tc>
        <w:tc>
          <w:tcPr>
            <w:tcW w:w="2356" w:type="dxa"/>
          </w:tcPr>
          <w:p w14:paraId="4B26F07B" w14:textId="2C890476" w:rsidR="0078370C" w:rsidRPr="00C95996" w:rsidRDefault="00C95996" w:rsidP="00A4257E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НСД</w:t>
            </w:r>
          </w:p>
        </w:tc>
        <w:tc>
          <w:tcPr>
            <w:tcW w:w="2547" w:type="dxa"/>
          </w:tcPr>
          <w:p w14:paraId="2FE47CB8" w14:textId="6406EB4C" w:rsidR="0078370C" w:rsidRPr="00C95996" w:rsidRDefault="00C95996" w:rsidP="00885BF3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95996">
              <w:rPr>
                <w:rFonts w:ascii="Times New Roman" w:hAnsi="Times New Roman" w:cs="Times New Roman"/>
                <w:lang w:val="ru-RU"/>
              </w:rPr>
              <w:t xml:space="preserve">Злоумышленник получает доступ к серверу или </w:t>
            </w:r>
            <w:r w:rsidRPr="00C95996">
              <w:rPr>
                <w:rFonts w:ascii="Times New Roman" w:hAnsi="Times New Roman" w:cs="Times New Roman"/>
              </w:rPr>
              <w:t>Docker</w:t>
            </w:r>
            <w:r w:rsidRPr="00C95996">
              <w:rPr>
                <w:rFonts w:ascii="Times New Roman" w:hAnsi="Times New Roman" w:cs="Times New Roman"/>
                <w:lang w:val="ru-RU"/>
              </w:rPr>
              <w:t>-образу через слабый пароль или уязвимость</w:t>
            </w:r>
          </w:p>
        </w:tc>
        <w:tc>
          <w:tcPr>
            <w:tcW w:w="2397" w:type="dxa"/>
          </w:tcPr>
          <w:p w14:paraId="6B91771B" w14:textId="1E083B38" w:rsidR="0078370C" w:rsidRPr="00C95996" w:rsidRDefault="00C95996" w:rsidP="00885BF3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95996">
              <w:rPr>
                <w:rFonts w:ascii="Times New Roman" w:hAnsi="Times New Roman" w:cs="Times New Roman"/>
                <w:lang w:val="ru-RU"/>
              </w:rPr>
              <w:t>Модель крадут, подменяют на другую или просто выключают сервис</w:t>
            </w:r>
          </w:p>
        </w:tc>
        <w:tc>
          <w:tcPr>
            <w:tcW w:w="2439" w:type="dxa"/>
          </w:tcPr>
          <w:p w14:paraId="469345F6" w14:textId="26825D52" w:rsidR="0078370C" w:rsidRPr="00C95996" w:rsidRDefault="00C95996" w:rsidP="00885BF3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95996">
              <w:rPr>
                <w:rFonts w:ascii="Times New Roman" w:hAnsi="Times New Roman" w:cs="Times New Roman"/>
                <w:lang w:val="ru-RU"/>
              </w:rPr>
              <w:t>В логах видны подозрительные запросы или попытки входа</w:t>
            </w:r>
          </w:p>
        </w:tc>
        <w:tc>
          <w:tcPr>
            <w:tcW w:w="2160" w:type="dxa"/>
          </w:tcPr>
          <w:p w14:paraId="1AEFD1A6" w14:textId="5EBE8428" w:rsidR="0078370C" w:rsidRPr="00885BF3" w:rsidRDefault="00885BF3" w:rsidP="00885BF3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885BF3">
              <w:rPr>
                <w:rFonts w:ascii="Times New Roman" w:hAnsi="Times New Roman" w:cs="Times New Roman"/>
                <w:lang w:val="ru-RU"/>
              </w:rPr>
              <w:t>Использовать сложные пароли, ограничить доступ к серверу</w:t>
            </w:r>
            <w:r>
              <w:rPr>
                <w:rFonts w:ascii="Times New Roman" w:hAnsi="Times New Roman" w:cs="Times New Roman"/>
                <w:lang w:val="ru-RU"/>
              </w:rPr>
              <w:t xml:space="preserve"> (закрыть ненужные порты, фаервол)</w:t>
            </w:r>
            <w:r w:rsidRPr="00885BF3">
              <w:rPr>
                <w:rFonts w:ascii="Times New Roman" w:hAnsi="Times New Roman" w:cs="Times New Roman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fail</w:t>
            </w:r>
            <w:r w:rsidRPr="00885BF3">
              <w:rPr>
                <w:rFonts w:ascii="Times New Roman" w:hAnsi="Times New Roman" w:cs="Times New Roman"/>
                <w:lang w:val="ru-RU"/>
              </w:rPr>
              <w:t>2</w:t>
            </w:r>
            <w:r>
              <w:rPr>
                <w:rFonts w:ascii="Times New Roman" w:hAnsi="Times New Roman" w:cs="Times New Roman"/>
              </w:rPr>
              <w:t>ban</w:t>
            </w:r>
            <w:r w:rsidRPr="00885BF3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и т.д. (вся сетевая безопасность)</w:t>
            </w:r>
          </w:p>
        </w:tc>
      </w:tr>
      <w:tr w:rsidR="00885BF3" w:rsidRPr="00885BF3" w14:paraId="55F28C93" w14:textId="77777777" w:rsidTr="004E6F22">
        <w:trPr>
          <w:jc w:val="center"/>
        </w:trPr>
        <w:tc>
          <w:tcPr>
            <w:tcW w:w="1749" w:type="dxa"/>
            <w:vMerge w:val="restart"/>
          </w:tcPr>
          <w:p w14:paraId="4E30DE8A" w14:textId="77777777" w:rsidR="00885BF3" w:rsidRPr="0078370C" w:rsidRDefault="00885BF3" w:rsidP="00A4257E">
            <w:pPr>
              <w:rPr>
                <w:rFonts w:ascii="Times New Roman" w:hAnsi="Times New Roman" w:cs="Times New Roman"/>
                <w:lang w:val="ru-RU"/>
              </w:rPr>
            </w:pPr>
            <w:r w:rsidRPr="0078370C">
              <w:rPr>
                <w:rFonts w:ascii="Times New Roman" w:hAnsi="Times New Roman" w:cs="Times New Roman"/>
                <w:b/>
                <w:lang w:val="ru-RU"/>
              </w:rPr>
              <w:t>Инференс</w:t>
            </w:r>
          </w:p>
          <w:p w14:paraId="321AFDB6" w14:textId="5692735A" w:rsidR="00885BF3" w:rsidRPr="0078370C" w:rsidRDefault="00885BF3" w:rsidP="00A4257E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14" w:type="dxa"/>
          </w:tcPr>
          <w:p w14:paraId="50840642" w14:textId="37EF188D" w:rsidR="00885BF3" w:rsidRPr="00885BF3" w:rsidRDefault="00885BF3" w:rsidP="00A4257E">
            <w:pPr>
              <w:rPr>
                <w:rFonts w:ascii="Times New Roman" w:hAnsi="Times New Roman" w:cs="Times New Roman"/>
                <w:lang w:val="ru-RU"/>
              </w:rPr>
            </w:pPr>
            <w:r w:rsidRPr="00885BF3">
              <w:rPr>
                <w:rFonts w:ascii="Times New Roman" w:hAnsi="Times New Roman" w:cs="Times New Roman"/>
              </w:rPr>
              <w:t xml:space="preserve">API эндпоинт, </w:t>
            </w:r>
            <w:r>
              <w:rPr>
                <w:rFonts w:ascii="Times New Roman" w:hAnsi="Times New Roman" w:cs="Times New Roman"/>
                <w:lang w:val="ru-RU"/>
              </w:rPr>
              <w:t>модель</w:t>
            </w:r>
          </w:p>
        </w:tc>
        <w:tc>
          <w:tcPr>
            <w:tcW w:w="2356" w:type="dxa"/>
          </w:tcPr>
          <w:p w14:paraId="73F0F554" w14:textId="5CCB53C3" w:rsidR="00885BF3" w:rsidRPr="0078370C" w:rsidRDefault="00885BF3" w:rsidP="00A4257E">
            <w:pPr>
              <w:rPr>
                <w:rFonts w:ascii="Times New Roman" w:hAnsi="Times New Roman" w:cs="Times New Roman"/>
              </w:rPr>
            </w:pPr>
            <w:r w:rsidRPr="00885BF3">
              <w:rPr>
                <w:rFonts w:ascii="Times New Roman" w:hAnsi="Times New Roman" w:cs="Times New Roman"/>
              </w:rPr>
              <w:t xml:space="preserve">Evasion </w:t>
            </w:r>
          </w:p>
        </w:tc>
        <w:tc>
          <w:tcPr>
            <w:tcW w:w="2547" w:type="dxa"/>
          </w:tcPr>
          <w:p w14:paraId="7E00922B" w14:textId="1A6D8916" w:rsidR="00885BF3" w:rsidRPr="00885BF3" w:rsidRDefault="00885BF3" w:rsidP="00885BF3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885BF3">
              <w:rPr>
                <w:rFonts w:ascii="Times New Roman" w:hAnsi="Times New Roman" w:cs="Times New Roman"/>
                <w:lang w:val="ru-RU"/>
              </w:rPr>
              <w:t>Злоумышленник подает на вход специально измененные кадры (</w:t>
            </w:r>
            <w:r w:rsidRPr="00885BF3">
              <w:rPr>
                <w:rFonts w:ascii="Times New Roman" w:hAnsi="Times New Roman" w:cs="Times New Roman"/>
              </w:rPr>
              <w:t>adversarial</w:t>
            </w:r>
            <w:r w:rsidRPr="00885BF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885BF3">
              <w:rPr>
                <w:rFonts w:ascii="Times New Roman" w:hAnsi="Times New Roman" w:cs="Times New Roman"/>
              </w:rPr>
              <w:t>examples</w:t>
            </w:r>
            <w:r w:rsidRPr="00885BF3">
              <w:rPr>
                <w:rFonts w:ascii="Times New Roman" w:hAnsi="Times New Roman" w:cs="Times New Roman"/>
                <w:lang w:val="ru-RU"/>
              </w:rPr>
              <w:t>), которые модель не распознает как ножи</w:t>
            </w:r>
          </w:p>
        </w:tc>
        <w:tc>
          <w:tcPr>
            <w:tcW w:w="2397" w:type="dxa"/>
          </w:tcPr>
          <w:p w14:paraId="76F48928" w14:textId="6836994D" w:rsidR="00885BF3" w:rsidRPr="00885BF3" w:rsidRDefault="00885BF3" w:rsidP="00885BF3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885BF3">
              <w:rPr>
                <w:rFonts w:ascii="Times New Roman" w:hAnsi="Times New Roman" w:cs="Times New Roman"/>
                <w:lang w:val="ru-RU"/>
              </w:rPr>
              <w:t>Реальный нож в кадре остается незамеченным — пропуск угрозы</w:t>
            </w:r>
          </w:p>
        </w:tc>
        <w:tc>
          <w:tcPr>
            <w:tcW w:w="2439" w:type="dxa"/>
          </w:tcPr>
          <w:p w14:paraId="1E3EC862" w14:textId="7F39F48C" w:rsidR="00885BF3" w:rsidRPr="00885BF3" w:rsidRDefault="00885BF3" w:rsidP="00885BF3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885BF3">
              <w:rPr>
                <w:rFonts w:ascii="Times New Roman" w:hAnsi="Times New Roman" w:cs="Times New Roman"/>
                <w:lang w:val="ru-RU"/>
              </w:rPr>
              <w:t>На некоторых кадрах модель показывает аномально низкую уверенность или ведет себя нестабильно</w:t>
            </w:r>
          </w:p>
        </w:tc>
        <w:tc>
          <w:tcPr>
            <w:tcW w:w="2160" w:type="dxa"/>
          </w:tcPr>
          <w:p w14:paraId="699A0D06" w14:textId="3314A0BA" w:rsidR="00885BF3" w:rsidRPr="00885BF3" w:rsidRDefault="005C589A" w:rsidP="00885BF3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5C589A">
              <w:rPr>
                <w:rFonts w:ascii="Times New Roman" w:hAnsi="Times New Roman" w:cs="Times New Roman"/>
                <w:lang w:val="ru-RU"/>
              </w:rPr>
              <w:t>Проверять формат и размер входящих изображений, периодически дообучать модель на устойчивых к атакам примерах</w:t>
            </w:r>
          </w:p>
        </w:tc>
      </w:tr>
      <w:tr w:rsidR="00885BF3" w:rsidRPr="00885BF3" w14:paraId="22A50AC3" w14:textId="77777777" w:rsidTr="004E6F22">
        <w:trPr>
          <w:jc w:val="center"/>
        </w:trPr>
        <w:tc>
          <w:tcPr>
            <w:tcW w:w="1749" w:type="dxa"/>
            <w:vMerge/>
          </w:tcPr>
          <w:p w14:paraId="4C506B4A" w14:textId="13375E7F" w:rsidR="00885BF3" w:rsidRPr="0078370C" w:rsidRDefault="00885BF3" w:rsidP="00885BF3">
            <w:pPr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1614" w:type="dxa"/>
          </w:tcPr>
          <w:p w14:paraId="4430C4C8" w14:textId="3298AA5D" w:rsidR="00885BF3" w:rsidRPr="00885BF3" w:rsidRDefault="00885BF3" w:rsidP="00885BF3">
            <w:pPr>
              <w:rPr>
                <w:rFonts w:ascii="Times New Roman" w:hAnsi="Times New Roman" w:cs="Times New Roman"/>
              </w:rPr>
            </w:pPr>
            <w:r w:rsidRPr="00885BF3">
              <w:rPr>
                <w:rFonts w:ascii="Times New Roman" w:hAnsi="Times New Roman" w:cs="Times New Roman"/>
              </w:rPr>
              <w:t xml:space="preserve">API эндпоинт, </w:t>
            </w:r>
            <w:r>
              <w:rPr>
                <w:rFonts w:ascii="Times New Roman" w:hAnsi="Times New Roman" w:cs="Times New Roman"/>
                <w:lang w:val="ru-RU"/>
              </w:rPr>
              <w:t>модель</w:t>
            </w:r>
          </w:p>
        </w:tc>
        <w:tc>
          <w:tcPr>
            <w:tcW w:w="2356" w:type="dxa"/>
          </w:tcPr>
          <w:p w14:paraId="1DFA10C3" w14:textId="59641F5A" w:rsidR="00885BF3" w:rsidRPr="00885BF3" w:rsidRDefault="00885BF3" w:rsidP="00885BF3">
            <w:pPr>
              <w:rPr>
                <w:rFonts w:ascii="Times New Roman" w:hAnsi="Times New Roman" w:cs="Times New Roman"/>
              </w:rPr>
            </w:pPr>
            <w:r w:rsidRPr="00885BF3">
              <w:rPr>
                <w:rFonts w:ascii="Times New Roman" w:hAnsi="Times New Roman" w:cs="Times New Roman"/>
              </w:rPr>
              <w:t>Model Extraction</w:t>
            </w:r>
          </w:p>
        </w:tc>
        <w:tc>
          <w:tcPr>
            <w:tcW w:w="2547" w:type="dxa"/>
          </w:tcPr>
          <w:p w14:paraId="1D61D618" w14:textId="4E50991B" w:rsidR="00885BF3" w:rsidRPr="00885BF3" w:rsidRDefault="00885BF3" w:rsidP="00885BF3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885BF3">
              <w:rPr>
                <w:rFonts w:ascii="Times New Roman" w:hAnsi="Times New Roman" w:cs="Times New Roman"/>
                <w:lang w:val="ru-RU"/>
              </w:rPr>
              <w:t>Злоумышленник отправляет тысячи запросов с разными картинками, собирает ответы и по ним восстанавливает поведение модели</w:t>
            </w:r>
          </w:p>
        </w:tc>
        <w:tc>
          <w:tcPr>
            <w:tcW w:w="2397" w:type="dxa"/>
          </w:tcPr>
          <w:p w14:paraId="4D5F149C" w14:textId="0AB8B41F" w:rsidR="00885BF3" w:rsidRPr="00885BF3" w:rsidRDefault="00885BF3" w:rsidP="00885BF3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885BF3">
              <w:rPr>
                <w:rFonts w:ascii="Times New Roman" w:hAnsi="Times New Roman" w:cs="Times New Roman"/>
                <w:lang w:val="ru-RU"/>
              </w:rPr>
              <w:t>Модель фактически крадут, могут найти ее слабые места или построить дешевый аналог</w:t>
            </w:r>
          </w:p>
        </w:tc>
        <w:tc>
          <w:tcPr>
            <w:tcW w:w="2439" w:type="dxa"/>
          </w:tcPr>
          <w:p w14:paraId="53A67FDC" w14:textId="39D25B0F" w:rsidR="00885BF3" w:rsidRPr="00885BF3" w:rsidRDefault="00885BF3" w:rsidP="00885BF3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885BF3">
              <w:rPr>
                <w:rFonts w:ascii="Times New Roman" w:hAnsi="Times New Roman" w:cs="Times New Roman"/>
                <w:lang w:val="ru-RU"/>
              </w:rPr>
              <w:t>Внезапный рост числа запросов, много одинаковых или похожих изображений</w:t>
            </w:r>
          </w:p>
        </w:tc>
        <w:tc>
          <w:tcPr>
            <w:tcW w:w="2160" w:type="dxa"/>
          </w:tcPr>
          <w:p w14:paraId="3583F6EF" w14:textId="592AC133" w:rsidR="00885BF3" w:rsidRPr="004376A7" w:rsidRDefault="004376A7" w:rsidP="00885BF3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4376A7">
              <w:rPr>
                <w:rFonts w:ascii="Times New Roman" w:hAnsi="Times New Roman" w:cs="Times New Roman"/>
                <w:lang w:val="ru-RU"/>
              </w:rPr>
              <w:t xml:space="preserve">Ограничить количество запросов с одного </w:t>
            </w:r>
            <w:r w:rsidRPr="004376A7">
              <w:rPr>
                <w:rFonts w:ascii="Times New Roman" w:hAnsi="Times New Roman" w:cs="Times New Roman"/>
              </w:rPr>
              <w:t>IP</w:t>
            </w:r>
            <w:r w:rsidRPr="004376A7">
              <w:rPr>
                <w:rFonts w:ascii="Times New Roman" w:hAnsi="Times New Roman" w:cs="Times New Roman"/>
                <w:lang w:val="ru-RU"/>
              </w:rPr>
              <w:t>, добавить капчу или аутентификацию</w:t>
            </w:r>
          </w:p>
        </w:tc>
      </w:tr>
      <w:tr w:rsidR="00885BF3" w:rsidRPr="004376A7" w14:paraId="161861CE" w14:textId="77777777" w:rsidTr="004E6F22">
        <w:trPr>
          <w:jc w:val="center"/>
        </w:trPr>
        <w:tc>
          <w:tcPr>
            <w:tcW w:w="1749" w:type="dxa"/>
          </w:tcPr>
          <w:p w14:paraId="5507C4BC" w14:textId="66E54BEF" w:rsidR="00885BF3" w:rsidRPr="0078370C" w:rsidRDefault="00885BF3" w:rsidP="00885BF3">
            <w:pPr>
              <w:rPr>
                <w:rFonts w:ascii="Times New Roman" w:hAnsi="Times New Roman" w:cs="Times New Roman"/>
                <w:lang w:val="ru-RU"/>
              </w:rPr>
            </w:pPr>
            <w:r w:rsidRPr="0078370C">
              <w:rPr>
                <w:rFonts w:ascii="Times New Roman" w:hAnsi="Times New Roman" w:cs="Times New Roman"/>
                <w:b/>
                <w:lang w:val="ru-RU"/>
              </w:rPr>
              <w:t>Мониторинг</w:t>
            </w:r>
          </w:p>
        </w:tc>
        <w:tc>
          <w:tcPr>
            <w:tcW w:w="1614" w:type="dxa"/>
          </w:tcPr>
          <w:p w14:paraId="26133844" w14:textId="2C0CA28D" w:rsidR="00885BF3" w:rsidRPr="0078370C" w:rsidRDefault="004376A7" w:rsidP="00885B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Логи</w:t>
            </w:r>
            <w:r w:rsidRPr="004376A7">
              <w:rPr>
                <w:rFonts w:ascii="Times New Roman" w:hAnsi="Times New Roman" w:cs="Times New Roman"/>
              </w:rPr>
              <w:t>, метрики</w:t>
            </w:r>
          </w:p>
        </w:tc>
        <w:tc>
          <w:tcPr>
            <w:tcW w:w="2356" w:type="dxa"/>
          </w:tcPr>
          <w:p w14:paraId="4A62459F" w14:textId="70963CDB" w:rsidR="00885BF3" w:rsidRPr="004376A7" w:rsidRDefault="004376A7" w:rsidP="00885BF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Подмена</w:t>
            </w:r>
            <w:r>
              <w:rPr>
                <w:rFonts w:ascii="Times New Roman" w:hAnsi="Times New Roman" w:cs="Times New Roman"/>
                <w:lang w:val="en-AU"/>
              </w:rPr>
              <w:t>/</w:t>
            </w:r>
            <w:r>
              <w:rPr>
                <w:rFonts w:ascii="Times New Roman" w:hAnsi="Times New Roman" w:cs="Times New Roman"/>
                <w:lang w:val="ru-RU"/>
              </w:rPr>
              <w:t>уничтожение логов</w:t>
            </w:r>
          </w:p>
        </w:tc>
        <w:tc>
          <w:tcPr>
            <w:tcW w:w="2547" w:type="dxa"/>
          </w:tcPr>
          <w:p w14:paraId="3715B217" w14:textId="0D0A6C84" w:rsidR="00885BF3" w:rsidRPr="004376A7" w:rsidRDefault="004376A7" w:rsidP="004376A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4376A7">
              <w:rPr>
                <w:rFonts w:ascii="Times New Roman" w:hAnsi="Times New Roman" w:cs="Times New Roman"/>
                <w:lang w:val="ru-RU"/>
              </w:rPr>
              <w:t>Злоумышленник удаляет логи или подменяет их, чтобы скрыть следы атаки</w:t>
            </w:r>
          </w:p>
        </w:tc>
        <w:tc>
          <w:tcPr>
            <w:tcW w:w="2397" w:type="dxa"/>
          </w:tcPr>
          <w:p w14:paraId="565DE137" w14:textId="29200CDB" w:rsidR="00885BF3" w:rsidRPr="004376A7" w:rsidRDefault="004376A7" w:rsidP="004376A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4376A7">
              <w:rPr>
                <w:rFonts w:ascii="Times New Roman" w:hAnsi="Times New Roman" w:cs="Times New Roman"/>
                <w:lang w:val="ru-RU"/>
              </w:rPr>
              <w:t>Непонятно, что происходило с системой, невозможно расследовать инцидент</w:t>
            </w:r>
          </w:p>
        </w:tc>
        <w:tc>
          <w:tcPr>
            <w:tcW w:w="2439" w:type="dxa"/>
          </w:tcPr>
          <w:p w14:paraId="6A95D20B" w14:textId="22436CC1" w:rsidR="00885BF3" w:rsidRPr="004376A7" w:rsidRDefault="004376A7" w:rsidP="004376A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4376A7">
              <w:rPr>
                <w:rFonts w:ascii="Times New Roman" w:hAnsi="Times New Roman" w:cs="Times New Roman"/>
                <w:lang w:val="ru-RU"/>
              </w:rPr>
              <w:t>В логах пропуски, несовпадение времени, странные правки</w:t>
            </w:r>
          </w:p>
        </w:tc>
        <w:tc>
          <w:tcPr>
            <w:tcW w:w="2160" w:type="dxa"/>
          </w:tcPr>
          <w:p w14:paraId="10A7F2C0" w14:textId="22D6C079" w:rsidR="00885BF3" w:rsidRPr="004376A7" w:rsidRDefault="004376A7" w:rsidP="004376A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4376A7">
              <w:rPr>
                <w:rFonts w:ascii="Times New Roman" w:hAnsi="Times New Roman" w:cs="Times New Roman"/>
                <w:lang w:val="ru-RU"/>
              </w:rPr>
              <w:t>Хранить логи отдельно от сервера, делать резервные копии</w:t>
            </w:r>
          </w:p>
        </w:tc>
      </w:tr>
    </w:tbl>
    <w:p w14:paraId="0B027188" w14:textId="77777777" w:rsidR="00AF4C0B" w:rsidRDefault="00AF4C0B" w:rsidP="003C5E3F">
      <w:pPr>
        <w:rPr>
          <w:lang w:val="ru-RU"/>
        </w:rPr>
        <w:sectPr w:rsidR="00AF4C0B" w:rsidSect="00D25898">
          <w:pgSz w:w="15840" w:h="12240" w:orient="landscape"/>
          <w:pgMar w:top="567" w:right="284" w:bottom="567" w:left="284" w:header="720" w:footer="720" w:gutter="0"/>
          <w:cols w:space="720"/>
          <w:docGrid w:linePitch="360"/>
        </w:sectPr>
      </w:pPr>
    </w:p>
    <w:p w14:paraId="31128672" w14:textId="13E59C02" w:rsidR="003C5E3F" w:rsidRDefault="00AF4C0B" w:rsidP="00AF4C0B">
      <w:pPr>
        <w:pStyle w:val="1"/>
        <w:spacing w:before="80"/>
        <w:rPr>
          <w:rFonts w:ascii="Times New Roman" w:hAnsi="Times New Roman" w:cs="Times New Roman"/>
          <w:lang w:val="en-AU"/>
        </w:rPr>
      </w:pPr>
      <w:bookmarkStart w:id="3" w:name="_Toc239762966"/>
      <w:r>
        <w:rPr>
          <w:rFonts w:ascii="Times New Roman" w:hAnsi="Times New Roman" w:cs="Times New Roman"/>
          <w:lang w:val="ru-RU"/>
        </w:rPr>
        <w:lastRenderedPageBreak/>
        <w:t xml:space="preserve">4. </w:t>
      </w:r>
      <w:r w:rsidRPr="00AF4C0B">
        <w:rPr>
          <w:rFonts w:ascii="Times New Roman" w:hAnsi="Times New Roman" w:cs="Times New Roman"/>
          <w:lang w:val="ru-RU"/>
        </w:rPr>
        <w:t>Разбор реальных кейсов</w:t>
      </w:r>
      <w:bookmarkEnd w:id="3"/>
    </w:p>
    <w:p w14:paraId="34699F06" w14:textId="7F976ECD" w:rsidR="00873CDC" w:rsidRPr="00873CDC" w:rsidRDefault="00873CDC" w:rsidP="00873CDC">
      <w:pPr>
        <w:spacing w:before="80" w:after="80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873CDC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1 КЕЙС</w:t>
      </w:r>
      <w:r w:rsidR="00A6258F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(для </w:t>
      </w:r>
      <w:r w:rsidR="00A6258F">
        <w:rPr>
          <w:rFonts w:ascii="Times New Roman" w:eastAsiaTheme="minorHAnsi" w:hAnsi="Times New Roman" w:cs="Times New Roman"/>
          <w:kern w:val="2"/>
          <w:sz w:val="24"/>
          <w:szCs w:val="24"/>
          <w:lang w:val="en-AU"/>
          <w14:ligatures w14:val="standardContextual"/>
        </w:rPr>
        <w:t>YOLO)</w:t>
      </w:r>
      <w:r w:rsidRPr="00873CDC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:</w:t>
      </w:r>
    </w:p>
    <w:tbl>
      <w:tblPr>
        <w:tblStyle w:val="aff0"/>
        <w:tblW w:w="11199" w:type="dxa"/>
        <w:tblInd w:w="-572" w:type="dxa"/>
        <w:tblLook w:val="04A0" w:firstRow="1" w:lastRow="0" w:firstColumn="1" w:lastColumn="0" w:noHBand="0" w:noVBand="1"/>
      </w:tblPr>
      <w:tblGrid>
        <w:gridCol w:w="2977"/>
        <w:gridCol w:w="8222"/>
      </w:tblGrid>
      <w:tr w:rsidR="00AF4C0B" w:rsidRPr="00873CDC" w14:paraId="3394A3FF" w14:textId="77777777" w:rsidTr="00AF4C0B">
        <w:tc>
          <w:tcPr>
            <w:tcW w:w="2977" w:type="dxa"/>
          </w:tcPr>
          <w:p w14:paraId="0DEC3E92" w14:textId="43AB1623" w:rsidR="00AF4C0B" w:rsidRPr="00AF4C0B" w:rsidRDefault="00AF4C0B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Название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/ </w:t>
            </w:r>
            <w:r w:rsidR="00873C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сточник</w:t>
            </w:r>
          </w:p>
        </w:tc>
        <w:tc>
          <w:tcPr>
            <w:tcW w:w="8222" w:type="dxa"/>
          </w:tcPr>
          <w:p w14:paraId="3B291EF0" w14:textId="036AA3A1" w:rsidR="00AF4C0B" w:rsidRPr="00873CDC" w:rsidRDefault="00873CDC" w:rsidP="00873CD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 w:rsidRPr="00873CDC">
              <w:rPr>
                <w:rFonts w:ascii="Times New Roman" w:hAnsi="Times New Roman" w:cs="Times New Roman"/>
                <w:sz w:val="24"/>
                <w:szCs w:val="24"/>
              </w:rPr>
              <w:t>Supply</w:t>
            </w:r>
            <w:r w:rsidRPr="00873CDC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</w:t>
            </w:r>
            <w:r w:rsidRPr="00873CDC">
              <w:rPr>
                <w:rFonts w:ascii="Times New Roman" w:hAnsi="Times New Roman" w:cs="Times New Roman"/>
                <w:sz w:val="24"/>
                <w:szCs w:val="24"/>
              </w:rPr>
              <w:t>Chain</w:t>
            </w:r>
            <w:r w:rsidRPr="00873CDC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</w:t>
            </w:r>
            <w:r w:rsidRPr="00873CDC">
              <w:rPr>
                <w:rFonts w:ascii="Times New Roman" w:hAnsi="Times New Roman" w:cs="Times New Roman"/>
                <w:sz w:val="24"/>
                <w:szCs w:val="24"/>
              </w:rPr>
              <w:t>Attack</w:t>
            </w:r>
            <w:r w:rsidRPr="00873CDC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</w:t>
            </w:r>
            <w:r w:rsidRPr="00873C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</w:t>
            </w:r>
            <w:r w:rsidRPr="00873CDC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</w:t>
            </w:r>
            <w:r w:rsidRPr="00873CDC">
              <w:rPr>
                <w:rFonts w:ascii="Times New Roman" w:hAnsi="Times New Roman" w:cs="Times New Roman"/>
                <w:sz w:val="24"/>
                <w:szCs w:val="24"/>
              </w:rPr>
              <w:t>Ultralytics</w:t>
            </w:r>
            <w:r w:rsidRPr="00873CDC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</w:t>
            </w:r>
            <w:r w:rsidRPr="00873CDC">
              <w:rPr>
                <w:rFonts w:ascii="Times New Roman" w:hAnsi="Times New Roman" w:cs="Times New Roman"/>
                <w:sz w:val="24"/>
                <w:szCs w:val="24"/>
              </w:rPr>
              <w:t>YOLO</w:t>
            </w:r>
            <w:r w:rsidRPr="00873CDC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(</w:t>
            </w:r>
            <w:r w:rsidRPr="00873C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декабрь</w:t>
            </w:r>
            <w:r w:rsidRPr="00873CDC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2024)</w:t>
            </w:r>
            <w:r w:rsidRPr="00873CDC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/</w:t>
            </w:r>
            <w:r w:rsidRPr="00873CDC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Официальный</w:t>
            </w:r>
            <w:r w:rsidRPr="00873C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блог</w:t>
            </w:r>
            <w:r w:rsidRPr="00873C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PyPI</w:t>
            </w:r>
            <w:r w:rsidRPr="00873CDC">
              <w:rPr>
                <w:rFonts w:ascii="Times New Roman" w:hAnsi="Times New Roman" w:cs="Times New Roman"/>
                <w:sz w:val="24"/>
                <w:szCs w:val="24"/>
              </w:rPr>
              <w:t>: "Supply-chain attack analysis: Ultralytics"</w:t>
            </w:r>
            <w:r w:rsidRPr="00873C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года</w:t>
            </w:r>
            <w:r w:rsidRPr="00873CDC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(</w:t>
            </w:r>
            <w:hyperlink r:id="rId8" w:history="1">
              <w:r w:rsidRPr="00873CDC">
                <w:rPr>
                  <w:rStyle w:val="aff8"/>
                  <w:rFonts w:ascii="Times New Roman" w:hAnsi="Times New Roman" w:cs="Times New Roman"/>
                  <w:sz w:val="24"/>
                  <w:szCs w:val="24"/>
                  <w:lang w:val="en-AU"/>
                </w:rPr>
                <w:t>https://blo</w:t>
              </w:r>
              <w:r w:rsidRPr="00873CDC">
                <w:rPr>
                  <w:rStyle w:val="aff8"/>
                  <w:rFonts w:ascii="Times New Roman" w:hAnsi="Times New Roman" w:cs="Times New Roman"/>
                  <w:sz w:val="24"/>
                  <w:szCs w:val="24"/>
                  <w:lang w:val="en-AU"/>
                </w:rPr>
                <w:t>g</w:t>
              </w:r>
              <w:r w:rsidRPr="00873CDC">
                <w:rPr>
                  <w:rStyle w:val="aff8"/>
                  <w:rFonts w:ascii="Times New Roman" w:hAnsi="Times New Roman" w:cs="Times New Roman"/>
                  <w:sz w:val="24"/>
                  <w:szCs w:val="24"/>
                  <w:lang w:val="en-AU"/>
                </w:rPr>
                <w:t>.pypi.org/posts/2024-12-11-ultralytics-attack-analysis/</w:t>
              </w:r>
            </w:hyperlink>
            <w:r w:rsidRPr="00873CDC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)</w:t>
            </w:r>
          </w:p>
        </w:tc>
      </w:tr>
      <w:tr w:rsidR="00AF4C0B" w:rsidRPr="00873CDC" w14:paraId="701FB33B" w14:textId="77777777" w:rsidTr="00AF4C0B">
        <w:tc>
          <w:tcPr>
            <w:tcW w:w="2977" w:type="dxa"/>
          </w:tcPr>
          <w:p w14:paraId="68643A10" w14:textId="4DF25853" w:rsidR="00AF4C0B" w:rsidRPr="00AF4C0B" w:rsidRDefault="00AF4C0B" w:rsidP="00A4257E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F4C0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Тип атаки</w:t>
            </w:r>
          </w:p>
        </w:tc>
        <w:tc>
          <w:tcPr>
            <w:tcW w:w="8222" w:type="dxa"/>
          </w:tcPr>
          <w:p w14:paraId="68145C24" w14:textId="6E07A8E3" w:rsidR="00AF4C0B" w:rsidRPr="00873CDC" w:rsidRDefault="00873CDC" w:rsidP="00873CD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73C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Атака на цепочку поставок (</w:t>
            </w:r>
            <w:r w:rsidRPr="00873CDC">
              <w:rPr>
                <w:rFonts w:ascii="Times New Roman" w:hAnsi="Times New Roman" w:cs="Times New Roman"/>
                <w:sz w:val="24"/>
                <w:szCs w:val="24"/>
              </w:rPr>
              <w:t>Supply</w:t>
            </w:r>
            <w:r w:rsidRPr="00873C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73CDC">
              <w:rPr>
                <w:rFonts w:ascii="Times New Roman" w:hAnsi="Times New Roman" w:cs="Times New Roman"/>
                <w:sz w:val="24"/>
                <w:szCs w:val="24"/>
              </w:rPr>
              <w:t>Chain</w:t>
            </w:r>
            <w:r w:rsidRPr="00873C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73CDC">
              <w:rPr>
                <w:rFonts w:ascii="Times New Roman" w:hAnsi="Times New Roman" w:cs="Times New Roman"/>
                <w:sz w:val="24"/>
                <w:szCs w:val="24"/>
              </w:rPr>
              <w:t>Attack</w:t>
            </w:r>
            <w:r w:rsidRPr="00873C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AF4C0B" w:rsidRPr="00873CDC" w14:paraId="161DD092" w14:textId="77777777" w:rsidTr="00AF4C0B">
        <w:tc>
          <w:tcPr>
            <w:tcW w:w="2977" w:type="dxa"/>
          </w:tcPr>
          <w:p w14:paraId="0B2BDCB1" w14:textId="6D20899A" w:rsidR="00AF4C0B" w:rsidRPr="00AF4C0B" w:rsidRDefault="00AF4C0B" w:rsidP="00A4257E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F4C0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Суть механизма</w:t>
            </w:r>
          </w:p>
        </w:tc>
        <w:tc>
          <w:tcPr>
            <w:tcW w:w="8222" w:type="dxa"/>
          </w:tcPr>
          <w:p w14:paraId="2CBE2853" w14:textId="152C9998" w:rsidR="00AF4C0B" w:rsidRPr="00A6258F" w:rsidRDefault="00A6258F" w:rsidP="00A625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625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Злоумышленники смогли внедрить вредоносный код в популярную библиотеку для работы с </w:t>
            </w:r>
            <w:r w:rsidRPr="00A6258F">
              <w:rPr>
                <w:rFonts w:ascii="Times New Roman" w:hAnsi="Times New Roman" w:cs="Times New Roman"/>
                <w:sz w:val="24"/>
                <w:szCs w:val="24"/>
              </w:rPr>
              <w:t>YOLO</w:t>
            </w:r>
            <w:r w:rsidRPr="00A625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Атака проходила в два этапа. Сначала они скомпрометировали систему сборки на </w:t>
            </w:r>
            <w:r w:rsidRPr="00A6258F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r w:rsidRPr="00A625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отравив кэш, который использовался при создании пакета. Это позволило встроить вредоносный код в версии 8.3.41 и 8.3.42, которые были опубликованы через штатный защищенный процесс. На втором этапе, используя ранее украденный и неотозванный </w:t>
            </w:r>
            <w:r w:rsidRPr="00A6258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A625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-токен для доступа к </w:t>
            </w:r>
            <w:r w:rsidRPr="00A6258F">
              <w:rPr>
                <w:rFonts w:ascii="Times New Roman" w:hAnsi="Times New Roman" w:cs="Times New Roman"/>
                <w:sz w:val="24"/>
                <w:szCs w:val="24"/>
              </w:rPr>
              <w:t>PyPI</w:t>
            </w:r>
            <w:r w:rsidRPr="00A625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злоумышленники загрузили еще две зараженные версии (8.3.45 и 8.3.46) уже в обход обычного процесса сборки</w:t>
            </w:r>
          </w:p>
        </w:tc>
      </w:tr>
      <w:tr w:rsidR="00AF4C0B" w:rsidRPr="00873CDC" w14:paraId="4E80D1B5" w14:textId="77777777" w:rsidTr="00AF4C0B">
        <w:tc>
          <w:tcPr>
            <w:tcW w:w="2977" w:type="dxa"/>
          </w:tcPr>
          <w:p w14:paraId="10D73168" w14:textId="2A90A823" w:rsidR="00AF4C0B" w:rsidRPr="00AF4C0B" w:rsidRDefault="00AF4C0B" w:rsidP="00A4257E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F4C0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Последствия</w:t>
            </w:r>
            <w:r w:rsidRPr="00AF4C0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/ </w:t>
            </w:r>
            <w:r w:rsidRPr="00AF4C0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вывод</w:t>
            </w:r>
          </w:p>
        </w:tc>
        <w:tc>
          <w:tcPr>
            <w:tcW w:w="8222" w:type="dxa"/>
          </w:tcPr>
          <w:p w14:paraId="2A8F1762" w14:textId="465B34EC" w:rsidR="00AF4C0B" w:rsidRPr="00A6258F" w:rsidRDefault="00A6258F" w:rsidP="00A625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625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Все разработчики, которые установили или обновили библиотеку в этот период, автоматически получали зараженную версию. Этот инцидент показал, что даже у популярных и уважаемых проектов могут быть уязвимости в процессе сборки и публикации. Для нашей системы это урок: необходимо тщательно проверять версии скачиваемых библиотек, использовать только официальные и проверенные источники, а также следить за сообщениями о безопасности, чтобы вовремя узнавать о подобных атаках.</w:t>
            </w:r>
          </w:p>
        </w:tc>
      </w:tr>
    </w:tbl>
    <w:p w14:paraId="1F487BA0" w14:textId="77777777" w:rsidR="00AF4C0B" w:rsidRDefault="00AF4C0B" w:rsidP="003C5E3F">
      <w:pPr>
        <w:rPr>
          <w:lang w:val="ru-RU"/>
        </w:rPr>
      </w:pPr>
    </w:p>
    <w:p w14:paraId="4146ACD5" w14:textId="64C18C1D" w:rsidR="00AF4C0B" w:rsidRPr="00A6258F" w:rsidRDefault="00A6258F" w:rsidP="00A6258F">
      <w:pPr>
        <w:spacing w:before="80" w:after="80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A6258F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2 КЕЙС</w:t>
      </w:r>
      <w:r>
        <w:rPr>
          <w:rFonts w:ascii="Times New Roman" w:eastAsiaTheme="minorHAnsi" w:hAnsi="Times New Roman" w:cs="Times New Roman"/>
          <w:kern w:val="2"/>
          <w:sz w:val="24"/>
          <w:szCs w:val="24"/>
          <w:lang w:val="en-AU"/>
          <w14:ligatures w14:val="standardContextual"/>
        </w:rPr>
        <w:t xml:space="preserve"> (</w:t>
      </w:r>
      <w:r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для </w:t>
      </w:r>
      <w:r>
        <w:rPr>
          <w:rFonts w:ascii="Times New Roman" w:eastAsiaTheme="minorHAnsi" w:hAnsi="Times New Roman" w:cs="Times New Roman"/>
          <w:kern w:val="2"/>
          <w:sz w:val="24"/>
          <w:szCs w:val="24"/>
          <w:lang w:val="en-AU"/>
          <w14:ligatures w14:val="standardContextual"/>
        </w:rPr>
        <w:t>YOLO)</w:t>
      </w:r>
      <w:r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:</w:t>
      </w:r>
    </w:p>
    <w:tbl>
      <w:tblPr>
        <w:tblStyle w:val="aff0"/>
        <w:tblW w:w="11199" w:type="dxa"/>
        <w:tblInd w:w="-572" w:type="dxa"/>
        <w:tblLook w:val="04A0" w:firstRow="1" w:lastRow="0" w:firstColumn="1" w:lastColumn="0" w:noHBand="0" w:noVBand="1"/>
      </w:tblPr>
      <w:tblGrid>
        <w:gridCol w:w="2977"/>
        <w:gridCol w:w="8222"/>
      </w:tblGrid>
      <w:tr w:rsidR="00A6258F" w:rsidRPr="00A6258F" w14:paraId="1EC06FD2" w14:textId="77777777" w:rsidTr="00A4257E">
        <w:tc>
          <w:tcPr>
            <w:tcW w:w="2977" w:type="dxa"/>
          </w:tcPr>
          <w:p w14:paraId="3510BBBD" w14:textId="77777777" w:rsidR="00A6258F" w:rsidRPr="00AF4C0B" w:rsidRDefault="00A6258F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Название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/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Источник</w:t>
            </w:r>
          </w:p>
        </w:tc>
        <w:tc>
          <w:tcPr>
            <w:tcW w:w="8222" w:type="dxa"/>
          </w:tcPr>
          <w:p w14:paraId="69F67E30" w14:textId="77777777" w:rsidR="00A6258F" w:rsidRPr="00A6258F" w:rsidRDefault="00A6258F" w:rsidP="00A625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 w:rsidRPr="00A6258F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Giving AI a headache: acoustic adversarial attacks to computer vision applications</w:t>
            </w:r>
          </w:p>
          <w:p w14:paraId="5DFF1B1F" w14:textId="2C0AC264" w:rsidR="00A6258F" w:rsidRPr="00A6258F" w:rsidRDefault="00A6258F" w:rsidP="00A425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625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/Официальная страница публикации на сайте одного из авторов (</w:t>
            </w:r>
            <w:r w:rsidRPr="00A625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</w:r>
            <w:r w:rsidRPr="00A6258F">
              <w:rPr>
                <w:rFonts w:ascii="Times New Roman" w:hAnsi="Times New Roman" w:cs="Times New Roman"/>
                <w:sz w:val="24"/>
                <w:szCs w:val="24"/>
              </w:rPr>
              <w:t>Maksim</w:t>
            </w:r>
            <w:r w:rsidRPr="00A625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6258F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A625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Pr="00A6258F">
              <w:rPr>
                <w:rFonts w:ascii="Times New Roman" w:hAnsi="Times New Roman" w:cs="Times New Roman"/>
                <w:sz w:val="24"/>
                <w:szCs w:val="24"/>
              </w:rPr>
              <w:t>Eren</w:t>
            </w:r>
            <w:r w:rsidRPr="00A625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hyperlink r:id="rId9" w:history="1">
              <w:r w:rsidRPr="00134A33">
                <w:rPr>
                  <w:rStyle w:val="aff8"/>
                  <w:rFonts w:ascii="Times New Roman" w:hAnsi="Times New Roman" w:cs="Times New Roman"/>
                  <w:sz w:val="24"/>
                  <w:szCs w:val="24"/>
                  <w:lang w:val="en-AU"/>
                </w:rPr>
                <w:t>https</w:t>
              </w:r>
              <w:r w:rsidRPr="00134A33">
                <w:rPr>
                  <w:rStyle w:val="aff8"/>
                  <w:rFonts w:ascii="Times New Roman" w:hAnsi="Times New Roman" w:cs="Times New Roman"/>
                  <w:sz w:val="24"/>
                  <w:szCs w:val="24"/>
                  <w:lang w:val="ru-RU"/>
                </w:rPr>
                <w:t>://</w:t>
              </w:r>
              <w:r w:rsidRPr="00134A33">
                <w:rPr>
                  <w:rStyle w:val="aff8"/>
                  <w:rFonts w:ascii="Times New Roman" w:hAnsi="Times New Roman" w:cs="Times New Roman"/>
                  <w:sz w:val="24"/>
                  <w:szCs w:val="24"/>
                  <w:lang w:val="en-AU"/>
                </w:rPr>
                <w:t>www</w:t>
              </w:r>
              <w:r w:rsidRPr="00134A33">
                <w:rPr>
                  <w:rStyle w:val="aff8"/>
                  <w:rFonts w:ascii="Times New Roman" w:hAnsi="Times New Roman" w:cs="Times New Roman"/>
                  <w:sz w:val="24"/>
                  <w:szCs w:val="24"/>
                  <w:lang w:val="ru-RU"/>
                </w:rPr>
                <w:t>.</w:t>
              </w:r>
              <w:proofErr w:type="spellStart"/>
              <w:r w:rsidRPr="00134A33">
                <w:rPr>
                  <w:rStyle w:val="aff8"/>
                  <w:rFonts w:ascii="Times New Roman" w:hAnsi="Times New Roman" w:cs="Times New Roman"/>
                  <w:sz w:val="24"/>
                  <w:szCs w:val="24"/>
                  <w:lang w:val="en-AU"/>
                </w:rPr>
                <w:t>m</w:t>
              </w:r>
              <w:r w:rsidRPr="00134A33">
                <w:rPr>
                  <w:rStyle w:val="aff8"/>
                  <w:rFonts w:ascii="Times New Roman" w:hAnsi="Times New Roman" w:cs="Times New Roman"/>
                  <w:sz w:val="24"/>
                  <w:szCs w:val="24"/>
                  <w:lang w:val="en-AU"/>
                </w:rPr>
                <w:t>aksimeren</w:t>
              </w:r>
              <w:proofErr w:type="spellEnd"/>
              <w:r w:rsidRPr="00134A33">
                <w:rPr>
                  <w:rStyle w:val="aff8"/>
                  <w:rFonts w:ascii="Times New Roman" w:hAnsi="Times New Roman" w:cs="Times New Roman"/>
                  <w:sz w:val="24"/>
                  <w:szCs w:val="24"/>
                  <w:lang w:val="ru-RU"/>
                </w:rPr>
                <w:t>.</w:t>
              </w:r>
              <w:r w:rsidRPr="00134A33">
                <w:rPr>
                  <w:rStyle w:val="aff8"/>
                  <w:rFonts w:ascii="Times New Roman" w:hAnsi="Times New Roman" w:cs="Times New Roman"/>
                  <w:sz w:val="24"/>
                  <w:szCs w:val="24"/>
                  <w:lang w:val="en-AU"/>
                </w:rPr>
                <w:t>com</w:t>
              </w:r>
              <w:r w:rsidRPr="00134A33">
                <w:rPr>
                  <w:rStyle w:val="aff8"/>
                  <w:rFonts w:ascii="Times New Roman" w:hAnsi="Times New Roman" w:cs="Times New Roman"/>
                  <w:sz w:val="24"/>
                  <w:szCs w:val="24"/>
                  <w:lang w:val="ru-RU"/>
                </w:rPr>
                <w:t>/</w:t>
              </w:r>
              <w:r w:rsidRPr="00134A33">
                <w:rPr>
                  <w:rStyle w:val="aff8"/>
                  <w:rFonts w:ascii="Times New Roman" w:hAnsi="Times New Roman" w:cs="Times New Roman"/>
                  <w:sz w:val="24"/>
                  <w:szCs w:val="24"/>
                  <w:lang w:val="en-AU"/>
                </w:rPr>
                <w:t>publication</w:t>
              </w:r>
              <w:r w:rsidRPr="00134A33">
                <w:rPr>
                  <w:rStyle w:val="aff8"/>
                  <w:rFonts w:ascii="Times New Roman" w:hAnsi="Times New Roman" w:cs="Times New Roman"/>
                  <w:sz w:val="24"/>
                  <w:szCs w:val="24"/>
                  <w:lang w:val="ru-RU"/>
                </w:rPr>
                <w:t>/</w:t>
              </w:r>
              <w:proofErr w:type="spellStart"/>
              <w:r w:rsidRPr="00134A33">
                <w:rPr>
                  <w:rStyle w:val="aff8"/>
                  <w:rFonts w:ascii="Times New Roman" w:hAnsi="Times New Roman" w:cs="Times New Roman"/>
                  <w:sz w:val="24"/>
                  <w:szCs w:val="24"/>
                  <w:lang w:val="en-AU"/>
                </w:rPr>
                <w:t>villavicencio</w:t>
              </w:r>
              <w:proofErr w:type="spellEnd"/>
              <w:r w:rsidRPr="00134A33">
                <w:rPr>
                  <w:rStyle w:val="aff8"/>
                  <w:rFonts w:ascii="Times New Roman" w:hAnsi="Times New Roman" w:cs="Times New Roman"/>
                  <w:sz w:val="24"/>
                  <w:szCs w:val="24"/>
                  <w:lang w:val="ru-RU"/>
                </w:rPr>
                <w:t>-</w:t>
              </w:r>
              <w:proofErr w:type="spellStart"/>
              <w:r w:rsidRPr="00134A33">
                <w:rPr>
                  <w:rStyle w:val="aff8"/>
                  <w:rFonts w:ascii="Times New Roman" w:hAnsi="Times New Roman" w:cs="Times New Roman"/>
                  <w:sz w:val="24"/>
                  <w:szCs w:val="24"/>
                  <w:lang w:val="en-AU"/>
                </w:rPr>
                <w:t>garduno</w:t>
              </w:r>
              <w:proofErr w:type="spellEnd"/>
              <w:r w:rsidRPr="00134A33">
                <w:rPr>
                  <w:rStyle w:val="aff8"/>
                  <w:rFonts w:ascii="Times New Roman" w:hAnsi="Times New Roman" w:cs="Times New Roman"/>
                  <w:sz w:val="24"/>
                  <w:szCs w:val="24"/>
                  <w:lang w:val="ru-RU"/>
                </w:rPr>
                <w:t>_</w:t>
              </w:r>
              <w:proofErr w:type="spellStart"/>
              <w:r w:rsidRPr="00134A33">
                <w:rPr>
                  <w:rStyle w:val="aff8"/>
                  <w:rFonts w:ascii="Times New Roman" w:hAnsi="Times New Roman" w:cs="Times New Roman"/>
                  <w:sz w:val="24"/>
                  <w:szCs w:val="24"/>
                  <w:lang w:val="en-AU"/>
                </w:rPr>
                <w:t>spie</w:t>
              </w:r>
              <w:proofErr w:type="spellEnd"/>
              <w:r w:rsidRPr="00134A33">
                <w:rPr>
                  <w:rStyle w:val="aff8"/>
                  <w:rFonts w:ascii="Times New Roman" w:hAnsi="Times New Roman" w:cs="Times New Roman"/>
                  <w:sz w:val="24"/>
                  <w:szCs w:val="24"/>
                  <w:lang w:val="ru-RU"/>
                </w:rPr>
                <w:t>2026/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A6258F" w:rsidRPr="00873CDC" w14:paraId="10860D5B" w14:textId="77777777" w:rsidTr="00A4257E">
        <w:tc>
          <w:tcPr>
            <w:tcW w:w="2977" w:type="dxa"/>
          </w:tcPr>
          <w:p w14:paraId="578E92EB" w14:textId="77777777" w:rsidR="00A6258F" w:rsidRPr="00AF4C0B" w:rsidRDefault="00A6258F" w:rsidP="00A4257E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F4C0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Тип атаки</w:t>
            </w:r>
          </w:p>
        </w:tc>
        <w:tc>
          <w:tcPr>
            <w:tcW w:w="8222" w:type="dxa"/>
          </w:tcPr>
          <w:p w14:paraId="13A73417" w14:textId="7C23905F" w:rsidR="00A6258F" w:rsidRPr="00873CDC" w:rsidRDefault="00A6258F" w:rsidP="00A425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625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Атака уклонения (Evasion) </w:t>
            </w:r>
          </w:p>
        </w:tc>
      </w:tr>
      <w:tr w:rsidR="00A6258F" w:rsidRPr="00873CDC" w14:paraId="120B8E4C" w14:textId="77777777" w:rsidTr="00A4257E">
        <w:tc>
          <w:tcPr>
            <w:tcW w:w="2977" w:type="dxa"/>
          </w:tcPr>
          <w:p w14:paraId="01BB1BFA" w14:textId="77777777" w:rsidR="00A6258F" w:rsidRPr="00AF4C0B" w:rsidRDefault="00A6258F" w:rsidP="00A4257E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F4C0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Суть механизма</w:t>
            </w:r>
          </w:p>
        </w:tc>
        <w:tc>
          <w:tcPr>
            <w:tcW w:w="8222" w:type="dxa"/>
          </w:tcPr>
          <w:p w14:paraId="022CF6FA" w14:textId="0E7999C6" w:rsidR="00A6258F" w:rsidRPr="00A6258F" w:rsidRDefault="00A6258F" w:rsidP="00A425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625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Исследователи обнаружили, что с помощью звука в слышимом диапазоне (например, громкой музыки) можно вызвать резонанс камеры видеонаблюдения. Из-за вибрации изображение искажается, и модель YOLO11 начинает ошибаться: пропускать объекты или неправильно их классифицировать. Атака работает на реальных камерах и с большого расстояния.</w:t>
            </w:r>
          </w:p>
        </w:tc>
      </w:tr>
      <w:tr w:rsidR="00A6258F" w:rsidRPr="00873CDC" w14:paraId="58EC1918" w14:textId="77777777" w:rsidTr="00A4257E">
        <w:tc>
          <w:tcPr>
            <w:tcW w:w="2977" w:type="dxa"/>
          </w:tcPr>
          <w:p w14:paraId="605EA9EF" w14:textId="77777777" w:rsidR="00A6258F" w:rsidRPr="00AF4C0B" w:rsidRDefault="00A6258F" w:rsidP="00A4257E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F4C0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Последствия</w:t>
            </w:r>
            <w:r w:rsidRPr="00AF4C0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/ </w:t>
            </w:r>
            <w:r w:rsidRPr="00AF4C0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вывод</w:t>
            </w:r>
          </w:p>
        </w:tc>
        <w:tc>
          <w:tcPr>
            <w:tcW w:w="8222" w:type="dxa"/>
          </w:tcPr>
          <w:p w14:paraId="2AAA0E1C" w14:textId="682A60B8" w:rsidR="00A6258F" w:rsidRPr="00A6258F" w:rsidRDefault="00A6258F" w:rsidP="00A425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625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Для нашей системы это означает, что злоумышленник теоретически может использовать акустическое воздействие, чтобы скрыть нож от детектора в местах с высоким уровнем шума (например, на станции метро или концерте). Это новый и неочевидный вектор атаки, защита от которого лежит в аппаратной плоскости (виброизоляция камер) или в разработке специализированных алгоритмов стабилизации изображения.</w:t>
            </w:r>
          </w:p>
        </w:tc>
      </w:tr>
    </w:tbl>
    <w:p w14:paraId="43305A22" w14:textId="77777777" w:rsidR="001436C3" w:rsidRDefault="001436C3" w:rsidP="003C5E3F">
      <w:pPr>
        <w:rPr>
          <w:lang w:val="ru-RU"/>
        </w:rPr>
      </w:pPr>
    </w:p>
    <w:p w14:paraId="09BA6D55" w14:textId="77777777" w:rsidR="001436C3" w:rsidRDefault="001436C3" w:rsidP="003C5E3F">
      <w:pPr>
        <w:rPr>
          <w:lang w:val="ru-RU"/>
        </w:rPr>
      </w:pPr>
    </w:p>
    <w:p w14:paraId="54FB80C5" w14:textId="77777777" w:rsidR="001436C3" w:rsidRDefault="001436C3" w:rsidP="003C5E3F">
      <w:pPr>
        <w:rPr>
          <w:lang w:val="ru-RU"/>
        </w:rPr>
      </w:pPr>
    </w:p>
    <w:p w14:paraId="2C0AF983" w14:textId="77777777" w:rsidR="001436C3" w:rsidRDefault="001436C3" w:rsidP="003C5E3F">
      <w:pPr>
        <w:rPr>
          <w:lang w:val="ru-RU"/>
        </w:rPr>
      </w:pPr>
    </w:p>
    <w:p w14:paraId="3D22E332" w14:textId="77777777" w:rsidR="001436C3" w:rsidRDefault="001436C3" w:rsidP="003C5E3F">
      <w:pPr>
        <w:rPr>
          <w:lang w:val="ru-RU"/>
        </w:rPr>
      </w:pPr>
    </w:p>
    <w:p w14:paraId="133A6508" w14:textId="77777777" w:rsidR="001436C3" w:rsidRDefault="001436C3" w:rsidP="003C5E3F">
      <w:pPr>
        <w:rPr>
          <w:lang w:val="ru-RU"/>
        </w:rPr>
      </w:pPr>
    </w:p>
    <w:p w14:paraId="189EAB0A" w14:textId="56934C7A" w:rsidR="001436C3" w:rsidRDefault="001436C3" w:rsidP="001436C3">
      <w:pPr>
        <w:pStyle w:val="1"/>
        <w:spacing w:before="80"/>
        <w:rPr>
          <w:rFonts w:ascii="Times New Roman" w:hAnsi="Times New Roman" w:cs="Times New Roman"/>
          <w:lang w:val="ru-RU"/>
        </w:rPr>
      </w:pPr>
      <w:bookmarkStart w:id="4" w:name="_Toc239762967"/>
      <w:r w:rsidRPr="001436C3">
        <w:rPr>
          <w:rFonts w:ascii="Times New Roman" w:hAnsi="Times New Roman" w:cs="Times New Roman"/>
          <w:lang w:val="ru-RU"/>
        </w:rPr>
        <w:lastRenderedPageBreak/>
        <w:t xml:space="preserve">5. </w:t>
      </w:r>
      <w:r>
        <w:rPr>
          <w:rFonts w:ascii="Times New Roman" w:hAnsi="Times New Roman" w:cs="Times New Roman"/>
          <w:lang w:val="ru-RU"/>
        </w:rPr>
        <w:t>Оценка критичности рисков</w:t>
      </w:r>
      <w:bookmarkEnd w:id="4"/>
    </w:p>
    <w:p w14:paraId="04EB51A2" w14:textId="495D2E7C" w:rsidR="001436C3" w:rsidRPr="001436C3" w:rsidRDefault="001436C3" w:rsidP="001436C3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1436C3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Итоговая критичность определяется как произведение вероятности и ущерба, при этом значение от 1 до 6 соответствует низкому уровню, от </w:t>
      </w:r>
      <w:r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8</w:t>
      </w:r>
      <w:r w:rsidRPr="001436C3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до 12 — среднему, а от 1</w:t>
      </w:r>
      <w:r w:rsidR="004B231F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5</w:t>
      </w:r>
      <w:r w:rsidRPr="001436C3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до 25 — высокому уровню критичности.</w:t>
      </w:r>
    </w:p>
    <w:tbl>
      <w:tblPr>
        <w:tblStyle w:val="aff0"/>
        <w:tblW w:w="1148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995"/>
        <w:gridCol w:w="1258"/>
        <w:gridCol w:w="1276"/>
        <w:gridCol w:w="1843"/>
        <w:gridCol w:w="4110"/>
      </w:tblGrid>
      <w:tr w:rsidR="001436C3" w14:paraId="70E393A0" w14:textId="77777777" w:rsidTr="00702C65">
        <w:tc>
          <w:tcPr>
            <w:tcW w:w="2995" w:type="dxa"/>
            <w:shd w:val="clear" w:color="auto" w:fill="C55A11"/>
          </w:tcPr>
          <w:p w14:paraId="6F01A422" w14:textId="1A0BE230" w:rsidR="001436C3" w:rsidRPr="001436C3" w:rsidRDefault="001436C3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436C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>Угроза (этап)</w:t>
            </w:r>
          </w:p>
        </w:tc>
        <w:tc>
          <w:tcPr>
            <w:tcW w:w="1258" w:type="dxa"/>
            <w:shd w:val="clear" w:color="auto" w:fill="C55A11"/>
          </w:tcPr>
          <w:p w14:paraId="2D029939" w14:textId="30407DF3" w:rsidR="001436C3" w:rsidRPr="001436C3" w:rsidRDefault="001436C3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436C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Вероятность </w:t>
            </w:r>
          </w:p>
        </w:tc>
        <w:tc>
          <w:tcPr>
            <w:tcW w:w="1276" w:type="dxa"/>
            <w:shd w:val="clear" w:color="auto" w:fill="C55A11"/>
          </w:tcPr>
          <w:p w14:paraId="57BCF6B3" w14:textId="797505BB" w:rsidR="001436C3" w:rsidRPr="001436C3" w:rsidRDefault="001436C3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436C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>Ущерб</w:t>
            </w:r>
          </w:p>
        </w:tc>
        <w:tc>
          <w:tcPr>
            <w:tcW w:w="1843" w:type="dxa"/>
            <w:shd w:val="clear" w:color="auto" w:fill="C55A11"/>
          </w:tcPr>
          <w:p w14:paraId="07510673" w14:textId="6A9E3F09" w:rsidR="001436C3" w:rsidRPr="001436C3" w:rsidRDefault="001436C3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436C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>Итоговая критичность</w:t>
            </w:r>
          </w:p>
        </w:tc>
        <w:tc>
          <w:tcPr>
            <w:tcW w:w="4110" w:type="dxa"/>
            <w:shd w:val="clear" w:color="auto" w:fill="C55A11"/>
          </w:tcPr>
          <w:p w14:paraId="4A711FF3" w14:textId="77777777" w:rsidR="001436C3" w:rsidRPr="001436C3" w:rsidRDefault="001436C3" w:rsidP="00A42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36C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Комментарий</w:t>
            </w:r>
          </w:p>
        </w:tc>
      </w:tr>
      <w:tr w:rsidR="001436C3" w:rsidRPr="004B231F" w14:paraId="7B93CB56" w14:textId="77777777" w:rsidTr="00702C65">
        <w:tc>
          <w:tcPr>
            <w:tcW w:w="2995" w:type="dxa"/>
          </w:tcPr>
          <w:p w14:paraId="65A365F9" w14:textId="746942AC" w:rsidR="001436C3" w:rsidRPr="001436C3" w:rsidRDefault="001436C3" w:rsidP="00A42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36C3">
              <w:rPr>
                <w:rFonts w:ascii="Times New Roman" w:hAnsi="Times New Roman" w:cs="Times New Roman"/>
                <w:sz w:val="24"/>
                <w:szCs w:val="24"/>
              </w:rPr>
              <w:t>Data Poisoning (</w:t>
            </w:r>
            <w:proofErr w:type="spellStart"/>
            <w:r w:rsidRPr="001436C3">
              <w:rPr>
                <w:rFonts w:ascii="Times New Roman" w:hAnsi="Times New Roman" w:cs="Times New Roman"/>
                <w:sz w:val="24"/>
                <w:szCs w:val="24"/>
              </w:rPr>
              <w:t>Сбор</w:t>
            </w:r>
            <w:proofErr w:type="spellEnd"/>
            <w:r w:rsidRPr="001436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36C3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  <w:proofErr w:type="spellEnd"/>
            <w:r w:rsidRPr="001436C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58" w:type="dxa"/>
          </w:tcPr>
          <w:p w14:paraId="488BDD3E" w14:textId="5B44788F" w:rsidR="001436C3" w:rsidRPr="001436C3" w:rsidRDefault="001436C3" w:rsidP="001436C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276" w:type="dxa"/>
          </w:tcPr>
          <w:p w14:paraId="38B380EB" w14:textId="17230541" w:rsidR="001436C3" w:rsidRPr="001436C3" w:rsidRDefault="001436C3" w:rsidP="001436C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1843" w:type="dxa"/>
          </w:tcPr>
          <w:p w14:paraId="596598B4" w14:textId="4CF8EBA4" w:rsidR="001436C3" w:rsidRPr="001436C3" w:rsidRDefault="001436C3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 (средняя)</w:t>
            </w:r>
          </w:p>
        </w:tc>
        <w:tc>
          <w:tcPr>
            <w:tcW w:w="4110" w:type="dxa"/>
          </w:tcPr>
          <w:p w14:paraId="29A0095C" w14:textId="325707D0" w:rsidR="001436C3" w:rsidRPr="00D25898" w:rsidRDefault="00AC15A6" w:rsidP="008424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258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Датасет берем готовый с Ultralytics HUB, поэтому подмешать свои картинки сложно. Но если это произойдет — модель будет бесполезной, придется переучивать заново.</w:t>
            </w:r>
          </w:p>
        </w:tc>
      </w:tr>
      <w:tr w:rsidR="001436C3" w:rsidRPr="004B231F" w14:paraId="66CCBB72" w14:textId="77777777" w:rsidTr="00702C65">
        <w:tc>
          <w:tcPr>
            <w:tcW w:w="2995" w:type="dxa"/>
          </w:tcPr>
          <w:p w14:paraId="6FEC95EE" w14:textId="53EAA9C8" w:rsidR="001436C3" w:rsidRPr="004B231F" w:rsidRDefault="004B231F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B2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Backdoor Attack (Сбор данных)</w:t>
            </w:r>
          </w:p>
        </w:tc>
        <w:tc>
          <w:tcPr>
            <w:tcW w:w="1258" w:type="dxa"/>
          </w:tcPr>
          <w:p w14:paraId="6240B6AE" w14:textId="6C803CAA" w:rsidR="001436C3" w:rsidRPr="004B231F" w:rsidRDefault="004B231F" w:rsidP="001436C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276" w:type="dxa"/>
          </w:tcPr>
          <w:p w14:paraId="67AD2EB7" w14:textId="0EA42BE3" w:rsidR="001436C3" w:rsidRPr="004B231F" w:rsidRDefault="004B231F" w:rsidP="001436C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1843" w:type="dxa"/>
          </w:tcPr>
          <w:p w14:paraId="79E605D5" w14:textId="601A3A6A" w:rsidR="001436C3" w:rsidRPr="004B231F" w:rsidRDefault="004B231F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 (низкая)</w:t>
            </w:r>
          </w:p>
        </w:tc>
        <w:tc>
          <w:tcPr>
            <w:tcW w:w="4110" w:type="dxa"/>
          </w:tcPr>
          <w:p w14:paraId="087AB70A" w14:textId="2B38ED89" w:rsidR="001436C3" w:rsidRPr="00D25898" w:rsidRDefault="00AC15A6" w:rsidP="008424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258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Почти нереально, потому что датасет уже готовый и мы его не собираем. Но если такое случится — модель можно будет обмануть простым паттерном, что для системы безопасности критично.</w:t>
            </w:r>
          </w:p>
        </w:tc>
      </w:tr>
      <w:tr w:rsidR="001436C3" w:rsidRPr="004B231F" w14:paraId="5C406479" w14:textId="77777777" w:rsidTr="00702C65">
        <w:tc>
          <w:tcPr>
            <w:tcW w:w="2995" w:type="dxa"/>
          </w:tcPr>
          <w:p w14:paraId="573FE2D3" w14:textId="34680F8E" w:rsidR="001436C3" w:rsidRPr="004B231F" w:rsidRDefault="004B231F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B231F">
              <w:rPr>
                <w:rFonts w:ascii="Times New Roman" w:hAnsi="Times New Roman" w:cs="Times New Roman"/>
                <w:sz w:val="24"/>
                <w:szCs w:val="24"/>
              </w:rPr>
              <w:t>Model Poisoning (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Обучение</w:t>
            </w:r>
            <w:r w:rsidRPr="004B231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58" w:type="dxa"/>
          </w:tcPr>
          <w:p w14:paraId="48ED8D65" w14:textId="17298478" w:rsidR="001436C3" w:rsidRPr="004B231F" w:rsidRDefault="004B231F" w:rsidP="001436C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276" w:type="dxa"/>
          </w:tcPr>
          <w:p w14:paraId="5C56463D" w14:textId="2ECBA6D1" w:rsidR="001436C3" w:rsidRPr="004B231F" w:rsidRDefault="004B231F" w:rsidP="001436C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1843" w:type="dxa"/>
          </w:tcPr>
          <w:p w14:paraId="74D1773C" w14:textId="6974926F" w:rsidR="001436C3" w:rsidRPr="004B231F" w:rsidRDefault="004B231F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 (средняя)</w:t>
            </w:r>
          </w:p>
        </w:tc>
        <w:tc>
          <w:tcPr>
            <w:tcW w:w="4110" w:type="dxa"/>
          </w:tcPr>
          <w:p w14:paraId="22D83A46" w14:textId="72BDA29E" w:rsidR="001436C3" w:rsidRPr="00D25898" w:rsidRDefault="00AC15A6" w:rsidP="008424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258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 обучения у нас на локальной машине, доступ есть только у нас. Но если кто-то получит доступ и подправит скрипты — можно получить модель с закладкой.</w:t>
            </w:r>
          </w:p>
        </w:tc>
      </w:tr>
      <w:tr w:rsidR="001436C3" w:rsidRPr="004B231F" w14:paraId="6B4E563F" w14:textId="77777777" w:rsidTr="00702C65">
        <w:tc>
          <w:tcPr>
            <w:tcW w:w="2995" w:type="dxa"/>
          </w:tcPr>
          <w:p w14:paraId="2D5B5604" w14:textId="27AB88DC" w:rsidR="001436C3" w:rsidRPr="004B231F" w:rsidRDefault="004B231F" w:rsidP="00A4257E">
            <w:pPr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 w:rsidRPr="004B2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Deferred Poisoning (Обучение)</w:t>
            </w:r>
          </w:p>
        </w:tc>
        <w:tc>
          <w:tcPr>
            <w:tcW w:w="1258" w:type="dxa"/>
          </w:tcPr>
          <w:p w14:paraId="23FFAC0D" w14:textId="7AAE36FC" w:rsidR="001436C3" w:rsidRPr="004B231F" w:rsidRDefault="004B231F" w:rsidP="001436C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276" w:type="dxa"/>
          </w:tcPr>
          <w:p w14:paraId="227824F9" w14:textId="0880644D" w:rsidR="001436C3" w:rsidRPr="004B231F" w:rsidRDefault="004B231F" w:rsidP="001436C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1843" w:type="dxa"/>
          </w:tcPr>
          <w:p w14:paraId="762F2B69" w14:textId="1B9E0CD2" w:rsidR="001436C3" w:rsidRPr="004B231F" w:rsidRDefault="004B231F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 (средняя)</w:t>
            </w:r>
          </w:p>
        </w:tc>
        <w:tc>
          <w:tcPr>
            <w:tcW w:w="4110" w:type="dxa"/>
          </w:tcPr>
          <w:p w14:paraId="0AA15BE0" w14:textId="24475F66" w:rsidR="001436C3" w:rsidRPr="00D25898" w:rsidRDefault="00AC15A6" w:rsidP="008424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258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Сложная атака, требует глубокого понимания процесса обучения и доступа к коду. Код у нас на локальной машине, доступ ограничен, поэтому вероятность невысокая. </w:t>
            </w:r>
          </w:p>
        </w:tc>
      </w:tr>
      <w:tr w:rsidR="001436C3" w:rsidRPr="004B231F" w14:paraId="02B60C38" w14:textId="77777777" w:rsidTr="00702C65">
        <w:tc>
          <w:tcPr>
            <w:tcW w:w="2995" w:type="dxa"/>
          </w:tcPr>
          <w:p w14:paraId="374F9FBB" w14:textId="1DA71787" w:rsidR="001436C3" w:rsidRPr="004B231F" w:rsidRDefault="00AC15A6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15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Supply Chain Attack (Обучение)</w:t>
            </w:r>
          </w:p>
        </w:tc>
        <w:tc>
          <w:tcPr>
            <w:tcW w:w="1258" w:type="dxa"/>
          </w:tcPr>
          <w:p w14:paraId="04AF91B1" w14:textId="2E3E57C2" w:rsidR="001436C3" w:rsidRPr="004B231F" w:rsidRDefault="00AC15A6" w:rsidP="001436C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276" w:type="dxa"/>
          </w:tcPr>
          <w:p w14:paraId="5E74F516" w14:textId="28B96C6B" w:rsidR="001436C3" w:rsidRPr="004B231F" w:rsidRDefault="00AC15A6" w:rsidP="001436C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1843" w:type="dxa"/>
          </w:tcPr>
          <w:p w14:paraId="47EB3943" w14:textId="7CD16213" w:rsidR="001436C3" w:rsidRPr="004B231F" w:rsidRDefault="00AC15A6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 (высокая)</w:t>
            </w:r>
          </w:p>
        </w:tc>
        <w:tc>
          <w:tcPr>
            <w:tcW w:w="4110" w:type="dxa"/>
          </w:tcPr>
          <w:p w14:paraId="2600AB3D" w14:textId="76692D04" w:rsidR="001436C3" w:rsidRPr="00D25898" w:rsidRDefault="00AC15A6" w:rsidP="008424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258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Это как раз про реальный случай с </w:t>
            </w:r>
            <w:r w:rsidRPr="00D25898">
              <w:rPr>
                <w:rFonts w:ascii="Times New Roman" w:hAnsi="Times New Roman" w:cs="Times New Roman"/>
                <w:sz w:val="24"/>
                <w:szCs w:val="24"/>
              </w:rPr>
              <w:t>Ultralytics</w:t>
            </w:r>
            <w:r w:rsidRPr="00D258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Мы же будем ставить эту библиотеку, </w:t>
            </w:r>
            <w:proofErr w:type="gramStart"/>
            <w:r w:rsidRPr="00D258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proofErr w:type="gramEnd"/>
            <w:r w:rsidRPr="00D258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если в ней окажется вредоносный код — вся система под угрозой. </w:t>
            </w:r>
            <w:r w:rsidRPr="00D258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Серьезная</w:t>
            </w:r>
            <w:r w:rsidRPr="00D258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58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угроза</w:t>
            </w:r>
            <w:r w:rsidRPr="00D258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C15A6" w:rsidRPr="004B231F" w14:paraId="0B8B82BE" w14:textId="77777777" w:rsidTr="00702C65">
        <w:tc>
          <w:tcPr>
            <w:tcW w:w="2995" w:type="dxa"/>
          </w:tcPr>
          <w:p w14:paraId="3A892FF0" w14:textId="6D2DA4BE" w:rsidR="00AC15A6" w:rsidRPr="00AC15A6" w:rsidRDefault="00AC15A6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15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НСД на сервер (Развертывание)</w:t>
            </w:r>
          </w:p>
        </w:tc>
        <w:tc>
          <w:tcPr>
            <w:tcW w:w="1258" w:type="dxa"/>
          </w:tcPr>
          <w:p w14:paraId="3C00EC6B" w14:textId="387F2399" w:rsidR="00AC15A6" w:rsidRDefault="00AC15A6" w:rsidP="00A425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276" w:type="dxa"/>
          </w:tcPr>
          <w:p w14:paraId="0A7AA3BC" w14:textId="0085822C" w:rsidR="00AC15A6" w:rsidRDefault="00AC15A6" w:rsidP="00A425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1843" w:type="dxa"/>
          </w:tcPr>
          <w:p w14:paraId="1DE81520" w14:textId="1B3ECC9D" w:rsidR="00AC15A6" w:rsidRDefault="00AC15A6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 (высокая)</w:t>
            </w:r>
          </w:p>
        </w:tc>
        <w:tc>
          <w:tcPr>
            <w:tcW w:w="4110" w:type="dxa"/>
          </w:tcPr>
          <w:p w14:paraId="6B7F3E72" w14:textId="6D939291" w:rsidR="00AC15A6" w:rsidRPr="00D25898" w:rsidRDefault="00AC15A6" w:rsidP="008424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258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Сервер с моделью будет в локальной сети, </w:t>
            </w:r>
            <w:proofErr w:type="gramStart"/>
            <w:r w:rsidRPr="00D258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</w:t>
            </w:r>
            <w:proofErr w:type="gramEnd"/>
            <w:r w:rsidRPr="00D258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если кто-то получит к нему доступ — смогут украсть модель или отключить детекцию. </w:t>
            </w:r>
          </w:p>
        </w:tc>
      </w:tr>
      <w:tr w:rsidR="00AC15A6" w:rsidRPr="004B231F" w14:paraId="63EC869B" w14:textId="77777777" w:rsidTr="00702C65">
        <w:tc>
          <w:tcPr>
            <w:tcW w:w="2995" w:type="dxa"/>
          </w:tcPr>
          <w:p w14:paraId="02237916" w14:textId="430FF793" w:rsidR="00AC15A6" w:rsidRPr="00AC15A6" w:rsidRDefault="00AC15A6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15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Evasion (Инференс)</w:t>
            </w:r>
          </w:p>
        </w:tc>
        <w:tc>
          <w:tcPr>
            <w:tcW w:w="1258" w:type="dxa"/>
          </w:tcPr>
          <w:p w14:paraId="25E8EE1A" w14:textId="2AC08130" w:rsidR="00AC15A6" w:rsidRDefault="00AC15A6" w:rsidP="00A425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1276" w:type="dxa"/>
          </w:tcPr>
          <w:p w14:paraId="74031C42" w14:textId="5FCF13E4" w:rsidR="00AC15A6" w:rsidRDefault="00AC15A6" w:rsidP="00A425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1843" w:type="dxa"/>
          </w:tcPr>
          <w:p w14:paraId="36600564" w14:textId="4815002D" w:rsidR="00AC15A6" w:rsidRDefault="00AC15A6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 (высокая)</w:t>
            </w:r>
          </w:p>
        </w:tc>
        <w:tc>
          <w:tcPr>
            <w:tcW w:w="4110" w:type="dxa"/>
          </w:tcPr>
          <w:p w14:paraId="1CBB9915" w14:textId="7BC46FE3" w:rsidR="00AC15A6" w:rsidRPr="00D25898" w:rsidRDefault="00AC15A6" w:rsidP="008424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25898">
              <w:rPr>
                <w:rFonts w:ascii="Times New Roman" w:hAnsi="Times New Roman" w:cs="Times New Roman"/>
                <w:sz w:val="24"/>
                <w:szCs w:val="24"/>
              </w:rPr>
              <w:t>Adversarial</w:t>
            </w:r>
            <w:r w:rsidRPr="00D258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-атаки на </w:t>
            </w:r>
            <w:r w:rsidRPr="00D25898">
              <w:rPr>
                <w:rFonts w:ascii="Times New Roman" w:hAnsi="Times New Roman" w:cs="Times New Roman"/>
                <w:sz w:val="24"/>
                <w:szCs w:val="24"/>
              </w:rPr>
              <w:t>YOLO</w:t>
            </w:r>
            <w:r w:rsidRPr="00D258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уже есть в природе. Если злоумышленник сможет модифицировать кадр так, что модель не увидит нож — мы пропустим угрозу. </w:t>
            </w:r>
          </w:p>
        </w:tc>
      </w:tr>
      <w:tr w:rsidR="00AC15A6" w:rsidRPr="004B231F" w14:paraId="76E82B63" w14:textId="77777777" w:rsidTr="00702C65">
        <w:tc>
          <w:tcPr>
            <w:tcW w:w="2995" w:type="dxa"/>
          </w:tcPr>
          <w:p w14:paraId="03F4C932" w14:textId="23273DD5" w:rsidR="00AC15A6" w:rsidRPr="00AC15A6" w:rsidRDefault="00B55FC9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55F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Model Extraction (Инференс)</w:t>
            </w:r>
          </w:p>
        </w:tc>
        <w:tc>
          <w:tcPr>
            <w:tcW w:w="1258" w:type="dxa"/>
          </w:tcPr>
          <w:p w14:paraId="60D73151" w14:textId="337BE8AD" w:rsidR="00AC15A6" w:rsidRDefault="00B55FC9" w:rsidP="00A425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276" w:type="dxa"/>
          </w:tcPr>
          <w:p w14:paraId="3A8BEC6F" w14:textId="3399F596" w:rsidR="00AC15A6" w:rsidRDefault="00B55FC9" w:rsidP="00A425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1843" w:type="dxa"/>
          </w:tcPr>
          <w:p w14:paraId="24FA2968" w14:textId="0CE9C466" w:rsidR="00AC15A6" w:rsidRDefault="00B55FC9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 (средняя)</w:t>
            </w:r>
          </w:p>
        </w:tc>
        <w:tc>
          <w:tcPr>
            <w:tcW w:w="4110" w:type="dxa"/>
          </w:tcPr>
          <w:p w14:paraId="2C132E69" w14:textId="564C944A" w:rsidR="00AC15A6" w:rsidRPr="00D25898" w:rsidRDefault="00B55FC9" w:rsidP="008424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258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Теоретически через </w:t>
            </w:r>
            <w:r w:rsidRPr="00D2589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D258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можно украсть модель, но наша система локальная и закрытая.</w:t>
            </w:r>
          </w:p>
        </w:tc>
      </w:tr>
      <w:tr w:rsidR="00AC15A6" w:rsidRPr="004B231F" w14:paraId="49B5C07B" w14:textId="77777777" w:rsidTr="00702C65">
        <w:tc>
          <w:tcPr>
            <w:tcW w:w="2995" w:type="dxa"/>
          </w:tcPr>
          <w:p w14:paraId="4F6B3297" w14:textId="7D4CCD5A" w:rsidR="00AC15A6" w:rsidRPr="00AC15A6" w:rsidRDefault="0084244B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4244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Подмена/уничтожение логов (Мониторинг)</w:t>
            </w:r>
            <w:r w:rsidRPr="0084244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</w:p>
        </w:tc>
        <w:tc>
          <w:tcPr>
            <w:tcW w:w="1258" w:type="dxa"/>
          </w:tcPr>
          <w:p w14:paraId="5E80B7E0" w14:textId="066EECFC" w:rsidR="00AC15A6" w:rsidRDefault="0084244B" w:rsidP="001436C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276" w:type="dxa"/>
          </w:tcPr>
          <w:p w14:paraId="0B1AF13B" w14:textId="128C70F7" w:rsidR="00AC15A6" w:rsidRDefault="0084244B" w:rsidP="001436C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843" w:type="dxa"/>
          </w:tcPr>
          <w:p w14:paraId="23A52AA5" w14:textId="5ADF027A" w:rsidR="00AC15A6" w:rsidRDefault="0084244B" w:rsidP="00A4257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 (низкий)</w:t>
            </w:r>
          </w:p>
        </w:tc>
        <w:tc>
          <w:tcPr>
            <w:tcW w:w="4110" w:type="dxa"/>
          </w:tcPr>
          <w:p w14:paraId="1261B6FD" w14:textId="5E3F1770" w:rsidR="00AC15A6" w:rsidRPr="00D25898" w:rsidRDefault="0084244B" w:rsidP="008424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258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Если злоумышленник скроет следы атаки, мы не поймем, что случилось и как это исправить. Но для этого нужно иметь доступ к серверу с логами.</w:t>
            </w:r>
          </w:p>
        </w:tc>
      </w:tr>
    </w:tbl>
    <w:p w14:paraId="2BCB38F0" w14:textId="77777777" w:rsidR="0084244B" w:rsidRDefault="0084244B" w:rsidP="0084244B">
      <w:pPr>
        <w:pStyle w:val="1"/>
        <w:spacing w:before="80"/>
        <w:rPr>
          <w:lang w:val="ru-RU"/>
        </w:rPr>
      </w:pPr>
      <w:bookmarkStart w:id="5" w:name="_Toc239762968"/>
      <w:r w:rsidRPr="0084244B">
        <w:rPr>
          <w:rFonts w:ascii="Times New Roman" w:hAnsi="Times New Roman" w:cs="Times New Roman"/>
          <w:lang w:val="ru-RU"/>
        </w:rPr>
        <w:lastRenderedPageBreak/>
        <w:t xml:space="preserve">6. </w:t>
      </w:r>
      <w:r w:rsidRPr="0084244B">
        <w:rPr>
          <w:rFonts w:ascii="Times New Roman" w:hAnsi="Times New Roman" w:cs="Times New Roman"/>
          <w:lang w:val="ru-RU"/>
        </w:rPr>
        <w:t>Углублённый анализ двух наиболее критичных угроз</w:t>
      </w:r>
      <w:bookmarkEnd w:id="5"/>
    </w:p>
    <w:p w14:paraId="2CD9E49C" w14:textId="70340549" w:rsidR="007D25CF" w:rsidRPr="007D25CF" w:rsidRDefault="0084244B" w:rsidP="007D25CF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</w:pPr>
      <w:r w:rsidRPr="0084244B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  <w:t>Угроза 1 — Supply Chain Attack (атака на цепочку поставок)</w:t>
      </w:r>
      <w:r w:rsidR="007D25CF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  <w:t xml:space="preserve"> (15 – высокая)</w:t>
      </w:r>
    </w:p>
    <w:p w14:paraId="42B5F0A1" w14:textId="6FAF22E0" w:rsidR="0084244B" w:rsidRPr="0084244B" w:rsidRDefault="0084244B" w:rsidP="0084244B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7D25CF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Сценарий реализации выглядит так:</w:t>
      </w:r>
      <w:r w:rsidRPr="0084244B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злоумышленник атакует не саму нашу модель, а внешние зависимости, которые мы используем при обучении — библиотеки для работы с нейросетями (например, PyTorch, Ultralytics), обработки изображений (OpenCV) и другие. Самый реальный путь — подмена пакета в официальном репозитории PyPI (откуда мы ставим библиотеки через pip). Атакующий может взломать аккаунт разработчика популярной</w:t>
      </w:r>
      <w:r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(и не только)</w:t>
      </w:r>
      <w:r w:rsidRPr="0084244B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библиотеки или найти уязвимость в процессе сборки, как это произошло с Ultralytics в декабре 2024 года. Тогда через кэш GitHub Actions в библиотеку попал вредоносный код, и все, кто обновил версию, получили зараженный пакет</w:t>
      </w:r>
      <w:r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(см. Кейс 1)</w:t>
      </w:r>
      <w:r w:rsidRPr="0084244B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. Мы скачиваем библиотеку, запускаем обучение на локальной машине, и вместе с кодом активируется вредоносная часть — может воровать данные, модифицировать веса модели, внедрять закладку или использовать ресурсы компьютера для майнинга. Особенно опасно то, что сам код в репозитории выглядит чистым, поэтому стандартный код-ревью не помогает. Чем больше библиотек мы используем и чем менее популярные из них, тем выше риск — в малоизвестных пакетах безопасность обычно хуже, и их проще подменить.</w:t>
      </w:r>
    </w:p>
    <w:p w14:paraId="58DD2B9A" w14:textId="77777777" w:rsidR="0084244B" w:rsidRPr="0084244B" w:rsidRDefault="0084244B" w:rsidP="0084244B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7D25CF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Для реализации такой атаки</w:t>
      </w:r>
      <w:r w:rsidRPr="0084244B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атакующий может действовать вслепую (</w:t>
      </w:r>
      <w:proofErr w:type="spellStart"/>
      <w:r w:rsidRPr="0084244B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black-box</w:t>
      </w:r>
      <w:proofErr w:type="spellEnd"/>
      <w:r w:rsidRPr="0084244B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), атакуя общую инфраструктуру — репозитории PyPI или GitHub, не зная конкретно нашу систему. Ресурсы для этого нужны серьезные: понимание процессов сборки пакетов, доступ к аккаунтам мейнтейнеров, знание DevOps-практик. Более простой сценарий (</w:t>
      </w:r>
      <w:proofErr w:type="spellStart"/>
      <w:r w:rsidRPr="0084244B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white-box</w:t>
      </w:r>
      <w:proofErr w:type="spellEnd"/>
      <w:r w:rsidRPr="0084244B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) — если злоумышленник получил доступ к нашему репозиторию с кодом, он может модифицировать файл requirements.txt, указав ссылку на свой репозиторий с зараженной библиотекой. Тогда при установке зависимостей сработает его версия. Это требует уже внутреннего доступа, но технически проще.</w:t>
      </w:r>
    </w:p>
    <w:p w14:paraId="37DE87FD" w14:textId="77777777" w:rsidR="0084244B" w:rsidRPr="0084244B" w:rsidRDefault="0084244B" w:rsidP="0084244B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7D25CF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Что мы можем сделать для защиты.</w:t>
      </w:r>
      <w:r w:rsidRPr="0084244B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На техническом уровне: фиксировать конкретные версии всех библиотек в requirements.txt (чтобы случайно не обновиться до зараженной), проверять контрольные суммы скачиваемых пакетов, использовать только официальные и проверенные источники (не качать библиотеки с левых сайтов). По возможности использовать Docker-образы с уже установленными зависимостями, чтобы минимизировать внешние подключения при каждом обучении. На организационном уровне: следить за новостями об уязвимостях, подписаться на рассылки PyPI и GitHub Security Advisories, проверять зависимости перед запуском обучения, хранить код и конфигурации в закрытом репозитории с ограниченным доступом.</w:t>
      </w:r>
    </w:p>
    <w:p w14:paraId="21A26FB4" w14:textId="26B95111" w:rsidR="0084244B" w:rsidRDefault="0084244B" w:rsidP="0084244B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</w:p>
    <w:p w14:paraId="1C23D285" w14:textId="77777777" w:rsidR="007D25CF" w:rsidRPr="0084244B" w:rsidRDefault="007D25CF" w:rsidP="00702C65">
      <w:pPr>
        <w:spacing w:after="0" w:line="360" w:lineRule="auto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</w:p>
    <w:p w14:paraId="68C5FC1E" w14:textId="2BD3C806" w:rsidR="0084244B" w:rsidRDefault="007D25CF" w:rsidP="007D25CF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</w:pPr>
      <w:r w:rsidRPr="007D25CF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  <w:lastRenderedPageBreak/>
        <w:t>Угроза 2 — Evasion (атака уклонения)</w:t>
      </w:r>
      <w:r w:rsidRPr="007D25CF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  <w:t xml:space="preserve"> (20 – высокая)</w:t>
      </w:r>
    </w:p>
    <w:p w14:paraId="434AEF26" w14:textId="2DD46C35" w:rsidR="007D25CF" w:rsidRPr="007D25CF" w:rsidRDefault="007D25CF" w:rsidP="007D25CF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7D25CF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Вторая критичная угроза (критичность 15) связана с этапом инференса — моментом, когда модель уже работает и принимает реальные кадры с камер видеонаблюдения. Сценарий: злоумышленник подает на вход модели специально модифицированное изображение, которое визуально содержит нож, но модель его не обнаруживает. Такие модификации называются adversarial-примерами. Они могут быть цифровыми — когда кадр обрабатывается перед отправкой в API с помощью специальных алгоритмов, которые добавляют едва заметный шум, меняют контраст или накладывают паттерн на объект. Для человека картинка выглядит нормально, а модель "ослепляет". Существуют и физические варианты атак: например, недавнее исследование показало, что с помощью обычного звука можно вызвать вибрацию камеры, из-за которой YOLO11 начинает ошибаться</w:t>
      </w:r>
      <w:r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(см. Кейс 2)</w:t>
      </w:r>
      <w:r w:rsidRPr="007D25CF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. Еще проще — наклеить на нож специальный стикер. В результате система не формирует тревогу, и злоумышленник проносит оружие на охраняемый объект.</w:t>
      </w:r>
    </w:p>
    <w:p w14:paraId="2CC54C4A" w14:textId="6BCC0F4F" w:rsidR="007D25CF" w:rsidRPr="007D25CF" w:rsidRDefault="007D25CF" w:rsidP="007D25CF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7D25CF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Для реализации такой атаки ресурсы зависят от типа доступа. В </w:t>
      </w:r>
      <w:proofErr w:type="spellStart"/>
      <w:r w:rsidRPr="007D25CF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black-box</w:t>
      </w:r>
      <w:proofErr w:type="spellEnd"/>
      <w:r w:rsidRPr="007D25CF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сценарии атакующий не знает архитектуру и веса нашей модели, но может отправлять запросы к API, получать ответы и итеративно подбирать изменения, добиваясь пропуска объекта. Это требует времени, но есть готовые инструменты, которые автоматизируют такой подбор. В </w:t>
      </w:r>
      <w:proofErr w:type="spellStart"/>
      <w:r w:rsidRPr="007D25CF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white-box</w:t>
      </w:r>
      <w:proofErr w:type="spellEnd"/>
      <w:r w:rsidRPr="007D25CF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сценарии (если модель украдена или атакующий получил доступ к исходникам) он может использовать специальные библиотеки для генерации adversarial-примеров, например Foolbox или Adversarial Robustness Toolbox. Они используют градиенты модели, чтобы найти минимальные изменения, которые приведут к ошибке. Физическая атака требует доступа к объекту или камере — например, чтобы разместить источник звука рядом с камерой.</w:t>
      </w:r>
    </w:p>
    <w:p w14:paraId="280C714D" w14:textId="20F09E0E" w:rsidR="007D25CF" w:rsidRPr="007D25CF" w:rsidRDefault="007D25CF" w:rsidP="007D25CF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7D25CF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Меры защиты должны быть комплексными. На техническом уровне: проверять входящие изображения на аномалии — например, резкие перепады пикселей, нестандартный шум, которые часто характерны для adversarial-примеров. Добавлять в обучающую выборку сгенерированные adversarial-примеры, чтобы модель училась их распознавать (это называется adversarial training). Использовать несколько моделей одновременно (ансамбль) — если атака сработала на одной, другая может ее обнаружить. Для защиты от физических атак — использовать камеры с хорошей стабилизацией. На организационном уровне: регулярно тестировать модель на adversarial-примерах. </w:t>
      </w:r>
    </w:p>
    <w:p w14:paraId="6837D94F" w14:textId="77777777" w:rsidR="007D25CF" w:rsidRDefault="007D25CF" w:rsidP="007D25CF">
      <w:pPr>
        <w:spacing w:after="0" w:line="360" w:lineRule="auto"/>
        <w:jc w:val="both"/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</w:pPr>
    </w:p>
    <w:p w14:paraId="63E2F03B" w14:textId="77777777" w:rsidR="00D25898" w:rsidRDefault="00D25898" w:rsidP="007D25CF">
      <w:pPr>
        <w:spacing w:after="0" w:line="360" w:lineRule="auto"/>
        <w:jc w:val="both"/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</w:pPr>
    </w:p>
    <w:p w14:paraId="338E813D" w14:textId="77777777" w:rsidR="00D25898" w:rsidRDefault="00D25898" w:rsidP="007D25CF">
      <w:pPr>
        <w:spacing w:after="0" w:line="360" w:lineRule="auto"/>
        <w:jc w:val="both"/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</w:pPr>
    </w:p>
    <w:p w14:paraId="24AAA300" w14:textId="77777777" w:rsidR="00D25898" w:rsidRDefault="00D25898" w:rsidP="007D25CF">
      <w:pPr>
        <w:spacing w:after="0" w:line="360" w:lineRule="auto"/>
        <w:jc w:val="both"/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</w:pPr>
    </w:p>
    <w:p w14:paraId="4F0A922E" w14:textId="6396C6C0" w:rsidR="00D25898" w:rsidRDefault="00702C65" w:rsidP="00702C65">
      <w:pPr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</w:pPr>
      <w:r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  <w:br w:type="page"/>
      </w:r>
    </w:p>
    <w:p w14:paraId="3E49CD5F" w14:textId="77777777" w:rsidR="00702C65" w:rsidRDefault="00702C65" w:rsidP="00702C65">
      <w:pPr>
        <w:pStyle w:val="1"/>
        <w:spacing w:before="80"/>
        <w:rPr>
          <w:rFonts w:ascii="Times New Roman" w:hAnsi="Times New Roman" w:cs="Times New Roman"/>
          <w:lang w:val="ru-RU"/>
        </w:rPr>
      </w:pPr>
      <w:bookmarkStart w:id="6" w:name="_Toc239762969"/>
      <w:r w:rsidRPr="00D25898">
        <w:rPr>
          <w:rFonts w:ascii="Times New Roman" w:hAnsi="Times New Roman" w:cs="Times New Roman"/>
          <w:lang w:val="ru-RU"/>
        </w:rPr>
        <w:lastRenderedPageBreak/>
        <w:t>6. Итоговые рекомендации по защите системы</w:t>
      </w:r>
      <w:bookmarkEnd w:id="6"/>
    </w:p>
    <w:p w14:paraId="5079A657" w14:textId="77777777" w:rsidR="00702C65" w:rsidRPr="00702C65" w:rsidRDefault="00702C65" w:rsidP="00702C65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702C65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  <w:t>Уровень данных.</w:t>
      </w:r>
      <w:r w:rsidRPr="00702C65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14:ligatures w14:val="standardContextual"/>
        </w:rPr>
        <w:t> 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При скачивании датасета с 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Ultralytics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HUB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важно убедиться, что он получен из официального источника. Для этого можно проверять контрольные суммы файлов и сверять размеры изображений с теми, что указаны в аннотациях — это поможет заметить подмену. Полезно делать выборочную ручную проверку разметки: смотреть, действительно ли в отмеченных местах есть ножи, и нет ли ложных меток на пустых кадрах. Также стоит анализировать датасет на наличие аномальных повторяющихся паттернов — например, одинаковых артефактов на разных изображениях (белый квадрат в углу, цветовое пятно). Это может указывать на попытку внедрения закладки (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backdoor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). Периодически нужно проверять, нет ли в датасете артефактов, которые могут быть результатом порчи или подмены данных — например, изображений с нестандартными размерами или аномальной цветовой гаммой. Особое внимание стоит уделять стыку разных источников (в нашем случае это 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CCTV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, тренировки, сцены, фото) — в такой разнородной смеси проще подмешать отравленные образцы, поэтому контроль здесь должен быть строже.</w:t>
      </w:r>
    </w:p>
    <w:p w14:paraId="5E2D7357" w14:textId="77777777" w:rsidR="00702C65" w:rsidRDefault="00702C65" w:rsidP="00702C65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702C65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  <w:t>Уровень модели.</w:t>
      </w:r>
      <w:r w:rsidRPr="00702C65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14:ligatures w14:val="standardContextual"/>
        </w:rPr>
        <w:t> 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Для защиты от атак уклонения (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Evasion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) и отложенного отравления (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Deferred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Poisoning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) можно использовать методы устойчивого обучения. Например, добавлять в обучающую выборку 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adversarial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-примеры, созданные с помощью библиотек 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Foolbox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или 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Adversarial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Robustness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Toolbox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, чтобы модель училась их распознавать. Также полезно использовать регуляризацию и следить за тем, чтобы модель не становилась слишком чувствительной к малым изменениям на входе. Важно регулярно тестировать модель на изображениях с добавленным шумом и слегка измененных условиях (освещение, ракурс) — это покажет, насколько она стабильна. При обучении стоит отслеживать не только стандартные метрики (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mAP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, 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precision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, 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recall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), но и поведение модели на сложных примерах — например, на кадрах с плохим освещением или частично скрытыми объектами, так как именно там может проявиться закладка или отравление. В процессе инференса полезно мониторить среднюю уверенность модели на потоке кадров — если она резко упала, это может быть признаком дрейфа данных (когда условия на камерах изменились) или целенаправленной атаки. В таких случаях стоит накапливать подозрительные примеры и периодически дообучать модель, чтобы она адаптировалась к новым условиям.</w:t>
      </w:r>
    </w:p>
    <w:p w14:paraId="64E12F34" w14:textId="1826A574" w:rsidR="00702C65" w:rsidRPr="00E55178" w:rsidRDefault="00702C65" w:rsidP="00E55178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702C65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  <w:t>Уровень процесса и инфраструктуры.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 Здесь критично защитить код и процесс обучения. Код должен храниться в закрытом репозитории с ограниченным доступом, а обучение запускаться только с проверенных версий библиотек — с фиксированными версиями в requirements.txt, чтобы избежать атак через цепочку поставок. Желательно использовать Docker-образы с уже установленными зависимостями, чтобы минимизировать внешние подключения. При развертывании на сервере нужно настроить контроль доступа: сложные пароли, двухфакторная </w:t>
      </w:r>
      <w:r w:rsidRPr="00702C6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lastRenderedPageBreak/>
        <w:t>аутентификация, закрытие ненужных портов и файрвол. Для API полезно ограничить частоту запросов с одного IP — это помешает атакам на извлечение модели и снизит риск эксплуатации. Логи нужно хранить отдельно от основного сервера и делать резервные копии, чтобы их нельзя было легко подменить или удалить</w:t>
      </w:r>
      <w:r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и так далее (сетевая безопасность).</w:t>
      </w:r>
      <w:r w:rsidR="00E55178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</w:t>
      </w:r>
      <w:r w:rsidR="00E55178" w:rsidRPr="00E55178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Важно проверять код перед каждым запуском обучения, особенно если он был изменен, и использовать систему контроля версий для отслеживания всех правок. На уровне инфраструктуры стоит настроить автоматическое логирование всех действий с сервером и контейнерами, чтобы в случае подозрительной активности можно было быстро определить источник проблемы и принять меры.</w:t>
      </w:r>
    </w:p>
    <w:p w14:paraId="037E1CE1" w14:textId="132739ED" w:rsidR="00E55178" w:rsidRDefault="00E55178" w:rsidP="00E55178">
      <w:pPr>
        <w:pStyle w:val="1"/>
        <w:spacing w:before="80"/>
        <w:rPr>
          <w:rFonts w:ascii="Times New Roman" w:hAnsi="Times New Roman" w:cs="Times New Roman"/>
          <w:lang w:val="ru-RU"/>
        </w:rPr>
      </w:pPr>
      <w:bookmarkStart w:id="7" w:name="_Toc239762970"/>
      <w:r>
        <w:rPr>
          <w:rFonts w:ascii="Times New Roman" w:hAnsi="Times New Roman" w:cs="Times New Roman"/>
          <w:lang w:val="ru-RU"/>
        </w:rPr>
        <w:t>7</w:t>
      </w:r>
      <w:r w:rsidRPr="00D25898">
        <w:rPr>
          <w:rFonts w:ascii="Times New Roman" w:hAnsi="Times New Roman" w:cs="Times New Roman"/>
          <w:lang w:val="ru-RU"/>
        </w:rPr>
        <w:t xml:space="preserve">. </w:t>
      </w:r>
      <w:r>
        <w:rPr>
          <w:rFonts w:ascii="Times New Roman" w:hAnsi="Times New Roman" w:cs="Times New Roman"/>
          <w:lang w:val="ru-RU"/>
        </w:rPr>
        <w:t>Выводы</w:t>
      </w:r>
      <w:bookmarkEnd w:id="7"/>
    </w:p>
    <w:p w14:paraId="7D57B9E6" w14:textId="773466E5" w:rsidR="00EA3BE5" w:rsidRPr="00EA3BE5" w:rsidRDefault="00EA3BE5" w:rsidP="00EA3BE5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EA3BE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Наиболее уязвимыми этапами</w:t>
      </w:r>
      <w:r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нашей </w:t>
      </w:r>
      <w:r>
        <w:rPr>
          <w:rFonts w:ascii="Times New Roman" w:eastAsiaTheme="minorHAnsi" w:hAnsi="Times New Roman" w:cs="Times New Roman"/>
          <w:kern w:val="2"/>
          <w:sz w:val="24"/>
          <w:szCs w:val="24"/>
          <w:lang w:val="en-AU"/>
          <w14:ligatures w14:val="standardContextual"/>
        </w:rPr>
        <w:t>ML</w:t>
      </w:r>
      <w:r w:rsidRPr="00EA3BE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</w:t>
      </w:r>
      <w:r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системы</w:t>
      </w:r>
      <w:r w:rsidRPr="00EA3BE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 xml:space="preserve"> оказались обучение, инференс и сбор данных. На этапе обучения главная проблема — мы зависим от сторонних библиотек, которые скачиваем из интернета, и не можем полностью контролировать их безопасность, что делает систему уязвимой для атак на цепочку поставок. Также на этапе обучения есть риск, что вредоносный код попадет в скрипты обучения, и модель получится с закладкой или с ошибками. На этапе инференса уязвимость связана с тем, что модель работает с реальными данными в открытой среде, где злоумышленник может физически воздействовать на камеры (например, звуком) или модифицировать входные изображения с помощью adversarial-атак, чтобы обмануть детектор. Кроме того, через API можно пытаться украсть модель, отправляя много запросов и восстанавливая ее поведение. На этапе сбора данных риски тоже есть — мы используем готовый датасет из разных источников и не можем полностью доверять разметке, поэтому возможны атаки через подмену данных или внедрение скрытых триггеров. Даже мониторинг, который кажется самым безопасным этапом, уязвим — если злоумышленник получит доступ к логам и сотрет их, мы не сможем расследовать инцидент и понять, что произошло. Развертывание тоже требует внимания: слабые пароли или неправильно настроенный доступ к серверу могут привести к краже модели или ее подмене.</w:t>
      </w:r>
    </w:p>
    <w:p w14:paraId="2983A86A" w14:textId="77777777" w:rsidR="00EA3BE5" w:rsidRPr="00EA3BE5" w:rsidRDefault="00EA3BE5" w:rsidP="00EA3BE5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EA3BE5">
        <w:rPr>
          <w:rFonts w:ascii="Times New Roman" w:eastAsiaTheme="minorHAnsi" w:hAnsi="Times New Roman" w:cs="Times New Roman"/>
          <w:kern w:val="2"/>
          <w:sz w:val="24"/>
          <w:szCs w:val="24"/>
          <w:lang w:val="ru-RU"/>
          <w14:ligatures w14:val="standardContextual"/>
        </w:rPr>
        <w:t>Главный вывод из работы: безопасность ИИ-системы — это не какая-то одноразовая настройка, а непрерывный процесс, который нужно выстраивать на всех этапах жизненного цикла — от проверки данных до мониторинга работы модели в реальном времени. Нельзя защитить только модель и забыть про данные или инфраструктуру — атака может прийти с любой стороны. Особенно важно, что многие угрозы появляются не из-за сложных взломов, а из-за базовых уязвимостей: подмена библиотек, плохой контроль доступа, отсутствие проверки данных. Поэтому защита должна быть комплексной и встроенной в каждый этап работы с системой. Наша работа показала, что уязвимости есть везде, и игнорирование даже "неважного" этапа может привести к тому, что вся система окажется под угрозой.</w:t>
      </w:r>
    </w:p>
    <w:p w14:paraId="7E8485E7" w14:textId="2A584D93" w:rsidR="00205A21" w:rsidRPr="00E55178" w:rsidRDefault="00205A21" w:rsidP="00E55178">
      <w:pPr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val="ru-RU"/>
          <w14:ligatures w14:val="standardContextual"/>
        </w:rPr>
      </w:pPr>
    </w:p>
    <w:sectPr w:rsidR="00205A21" w:rsidRPr="00E55178" w:rsidSect="00D25898">
      <w:pgSz w:w="12240" w:h="15840"/>
      <w:pgMar w:top="567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BB237" w14:textId="77777777" w:rsidR="0017386C" w:rsidRDefault="0017386C" w:rsidP="00D25898">
      <w:pPr>
        <w:spacing w:after="0" w:line="240" w:lineRule="auto"/>
      </w:pPr>
      <w:r>
        <w:separator/>
      </w:r>
    </w:p>
  </w:endnote>
  <w:endnote w:type="continuationSeparator" w:id="0">
    <w:p w14:paraId="22ABF30D" w14:textId="77777777" w:rsidR="0017386C" w:rsidRDefault="0017386C" w:rsidP="00D25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C1DD9" w14:textId="77777777" w:rsidR="0017386C" w:rsidRDefault="0017386C" w:rsidP="00D25898">
      <w:pPr>
        <w:spacing w:after="0" w:line="240" w:lineRule="auto"/>
      </w:pPr>
      <w:r>
        <w:separator/>
      </w:r>
    </w:p>
  </w:footnote>
  <w:footnote w:type="continuationSeparator" w:id="0">
    <w:p w14:paraId="673DA460" w14:textId="77777777" w:rsidR="0017386C" w:rsidRDefault="0017386C" w:rsidP="00D258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CD42FF"/>
    <w:multiLevelType w:val="multilevel"/>
    <w:tmpl w:val="CBB2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845851">
    <w:abstractNumId w:val="8"/>
  </w:num>
  <w:num w:numId="2" w16cid:durableId="654531851">
    <w:abstractNumId w:val="6"/>
  </w:num>
  <w:num w:numId="3" w16cid:durableId="1782918702">
    <w:abstractNumId w:val="5"/>
  </w:num>
  <w:num w:numId="4" w16cid:durableId="2122340193">
    <w:abstractNumId w:val="4"/>
  </w:num>
  <w:num w:numId="5" w16cid:durableId="1956476288">
    <w:abstractNumId w:val="7"/>
  </w:num>
  <w:num w:numId="6" w16cid:durableId="917444441">
    <w:abstractNumId w:val="3"/>
  </w:num>
  <w:num w:numId="7" w16cid:durableId="1030256808">
    <w:abstractNumId w:val="2"/>
  </w:num>
  <w:num w:numId="8" w16cid:durableId="824008628">
    <w:abstractNumId w:val="1"/>
  </w:num>
  <w:num w:numId="9" w16cid:durableId="1039470735">
    <w:abstractNumId w:val="0"/>
  </w:num>
  <w:num w:numId="10" w16cid:durableId="13427767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ED5"/>
    <w:rsid w:val="00100AAF"/>
    <w:rsid w:val="0010753E"/>
    <w:rsid w:val="001436C3"/>
    <w:rsid w:val="0015074B"/>
    <w:rsid w:val="0017386C"/>
    <w:rsid w:val="00193DC8"/>
    <w:rsid w:val="001D074C"/>
    <w:rsid w:val="00205A21"/>
    <w:rsid w:val="0029639D"/>
    <w:rsid w:val="002C669F"/>
    <w:rsid w:val="002F738D"/>
    <w:rsid w:val="00326F90"/>
    <w:rsid w:val="003C5E3F"/>
    <w:rsid w:val="003F0CA0"/>
    <w:rsid w:val="004376A7"/>
    <w:rsid w:val="004B231F"/>
    <w:rsid w:val="004E6F22"/>
    <w:rsid w:val="00536AE7"/>
    <w:rsid w:val="00545004"/>
    <w:rsid w:val="005C589A"/>
    <w:rsid w:val="005E2AA4"/>
    <w:rsid w:val="0064226C"/>
    <w:rsid w:val="00702C65"/>
    <w:rsid w:val="00704DCE"/>
    <w:rsid w:val="00705A25"/>
    <w:rsid w:val="00713E20"/>
    <w:rsid w:val="0078370C"/>
    <w:rsid w:val="007D25CF"/>
    <w:rsid w:val="0084244B"/>
    <w:rsid w:val="00873CDC"/>
    <w:rsid w:val="00885BF3"/>
    <w:rsid w:val="008A62E9"/>
    <w:rsid w:val="00907BB1"/>
    <w:rsid w:val="00970A58"/>
    <w:rsid w:val="00A6258F"/>
    <w:rsid w:val="00AA1D8D"/>
    <w:rsid w:val="00AB348A"/>
    <w:rsid w:val="00AC15A6"/>
    <w:rsid w:val="00AF4C0B"/>
    <w:rsid w:val="00B47730"/>
    <w:rsid w:val="00B55FC9"/>
    <w:rsid w:val="00B753BA"/>
    <w:rsid w:val="00BE1A16"/>
    <w:rsid w:val="00C95996"/>
    <w:rsid w:val="00CB0664"/>
    <w:rsid w:val="00CF1B0B"/>
    <w:rsid w:val="00D25898"/>
    <w:rsid w:val="00DB653E"/>
    <w:rsid w:val="00DB6CA0"/>
    <w:rsid w:val="00E1216B"/>
    <w:rsid w:val="00E45753"/>
    <w:rsid w:val="00E55178"/>
    <w:rsid w:val="00E95FF2"/>
    <w:rsid w:val="00EA3BE5"/>
    <w:rsid w:val="00F072F1"/>
    <w:rsid w:val="00F133B5"/>
    <w:rsid w:val="00F824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6C61F4"/>
  <w14:defaultImageDpi w14:val="300"/>
  <w15:docId w15:val="{5459CF5D-67D9-489B-9B44-858476B6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0B1ED5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0B1ED5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873CDC"/>
    <w:rPr>
      <w:color w:val="800080" w:themeColor="followedHyperlink"/>
      <w:u w:val="single"/>
    </w:rPr>
  </w:style>
  <w:style w:type="paragraph" w:styleId="14">
    <w:name w:val="toc 1"/>
    <w:basedOn w:val="a1"/>
    <w:next w:val="a1"/>
    <w:autoRedefine/>
    <w:uiPriority w:val="39"/>
    <w:unhideWhenUsed/>
    <w:rsid w:val="00907BB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pypi.org/posts/2024-12-11-ultralytics-attack-analysi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maksimeren.com/publication/villavicencio-garduno_spie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11</Pages>
  <Words>3612</Words>
  <Characters>20592</Characters>
  <Application>Microsoft Office Word</Application>
  <DocSecurity>0</DocSecurity>
  <Lines>171</Lines>
  <Paragraphs>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Ctrelchenko 59</cp:lastModifiedBy>
  <cp:revision>27</cp:revision>
  <dcterms:created xsi:type="dcterms:W3CDTF">2026-09-07T10:17:00Z</dcterms:created>
  <dcterms:modified xsi:type="dcterms:W3CDTF">2026-09-08T07:30:00Z</dcterms:modified>
  <cp:category/>
</cp:coreProperties>
</file>