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E12" w:rsidRDefault="00DF7E12" w:rsidP="00DF7E12">
      <w:pPr>
        <w:rPr>
          <w:b/>
        </w:rPr>
      </w:pPr>
      <w:bookmarkStart w:id="0" w:name="_GoBack"/>
      <w:bookmarkEnd w:id="0"/>
    </w:p>
    <w:p w:rsidR="00DF7E12" w:rsidRDefault="00DF7E12" w:rsidP="00DF7E12">
      <w:pPr>
        <w:pStyle w:val="ListParagraph"/>
        <w:numPr>
          <w:ilvl w:val="0"/>
          <w:numId w:val="1"/>
        </w:numPr>
        <w:ind w:left="0" w:firstLine="0"/>
        <w:rPr>
          <w:b/>
        </w:rPr>
      </w:pPr>
      <w:r w:rsidRPr="000A2447">
        <w:rPr>
          <w:b/>
        </w:rPr>
        <w:t>B-days</w:t>
      </w:r>
    </w:p>
    <w:p w:rsidR="007D3C4E" w:rsidRDefault="007D3C4E" w:rsidP="007D3C4E">
      <w:pPr>
        <w:pStyle w:val="ListParagraph"/>
        <w:ind w:left="0" w:firstLine="720"/>
        <w:rPr>
          <w:b/>
        </w:rPr>
      </w:pPr>
      <w:r w:rsidRPr="007D3C4E">
        <w:rPr>
          <w:rFonts w:eastAsia="Calibri"/>
          <w:b/>
          <w:bCs/>
          <w:color w:val="1F497D"/>
          <w:u w:val="single"/>
        </w:rPr>
        <w:t>August Birthdays</w:t>
      </w:r>
      <w:r w:rsidRPr="007D3C4E">
        <w:rPr>
          <w:rFonts w:eastAsia="Calibri"/>
          <w:color w:val="1F497D"/>
        </w:rPr>
        <w:t>:</w:t>
      </w:r>
    </w:p>
    <w:tbl>
      <w:tblPr>
        <w:tblpPr w:leftFromText="180" w:rightFromText="180" w:vertAnchor="text" w:horzAnchor="page" w:tblpX="2160" w:tblpY="376"/>
        <w:tblW w:w="4065" w:type="dxa"/>
        <w:tblCellMar>
          <w:left w:w="0" w:type="dxa"/>
          <w:right w:w="0" w:type="dxa"/>
        </w:tblCellMar>
        <w:tblLook w:val="04A0" w:firstRow="1" w:lastRow="0" w:firstColumn="1" w:lastColumn="0" w:noHBand="0" w:noVBand="1"/>
      </w:tblPr>
      <w:tblGrid>
        <w:gridCol w:w="1680"/>
        <w:gridCol w:w="1485"/>
        <w:gridCol w:w="900"/>
      </w:tblGrid>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Sheila</w:t>
            </w:r>
          </w:p>
        </w:tc>
        <w:tc>
          <w:tcPr>
            <w:tcW w:w="148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Coyle</w:t>
            </w:r>
          </w:p>
        </w:tc>
        <w:tc>
          <w:tcPr>
            <w:tcW w:w="90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08/10</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Tanya</w:t>
            </w:r>
          </w:p>
        </w:tc>
        <w:tc>
          <w:tcPr>
            <w:tcW w:w="148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Carter</w:t>
            </w:r>
          </w:p>
        </w:tc>
        <w:tc>
          <w:tcPr>
            <w:tcW w:w="90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08/15</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James</w:t>
            </w:r>
          </w:p>
        </w:tc>
        <w:tc>
          <w:tcPr>
            <w:tcW w:w="148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Brustad</w:t>
            </w:r>
          </w:p>
        </w:tc>
        <w:tc>
          <w:tcPr>
            <w:tcW w:w="90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08/15</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proofErr w:type="spellStart"/>
            <w:r w:rsidRPr="007D3C4E">
              <w:rPr>
                <w:rFonts w:ascii="Arial" w:eastAsia="Calibri" w:hAnsi="Arial" w:cs="Arial"/>
                <w:sz w:val="20"/>
                <w:szCs w:val="20"/>
              </w:rPr>
              <w:t>Marcin</w:t>
            </w:r>
            <w:proofErr w:type="spellEnd"/>
          </w:p>
        </w:tc>
        <w:tc>
          <w:tcPr>
            <w:tcW w:w="148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proofErr w:type="spellStart"/>
            <w:r w:rsidRPr="007D3C4E">
              <w:rPr>
                <w:rFonts w:ascii="Arial" w:eastAsia="Calibri" w:hAnsi="Arial" w:cs="Arial"/>
                <w:sz w:val="20"/>
                <w:szCs w:val="20"/>
              </w:rPr>
              <w:t>Zgola</w:t>
            </w:r>
            <w:proofErr w:type="spellEnd"/>
          </w:p>
        </w:tc>
        <w:tc>
          <w:tcPr>
            <w:tcW w:w="90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08/17</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Kenneth</w:t>
            </w:r>
          </w:p>
        </w:tc>
        <w:tc>
          <w:tcPr>
            <w:tcW w:w="148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Birdie</w:t>
            </w:r>
          </w:p>
        </w:tc>
        <w:tc>
          <w:tcPr>
            <w:tcW w:w="90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08/18</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 xml:space="preserve">Beth </w:t>
            </w:r>
          </w:p>
        </w:tc>
        <w:tc>
          <w:tcPr>
            <w:tcW w:w="148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Kirshenberg</w:t>
            </w:r>
          </w:p>
        </w:tc>
        <w:tc>
          <w:tcPr>
            <w:tcW w:w="90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08/19</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Kristin</w:t>
            </w:r>
          </w:p>
        </w:tc>
        <w:tc>
          <w:tcPr>
            <w:tcW w:w="148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Laverty</w:t>
            </w:r>
          </w:p>
        </w:tc>
        <w:tc>
          <w:tcPr>
            <w:tcW w:w="90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08/26</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Diana</w:t>
            </w:r>
          </w:p>
        </w:tc>
        <w:tc>
          <w:tcPr>
            <w:tcW w:w="148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Chronis</w:t>
            </w:r>
          </w:p>
        </w:tc>
        <w:tc>
          <w:tcPr>
            <w:tcW w:w="90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08/30</w:t>
            </w:r>
          </w:p>
        </w:tc>
      </w:tr>
    </w:tbl>
    <w:p w:rsidR="007D3C4E" w:rsidRPr="007D3C4E" w:rsidRDefault="00DF7E12" w:rsidP="007D3C4E">
      <w:pPr>
        <w:rPr>
          <w:rFonts w:ascii="Calibri" w:eastAsia="Calibri" w:hAnsi="Calibri" w:cs="Times New Roman"/>
          <w:color w:val="1F497D"/>
        </w:rPr>
      </w:pPr>
      <w:r w:rsidRPr="00E36360">
        <w:rPr>
          <w:rFonts w:ascii="Calibri" w:eastAsia="Calibri" w:hAnsi="Calibri" w:cs="Times New Roman"/>
          <w:color w:val="1F497D"/>
        </w:rPr>
        <w:t>               </w:t>
      </w:r>
    </w:p>
    <w:p w:rsidR="007D3C4E" w:rsidRPr="007D3C4E" w:rsidRDefault="007D3C4E" w:rsidP="007D3C4E">
      <w:pPr>
        <w:spacing w:after="0" w:line="240" w:lineRule="auto"/>
        <w:rPr>
          <w:rFonts w:ascii="Calibri" w:eastAsia="Calibri" w:hAnsi="Calibri" w:cs="Times New Roman"/>
          <w:color w:val="1F497D"/>
        </w:rPr>
      </w:pPr>
    </w:p>
    <w:p w:rsidR="007D3C4E" w:rsidRPr="007D3C4E" w:rsidRDefault="007D3C4E" w:rsidP="007D3C4E">
      <w:pPr>
        <w:spacing w:after="0" w:line="240" w:lineRule="auto"/>
        <w:rPr>
          <w:rFonts w:ascii="Calibri" w:eastAsia="Calibri" w:hAnsi="Calibri" w:cs="Times New Roman"/>
          <w:color w:val="1F497D"/>
        </w:rPr>
      </w:pPr>
    </w:p>
    <w:p w:rsidR="00DF7E12" w:rsidRPr="00E36360" w:rsidRDefault="00DF7E12" w:rsidP="00DF7E12">
      <w:pPr>
        <w:spacing w:after="0" w:line="240" w:lineRule="auto"/>
        <w:rPr>
          <w:rFonts w:ascii="Calibri" w:eastAsia="Calibri" w:hAnsi="Calibri" w:cs="Times New Roman"/>
          <w:color w:val="1F497D"/>
        </w:rPr>
      </w:pPr>
    </w:p>
    <w:p w:rsidR="007D3C4E" w:rsidRDefault="007D3C4E" w:rsidP="00DF7E12">
      <w:pPr>
        <w:ind w:left="720"/>
        <w:rPr>
          <w:rFonts w:ascii="Calibri" w:eastAsia="Calibri" w:hAnsi="Calibri" w:cs="Times New Roman"/>
          <w:color w:val="1F497D"/>
        </w:rPr>
      </w:pPr>
    </w:p>
    <w:p w:rsidR="007D3C4E" w:rsidRDefault="007D3C4E" w:rsidP="00DF7E12">
      <w:pPr>
        <w:ind w:left="720"/>
        <w:rPr>
          <w:rFonts w:ascii="Calibri" w:eastAsia="Calibri" w:hAnsi="Calibri" w:cs="Times New Roman"/>
          <w:color w:val="1F497D"/>
        </w:rPr>
      </w:pPr>
    </w:p>
    <w:p w:rsidR="007D3C4E" w:rsidRDefault="007D3C4E" w:rsidP="00DF7E12">
      <w:pPr>
        <w:ind w:left="720"/>
        <w:rPr>
          <w:rFonts w:ascii="Calibri" w:eastAsia="Calibri" w:hAnsi="Calibri" w:cs="Times New Roman"/>
          <w:color w:val="1F497D"/>
        </w:rPr>
      </w:pPr>
    </w:p>
    <w:p w:rsidR="007D3C4E" w:rsidRPr="007D3C4E" w:rsidRDefault="007D3C4E" w:rsidP="007D3C4E">
      <w:pPr>
        <w:spacing w:after="0" w:line="240" w:lineRule="auto"/>
        <w:ind w:left="720"/>
        <w:rPr>
          <w:rFonts w:ascii="Calibri" w:eastAsia="Calibri" w:hAnsi="Calibri" w:cs="Times New Roman"/>
          <w:color w:val="1F497D"/>
        </w:rPr>
      </w:pPr>
      <w:r w:rsidRPr="007D3C4E">
        <w:rPr>
          <w:rFonts w:ascii="Calibri" w:eastAsia="Calibri" w:hAnsi="Calibri" w:cs="Times New Roman"/>
          <w:color w:val="1F497D"/>
        </w:rPr>
        <w:t xml:space="preserve">The August Birthday Celebration </w:t>
      </w:r>
      <w:r w:rsidR="002A150B">
        <w:rPr>
          <w:rFonts w:ascii="Calibri" w:eastAsia="Calibri" w:hAnsi="Calibri" w:cs="Times New Roman"/>
          <w:color w:val="1F497D"/>
        </w:rPr>
        <w:t>will be on </w:t>
      </w:r>
      <w:r w:rsidRPr="007D3C4E">
        <w:rPr>
          <w:rFonts w:ascii="Calibri" w:eastAsia="Calibri" w:hAnsi="Calibri" w:cs="Times New Roman"/>
          <w:color w:val="1F497D"/>
        </w:rPr>
        <w:t>Wednesday August 20</w:t>
      </w:r>
      <w:r w:rsidRPr="007D3C4E">
        <w:rPr>
          <w:rFonts w:ascii="Calibri" w:eastAsia="Calibri" w:hAnsi="Calibri" w:cs="Times New Roman"/>
          <w:color w:val="1F497D"/>
          <w:vertAlign w:val="superscript"/>
        </w:rPr>
        <w:t>th</w:t>
      </w:r>
      <w:r w:rsidRPr="007D3C4E">
        <w:rPr>
          <w:rFonts w:ascii="Calibri" w:eastAsia="Calibri" w:hAnsi="Calibri" w:cs="Times New Roman"/>
          <w:color w:val="1F497D"/>
        </w:rPr>
        <w:t xml:space="preserve"> at 2pm in the large conference room on the 5</w:t>
      </w:r>
      <w:r w:rsidRPr="007D3C4E">
        <w:rPr>
          <w:rFonts w:ascii="Calibri" w:eastAsia="Calibri" w:hAnsi="Calibri" w:cs="Times New Roman"/>
          <w:color w:val="1F497D"/>
          <w:vertAlign w:val="superscript"/>
        </w:rPr>
        <w:t>th</w:t>
      </w:r>
      <w:r w:rsidRPr="007D3C4E">
        <w:rPr>
          <w:rFonts w:ascii="Calibri" w:eastAsia="Calibri" w:hAnsi="Calibri" w:cs="Times New Roman"/>
          <w:color w:val="1F497D"/>
        </w:rPr>
        <w:t xml:space="preserve"> floor.</w:t>
      </w:r>
    </w:p>
    <w:p w:rsidR="007D3C4E" w:rsidRDefault="007D3C4E" w:rsidP="007D3C4E">
      <w:pPr>
        <w:pStyle w:val="ListParagraph"/>
        <w:ind w:left="765"/>
        <w:rPr>
          <w:b/>
        </w:rPr>
      </w:pPr>
    </w:p>
    <w:p w:rsidR="00DF7E12" w:rsidRDefault="00DF7E12" w:rsidP="00DF7E12">
      <w:pPr>
        <w:pStyle w:val="ListParagraph"/>
        <w:numPr>
          <w:ilvl w:val="0"/>
          <w:numId w:val="1"/>
        </w:numPr>
        <w:rPr>
          <w:b/>
        </w:rPr>
      </w:pPr>
      <w:r>
        <w:rPr>
          <w:b/>
        </w:rPr>
        <w:t>LaSalle</w:t>
      </w:r>
      <w:r w:rsidRPr="000A2447">
        <w:rPr>
          <w:b/>
        </w:rPr>
        <w:t xml:space="preserve"> Anniversaries</w:t>
      </w:r>
    </w:p>
    <w:tbl>
      <w:tblPr>
        <w:tblpPr w:leftFromText="180" w:rightFromText="180" w:vertAnchor="text" w:horzAnchor="page" w:tblpX="2135" w:tblpY="199"/>
        <w:tblW w:w="6765" w:type="dxa"/>
        <w:tblCellMar>
          <w:left w:w="0" w:type="dxa"/>
          <w:right w:w="0" w:type="dxa"/>
        </w:tblCellMar>
        <w:tblLook w:val="04A0" w:firstRow="1" w:lastRow="0" w:firstColumn="1" w:lastColumn="0" w:noHBand="0" w:noVBand="1"/>
      </w:tblPr>
      <w:tblGrid>
        <w:gridCol w:w="1680"/>
        <w:gridCol w:w="2560"/>
        <w:gridCol w:w="2525"/>
      </w:tblGrid>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David</w:t>
            </w:r>
          </w:p>
        </w:tc>
        <w:tc>
          <w:tcPr>
            <w:tcW w:w="256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Hackman</w:t>
            </w:r>
          </w:p>
        </w:tc>
        <w:tc>
          <w:tcPr>
            <w:tcW w:w="252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8/01/1986</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Misty</w:t>
            </w:r>
          </w:p>
        </w:tc>
        <w:tc>
          <w:tcPr>
            <w:tcW w:w="256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Thomas</w:t>
            </w:r>
          </w:p>
        </w:tc>
        <w:tc>
          <w:tcPr>
            <w:tcW w:w="252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8/01/2007</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Elias</w:t>
            </w:r>
          </w:p>
        </w:tc>
        <w:tc>
          <w:tcPr>
            <w:tcW w:w="256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proofErr w:type="spellStart"/>
            <w:r w:rsidRPr="007D3C4E">
              <w:rPr>
                <w:rFonts w:ascii="Arial" w:eastAsia="Calibri" w:hAnsi="Arial" w:cs="Arial"/>
                <w:sz w:val="20"/>
                <w:szCs w:val="20"/>
              </w:rPr>
              <w:t>Savanhu</w:t>
            </w:r>
            <w:proofErr w:type="spellEnd"/>
          </w:p>
        </w:tc>
        <w:tc>
          <w:tcPr>
            <w:tcW w:w="252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8/13/2013</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James</w:t>
            </w:r>
          </w:p>
        </w:tc>
        <w:tc>
          <w:tcPr>
            <w:tcW w:w="256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Brustad</w:t>
            </w:r>
          </w:p>
        </w:tc>
        <w:tc>
          <w:tcPr>
            <w:tcW w:w="252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8/20/2007</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Karen</w:t>
            </w:r>
          </w:p>
        </w:tc>
        <w:tc>
          <w:tcPr>
            <w:tcW w:w="256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Brewer</w:t>
            </w:r>
          </w:p>
        </w:tc>
        <w:tc>
          <w:tcPr>
            <w:tcW w:w="252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8/25/1997</w:t>
            </w:r>
          </w:p>
        </w:tc>
      </w:tr>
      <w:tr w:rsidR="007D3C4E" w:rsidRPr="007D3C4E" w:rsidTr="007D3C4E">
        <w:trPr>
          <w:trHeight w:val="255"/>
        </w:trPr>
        <w:tc>
          <w:tcPr>
            <w:tcW w:w="168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Gary</w:t>
            </w:r>
          </w:p>
        </w:tc>
        <w:tc>
          <w:tcPr>
            <w:tcW w:w="2560"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Sloas</w:t>
            </w:r>
          </w:p>
        </w:tc>
        <w:tc>
          <w:tcPr>
            <w:tcW w:w="2525" w:type="dxa"/>
            <w:noWrap/>
            <w:tcMar>
              <w:top w:w="0" w:type="dxa"/>
              <w:left w:w="108" w:type="dxa"/>
              <w:bottom w:w="0" w:type="dxa"/>
              <w:right w:w="108" w:type="dxa"/>
            </w:tcMar>
            <w:vAlign w:val="bottom"/>
            <w:hideMark/>
          </w:tcPr>
          <w:p w:rsidR="007D3C4E" w:rsidRPr="007D3C4E" w:rsidRDefault="007D3C4E" w:rsidP="007D3C4E">
            <w:pPr>
              <w:spacing w:after="0" w:line="240" w:lineRule="auto"/>
              <w:rPr>
                <w:rFonts w:ascii="Arial" w:eastAsia="Calibri" w:hAnsi="Arial" w:cs="Arial"/>
                <w:sz w:val="20"/>
                <w:szCs w:val="20"/>
              </w:rPr>
            </w:pPr>
            <w:r w:rsidRPr="007D3C4E">
              <w:rPr>
                <w:rFonts w:ascii="Arial" w:eastAsia="Calibri" w:hAnsi="Arial" w:cs="Arial"/>
                <w:sz w:val="20"/>
                <w:szCs w:val="20"/>
              </w:rPr>
              <w:t>8/30/2010</w:t>
            </w:r>
          </w:p>
        </w:tc>
      </w:tr>
    </w:tbl>
    <w:p w:rsidR="007D3C4E" w:rsidRPr="007D3C4E" w:rsidRDefault="00DF7E12" w:rsidP="007D3C4E">
      <w:pPr>
        <w:rPr>
          <w:rFonts w:ascii="Calibri" w:eastAsia="Calibri" w:hAnsi="Calibri" w:cs="Times New Roman"/>
          <w:color w:val="1F497D"/>
        </w:rPr>
      </w:pPr>
      <w:r w:rsidRPr="00DE62F3">
        <w:t>              </w:t>
      </w:r>
      <w:r>
        <w:tab/>
        <w:t> </w:t>
      </w:r>
    </w:p>
    <w:p w:rsidR="007D3C4E" w:rsidRPr="007D3C4E" w:rsidRDefault="007D3C4E" w:rsidP="007D3C4E">
      <w:pPr>
        <w:spacing w:after="0" w:line="240" w:lineRule="auto"/>
        <w:rPr>
          <w:rFonts w:ascii="Calibri" w:eastAsia="Calibri" w:hAnsi="Calibri" w:cs="Times New Roman"/>
          <w:color w:val="1F497D"/>
        </w:rPr>
      </w:pPr>
    </w:p>
    <w:p w:rsidR="00DF7E12" w:rsidRPr="00E36360" w:rsidRDefault="00DF7E12" w:rsidP="00DF7E12">
      <w:pPr>
        <w:spacing w:after="0" w:line="240" w:lineRule="auto"/>
        <w:rPr>
          <w:rFonts w:ascii="Calibri" w:eastAsia="Calibri" w:hAnsi="Calibri" w:cs="Times New Roman"/>
          <w:color w:val="1F497D"/>
        </w:rPr>
      </w:pPr>
    </w:p>
    <w:p w:rsidR="00DF7E12" w:rsidRPr="00E36360" w:rsidRDefault="00DF7E12" w:rsidP="00DF7E12">
      <w:pPr>
        <w:spacing w:after="0" w:line="240" w:lineRule="auto"/>
        <w:rPr>
          <w:rFonts w:ascii="Calibri" w:eastAsia="Calibri" w:hAnsi="Calibri" w:cs="Times New Roman"/>
          <w:color w:val="1F497D"/>
        </w:rPr>
      </w:pPr>
    </w:p>
    <w:p w:rsidR="00DF7E12" w:rsidRDefault="00DF7E12" w:rsidP="00DF7E12">
      <w:pPr>
        <w:spacing w:after="0" w:line="240" w:lineRule="auto"/>
      </w:pPr>
      <w:r w:rsidRPr="00E36360">
        <w:rPr>
          <w:rFonts w:ascii="Calibri" w:eastAsia="Calibri" w:hAnsi="Calibri" w:cs="Times New Roman"/>
          <w:color w:val="1F497D"/>
        </w:rPr>
        <w:t xml:space="preserve"> </w:t>
      </w:r>
    </w:p>
    <w:p w:rsidR="007D3C4E" w:rsidRDefault="007D3C4E" w:rsidP="00DF7E12">
      <w:pPr>
        <w:pStyle w:val="ListParagraph"/>
        <w:numPr>
          <w:ilvl w:val="0"/>
          <w:numId w:val="1"/>
        </w:numPr>
        <w:rPr>
          <w:b/>
        </w:rPr>
      </w:pPr>
    </w:p>
    <w:p w:rsidR="007D3C4E" w:rsidRDefault="007D3C4E" w:rsidP="007D3C4E">
      <w:pPr>
        <w:pStyle w:val="ListParagraph"/>
        <w:ind w:left="765"/>
        <w:rPr>
          <w:b/>
        </w:rPr>
      </w:pPr>
    </w:p>
    <w:p w:rsidR="00DF7E12" w:rsidRDefault="00DF7E12" w:rsidP="00DF7E12">
      <w:pPr>
        <w:pStyle w:val="ListParagraph"/>
        <w:numPr>
          <w:ilvl w:val="0"/>
          <w:numId w:val="1"/>
        </w:numPr>
        <w:rPr>
          <w:b/>
        </w:rPr>
      </w:pPr>
      <w:r>
        <w:rPr>
          <w:b/>
        </w:rPr>
        <w:t>LaSalle</w:t>
      </w:r>
      <w:r w:rsidRPr="000A2447">
        <w:rPr>
          <w:b/>
        </w:rPr>
        <w:t xml:space="preserve"> </w:t>
      </w:r>
      <w:r>
        <w:rPr>
          <w:b/>
        </w:rPr>
        <w:t xml:space="preserve">Special </w:t>
      </w:r>
      <w:r w:rsidRPr="000A2447">
        <w:rPr>
          <w:b/>
        </w:rPr>
        <w:t>Anniversaries</w:t>
      </w:r>
    </w:p>
    <w:tbl>
      <w:tblPr>
        <w:tblW w:w="6765" w:type="dxa"/>
        <w:tblInd w:w="864" w:type="dxa"/>
        <w:tblCellMar>
          <w:left w:w="0" w:type="dxa"/>
          <w:right w:w="0" w:type="dxa"/>
        </w:tblCellMar>
        <w:tblLook w:val="04A0" w:firstRow="1" w:lastRow="0" w:firstColumn="1" w:lastColumn="0" w:noHBand="0" w:noVBand="1"/>
      </w:tblPr>
      <w:tblGrid>
        <w:gridCol w:w="1680"/>
        <w:gridCol w:w="2560"/>
        <w:gridCol w:w="2525"/>
      </w:tblGrid>
      <w:tr w:rsidR="007D3C4E" w:rsidRPr="007D3C4E" w:rsidTr="007D3C4E">
        <w:trPr>
          <w:trHeight w:val="255"/>
        </w:trPr>
        <w:tc>
          <w:tcPr>
            <w:tcW w:w="1680" w:type="dxa"/>
            <w:shd w:val="clear" w:color="auto" w:fill="FFFF00"/>
            <w:noWrap/>
            <w:tcMar>
              <w:top w:w="0" w:type="dxa"/>
              <w:left w:w="108" w:type="dxa"/>
              <w:bottom w:w="0" w:type="dxa"/>
              <w:right w:w="108" w:type="dxa"/>
            </w:tcMar>
            <w:vAlign w:val="bottom"/>
            <w:hideMark/>
          </w:tcPr>
          <w:p w:rsidR="007D3C4E" w:rsidRPr="007D3C4E" w:rsidRDefault="007D3C4E" w:rsidP="0048569F">
            <w:pPr>
              <w:spacing w:after="0" w:line="240" w:lineRule="auto"/>
              <w:rPr>
                <w:rFonts w:ascii="Arial" w:eastAsia="Calibri" w:hAnsi="Arial" w:cs="Arial"/>
                <w:sz w:val="20"/>
                <w:szCs w:val="20"/>
              </w:rPr>
            </w:pPr>
            <w:r w:rsidRPr="007D3C4E">
              <w:rPr>
                <w:rFonts w:ascii="Arial" w:eastAsia="Calibri" w:hAnsi="Arial" w:cs="Arial"/>
                <w:sz w:val="20"/>
                <w:szCs w:val="20"/>
              </w:rPr>
              <w:t xml:space="preserve">Karen </w:t>
            </w:r>
          </w:p>
        </w:tc>
        <w:tc>
          <w:tcPr>
            <w:tcW w:w="2560" w:type="dxa"/>
            <w:shd w:val="clear" w:color="auto" w:fill="FFFF00"/>
            <w:noWrap/>
            <w:tcMar>
              <w:top w:w="0" w:type="dxa"/>
              <w:left w:w="108" w:type="dxa"/>
              <w:bottom w:w="0" w:type="dxa"/>
              <w:right w:w="108" w:type="dxa"/>
            </w:tcMar>
            <w:vAlign w:val="bottom"/>
            <w:hideMark/>
          </w:tcPr>
          <w:p w:rsidR="007D3C4E" w:rsidRPr="007D3C4E" w:rsidRDefault="007D3C4E" w:rsidP="0048569F">
            <w:pPr>
              <w:spacing w:after="0" w:line="240" w:lineRule="auto"/>
              <w:rPr>
                <w:rFonts w:ascii="Arial" w:eastAsia="Calibri" w:hAnsi="Arial" w:cs="Arial"/>
                <w:sz w:val="20"/>
                <w:szCs w:val="20"/>
              </w:rPr>
            </w:pPr>
            <w:r w:rsidRPr="007D3C4E">
              <w:rPr>
                <w:rFonts w:ascii="Arial" w:eastAsia="Calibri" w:hAnsi="Arial" w:cs="Arial"/>
                <w:sz w:val="20"/>
                <w:szCs w:val="20"/>
              </w:rPr>
              <w:t>Hansen</w:t>
            </w:r>
          </w:p>
        </w:tc>
        <w:tc>
          <w:tcPr>
            <w:tcW w:w="2525" w:type="dxa"/>
            <w:shd w:val="clear" w:color="auto" w:fill="FFFF00"/>
            <w:noWrap/>
            <w:tcMar>
              <w:top w:w="0" w:type="dxa"/>
              <w:left w:w="108" w:type="dxa"/>
              <w:bottom w:w="0" w:type="dxa"/>
              <w:right w:w="108" w:type="dxa"/>
            </w:tcMar>
            <w:vAlign w:val="bottom"/>
            <w:hideMark/>
          </w:tcPr>
          <w:p w:rsidR="007D3C4E" w:rsidRPr="007D3C4E" w:rsidRDefault="007D3C4E" w:rsidP="0048569F">
            <w:pPr>
              <w:spacing w:after="0" w:line="240" w:lineRule="auto"/>
              <w:rPr>
                <w:rFonts w:ascii="Arial" w:eastAsia="Calibri" w:hAnsi="Arial" w:cs="Arial"/>
                <w:sz w:val="20"/>
                <w:szCs w:val="20"/>
              </w:rPr>
            </w:pPr>
            <w:r w:rsidRPr="007D3C4E">
              <w:rPr>
                <w:rFonts w:ascii="Arial" w:eastAsia="Calibri" w:hAnsi="Arial" w:cs="Arial"/>
                <w:sz w:val="20"/>
                <w:szCs w:val="20"/>
              </w:rPr>
              <w:t>8/24/2004   - 10 years!!!</w:t>
            </w:r>
          </w:p>
        </w:tc>
      </w:tr>
      <w:tr w:rsidR="007D3C4E" w:rsidRPr="007D3C4E" w:rsidTr="007D3C4E">
        <w:trPr>
          <w:trHeight w:val="255"/>
        </w:trPr>
        <w:tc>
          <w:tcPr>
            <w:tcW w:w="1680" w:type="dxa"/>
            <w:shd w:val="clear" w:color="auto" w:fill="FFFF00"/>
            <w:noWrap/>
            <w:tcMar>
              <w:top w:w="0" w:type="dxa"/>
              <w:left w:w="108" w:type="dxa"/>
              <w:bottom w:w="0" w:type="dxa"/>
              <w:right w:w="108" w:type="dxa"/>
            </w:tcMar>
            <w:vAlign w:val="bottom"/>
            <w:hideMark/>
          </w:tcPr>
          <w:p w:rsidR="007D3C4E" w:rsidRPr="007D3C4E" w:rsidRDefault="007D3C4E" w:rsidP="0048569F">
            <w:pPr>
              <w:spacing w:after="0" w:line="240" w:lineRule="auto"/>
              <w:rPr>
                <w:rFonts w:ascii="Arial" w:eastAsia="Calibri" w:hAnsi="Arial" w:cs="Arial"/>
                <w:sz w:val="20"/>
                <w:szCs w:val="20"/>
              </w:rPr>
            </w:pPr>
            <w:r w:rsidRPr="007D3C4E">
              <w:rPr>
                <w:rFonts w:ascii="Arial" w:eastAsia="Calibri" w:hAnsi="Arial" w:cs="Arial"/>
                <w:sz w:val="20"/>
                <w:szCs w:val="20"/>
              </w:rPr>
              <w:t>Marcela</w:t>
            </w:r>
          </w:p>
        </w:tc>
        <w:tc>
          <w:tcPr>
            <w:tcW w:w="2560" w:type="dxa"/>
            <w:shd w:val="clear" w:color="auto" w:fill="FFFF00"/>
            <w:noWrap/>
            <w:tcMar>
              <w:top w:w="0" w:type="dxa"/>
              <w:left w:w="108" w:type="dxa"/>
              <w:bottom w:w="0" w:type="dxa"/>
              <w:right w:w="108" w:type="dxa"/>
            </w:tcMar>
            <w:vAlign w:val="bottom"/>
            <w:hideMark/>
          </w:tcPr>
          <w:p w:rsidR="007D3C4E" w:rsidRPr="007D3C4E" w:rsidRDefault="007D3C4E" w:rsidP="0048569F">
            <w:pPr>
              <w:spacing w:after="0" w:line="240" w:lineRule="auto"/>
              <w:rPr>
                <w:rFonts w:ascii="Arial" w:eastAsia="Calibri" w:hAnsi="Arial" w:cs="Arial"/>
                <w:sz w:val="20"/>
                <w:szCs w:val="20"/>
              </w:rPr>
            </w:pPr>
            <w:r>
              <w:rPr>
                <w:rFonts w:ascii="Arial" w:eastAsia="Calibri" w:hAnsi="Arial" w:cs="Arial"/>
                <w:sz w:val="20"/>
                <w:szCs w:val="20"/>
              </w:rPr>
              <w:t>Melendez</w:t>
            </w:r>
          </w:p>
        </w:tc>
        <w:tc>
          <w:tcPr>
            <w:tcW w:w="2525" w:type="dxa"/>
            <w:shd w:val="clear" w:color="auto" w:fill="FFFF00"/>
            <w:noWrap/>
            <w:tcMar>
              <w:top w:w="0" w:type="dxa"/>
              <w:left w:w="108" w:type="dxa"/>
              <w:bottom w:w="0" w:type="dxa"/>
              <w:right w:w="108" w:type="dxa"/>
            </w:tcMar>
            <w:vAlign w:val="bottom"/>
            <w:hideMark/>
          </w:tcPr>
          <w:p w:rsidR="007D3C4E" w:rsidRPr="007D3C4E" w:rsidRDefault="007D3C4E" w:rsidP="0048569F">
            <w:pPr>
              <w:spacing w:after="0" w:line="240" w:lineRule="auto"/>
              <w:rPr>
                <w:rFonts w:ascii="Arial" w:eastAsia="Calibri" w:hAnsi="Arial" w:cs="Arial"/>
                <w:sz w:val="20"/>
                <w:szCs w:val="20"/>
              </w:rPr>
            </w:pPr>
            <w:r w:rsidRPr="007D3C4E">
              <w:rPr>
                <w:rFonts w:ascii="Arial" w:eastAsia="Calibri" w:hAnsi="Arial" w:cs="Arial"/>
                <w:sz w:val="20"/>
                <w:szCs w:val="20"/>
              </w:rPr>
              <w:t>8/28/2004  - 10 years!!!</w:t>
            </w:r>
          </w:p>
        </w:tc>
      </w:tr>
    </w:tbl>
    <w:p w:rsidR="00DF7E12" w:rsidRDefault="00DF7E12" w:rsidP="00DF7E12">
      <w:pPr>
        <w:pStyle w:val="ListParagraph"/>
      </w:pPr>
    </w:p>
    <w:p w:rsidR="00DF7E12" w:rsidRDefault="00DF7E12" w:rsidP="00DF7E12">
      <w:pPr>
        <w:pStyle w:val="ListParagraph"/>
        <w:numPr>
          <w:ilvl w:val="0"/>
          <w:numId w:val="1"/>
        </w:numPr>
        <w:rPr>
          <w:b/>
        </w:rPr>
      </w:pPr>
      <w:r>
        <w:rPr>
          <w:b/>
        </w:rPr>
        <w:t>LaSalle A</w:t>
      </w:r>
      <w:r w:rsidRPr="000A2447">
        <w:rPr>
          <w:b/>
        </w:rPr>
        <w:t>nnouncements</w:t>
      </w:r>
    </w:p>
    <w:p w:rsidR="00DF7E12" w:rsidRDefault="00DF7E12" w:rsidP="004B1F7A">
      <w:pPr>
        <w:pStyle w:val="ListParagraph"/>
        <w:jc w:val="both"/>
        <w:rPr>
          <w:rFonts w:eastAsia="Calibri"/>
          <w:color w:val="1F497D"/>
        </w:rPr>
      </w:pPr>
    </w:p>
    <w:p w:rsidR="00FD6AE1" w:rsidRDefault="00FD6AE1" w:rsidP="004B1F7A">
      <w:pPr>
        <w:pStyle w:val="ListParagraph"/>
        <w:jc w:val="both"/>
        <w:rPr>
          <w:rFonts w:eastAsia="Calibri"/>
          <w:color w:val="1F497D"/>
        </w:rPr>
      </w:pPr>
      <w:r>
        <w:rPr>
          <w:rFonts w:eastAsia="Calibri"/>
          <w:color w:val="1F497D"/>
        </w:rPr>
        <w:t xml:space="preserve">E-original – Lease Administration is pleased to announce the completion of their first electronic transaction.  </w:t>
      </w:r>
      <w:r w:rsidR="00AC78F2">
        <w:rPr>
          <w:rFonts w:eastAsia="Calibri"/>
          <w:color w:val="1F497D"/>
        </w:rPr>
        <w:t>W</w:t>
      </w:r>
      <w:r w:rsidR="004B1F7A">
        <w:rPr>
          <w:rFonts w:eastAsia="Calibri"/>
          <w:color w:val="1F497D"/>
        </w:rPr>
        <w:t xml:space="preserve">e are excited about the new service that we can provide.  Some of the benefits to this “paperless” process </w:t>
      </w:r>
      <w:r w:rsidR="00AC78F2">
        <w:rPr>
          <w:rFonts w:eastAsia="Calibri"/>
          <w:color w:val="1F497D"/>
        </w:rPr>
        <w:t>include – improved turnaround tim</w:t>
      </w:r>
      <w:r w:rsidR="004B1F7A">
        <w:rPr>
          <w:rFonts w:eastAsia="Calibri"/>
          <w:color w:val="1F497D"/>
        </w:rPr>
        <w:t xml:space="preserve">e, quicker booking and funding.  </w:t>
      </w:r>
    </w:p>
    <w:p w:rsidR="00FD6AE1" w:rsidRDefault="00FD6AE1" w:rsidP="004B1F7A">
      <w:pPr>
        <w:pStyle w:val="ListParagraph"/>
        <w:jc w:val="both"/>
        <w:rPr>
          <w:rFonts w:eastAsia="Calibri"/>
          <w:color w:val="1F497D"/>
        </w:rPr>
      </w:pPr>
    </w:p>
    <w:p w:rsidR="00A47585" w:rsidRDefault="00A24C15" w:rsidP="00A24C15">
      <w:pPr>
        <w:pStyle w:val="ListParagraph"/>
        <w:jc w:val="both"/>
        <w:rPr>
          <w:rFonts w:eastAsia="Calibri"/>
          <w:color w:val="1F497D"/>
        </w:rPr>
      </w:pPr>
      <w:r>
        <w:rPr>
          <w:rFonts w:eastAsia="Calibri"/>
          <w:color w:val="1F497D"/>
        </w:rPr>
        <w:t xml:space="preserve">Congrats - </w:t>
      </w:r>
      <w:r w:rsidRPr="00A24C15">
        <w:rPr>
          <w:rFonts w:eastAsia="Calibri"/>
          <w:color w:val="1F497D"/>
        </w:rPr>
        <w:t xml:space="preserve">LaSalle Solutions, announced it has been named to the 2014 Solution Provider 500 (SP500) list by The Channel Company’s </w:t>
      </w:r>
      <w:hyperlink r:id="rId6" w:history="1">
        <w:r w:rsidRPr="00A24C15">
          <w:rPr>
            <w:rFonts w:eastAsia="Calibri"/>
            <w:color w:val="1F497D"/>
          </w:rPr>
          <w:t>CRN</w:t>
        </w:r>
      </w:hyperlink>
      <w:r w:rsidRPr="00A24C15">
        <w:rPr>
          <w:rFonts w:eastAsia="Calibri"/>
          <w:color w:val="1F497D"/>
        </w:rPr>
        <w:t>. The list ranks the top revenue-generating technology integrators in the U.S. and Canada whose forward-thinking approach to the channel has helped them evolve and thrive in today’s cloud and services-driven IT era.  The list spans eight categories from hardware and software sales, to managed IT services. LaSalle Solutions pla</w:t>
      </w:r>
      <w:r>
        <w:rPr>
          <w:rFonts w:eastAsia="Calibri"/>
          <w:color w:val="1F497D"/>
        </w:rPr>
        <w:t>ced #102 in the annual ranking.</w:t>
      </w:r>
    </w:p>
    <w:p w:rsidR="00A24C15" w:rsidRDefault="00A24C15" w:rsidP="00DF7E12">
      <w:pPr>
        <w:pStyle w:val="ListParagraph"/>
        <w:rPr>
          <w:rFonts w:eastAsia="Calibri"/>
          <w:color w:val="1F497D"/>
        </w:rPr>
      </w:pPr>
    </w:p>
    <w:p w:rsidR="00A24C15" w:rsidRPr="00A24C15" w:rsidRDefault="00A24C15" w:rsidP="00A24C15">
      <w:pPr>
        <w:spacing w:after="0" w:line="240" w:lineRule="auto"/>
        <w:ind w:left="720"/>
        <w:jc w:val="both"/>
        <w:rPr>
          <w:rFonts w:ascii="Calibri" w:eastAsia="Calibri" w:hAnsi="Calibri" w:cs="Times New Roman"/>
          <w:color w:val="1F497D"/>
        </w:rPr>
      </w:pPr>
      <w:r w:rsidRPr="00A24C15">
        <w:rPr>
          <w:rFonts w:ascii="Calibri" w:eastAsia="Calibri" w:hAnsi="Calibri" w:cs="Times New Roman"/>
          <w:color w:val="1F497D"/>
        </w:rPr>
        <w:t>Great news</w:t>
      </w:r>
      <w:r>
        <w:rPr>
          <w:rFonts w:ascii="Calibri" w:eastAsia="Calibri" w:hAnsi="Calibri" w:cs="Times New Roman"/>
          <w:color w:val="1F497D"/>
        </w:rPr>
        <w:t>!!</w:t>
      </w:r>
      <w:r w:rsidRPr="00A24C15">
        <w:rPr>
          <w:rFonts w:ascii="Calibri" w:eastAsia="Calibri" w:hAnsi="Calibri" w:cs="Times New Roman"/>
          <w:color w:val="1F497D"/>
        </w:rPr>
        <w:t> LaSalle Solutions is once again on Monitor 100 List (published by Monitor</w:t>
      </w:r>
      <w:r>
        <w:rPr>
          <w:rFonts w:ascii="Calibri" w:eastAsia="Calibri" w:hAnsi="Calibri" w:cs="Times New Roman"/>
          <w:color w:val="1F497D"/>
        </w:rPr>
        <w:t xml:space="preserve"> D</w:t>
      </w:r>
      <w:r w:rsidRPr="00A24C15">
        <w:rPr>
          <w:rFonts w:ascii="Calibri" w:eastAsia="Calibri" w:hAnsi="Calibri" w:cs="Times New Roman"/>
          <w:color w:val="1F497D"/>
        </w:rPr>
        <w:t>aily) – this year we are #93, up from #95 last year. You can se</w:t>
      </w:r>
      <w:r>
        <w:rPr>
          <w:rFonts w:ascii="Calibri" w:eastAsia="Calibri" w:hAnsi="Calibri" w:cs="Times New Roman"/>
          <w:color w:val="1F497D"/>
        </w:rPr>
        <w:t xml:space="preserve">e the release on our website at </w:t>
      </w:r>
      <w:hyperlink r:id="rId7" w:history="1">
        <w:r w:rsidRPr="00757CCB">
          <w:rPr>
            <w:rStyle w:val="Hyperlink"/>
          </w:rPr>
          <w:t>www.elasalle.com/news</w:t>
        </w:r>
      </w:hyperlink>
      <w:r>
        <w:rPr>
          <w:color w:val="800080"/>
          <w:u w:val="single"/>
        </w:rPr>
        <w:t xml:space="preserve"> </w:t>
      </w:r>
      <w:r w:rsidRPr="00A24C15">
        <w:rPr>
          <w:rFonts w:ascii="Calibri" w:eastAsia="Calibri" w:hAnsi="Calibri" w:cs="Times New Roman"/>
          <w:color w:val="1F497D"/>
        </w:rPr>
        <w:t>.  The Monitor 100 is the only source of its kind that provides a total dimensioning of the largest equipment finance and leasing companies in the U.S. </w:t>
      </w:r>
    </w:p>
    <w:p w:rsidR="00A47585" w:rsidRPr="004B1F7A" w:rsidRDefault="00A47585" w:rsidP="00DF7E12">
      <w:pPr>
        <w:pStyle w:val="ListParagraph"/>
        <w:rPr>
          <w:rFonts w:eastAsia="Calibri"/>
          <w:color w:val="1F497D"/>
        </w:rPr>
      </w:pPr>
    </w:p>
    <w:p w:rsidR="004B1F7A" w:rsidRDefault="004B1F7A" w:rsidP="00DF7E12">
      <w:pPr>
        <w:pStyle w:val="ListParagraph"/>
        <w:rPr>
          <w:rFonts w:eastAsia="Calibri"/>
          <w:color w:val="1F497D"/>
        </w:rPr>
      </w:pPr>
    </w:p>
    <w:p w:rsidR="004B1F7A" w:rsidRDefault="004B1F7A" w:rsidP="004B1F7A">
      <w:pPr>
        <w:ind w:left="720"/>
        <w:jc w:val="both"/>
        <w:rPr>
          <w:rFonts w:eastAsia="Calibri"/>
          <w:color w:val="1F497D"/>
        </w:rPr>
      </w:pPr>
      <w:r w:rsidRPr="004B1F7A">
        <w:rPr>
          <w:rFonts w:ascii="Calibri" w:eastAsia="Calibri" w:hAnsi="Calibri" w:cs="Times New Roman"/>
          <w:color w:val="1F497D"/>
        </w:rPr>
        <w:t>Monitor Daily also publishes segment listings (</w:t>
      </w:r>
      <w:proofErr w:type="spellStart"/>
      <w:r w:rsidRPr="004B1F7A">
        <w:rPr>
          <w:rFonts w:ascii="Calibri" w:eastAsia="Calibri" w:hAnsi="Calibri" w:cs="Times New Roman"/>
          <w:color w:val="1F497D"/>
        </w:rPr>
        <w:t>ie</w:t>
      </w:r>
      <w:proofErr w:type="spellEnd"/>
      <w:r w:rsidRPr="004B1F7A">
        <w:rPr>
          <w:rFonts w:ascii="Calibri" w:eastAsia="Calibri" w:hAnsi="Calibri" w:cs="Times New Roman"/>
          <w:color w:val="1F497D"/>
        </w:rPr>
        <w:t>, Top Banks, Top Captives, Top Independents).While LaSalle operates very much as an “Independent”, since we are not “privately owned”, we are not included in the Top Independents listing.</w:t>
      </w:r>
      <w:r w:rsidRPr="004B1F7A">
        <w:rPr>
          <w:rFonts w:ascii="Calibri" w:eastAsia="Calibri" w:hAnsi="Calibri" w:cs="Times New Roman"/>
          <w:color w:val="1F497D"/>
        </w:rPr>
        <w:tab/>
      </w:r>
      <w:r>
        <w:rPr>
          <w:rFonts w:ascii="Calibri" w:eastAsia="Calibri" w:hAnsi="Calibri" w:cs="Times New Roman"/>
          <w:color w:val="1F497D"/>
        </w:rPr>
        <w:t xml:space="preserve">  </w:t>
      </w:r>
      <w:r w:rsidRPr="004B1F7A">
        <w:rPr>
          <w:rFonts w:ascii="Calibri" w:eastAsia="Calibri" w:hAnsi="Calibri" w:cs="Times New Roman"/>
          <w:color w:val="1F497D"/>
        </w:rPr>
        <w:t>But . . . if we were, we would be ranked 18th for 2013 (up from 20th the year before</w:t>
      </w:r>
      <w:r>
        <w:rPr>
          <w:rFonts w:eastAsia="Calibri"/>
          <w:color w:val="1F497D"/>
        </w:rPr>
        <w:t>).</w:t>
      </w:r>
    </w:p>
    <w:p w:rsidR="004B1F7A" w:rsidRDefault="004B1F7A" w:rsidP="004B1F7A">
      <w:pPr>
        <w:ind w:left="720"/>
        <w:jc w:val="both"/>
        <w:rPr>
          <w:rFonts w:eastAsia="Calibri"/>
          <w:color w:val="1F497D"/>
        </w:rPr>
      </w:pPr>
      <w:r>
        <w:rPr>
          <w:noProof/>
        </w:rPr>
        <w:drawing>
          <wp:inline distT="0" distB="0" distL="0" distR="0" wp14:anchorId="3F140D4B" wp14:editId="350BFD75">
            <wp:extent cx="5943600" cy="3483407"/>
            <wp:effectExtent l="0" t="0" r="0" b="0"/>
            <wp:docPr id="5" name="Picture 1" descr="cid:image002.jpg@01CFA4C4.40F706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FA4C4.40F706F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3483407"/>
                    </a:xfrm>
                    <a:prstGeom prst="rect">
                      <a:avLst/>
                    </a:prstGeom>
                    <a:noFill/>
                    <a:ln>
                      <a:noFill/>
                    </a:ln>
                  </pic:spPr>
                </pic:pic>
              </a:graphicData>
            </a:graphic>
          </wp:inline>
        </w:drawing>
      </w:r>
    </w:p>
    <w:p w:rsidR="004B1F7A" w:rsidRDefault="004B1F7A" w:rsidP="004B1F7A">
      <w:pPr>
        <w:pStyle w:val="ListParagraph"/>
        <w:jc w:val="both"/>
        <w:rPr>
          <w:rFonts w:eastAsia="Calibri"/>
          <w:color w:val="1F497D"/>
        </w:rPr>
      </w:pPr>
    </w:p>
    <w:p w:rsidR="00DF7E12" w:rsidRDefault="00DF7E12" w:rsidP="00DF7E12">
      <w:pPr>
        <w:pStyle w:val="ListParagraph"/>
        <w:rPr>
          <w:rFonts w:eastAsia="Calibri"/>
          <w:color w:val="1F497D"/>
        </w:rPr>
      </w:pPr>
    </w:p>
    <w:p w:rsidR="00DF7E12" w:rsidRDefault="00DF7E12" w:rsidP="00DF7E12">
      <w:pPr>
        <w:pStyle w:val="ListParagraph"/>
        <w:numPr>
          <w:ilvl w:val="0"/>
          <w:numId w:val="1"/>
        </w:numPr>
        <w:rPr>
          <w:b/>
        </w:rPr>
      </w:pPr>
      <w:r>
        <w:rPr>
          <w:b/>
        </w:rPr>
        <w:t>LaSalle Events</w:t>
      </w:r>
    </w:p>
    <w:p w:rsidR="00A24C15" w:rsidRPr="00A24C15" w:rsidRDefault="00A24C15" w:rsidP="00A24C15">
      <w:pPr>
        <w:pStyle w:val="ListParagraph"/>
        <w:ind w:left="765"/>
        <w:jc w:val="both"/>
        <w:rPr>
          <w:rFonts w:eastAsia="Calibri"/>
          <w:color w:val="1F497D"/>
        </w:rPr>
      </w:pPr>
      <w:r w:rsidRPr="00A24C15">
        <w:rPr>
          <w:rFonts w:eastAsia="Calibri"/>
          <w:color w:val="1F497D"/>
        </w:rPr>
        <w:t xml:space="preserve">LaSalle and Violin are </w:t>
      </w:r>
      <w:proofErr w:type="gramStart"/>
      <w:r w:rsidRPr="00A24C15">
        <w:rPr>
          <w:rFonts w:eastAsia="Calibri"/>
          <w:color w:val="1F497D"/>
        </w:rPr>
        <w:t>Sponsoring</w:t>
      </w:r>
      <w:proofErr w:type="gramEnd"/>
      <w:r w:rsidRPr="00A24C15">
        <w:rPr>
          <w:rFonts w:eastAsia="Calibri"/>
          <w:color w:val="1F497D"/>
        </w:rPr>
        <w:t xml:space="preserve"> the Technology Executives Club IT Leaders Circle August 21, 2014 in Lake Forest, IL.  This event will be attended by IT leaders from around the </w:t>
      </w:r>
      <w:proofErr w:type="spellStart"/>
      <w:r w:rsidRPr="00A24C15">
        <w:rPr>
          <w:rFonts w:eastAsia="Calibri"/>
          <w:color w:val="1F497D"/>
        </w:rPr>
        <w:t>Chicagoland</w:t>
      </w:r>
      <w:proofErr w:type="spellEnd"/>
      <w:r w:rsidRPr="00A24C15">
        <w:rPr>
          <w:rFonts w:eastAsia="Calibri"/>
          <w:color w:val="1F497D"/>
        </w:rPr>
        <w:t xml:space="preserve"> region will provide insights into management of evolving technology opportunities.   LaSalle and Violin will have a booth during the event, and an executive from Violin will moderate the last panel discussion of the day - “Strategic Partnering with the Business".  This valuable event is open to all Director Level and above technology executives.  Please invite your contacts to attend!!</w:t>
      </w:r>
    </w:p>
    <w:p w:rsidR="00A24C15" w:rsidRDefault="00A24C15" w:rsidP="00A24C15">
      <w:pPr>
        <w:rPr>
          <w:b/>
        </w:rPr>
      </w:pPr>
    </w:p>
    <w:p w:rsidR="007D3C4E" w:rsidRDefault="007D3C4E" w:rsidP="00A24C15">
      <w:pPr>
        <w:rPr>
          <w:b/>
        </w:rPr>
      </w:pPr>
    </w:p>
    <w:p w:rsidR="007D3C4E" w:rsidRDefault="007D3C4E" w:rsidP="00A24C15">
      <w:pPr>
        <w:rPr>
          <w:b/>
        </w:rPr>
      </w:pPr>
    </w:p>
    <w:p w:rsidR="007D3C4E" w:rsidRDefault="007D3C4E" w:rsidP="00A24C15">
      <w:pPr>
        <w:rPr>
          <w:b/>
        </w:rPr>
      </w:pPr>
    </w:p>
    <w:p w:rsidR="00A24C15" w:rsidRPr="000C4A4A" w:rsidRDefault="000C4A4A" w:rsidP="000C4A4A">
      <w:pPr>
        <w:ind w:left="720"/>
        <w:jc w:val="both"/>
        <w:rPr>
          <w:rFonts w:ascii="Calibri" w:eastAsia="Calibri" w:hAnsi="Calibri" w:cs="Times New Roman"/>
          <w:color w:val="1F497D"/>
        </w:rPr>
      </w:pPr>
      <w:r w:rsidRPr="000C4A4A">
        <w:rPr>
          <w:rFonts w:ascii="Calibri" w:eastAsia="Calibri" w:hAnsi="Calibri" w:cs="Times New Roman"/>
          <w:color w:val="1F497D"/>
        </w:rPr>
        <w:lastRenderedPageBreak/>
        <w:t xml:space="preserve">Employees at the </w:t>
      </w:r>
      <w:r w:rsidR="00A24C15" w:rsidRPr="000C4A4A">
        <w:rPr>
          <w:rFonts w:ascii="Calibri" w:eastAsia="Calibri" w:hAnsi="Calibri" w:cs="Times New Roman"/>
          <w:color w:val="1F497D"/>
        </w:rPr>
        <w:t>Rosemont Branch held a</w:t>
      </w:r>
      <w:r w:rsidRPr="000C4A4A">
        <w:rPr>
          <w:rFonts w:ascii="Calibri" w:eastAsia="Calibri" w:hAnsi="Calibri" w:cs="Times New Roman"/>
          <w:color w:val="1F497D"/>
        </w:rPr>
        <w:t xml:space="preserve"> Bon-Voyage Brunch for Bob as he sailed off to his annual Mackinac trip.  Thank you to the all those participated and signed up to cook or bring in a treat for all to enjoy.</w:t>
      </w:r>
    </w:p>
    <w:p w:rsidR="00DF7E12" w:rsidRDefault="006C5CFA" w:rsidP="00DF7E12">
      <w:pPr>
        <w:pStyle w:val="ListParagraph"/>
        <w:ind w:left="765"/>
        <w:rPr>
          <w:b/>
        </w:rPr>
      </w:pPr>
      <w:r>
        <w:rPr>
          <w:b/>
          <w:noProof/>
        </w:rPr>
        <w:drawing>
          <wp:inline distT="0" distB="0" distL="0" distR="0">
            <wp:extent cx="2017472" cy="1924216"/>
            <wp:effectExtent l="0" t="0" r="1905" b="0"/>
            <wp:docPr id="4" name="Picture 4" descr="C:\Users\marcela.NT_DOMAIN\AppData\Local\Microsoft\Windows\Temporary Internet Files\Content.Outlook\3UZAS6EQ\Bob and conni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a.NT_DOMAIN\AppData\Local\Microsoft\Windows\Temporary Internet Files\Content.Outlook\3UZAS6EQ\Bob and connie (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486"/>
                    <a:stretch/>
                  </pic:blipFill>
                  <pic:spPr bwMode="auto">
                    <a:xfrm>
                      <a:off x="0" y="0"/>
                      <a:ext cx="2017323" cy="1924074"/>
                    </a:xfrm>
                    <a:prstGeom prst="rect">
                      <a:avLst/>
                    </a:prstGeom>
                    <a:noFill/>
                    <a:ln>
                      <a:noFill/>
                    </a:ln>
                    <a:extLst>
                      <a:ext uri="{53640926-AAD7-44d8-BBD7-CCE9431645EC}">
                        <a14:shadowObscured xmlns:a14="http://schemas.microsoft.com/office/drawing/2010/main"/>
                      </a:ext>
                    </a:extLst>
                  </pic:spPr>
                </pic:pic>
              </a:graphicData>
            </a:graphic>
          </wp:inline>
        </w:drawing>
      </w:r>
    </w:p>
    <w:p w:rsidR="006C5CFA" w:rsidRDefault="006C5CFA" w:rsidP="006C5CFA">
      <w:pPr>
        <w:pStyle w:val="ListParagraph"/>
        <w:ind w:left="765"/>
        <w:rPr>
          <w:b/>
        </w:rPr>
      </w:pPr>
    </w:p>
    <w:p w:rsidR="00A24C15" w:rsidRDefault="00A24C15" w:rsidP="006C5CFA">
      <w:pPr>
        <w:pStyle w:val="ListParagraph"/>
        <w:ind w:left="765"/>
        <w:rPr>
          <w:b/>
        </w:rPr>
      </w:pPr>
    </w:p>
    <w:p w:rsidR="00DF7E12" w:rsidRDefault="00DF7E12" w:rsidP="00DF7E12">
      <w:pPr>
        <w:pStyle w:val="ListParagraph"/>
        <w:numPr>
          <w:ilvl w:val="0"/>
          <w:numId w:val="1"/>
        </w:numPr>
        <w:rPr>
          <w:b/>
        </w:rPr>
      </w:pPr>
      <w:r w:rsidRPr="00E93E8E">
        <w:rPr>
          <w:b/>
        </w:rPr>
        <w:t xml:space="preserve">LaSalle Holiday Schedule </w:t>
      </w:r>
      <w:r>
        <w:rPr>
          <w:b/>
        </w:rPr>
        <w:t>–</w:t>
      </w:r>
      <w:r w:rsidRPr="00E93E8E">
        <w:rPr>
          <w:b/>
        </w:rPr>
        <w:t xml:space="preserve"> 2014</w:t>
      </w:r>
    </w:p>
    <w:p w:rsidR="00DF7E12" w:rsidRPr="00E93E8E" w:rsidRDefault="00DF7E12" w:rsidP="00DF7E12">
      <w:pPr>
        <w:pStyle w:val="ListParagraph"/>
        <w:ind w:left="765"/>
        <w:rPr>
          <w:b/>
        </w:rPr>
      </w:pPr>
    </w:p>
    <w:p w:rsidR="00DF7E12" w:rsidRDefault="00DF7E12" w:rsidP="00DF7E12">
      <w:pPr>
        <w:pStyle w:val="ListParagraph"/>
        <w:tabs>
          <w:tab w:val="left" w:pos="1440"/>
        </w:tabs>
      </w:pPr>
      <w:r>
        <w:rPr>
          <w:noProof/>
        </w:rPr>
        <w:drawing>
          <wp:inline distT="0" distB="0" distL="0" distR="0">
            <wp:extent cx="3697356" cy="3085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699326" cy="3086966"/>
                    </a:xfrm>
                    <a:prstGeom prst="rect">
                      <a:avLst/>
                    </a:prstGeom>
                  </pic:spPr>
                </pic:pic>
              </a:graphicData>
            </a:graphic>
          </wp:inline>
        </w:drawing>
      </w:r>
    </w:p>
    <w:p w:rsidR="00DF7E12" w:rsidRDefault="00DF7E12" w:rsidP="00DF7E12">
      <w:pPr>
        <w:pStyle w:val="ListParagraph"/>
      </w:pPr>
    </w:p>
    <w:p w:rsidR="00DF7E12" w:rsidRDefault="00DF7E12" w:rsidP="00DF7E12">
      <w:pPr>
        <w:pStyle w:val="ListParagraph"/>
        <w:rPr>
          <w:b/>
        </w:rPr>
      </w:pPr>
    </w:p>
    <w:p w:rsidR="004B1F7A" w:rsidRDefault="00DF7E12" w:rsidP="00DF7E12">
      <w:pPr>
        <w:pStyle w:val="ListParagraph"/>
        <w:rPr>
          <w:b/>
        </w:rPr>
      </w:pPr>
      <w:r w:rsidRPr="00E93E8E">
        <w:rPr>
          <w:b/>
        </w:rPr>
        <w:t xml:space="preserve">Kudos </w:t>
      </w:r>
      <w:proofErr w:type="spellStart"/>
      <w:r w:rsidRPr="00E93E8E">
        <w:rPr>
          <w:b/>
        </w:rPr>
        <w:t>Korner</w:t>
      </w:r>
      <w:proofErr w:type="spellEnd"/>
      <w:r w:rsidR="00F2596E">
        <w:rPr>
          <w:b/>
        </w:rPr>
        <w:t xml:space="preserve">  -- </w:t>
      </w:r>
      <w:r w:rsidR="004B1F7A">
        <w:rPr>
          <w:b/>
        </w:rPr>
        <w:t>Kudos to LaSalle:</w:t>
      </w:r>
    </w:p>
    <w:p w:rsidR="004B1F7A" w:rsidRPr="00E93E8E" w:rsidRDefault="004B1F7A" w:rsidP="00DF7E12">
      <w:pPr>
        <w:pStyle w:val="ListParagraph"/>
        <w:rPr>
          <w:b/>
        </w:rPr>
      </w:pPr>
    </w:p>
    <w:p w:rsidR="004B1F7A" w:rsidRPr="004B1F7A" w:rsidRDefault="004B1F7A" w:rsidP="004B1F7A">
      <w:pPr>
        <w:spacing w:after="0" w:line="240" w:lineRule="auto"/>
        <w:ind w:left="720"/>
        <w:outlineLvl w:val="0"/>
        <w:rPr>
          <w:rFonts w:ascii="Calibri" w:eastAsia="Calibri" w:hAnsi="Calibri" w:cs="Times New Roman"/>
          <w:color w:val="1F497D"/>
        </w:rPr>
      </w:pPr>
      <w:r w:rsidRPr="004B1F7A">
        <w:rPr>
          <w:rFonts w:ascii="Calibri" w:eastAsia="Calibri" w:hAnsi="Calibri" w:cs="Times New Roman"/>
          <w:b/>
          <w:color w:val="1F497D"/>
        </w:rPr>
        <w:t xml:space="preserve">From: Randy </w:t>
      </w:r>
      <w:r w:rsidRPr="00F2596E">
        <w:rPr>
          <w:rFonts w:ascii="Calibri" w:eastAsia="Calibri" w:hAnsi="Calibri" w:cs="Times New Roman"/>
          <w:b/>
          <w:color w:val="1F497D"/>
        </w:rPr>
        <w:t xml:space="preserve">- </w:t>
      </w:r>
      <w:proofErr w:type="spellStart"/>
      <w:r w:rsidRPr="00F2596E">
        <w:rPr>
          <w:rFonts w:ascii="Calibri" w:eastAsia="Calibri" w:hAnsi="Calibri" w:cs="Times New Roman"/>
          <w:b/>
          <w:color w:val="1F497D"/>
        </w:rPr>
        <w:t>LeaseTeam</w:t>
      </w:r>
      <w:proofErr w:type="spellEnd"/>
      <w:r w:rsidRPr="004B1F7A">
        <w:rPr>
          <w:rFonts w:ascii="Calibri" w:eastAsia="Calibri" w:hAnsi="Calibri" w:cs="Times New Roman"/>
          <w:color w:val="1F497D"/>
        </w:rPr>
        <w:t xml:space="preserve"> </w:t>
      </w:r>
      <w:r w:rsidRPr="004B1F7A">
        <w:rPr>
          <w:rFonts w:ascii="Calibri" w:eastAsia="Calibri" w:hAnsi="Calibri" w:cs="Times New Roman"/>
          <w:color w:val="1F497D"/>
        </w:rPr>
        <w:br/>
        <w:t>Sent: Friday, July 18, 2014 8:21 AM</w:t>
      </w:r>
      <w:r w:rsidRPr="004B1F7A">
        <w:rPr>
          <w:rFonts w:ascii="Calibri" w:eastAsia="Calibri" w:hAnsi="Calibri" w:cs="Times New Roman"/>
          <w:color w:val="1F497D"/>
        </w:rPr>
        <w:br/>
        <w:t>To: Metzen, Bob</w:t>
      </w:r>
      <w:r w:rsidRPr="004B1F7A">
        <w:rPr>
          <w:rFonts w:ascii="Calibri" w:eastAsia="Calibri" w:hAnsi="Calibri" w:cs="Times New Roman"/>
          <w:color w:val="1F497D"/>
        </w:rPr>
        <w:br/>
        <w:t>Cc: Brustad, James</w:t>
      </w:r>
      <w:r w:rsidRPr="004B1F7A">
        <w:rPr>
          <w:rFonts w:ascii="Calibri" w:eastAsia="Calibri" w:hAnsi="Calibri" w:cs="Times New Roman"/>
          <w:color w:val="1F497D"/>
        </w:rPr>
        <w:br/>
        <w:t>Subject: Great Company....Great results!</w:t>
      </w:r>
    </w:p>
    <w:p w:rsidR="004B1F7A" w:rsidRPr="004B1F7A" w:rsidRDefault="004B1F7A" w:rsidP="004B1F7A">
      <w:pPr>
        <w:spacing w:after="0" w:line="240" w:lineRule="auto"/>
        <w:rPr>
          <w:rFonts w:ascii="Calibri" w:eastAsia="Calibri" w:hAnsi="Calibri" w:cs="Times New Roman"/>
          <w:color w:val="1F497D"/>
        </w:rPr>
      </w:pPr>
    </w:p>
    <w:p w:rsidR="004B1F7A" w:rsidRPr="004B1F7A" w:rsidRDefault="004B1F7A" w:rsidP="004B1F7A">
      <w:pPr>
        <w:spacing w:after="0" w:line="240" w:lineRule="auto"/>
        <w:ind w:firstLine="720"/>
        <w:jc w:val="both"/>
        <w:rPr>
          <w:rFonts w:ascii="Calibri" w:eastAsia="Calibri" w:hAnsi="Calibri" w:cs="Times New Roman"/>
          <w:color w:val="1F497D"/>
        </w:rPr>
      </w:pPr>
      <w:r w:rsidRPr="004B1F7A">
        <w:rPr>
          <w:rFonts w:ascii="Calibri" w:eastAsia="Calibri" w:hAnsi="Calibri" w:cs="Times New Roman"/>
          <w:color w:val="1F497D"/>
        </w:rPr>
        <w:lastRenderedPageBreak/>
        <w:t>Bob and James,</w:t>
      </w:r>
    </w:p>
    <w:p w:rsidR="004B1F7A" w:rsidRPr="00F2596E" w:rsidRDefault="004B1F7A" w:rsidP="004B1F7A">
      <w:pPr>
        <w:spacing w:after="0" w:line="240" w:lineRule="auto"/>
        <w:ind w:left="720"/>
        <w:jc w:val="both"/>
        <w:rPr>
          <w:rFonts w:ascii="Calibri" w:eastAsia="Calibri" w:hAnsi="Calibri" w:cs="Times New Roman"/>
          <w:color w:val="1F497D"/>
        </w:rPr>
      </w:pPr>
      <w:r w:rsidRPr="004B1F7A">
        <w:rPr>
          <w:rFonts w:ascii="Calibri" w:eastAsia="Calibri" w:hAnsi="Calibri" w:cs="Times New Roman"/>
          <w:color w:val="1F497D"/>
        </w:rPr>
        <w:t>I love seeing our customers and good friends continue to do well over the years and get acknowledged by the Monitor as one of the top 100 companies in our industry. To be honest probably one of the better run over the years as well, and probably have been in the top 100 for many years.</w:t>
      </w:r>
    </w:p>
    <w:p w:rsidR="004B1F7A" w:rsidRPr="004B1F7A" w:rsidRDefault="004B1F7A" w:rsidP="004B1F7A">
      <w:pPr>
        <w:spacing w:after="0" w:line="240" w:lineRule="auto"/>
        <w:ind w:left="720"/>
        <w:jc w:val="both"/>
        <w:rPr>
          <w:rFonts w:ascii="Calibri" w:eastAsia="Calibri" w:hAnsi="Calibri" w:cs="Times New Roman"/>
          <w:color w:val="1F497D"/>
        </w:rPr>
      </w:pPr>
    </w:p>
    <w:p w:rsidR="004B1F7A" w:rsidRPr="004B1F7A" w:rsidRDefault="004B1F7A" w:rsidP="004B1F7A">
      <w:pPr>
        <w:spacing w:after="0" w:line="240" w:lineRule="auto"/>
        <w:ind w:left="720"/>
        <w:jc w:val="both"/>
        <w:rPr>
          <w:rFonts w:ascii="Calibri" w:eastAsia="Calibri" w:hAnsi="Calibri" w:cs="Times New Roman"/>
          <w:color w:val="1F497D"/>
        </w:rPr>
      </w:pPr>
      <w:r w:rsidRPr="004B1F7A">
        <w:rPr>
          <w:rFonts w:ascii="Calibri" w:eastAsia="Calibri" w:hAnsi="Calibri" w:cs="Times New Roman"/>
          <w:color w:val="1F497D"/>
        </w:rPr>
        <w:t xml:space="preserve">Congratulations to you and your team for your continued success. It’s a pleasure to have worked together with you and your great team over all these many years. It’s a relationship that means a lot to </w:t>
      </w:r>
      <w:proofErr w:type="spellStart"/>
      <w:r w:rsidRPr="004B1F7A">
        <w:rPr>
          <w:rFonts w:ascii="Calibri" w:eastAsia="Calibri" w:hAnsi="Calibri" w:cs="Times New Roman"/>
          <w:color w:val="1F497D"/>
        </w:rPr>
        <w:t>LeaseTeam</w:t>
      </w:r>
      <w:proofErr w:type="spellEnd"/>
      <w:r w:rsidRPr="004B1F7A">
        <w:rPr>
          <w:rFonts w:ascii="Calibri" w:eastAsia="Calibri" w:hAnsi="Calibri" w:cs="Times New Roman"/>
          <w:color w:val="1F497D"/>
        </w:rPr>
        <w:t xml:space="preserve"> and to me personally.</w:t>
      </w:r>
    </w:p>
    <w:p w:rsidR="004B1F7A" w:rsidRPr="004B1F7A" w:rsidRDefault="004B1F7A" w:rsidP="004B1F7A">
      <w:pPr>
        <w:spacing w:after="0" w:line="240" w:lineRule="auto"/>
        <w:ind w:firstLine="720"/>
        <w:rPr>
          <w:rFonts w:ascii="Calibri" w:eastAsia="Calibri" w:hAnsi="Calibri" w:cs="Times New Roman"/>
          <w:color w:val="1F497D"/>
        </w:rPr>
      </w:pPr>
      <w:r w:rsidRPr="004B1F7A">
        <w:rPr>
          <w:rFonts w:ascii="Calibri" w:eastAsia="Calibri" w:hAnsi="Calibri" w:cs="Times New Roman"/>
          <w:color w:val="1F497D"/>
        </w:rPr>
        <w:t>Onward and Upward!</w:t>
      </w:r>
    </w:p>
    <w:p w:rsidR="004B1F7A" w:rsidRPr="004B1F7A" w:rsidRDefault="004B1F7A" w:rsidP="004B1F7A">
      <w:pPr>
        <w:spacing w:after="0" w:line="240" w:lineRule="auto"/>
        <w:ind w:firstLine="720"/>
        <w:rPr>
          <w:rFonts w:ascii="Calibri" w:eastAsia="Calibri" w:hAnsi="Calibri" w:cs="Times New Roman"/>
          <w:color w:val="1F497D"/>
        </w:rPr>
      </w:pPr>
      <w:r w:rsidRPr="004B1F7A">
        <w:rPr>
          <w:rFonts w:ascii="Calibri" w:eastAsia="Calibri" w:hAnsi="Calibri" w:cs="Times New Roman"/>
          <w:color w:val="1F497D"/>
        </w:rPr>
        <w:t>Randy</w:t>
      </w:r>
    </w:p>
    <w:p w:rsidR="004B1F7A" w:rsidRPr="004B1F7A" w:rsidRDefault="004B1F7A" w:rsidP="004B1F7A">
      <w:pPr>
        <w:spacing w:after="0" w:line="240" w:lineRule="auto"/>
        <w:rPr>
          <w:rFonts w:ascii="Calibri" w:eastAsia="Calibri" w:hAnsi="Calibri" w:cs="Times New Roman"/>
          <w:color w:val="1F497D"/>
        </w:rPr>
      </w:pPr>
    </w:p>
    <w:p w:rsidR="004B1F7A" w:rsidRPr="00F2596E" w:rsidRDefault="004B1F7A" w:rsidP="004B1F7A">
      <w:pPr>
        <w:spacing w:after="0" w:line="240" w:lineRule="auto"/>
        <w:ind w:left="720"/>
        <w:outlineLvl w:val="0"/>
        <w:rPr>
          <w:rFonts w:ascii="Calibri" w:eastAsia="Calibri" w:hAnsi="Calibri" w:cs="Times New Roman"/>
          <w:b/>
          <w:color w:val="1F497D"/>
        </w:rPr>
      </w:pPr>
      <w:r w:rsidRPr="004B1F7A">
        <w:rPr>
          <w:rFonts w:ascii="Calibri" w:eastAsia="Calibri" w:hAnsi="Calibri" w:cs="Times New Roman"/>
          <w:b/>
          <w:color w:val="1F497D"/>
        </w:rPr>
        <w:t xml:space="preserve">From: Jeff </w:t>
      </w:r>
      <w:r w:rsidRPr="00F2596E">
        <w:rPr>
          <w:rFonts w:ascii="Calibri" w:eastAsia="Calibri" w:hAnsi="Calibri" w:cs="Times New Roman"/>
          <w:b/>
          <w:color w:val="1F497D"/>
        </w:rPr>
        <w:t xml:space="preserve">– </w:t>
      </w:r>
      <w:proofErr w:type="spellStart"/>
      <w:r w:rsidRPr="00F2596E">
        <w:rPr>
          <w:rFonts w:ascii="Calibri" w:eastAsia="Calibri" w:hAnsi="Calibri" w:cs="Times New Roman"/>
          <w:b/>
          <w:color w:val="1F497D"/>
        </w:rPr>
        <w:t>LeaseTeam</w:t>
      </w:r>
      <w:proofErr w:type="spellEnd"/>
    </w:p>
    <w:p w:rsidR="004B1F7A" w:rsidRPr="004B1F7A" w:rsidRDefault="004B1F7A" w:rsidP="004B1F7A">
      <w:pPr>
        <w:spacing w:after="0" w:line="240" w:lineRule="auto"/>
        <w:ind w:left="720"/>
        <w:outlineLvl w:val="0"/>
        <w:rPr>
          <w:rFonts w:ascii="Calibri" w:eastAsia="Calibri" w:hAnsi="Calibri" w:cs="Times New Roman"/>
          <w:color w:val="1F497D"/>
        </w:rPr>
      </w:pPr>
      <w:r w:rsidRPr="004B1F7A">
        <w:rPr>
          <w:rFonts w:ascii="Calibri" w:eastAsia="Calibri" w:hAnsi="Calibri" w:cs="Times New Roman"/>
          <w:color w:val="1F497D"/>
        </w:rPr>
        <w:t>Sent: Friday, July 18, 2014 8:32 AM</w:t>
      </w:r>
      <w:r w:rsidRPr="004B1F7A">
        <w:rPr>
          <w:rFonts w:ascii="Calibri" w:eastAsia="Calibri" w:hAnsi="Calibri" w:cs="Times New Roman"/>
          <w:color w:val="1F497D"/>
        </w:rPr>
        <w:br/>
        <w:t>To: Brustad, James</w:t>
      </w:r>
      <w:r w:rsidRPr="004B1F7A">
        <w:rPr>
          <w:rFonts w:ascii="Calibri" w:eastAsia="Calibri" w:hAnsi="Calibri" w:cs="Times New Roman"/>
          <w:color w:val="1F497D"/>
        </w:rPr>
        <w:br/>
        <w:t xml:space="preserve">Subject: FW: Southeast Capital Names </w:t>
      </w:r>
      <w:proofErr w:type="spellStart"/>
      <w:r w:rsidRPr="004B1F7A">
        <w:rPr>
          <w:rFonts w:ascii="Calibri" w:eastAsia="Calibri" w:hAnsi="Calibri" w:cs="Times New Roman"/>
          <w:color w:val="1F497D"/>
        </w:rPr>
        <w:t>Quiriconi</w:t>
      </w:r>
      <w:proofErr w:type="spellEnd"/>
      <w:r w:rsidRPr="004B1F7A">
        <w:rPr>
          <w:rFonts w:ascii="Calibri" w:eastAsia="Calibri" w:hAnsi="Calibri" w:cs="Times New Roman"/>
          <w:color w:val="1F497D"/>
        </w:rPr>
        <w:t xml:space="preserve"> Head of Transportation Finance</w:t>
      </w:r>
    </w:p>
    <w:p w:rsidR="004B1F7A" w:rsidRPr="004B1F7A" w:rsidRDefault="004B1F7A" w:rsidP="004B1F7A">
      <w:pPr>
        <w:spacing w:after="0" w:line="240" w:lineRule="auto"/>
        <w:rPr>
          <w:rFonts w:ascii="Calibri" w:eastAsia="Calibri" w:hAnsi="Calibri" w:cs="Times New Roman"/>
          <w:color w:val="1F497D"/>
        </w:rPr>
      </w:pPr>
    </w:p>
    <w:p w:rsidR="004B1F7A" w:rsidRPr="004B1F7A" w:rsidRDefault="004B1F7A" w:rsidP="004B1F7A">
      <w:pPr>
        <w:spacing w:after="0" w:line="240" w:lineRule="auto"/>
        <w:ind w:firstLine="720"/>
        <w:rPr>
          <w:rFonts w:ascii="Calibri" w:eastAsia="Calibri" w:hAnsi="Calibri" w:cs="Times New Roman"/>
          <w:color w:val="1F497D"/>
        </w:rPr>
      </w:pPr>
      <w:r w:rsidRPr="004B1F7A">
        <w:rPr>
          <w:rFonts w:ascii="Calibri" w:eastAsia="Calibri" w:hAnsi="Calibri" w:cs="Times New Roman"/>
          <w:color w:val="1F497D"/>
        </w:rPr>
        <w:t>Hey James…Hope all is well!  Congrats on another year in the Monitor 100…that is fantastic!!! </w:t>
      </w:r>
    </w:p>
    <w:p w:rsidR="004B1F7A" w:rsidRPr="004B1F7A" w:rsidRDefault="004B1F7A" w:rsidP="004B1F7A">
      <w:pPr>
        <w:spacing w:after="0" w:line="240" w:lineRule="auto"/>
        <w:rPr>
          <w:rFonts w:ascii="Calibri" w:eastAsia="Calibri" w:hAnsi="Calibri" w:cs="Times New Roman"/>
          <w:color w:val="1F497D"/>
        </w:rPr>
      </w:pPr>
    </w:p>
    <w:p w:rsidR="00DF7E12" w:rsidRDefault="00DF7E12" w:rsidP="00DF7E12">
      <w:pPr>
        <w:ind w:left="720"/>
        <w:jc w:val="center"/>
        <w:rPr>
          <w:i/>
        </w:rPr>
      </w:pPr>
      <w:r w:rsidRPr="00A93381">
        <w:rPr>
          <w:i/>
        </w:rPr>
        <w:t xml:space="preserve">Friendly reminder – if you’d like to </w:t>
      </w:r>
      <w:r>
        <w:rPr>
          <w:i/>
        </w:rPr>
        <w:t xml:space="preserve">send a “shout out” to someone </w:t>
      </w:r>
      <w:r w:rsidRPr="00A93381">
        <w:rPr>
          <w:i/>
        </w:rPr>
        <w:t xml:space="preserve">kindly email – </w:t>
      </w:r>
      <w:hyperlink r:id="rId12" w:history="1">
        <w:r w:rsidRPr="009C1FB1">
          <w:rPr>
            <w:rStyle w:val="Hyperlink"/>
            <w:i/>
          </w:rPr>
          <w:t>newsletter@elasalle.com</w:t>
        </w:r>
      </w:hyperlink>
    </w:p>
    <w:p w:rsidR="00DF7E12" w:rsidRPr="002B7557" w:rsidRDefault="002B7557" w:rsidP="00DF7E12">
      <w:pPr>
        <w:pStyle w:val="ListParagraph"/>
        <w:numPr>
          <w:ilvl w:val="0"/>
          <w:numId w:val="1"/>
        </w:numPr>
      </w:pPr>
      <w:r>
        <w:rPr>
          <w:b/>
        </w:rPr>
        <w:t>Training and Personal Development</w:t>
      </w:r>
      <w:r w:rsidR="00DF7E12">
        <w:rPr>
          <w:b/>
        </w:rPr>
        <w:t>:</w:t>
      </w:r>
    </w:p>
    <w:p w:rsidR="002B7557" w:rsidRPr="002B7557" w:rsidRDefault="002B7557" w:rsidP="002B7557">
      <w:pPr>
        <w:pStyle w:val="PlainText"/>
        <w:ind w:firstLine="720"/>
        <w:rPr>
          <w:rFonts w:ascii="Calibri" w:eastAsia="Calibri" w:hAnsi="Calibri" w:cs="Times New Roman"/>
        </w:rPr>
      </w:pPr>
      <w:r>
        <w:rPr>
          <w:rFonts w:ascii="Calibri" w:eastAsia="Calibri" w:hAnsi="Calibri" w:cs="Times New Roman"/>
          <w:color w:val="1F497D"/>
          <w:sz w:val="22"/>
          <w:szCs w:val="22"/>
        </w:rPr>
        <w:t>Team LaSalle</w:t>
      </w:r>
      <w:r w:rsidR="007D3C4E">
        <w:rPr>
          <w:rFonts w:ascii="Calibri" w:eastAsia="Calibri" w:hAnsi="Calibri" w:cs="Times New Roman"/>
          <w:color w:val="1F497D"/>
          <w:sz w:val="22"/>
          <w:szCs w:val="22"/>
        </w:rPr>
        <w:t xml:space="preserve"> -</w:t>
      </w:r>
      <w:r>
        <w:rPr>
          <w:rFonts w:ascii="Calibri" w:eastAsia="Calibri" w:hAnsi="Calibri" w:cs="Times New Roman"/>
          <w:color w:val="1F497D"/>
          <w:sz w:val="22"/>
          <w:szCs w:val="22"/>
        </w:rPr>
        <w:t xml:space="preserve"> here is a great artic</w:t>
      </w:r>
      <w:r w:rsidR="007D3C4E">
        <w:rPr>
          <w:rFonts w:ascii="Calibri" w:eastAsia="Calibri" w:hAnsi="Calibri" w:cs="Times New Roman"/>
          <w:color w:val="1F497D"/>
          <w:sz w:val="22"/>
          <w:szCs w:val="22"/>
        </w:rPr>
        <w:t>le on the values of a good team:</w:t>
      </w:r>
      <w:r>
        <w:rPr>
          <w:rFonts w:ascii="Calibri" w:eastAsia="Calibri" w:hAnsi="Calibri" w:cs="Times New Roman"/>
          <w:color w:val="1F497D"/>
          <w:sz w:val="22"/>
          <w:szCs w:val="22"/>
        </w:rPr>
        <w:tab/>
      </w:r>
      <w:hyperlink r:id="rId13" w:history="1">
        <w:r w:rsidRPr="002B7557">
          <w:rPr>
            <w:rFonts w:ascii="Calibri" w:eastAsia="Calibri" w:hAnsi="Calibri" w:cs="Times New Roman"/>
            <w:color w:val="0000FF" w:themeColor="hyperlink"/>
            <w:u w:val="single"/>
          </w:rPr>
          <w:t>http://www.ronedmondson.com/2014/07/7-non-negotiable-values-for-teams-i-lead.html</w:t>
        </w:r>
      </w:hyperlink>
    </w:p>
    <w:p w:rsidR="002B7557" w:rsidRPr="003D4BFE" w:rsidRDefault="002B7557" w:rsidP="002B7557">
      <w:pPr>
        <w:pStyle w:val="ListParagraph"/>
        <w:ind w:left="765"/>
      </w:pPr>
    </w:p>
    <w:p w:rsidR="00DF7E12" w:rsidRDefault="00DF7E12" w:rsidP="00DF7E12">
      <w:pPr>
        <w:spacing w:after="0" w:line="240" w:lineRule="auto"/>
        <w:ind w:firstLine="720"/>
      </w:pPr>
    </w:p>
    <w:p w:rsidR="00DF7E12" w:rsidRPr="00E025FF" w:rsidRDefault="00DF7E12" w:rsidP="00DF7E12">
      <w:pPr>
        <w:pStyle w:val="ListParagraph"/>
        <w:numPr>
          <w:ilvl w:val="0"/>
          <w:numId w:val="1"/>
        </w:numPr>
        <w:rPr>
          <w:i/>
          <w:iCs/>
        </w:rPr>
      </w:pPr>
      <w:r>
        <w:rPr>
          <w:b/>
        </w:rPr>
        <w:t>S</w:t>
      </w:r>
      <w:r w:rsidRPr="000A2447">
        <w:rPr>
          <w:b/>
        </w:rPr>
        <w:t>pecial events</w:t>
      </w:r>
      <w:r>
        <w:rPr>
          <w:b/>
        </w:rPr>
        <w:t>:</w:t>
      </w:r>
    </w:p>
    <w:p w:rsidR="007D3C4E" w:rsidRDefault="007D3C4E" w:rsidP="007D3C4E">
      <w:pPr>
        <w:spacing w:after="0" w:line="240" w:lineRule="auto"/>
        <w:ind w:left="720"/>
        <w:rPr>
          <w:rFonts w:ascii="Calibri" w:eastAsia="Calibri" w:hAnsi="Calibri" w:cs="Times New Roman"/>
          <w:color w:val="1F497D"/>
        </w:rPr>
      </w:pPr>
      <w:r>
        <w:rPr>
          <w:rFonts w:ascii="Calibri" w:eastAsia="Calibri" w:hAnsi="Calibri" w:cs="Times New Roman"/>
          <w:color w:val="1F497D"/>
        </w:rPr>
        <w:t>Save these dates:</w:t>
      </w:r>
    </w:p>
    <w:p w:rsidR="007D3C4E" w:rsidRDefault="007D3C4E" w:rsidP="007D3C4E">
      <w:pPr>
        <w:spacing w:after="0" w:line="240" w:lineRule="auto"/>
        <w:ind w:left="720"/>
        <w:rPr>
          <w:rFonts w:ascii="Calibri" w:eastAsia="Calibri" w:hAnsi="Calibri" w:cs="Times New Roman"/>
          <w:color w:val="1F497D"/>
        </w:rPr>
      </w:pPr>
    </w:p>
    <w:p w:rsidR="007D3C4E" w:rsidRPr="007D3C4E" w:rsidRDefault="007D3C4E" w:rsidP="007D3C4E">
      <w:pPr>
        <w:spacing w:after="0" w:line="240" w:lineRule="auto"/>
        <w:ind w:left="720"/>
        <w:rPr>
          <w:rFonts w:ascii="Calibri" w:eastAsia="Calibri" w:hAnsi="Calibri" w:cs="Times New Roman"/>
          <w:color w:val="1F497D"/>
        </w:rPr>
      </w:pPr>
      <w:r w:rsidRPr="007D3C4E">
        <w:rPr>
          <w:rFonts w:ascii="Calibri" w:eastAsia="Calibri" w:hAnsi="Calibri" w:cs="Times New Roman"/>
          <w:color w:val="1F497D"/>
        </w:rPr>
        <w:t>Tuesday August 5</w:t>
      </w:r>
      <w:r w:rsidRPr="007D3C4E">
        <w:rPr>
          <w:rFonts w:ascii="Calibri" w:eastAsia="Calibri" w:hAnsi="Calibri" w:cs="Times New Roman"/>
          <w:color w:val="1F497D"/>
          <w:vertAlign w:val="superscript"/>
        </w:rPr>
        <w:t>th</w:t>
      </w:r>
      <w:r w:rsidRPr="007D3C4E">
        <w:rPr>
          <w:rFonts w:ascii="Calibri" w:eastAsia="Calibri" w:hAnsi="Calibri" w:cs="Times New Roman"/>
          <w:color w:val="1F497D"/>
        </w:rPr>
        <w:t xml:space="preserve"> – we will be celebrating the 10 year LaSalle anniversaries of Steve Robb (7/30), Karen Hansen (8/24) and Marcela Melendez (8/28). Food and cake will be brought in, please mark your calendars and plan on celebrating with us.</w:t>
      </w:r>
    </w:p>
    <w:p w:rsidR="007D3C4E" w:rsidRPr="007D3C4E" w:rsidRDefault="007D3C4E" w:rsidP="007D3C4E">
      <w:pPr>
        <w:spacing w:after="0" w:line="240" w:lineRule="auto"/>
        <w:rPr>
          <w:rFonts w:ascii="Calibri" w:eastAsia="Calibri" w:hAnsi="Calibri" w:cs="Times New Roman"/>
          <w:color w:val="1F497D"/>
        </w:rPr>
      </w:pPr>
    </w:p>
    <w:p w:rsidR="007D3C4E" w:rsidRPr="007D3C4E" w:rsidRDefault="007D3C4E" w:rsidP="007D3C4E">
      <w:pPr>
        <w:spacing w:after="0" w:line="240" w:lineRule="auto"/>
        <w:ind w:left="720"/>
        <w:rPr>
          <w:rFonts w:ascii="Calibri" w:eastAsia="Calibri" w:hAnsi="Calibri" w:cs="Times New Roman"/>
          <w:color w:val="1F497D"/>
        </w:rPr>
      </w:pPr>
      <w:r w:rsidRPr="007D3C4E">
        <w:rPr>
          <w:rFonts w:ascii="Calibri" w:eastAsia="Calibri" w:hAnsi="Calibri" w:cs="Times New Roman"/>
          <w:color w:val="1F497D"/>
        </w:rPr>
        <w:t>Wednesday August 27</w:t>
      </w:r>
      <w:r w:rsidRPr="007D3C4E">
        <w:rPr>
          <w:rFonts w:ascii="Calibri" w:eastAsia="Calibri" w:hAnsi="Calibri" w:cs="Times New Roman"/>
          <w:color w:val="1F497D"/>
          <w:vertAlign w:val="superscript"/>
        </w:rPr>
        <w:t>th</w:t>
      </w:r>
      <w:r w:rsidRPr="007D3C4E">
        <w:rPr>
          <w:rFonts w:ascii="Calibri" w:eastAsia="Calibri" w:hAnsi="Calibri" w:cs="Times New Roman"/>
          <w:color w:val="1F497D"/>
        </w:rPr>
        <w:t xml:space="preserve"> – this is our tentative date for a</w:t>
      </w:r>
      <w:r>
        <w:rPr>
          <w:rFonts w:ascii="Calibri" w:eastAsia="Calibri" w:hAnsi="Calibri" w:cs="Times New Roman"/>
          <w:color w:val="1F497D"/>
        </w:rPr>
        <w:t>n</w:t>
      </w:r>
      <w:r w:rsidRPr="007D3C4E">
        <w:rPr>
          <w:rFonts w:ascii="Calibri" w:eastAsia="Calibri" w:hAnsi="Calibri" w:cs="Times New Roman"/>
          <w:color w:val="1F497D"/>
        </w:rPr>
        <w:t xml:space="preserve"> “end of summer backyard BBQ”. Plan on joining us from 4-7 as we will be grilling out, playing games, and enjoying some fun together.</w:t>
      </w:r>
    </w:p>
    <w:p w:rsidR="00DF7E12" w:rsidRPr="00553DDA" w:rsidRDefault="00DF7E12" w:rsidP="00DF7E12">
      <w:pPr>
        <w:pStyle w:val="ListParagraph"/>
        <w:ind w:left="765"/>
        <w:rPr>
          <w:i/>
          <w:iCs/>
        </w:rPr>
      </w:pPr>
    </w:p>
    <w:p w:rsidR="00DF7E12" w:rsidRDefault="00DF7E12" w:rsidP="00DF7E12">
      <w:pPr>
        <w:pStyle w:val="ListParagraph"/>
        <w:numPr>
          <w:ilvl w:val="0"/>
          <w:numId w:val="1"/>
        </w:numPr>
        <w:rPr>
          <w:b/>
        </w:rPr>
      </w:pPr>
      <w:r>
        <w:rPr>
          <w:b/>
        </w:rPr>
        <w:t>Reminders :</w:t>
      </w:r>
    </w:p>
    <w:p w:rsidR="00DF7E12" w:rsidRDefault="00DF7E12" w:rsidP="00DF7E12">
      <w:pPr>
        <w:pStyle w:val="NoSpacing"/>
        <w:ind w:firstLine="720"/>
        <w:rPr>
          <w:rFonts w:ascii="Calibri" w:eastAsia="Calibri" w:hAnsi="Calibri" w:cs="Times New Roman"/>
          <w:color w:val="1F497D"/>
        </w:rPr>
      </w:pPr>
      <w:r>
        <w:t xml:space="preserve"> </w:t>
      </w:r>
      <w:r w:rsidRPr="007C1B10">
        <w:rPr>
          <w:rFonts w:ascii="Calibri" w:eastAsia="Calibri" w:hAnsi="Calibri" w:cs="Times New Roman"/>
          <w:color w:val="1F497D"/>
        </w:rPr>
        <w:t xml:space="preserve">Month end &amp; AP closes </w:t>
      </w:r>
      <w:r>
        <w:rPr>
          <w:rFonts w:ascii="Calibri" w:eastAsia="Calibri" w:hAnsi="Calibri" w:cs="Times New Roman"/>
          <w:color w:val="1F497D"/>
        </w:rPr>
        <w:t>–</w:t>
      </w:r>
      <w:r w:rsidR="007D3C4E">
        <w:rPr>
          <w:rFonts w:ascii="Calibri" w:eastAsia="Calibri" w:hAnsi="Calibri" w:cs="Times New Roman"/>
          <w:color w:val="1F497D"/>
        </w:rPr>
        <w:t xml:space="preserve"> </w:t>
      </w:r>
      <w:r w:rsidR="002A150B">
        <w:rPr>
          <w:rFonts w:ascii="Calibri" w:eastAsia="Calibri" w:hAnsi="Calibri" w:cs="Times New Roman"/>
          <w:color w:val="1F497D"/>
        </w:rPr>
        <w:t>August 28, 2014</w:t>
      </w:r>
    </w:p>
    <w:p w:rsidR="00DF7E12" w:rsidRPr="007C1B10" w:rsidRDefault="00DF7E12" w:rsidP="00DF7E12">
      <w:pPr>
        <w:pStyle w:val="NoSpacing"/>
        <w:ind w:firstLine="720"/>
        <w:rPr>
          <w:rFonts w:ascii="Calibri" w:eastAsia="Calibri" w:hAnsi="Calibri" w:cs="Times New Roman"/>
          <w:color w:val="1F497D"/>
        </w:rPr>
      </w:pPr>
    </w:p>
    <w:p w:rsidR="00DF7E12" w:rsidRDefault="00DF7E12" w:rsidP="00DF7E12">
      <w:pPr>
        <w:pStyle w:val="ListParagraph"/>
        <w:numPr>
          <w:ilvl w:val="0"/>
          <w:numId w:val="1"/>
        </w:numPr>
        <w:rPr>
          <w:b/>
        </w:rPr>
      </w:pPr>
      <w:r>
        <w:rPr>
          <w:b/>
        </w:rPr>
        <w:t xml:space="preserve">Quotable Quote: </w:t>
      </w:r>
    </w:p>
    <w:p w:rsidR="00F2596E" w:rsidRPr="00F2596E" w:rsidRDefault="00F2596E" w:rsidP="00F2596E">
      <w:pPr>
        <w:spacing w:after="0" w:line="240" w:lineRule="auto"/>
        <w:ind w:firstLine="720"/>
        <w:rPr>
          <w:rFonts w:eastAsia="Calibri"/>
          <w:color w:val="1F497D"/>
        </w:rPr>
      </w:pPr>
      <w:r w:rsidRPr="00F2596E">
        <w:rPr>
          <w:rFonts w:eastAsia="Calibri"/>
          <w:color w:val="1F497D"/>
        </w:rPr>
        <w:t>Too often we enjoy the comfort of opinion without the discomfort of thought.</w:t>
      </w:r>
    </w:p>
    <w:p w:rsidR="00F2596E" w:rsidRPr="00F2596E" w:rsidRDefault="00F2596E" w:rsidP="00F2596E">
      <w:pPr>
        <w:spacing w:after="0" w:line="240" w:lineRule="auto"/>
        <w:ind w:left="720"/>
        <w:rPr>
          <w:rFonts w:eastAsia="Calibri"/>
          <w:color w:val="1F497D"/>
        </w:rPr>
      </w:pPr>
      <w:r w:rsidRPr="00F2596E">
        <w:rPr>
          <w:rFonts w:eastAsia="Calibri"/>
          <w:color w:val="1F497D"/>
        </w:rPr>
        <w:t>-- John F. Kennedy,</w:t>
      </w:r>
      <w:r w:rsidR="007D3C4E">
        <w:rPr>
          <w:rFonts w:eastAsia="Calibri"/>
          <w:color w:val="1F497D"/>
        </w:rPr>
        <w:t xml:space="preserve"> </w:t>
      </w:r>
      <w:r w:rsidRPr="00F2596E">
        <w:rPr>
          <w:rFonts w:eastAsia="Calibri"/>
          <w:color w:val="1F497D"/>
        </w:rPr>
        <w:t>35th U.S. president</w:t>
      </w:r>
    </w:p>
    <w:p w:rsidR="00DF7E12" w:rsidRDefault="00DF7E12" w:rsidP="00DF7E12">
      <w:pPr>
        <w:pStyle w:val="ListParagraph"/>
        <w:jc w:val="both"/>
        <w:rPr>
          <w:rFonts w:ascii="Arial" w:hAnsi="Arial" w:cs="Arial"/>
          <w:i/>
          <w:iCs/>
          <w:color w:val="000000"/>
          <w:sz w:val="21"/>
          <w:szCs w:val="21"/>
        </w:rPr>
      </w:pPr>
    </w:p>
    <w:p w:rsidR="00DF7E12" w:rsidRPr="00E458C6" w:rsidRDefault="00DF7E12" w:rsidP="00DF7E12">
      <w:pPr>
        <w:pStyle w:val="ListParagraph"/>
        <w:numPr>
          <w:ilvl w:val="0"/>
          <w:numId w:val="1"/>
        </w:numPr>
        <w:rPr>
          <w:color w:val="0000FF"/>
          <w:u w:val="single"/>
        </w:rPr>
      </w:pPr>
      <w:r w:rsidRPr="004159E8">
        <w:rPr>
          <w:b/>
        </w:rPr>
        <w:t xml:space="preserve">Did you know: </w:t>
      </w:r>
    </w:p>
    <w:p w:rsidR="002A329A" w:rsidRPr="007352B4" w:rsidRDefault="002A329A" w:rsidP="007352B4">
      <w:pPr>
        <w:spacing w:after="0" w:line="240" w:lineRule="auto"/>
        <w:ind w:left="720"/>
        <w:rPr>
          <w:rFonts w:ascii="Calibri" w:eastAsia="Calibri" w:hAnsi="Calibri" w:cs="Times New Roman"/>
          <w:color w:val="1F497D"/>
        </w:rPr>
      </w:pPr>
      <w:r w:rsidRPr="007352B4">
        <w:rPr>
          <w:rFonts w:ascii="Calibri" w:eastAsia="Calibri" w:hAnsi="Calibri" w:cs="Times New Roman"/>
          <w:color w:val="1F497D"/>
        </w:rPr>
        <w:t xml:space="preserve">Employee Guess Who- </w:t>
      </w:r>
    </w:p>
    <w:p w:rsidR="002A329A" w:rsidRPr="007352B4" w:rsidRDefault="007352B4" w:rsidP="007352B4">
      <w:pPr>
        <w:spacing w:after="0" w:line="240" w:lineRule="auto"/>
        <w:ind w:left="720"/>
        <w:rPr>
          <w:rFonts w:ascii="Calibri" w:eastAsia="Calibri" w:hAnsi="Calibri" w:cs="Times New Roman"/>
          <w:color w:val="1F497D"/>
        </w:rPr>
      </w:pPr>
      <w:r w:rsidRPr="007352B4">
        <w:rPr>
          <w:rFonts w:ascii="Calibri" w:eastAsia="Calibri" w:hAnsi="Calibri" w:cs="Times New Roman"/>
          <w:color w:val="1F497D"/>
        </w:rPr>
        <w:t xml:space="preserve">This </w:t>
      </w:r>
      <w:r w:rsidR="002A329A" w:rsidRPr="007352B4">
        <w:rPr>
          <w:rFonts w:ascii="Calibri" w:eastAsia="Calibri" w:hAnsi="Calibri" w:cs="Times New Roman"/>
          <w:color w:val="1F497D"/>
        </w:rPr>
        <w:t xml:space="preserve">LaSalle Team member was born in Evanston, so he has some Chicago roots…and has two places to call “home”.  A drummer through high school who “sang in a rock and roll band”, he </w:t>
      </w:r>
      <w:r w:rsidR="002A329A" w:rsidRPr="007352B4">
        <w:rPr>
          <w:rFonts w:ascii="Calibri" w:eastAsia="Calibri" w:hAnsi="Calibri" w:cs="Times New Roman"/>
          <w:color w:val="1F497D"/>
        </w:rPr>
        <w:lastRenderedPageBreak/>
        <w:t xml:space="preserve">learned years later that the voice microphone was never turned on - - - and that “the girls” all used to run after the band van when they were leaving their gigs – if only he’d known!!  Pictured here . . . you can see that his future was clear at a young age . . . </w:t>
      </w:r>
    </w:p>
    <w:p w:rsidR="002A329A" w:rsidRDefault="002A329A" w:rsidP="002A329A">
      <w:pPr>
        <w:pStyle w:val="ListParagraph"/>
        <w:ind w:left="765"/>
      </w:pPr>
      <w:r>
        <w:rPr>
          <w:noProof/>
        </w:rPr>
        <w:drawing>
          <wp:anchor distT="0" distB="0" distL="114300" distR="114300" simplePos="0" relativeHeight="251659264" behindDoc="1" locked="0" layoutInCell="1" allowOverlap="1" wp14:anchorId="60A4C188" wp14:editId="2BA16655">
            <wp:simplePos x="0" y="0"/>
            <wp:positionH relativeFrom="column">
              <wp:posOffset>464185</wp:posOffset>
            </wp:positionH>
            <wp:positionV relativeFrom="paragraph">
              <wp:posOffset>22225</wp:posOffset>
            </wp:positionV>
            <wp:extent cx="1560195" cy="1828800"/>
            <wp:effectExtent l="0" t="0" r="0" b="0"/>
            <wp:wrapNone/>
            <wp:docPr id="6" name="Picture 6" descr="\\lsl-fileserver\home\jbrustad\My Documents\My Pictures\scan0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l-fileserver\home\jbrustad\My Documents\My Pictures\scan017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019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329A" w:rsidRDefault="002A329A" w:rsidP="002A329A">
      <w:pPr>
        <w:pStyle w:val="ListParagraph"/>
        <w:ind w:left="765"/>
      </w:pPr>
    </w:p>
    <w:p w:rsidR="00DF7E12" w:rsidRPr="00E36360" w:rsidRDefault="00DF7E12" w:rsidP="00DF7E12">
      <w:pPr>
        <w:pStyle w:val="ListParagraph"/>
        <w:ind w:left="765"/>
        <w:rPr>
          <w:color w:val="0000FF"/>
          <w:u w:val="single"/>
        </w:rPr>
      </w:pPr>
    </w:p>
    <w:p w:rsidR="002A329A" w:rsidRDefault="002A329A" w:rsidP="00DF7E12">
      <w:pPr>
        <w:pStyle w:val="ListParagraph"/>
        <w:ind w:left="765"/>
        <w:rPr>
          <w:i/>
        </w:rPr>
      </w:pPr>
    </w:p>
    <w:p w:rsidR="002A329A" w:rsidRDefault="002A329A" w:rsidP="00DF7E12">
      <w:pPr>
        <w:pStyle w:val="ListParagraph"/>
        <w:ind w:left="765"/>
        <w:rPr>
          <w:i/>
        </w:rPr>
      </w:pPr>
    </w:p>
    <w:p w:rsidR="002A329A" w:rsidRDefault="002A329A" w:rsidP="00DF7E12">
      <w:pPr>
        <w:pStyle w:val="ListParagraph"/>
        <w:ind w:left="765"/>
        <w:rPr>
          <w:i/>
        </w:rPr>
      </w:pPr>
    </w:p>
    <w:p w:rsidR="002A329A" w:rsidRDefault="002A329A" w:rsidP="00DF7E12">
      <w:pPr>
        <w:pStyle w:val="ListParagraph"/>
        <w:ind w:left="765"/>
        <w:rPr>
          <w:i/>
        </w:rPr>
      </w:pPr>
    </w:p>
    <w:p w:rsidR="002A329A" w:rsidRDefault="002A329A" w:rsidP="00DF7E12">
      <w:pPr>
        <w:pStyle w:val="ListParagraph"/>
        <w:ind w:left="765"/>
        <w:rPr>
          <w:i/>
        </w:rPr>
      </w:pPr>
    </w:p>
    <w:p w:rsidR="002A329A" w:rsidRDefault="002A329A" w:rsidP="00DF7E12">
      <w:pPr>
        <w:pStyle w:val="ListParagraph"/>
        <w:ind w:left="765"/>
        <w:rPr>
          <w:i/>
        </w:rPr>
      </w:pPr>
    </w:p>
    <w:p w:rsidR="002A329A" w:rsidRDefault="002A329A" w:rsidP="00DF7E12">
      <w:pPr>
        <w:pStyle w:val="ListParagraph"/>
        <w:ind w:left="765"/>
        <w:rPr>
          <w:i/>
        </w:rPr>
      </w:pPr>
    </w:p>
    <w:p w:rsidR="002A329A" w:rsidRDefault="002A329A" w:rsidP="00DF7E12">
      <w:pPr>
        <w:pStyle w:val="ListParagraph"/>
        <w:ind w:left="765"/>
        <w:rPr>
          <w:i/>
        </w:rPr>
      </w:pPr>
    </w:p>
    <w:p w:rsidR="002A329A" w:rsidRDefault="002A329A" w:rsidP="00DF7E12">
      <w:pPr>
        <w:pStyle w:val="ListParagraph"/>
        <w:ind w:left="765"/>
        <w:rPr>
          <w:i/>
        </w:rPr>
      </w:pPr>
    </w:p>
    <w:p w:rsidR="00DF7E12" w:rsidRPr="00436358" w:rsidRDefault="00DF7E12" w:rsidP="00DF7E12">
      <w:pPr>
        <w:pStyle w:val="ListParagraph"/>
        <w:ind w:left="765"/>
        <w:rPr>
          <w:i/>
        </w:rPr>
      </w:pPr>
      <w:r w:rsidRPr="00436358">
        <w:rPr>
          <w:i/>
        </w:rPr>
        <w:t xml:space="preserve">Friendly reminder – if you’d like to see something featured in the “Did you know” section – kindly email – </w:t>
      </w:r>
      <w:hyperlink r:id="rId15" w:history="1">
        <w:r w:rsidRPr="00436358">
          <w:rPr>
            <w:rStyle w:val="Hyperlink"/>
            <w:i/>
          </w:rPr>
          <w:t>newsletter@elasalle.com</w:t>
        </w:r>
      </w:hyperlink>
    </w:p>
    <w:p w:rsidR="00DF7E12" w:rsidRDefault="00DF7E12" w:rsidP="00DF7E12">
      <w:pPr>
        <w:pStyle w:val="ListParagraph"/>
        <w:ind w:left="765"/>
        <w:rPr>
          <w:color w:val="0000FF"/>
          <w:u w:val="single"/>
        </w:rPr>
      </w:pPr>
    </w:p>
    <w:p w:rsidR="00DF7E12" w:rsidRPr="00E458C6" w:rsidRDefault="00DF7E12" w:rsidP="00DF7E12">
      <w:pPr>
        <w:pStyle w:val="ListParagraph"/>
        <w:numPr>
          <w:ilvl w:val="0"/>
          <w:numId w:val="1"/>
        </w:numPr>
        <w:rPr>
          <w:color w:val="0000FF"/>
          <w:u w:val="single"/>
        </w:rPr>
      </w:pPr>
      <w:r>
        <w:rPr>
          <w:b/>
        </w:rPr>
        <w:t>I.T Update:</w:t>
      </w:r>
      <w:r w:rsidRPr="004159E8">
        <w:rPr>
          <w:b/>
        </w:rPr>
        <w:t xml:space="preserve"> </w:t>
      </w:r>
    </w:p>
    <w:p w:rsidR="00DF7E12" w:rsidRDefault="00DF7E12"/>
    <w:p w:rsidR="00DF7E12" w:rsidRDefault="00DF7E12">
      <w:r>
        <w:br w:type="page"/>
      </w:r>
    </w:p>
    <w:p w:rsidR="00B6216D" w:rsidRDefault="00182CA8">
      <w:r>
        <w:rPr>
          <w:noProof/>
        </w:rPr>
        <w:lastRenderedPageBreak/>
        <w:drawing>
          <wp:inline distT="0" distB="0" distL="0" distR="0">
            <wp:extent cx="4373967" cy="4166484"/>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374223" cy="4166728"/>
                    </a:xfrm>
                    <a:prstGeom prst="rect">
                      <a:avLst/>
                    </a:prstGeom>
                  </pic:spPr>
                </pic:pic>
              </a:graphicData>
            </a:graphic>
          </wp:inline>
        </w:drawing>
      </w:r>
    </w:p>
    <w:p w:rsidR="00182CA8" w:rsidRDefault="00DF7E12">
      <w:r>
        <w:rPr>
          <w:noProof/>
        </w:rPr>
        <w:drawing>
          <wp:inline distT="0" distB="0" distL="0" distR="0">
            <wp:extent cx="2949934" cy="1348384"/>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50317" cy="1348559"/>
                    </a:xfrm>
                    <a:prstGeom prst="rect">
                      <a:avLst/>
                    </a:prstGeom>
                  </pic:spPr>
                </pic:pic>
              </a:graphicData>
            </a:graphic>
          </wp:inline>
        </w:drawing>
      </w:r>
    </w:p>
    <w:p w:rsidR="00182CA8" w:rsidRDefault="00182CA8"/>
    <w:p w:rsidR="00182CA8" w:rsidRDefault="00182CA8"/>
    <w:p w:rsidR="00182CA8" w:rsidRDefault="00182CA8"/>
    <w:p w:rsidR="00182CA8" w:rsidRDefault="00182CA8"/>
    <w:p w:rsidR="00182CA8" w:rsidRDefault="00182CA8"/>
    <w:sectPr w:rsidR="00182CA8" w:rsidSect="0056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5684"/>
    <w:multiLevelType w:val="hybridMultilevel"/>
    <w:tmpl w:val="AE7AF4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CEB17DE"/>
    <w:multiLevelType w:val="hybridMultilevel"/>
    <w:tmpl w:val="202CBC2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CA8"/>
    <w:rsid w:val="000C4A4A"/>
    <w:rsid w:val="00182CA8"/>
    <w:rsid w:val="00267DD4"/>
    <w:rsid w:val="002A150B"/>
    <w:rsid w:val="002A329A"/>
    <w:rsid w:val="002B7557"/>
    <w:rsid w:val="004B1F7A"/>
    <w:rsid w:val="00563153"/>
    <w:rsid w:val="00567BA9"/>
    <w:rsid w:val="005B3FD9"/>
    <w:rsid w:val="006C5CFA"/>
    <w:rsid w:val="007352B4"/>
    <w:rsid w:val="007D3C4E"/>
    <w:rsid w:val="00A24C15"/>
    <w:rsid w:val="00A47585"/>
    <w:rsid w:val="00AC78F2"/>
    <w:rsid w:val="00B23084"/>
    <w:rsid w:val="00B6216D"/>
    <w:rsid w:val="00DF7E12"/>
    <w:rsid w:val="00F2596E"/>
    <w:rsid w:val="00FD6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12"/>
    <w:pPr>
      <w:spacing w:after="0" w:line="240" w:lineRule="auto"/>
      <w:ind w:left="720"/>
    </w:pPr>
    <w:rPr>
      <w:rFonts w:ascii="Calibri" w:hAnsi="Calibri" w:cs="Times New Roman"/>
    </w:rPr>
  </w:style>
  <w:style w:type="paragraph" w:styleId="NoSpacing">
    <w:name w:val="No Spacing"/>
    <w:uiPriority w:val="1"/>
    <w:qFormat/>
    <w:rsid w:val="00DF7E12"/>
    <w:pPr>
      <w:spacing w:after="0" w:line="240" w:lineRule="auto"/>
    </w:pPr>
  </w:style>
  <w:style w:type="character" w:styleId="Hyperlink">
    <w:name w:val="Hyperlink"/>
    <w:basedOn w:val="DefaultParagraphFont"/>
    <w:uiPriority w:val="99"/>
    <w:unhideWhenUsed/>
    <w:rsid w:val="00DF7E12"/>
    <w:rPr>
      <w:color w:val="0000FF"/>
      <w:u w:val="single"/>
    </w:rPr>
  </w:style>
  <w:style w:type="paragraph" w:styleId="BalloonText">
    <w:name w:val="Balloon Text"/>
    <w:basedOn w:val="Normal"/>
    <w:link w:val="BalloonTextChar"/>
    <w:uiPriority w:val="99"/>
    <w:semiHidden/>
    <w:unhideWhenUsed/>
    <w:rsid w:val="00A47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85"/>
    <w:rPr>
      <w:rFonts w:ascii="Tahoma" w:hAnsi="Tahoma" w:cs="Tahoma"/>
      <w:sz w:val="16"/>
      <w:szCs w:val="16"/>
    </w:rPr>
  </w:style>
  <w:style w:type="paragraph" w:styleId="PlainText">
    <w:name w:val="Plain Text"/>
    <w:basedOn w:val="Normal"/>
    <w:link w:val="PlainTextChar"/>
    <w:uiPriority w:val="99"/>
    <w:semiHidden/>
    <w:unhideWhenUsed/>
    <w:rsid w:val="002B75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B7557"/>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12"/>
    <w:pPr>
      <w:spacing w:after="0" w:line="240" w:lineRule="auto"/>
      <w:ind w:left="720"/>
    </w:pPr>
    <w:rPr>
      <w:rFonts w:ascii="Calibri" w:hAnsi="Calibri" w:cs="Times New Roman"/>
    </w:rPr>
  </w:style>
  <w:style w:type="paragraph" w:styleId="NoSpacing">
    <w:name w:val="No Spacing"/>
    <w:uiPriority w:val="1"/>
    <w:qFormat/>
    <w:rsid w:val="00DF7E12"/>
    <w:pPr>
      <w:spacing w:after="0" w:line="240" w:lineRule="auto"/>
    </w:pPr>
  </w:style>
  <w:style w:type="character" w:styleId="Hyperlink">
    <w:name w:val="Hyperlink"/>
    <w:basedOn w:val="DefaultParagraphFont"/>
    <w:uiPriority w:val="99"/>
    <w:unhideWhenUsed/>
    <w:rsid w:val="00DF7E12"/>
    <w:rPr>
      <w:color w:val="0000FF"/>
      <w:u w:val="single"/>
    </w:rPr>
  </w:style>
  <w:style w:type="paragraph" w:styleId="BalloonText">
    <w:name w:val="Balloon Text"/>
    <w:basedOn w:val="Normal"/>
    <w:link w:val="BalloonTextChar"/>
    <w:uiPriority w:val="99"/>
    <w:semiHidden/>
    <w:unhideWhenUsed/>
    <w:rsid w:val="00A47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85"/>
    <w:rPr>
      <w:rFonts w:ascii="Tahoma" w:hAnsi="Tahoma" w:cs="Tahoma"/>
      <w:sz w:val="16"/>
      <w:szCs w:val="16"/>
    </w:rPr>
  </w:style>
  <w:style w:type="paragraph" w:styleId="PlainText">
    <w:name w:val="Plain Text"/>
    <w:basedOn w:val="Normal"/>
    <w:link w:val="PlainTextChar"/>
    <w:uiPriority w:val="99"/>
    <w:semiHidden/>
    <w:unhideWhenUsed/>
    <w:rsid w:val="002B75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B75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820">
      <w:bodyDiv w:val="1"/>
      <w:marLeft w:val="0"/>
      <w:marRight w:val="0"/>
      <w:marTop w:val="0"/>
      <w:marBottom w:val="0"/>
      <w:divBdr>
        <w:top w:val="none" w:sz="0" w:space="0" w:color="auto"/>
        <w:left w:val="none" w:sz="0" w:space="0" w:color="auto"/>
        <w:bottom w:val="none" w:sz="0" w:space="0" w:color="auto"/>
        <w:right w:val="none" w:sz="0" w:space="0" w:color="auto"/>
      </w:divBdr>
    </w:div>
    <w:div w:id="397482190">
      <w:bodyDiv w:val="1"/>
      <w:marLeft w:val="0"/>
      <w:marRight w:val="0"/>
      <w:marTop w:val="0"/>
      <w:marBottom w:val="0"/>
      <w:divBdr>
        <w:top w:val="none" w:sz="0" w:space="0" w:color="auto"/>
        <w:left w:val="none" w:sz="0" w:space="0" w:color="auto"/>
        <w:bottom w:val="none" w:sz="0" w:space="0" w:color="auto"/>
        <w:right w:val="none" w:sz="0" w:space="0" w:color="auto"/>
      </w:divBdr>
    </w:div>
    <w:div w:id="512691947">
      <w:bodyDiv w:val="1"/>
      <w:marLeft w:val="0"/>
      <w:marRight w:val="0"/>
      <w:marTop w:val="0"/>
      <w:marBottom w:val="0"/>
      <w:divBdr>
        <w:top w:val="none" w:sz="0" w:space="0" w:color="auto"/>
        <w:left w:val="none" w:sz="0" w:space="0" w:color="auto"/>
        <w:bottom w:val="none" w:sz="0" w:space="0" w:color="auto"/>
        <w:right w:val="none" w:sz="0" w:space="0" w:color="auto"/>
      </w:divBdr>
    </w:div>
    <w:div w:id="727219385">
      <w:bodyDiv w:val="1"/>
      <w:marLeft w:val="0"/>
      <w:marRight w:val="0"/>
      <w:marTop w:val="0"/>
      <w:marBottom w:val="0"/>
      <w:divBdr>
        <w:top w:val="none" w:sz="0" w:space="0" w:color="auto"/>
        <w:left w:val="none" w:sz="0" w:space="0" w:color="auto"/>
        <w:bottom w:val="none" w:sz="0" w:space="0" w:color="auto"/>
        <w:right w:val="none" w:sz="0" w:space="0" w:color="auto"/>
      </w:divBdr>
    </w:div>
    <w:div w:id="888958210">
      <w:bodyDiv w:val="1"/>
      <w:marLeft w:val="0"/>
      <w:marRight w:val="0"/>
      <w:marTop w:val="0"/>
      <w:marBottom w:val="0"/>
      <w:divBdr>
        <w:top w:val="none" w:sz="0" w:space="0" w:color="auto"/>
        <w:left w:val="none" w:sz="0" w:space="0" w:color="auto"/>
        <w:bottom w:val="none" w:sz="0" w:space="0" w:color="auto"/>
        <w:right w:val="none" w:sz="0" w:space="0" w:color="auto"/>
      </w:divBdr>
    </w:div>
    <w:div w:id="1343509888">
      <w:bodyDiv w:val="1"/>
      <w:marLeft w:val="0"/>
      <w:marRight w:val="0"/>
      <w:marTop w:val="0"/>
      <w:marBottom w:val="0"/>
      <w:divBdr>
        <w:top w:val="none" w:sz="0" w:space="0" w:color="auto"/>
        <w:left w:val="none" w:sz="0" w:space="0" w:color="auto"/>
        <w:bottom w:val="none" w:sz="0" w:space="0" w:color="auto"/>
        <w:right w:val="none" w:sz="0" w:space="0" w:color="auto"/>
      </w:divBdr>
    </w:div>
    <w:div w:id="1378118116">
      <w:bodyDiv w:val="1"/>
      <w:marLeft w:val="0"/>
      <w:marRight w:val="0"/>
      <w:marTop w:val="0"/>
      <w:marBottom w:val="0"/>
      <w:divBdr>
        <w:top w:val="none" w:sz="0" w:space="0" w:color="auto"/>
        <w:left w:val="none" w:sz="0" w:space="0" w:color="auto"/>
        <w:bottom w:val="none" w:sz="0" w:space="0" w:color="auto"/>
        <w:right w:val="none" w:sz="0" w:space="0" w:color="auto"/>
      </w:divBdr>
    </w:div>
    <w:div w:id="1507131551">
      <w:bodyDiv w:val="1"/>
      <w:marLeft w:val="0"/>
      <w:marRight w:val="0"/>
      <w:marTop w:val="0"/>
      <w:marBottom w:val="0"/>
      <w:divBdr>
        <w:top w:val="none" w:sz="0" w:space="0" w:color="auto"/>
        <w:left w:val="none" w:sz="0" w:space="0" w:color="auto"/>
        <w:bottom w:val="none" w:sz="0" w:space="0" w:color="auto"/>
        <w:right w:val="none" w:sz="0" w:space="0" w:color="auto"/>
      </w:divBdr>
    </w:div>
    <w:div w:id="1512794290">
      <w:bodyDiv w:val="1"/>
      <w:marLeft w:val="0"/>
      <w:marRight w:val="0"/>
      <w:marTop w:val="0"/>
      <w:marBottom w:val="0"/>
      <w:divBdr>
        <w:top w:val="none" w:sz="0" w:space="0" w:color="auto"/>
        <w:left w:val="none" w:sz="0" w:space="0" w:color="auto"/>
        <w:bottom w:val="none" w:sz="0" w:space="0" w:color="auto"/>
        <w:right w:val="none" w:sz="0" w:space="0" w:color="auto"/>
      </w:divBdr>
    </w:div>
    <w:div w:id="197181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mailto:newsletter@elasalle.com" TargetMode="External"/><Relationship Id="rId13" Type="http://schemas.openxmlformats.org/officeDocument/2006/relationships/hyperlink" Target="http://www.ronedmondson.com/2014/07/7-non-negotiable-values-for-teams-i-lead.html" TargetMode="External"/><Relationship Id="rId14" Type="http://schemas.openxmlformats.org/officeDocument/2006/relationships/image" Target="media/image4.jpeg"/><Relationship Id="rId15" Type="http://schemas.openxmlformats.org/officeDocument/2006/relationships/hyperlink" Target="mailto:newsletter@elasalle.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n.com/" TargetMode="External"/><Relationship Id="rId7" Type="http://schemas.openxmlformats.org/officeDocument/2006/relationships/hyperlink" Target="http://www.elasalle.com/news" TargetMode="External"/><Relationship Id="rId8" Type="http://schemas.openxmlformats.org/officeDocument/2006/relationships/image" Target="media/image1.jpeg"/><Relationship Id="rId9" Type="http://schemas.openxmlformats.org/officeDocument/2006/relationships/image" Target="cid:image002.jpg@01CFA4C4.40F706F0"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874</Words>
  <Characters>4988</Characters>
  <Application>Microsoft Macintosh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Melendez, Marcela</dc:creator>
  <cp:lastModifiedBy>Beth Kirshenberg</cp:lastModifiedBy>
  <cp:revision>2</cp:revision>
  <dcterms:created xsi:type="dcterms:W3CDTF">2014-07-29T19:01:00Z</dcterms:created>
  <dcterms:modified xsi:type="dcterms:W3CDTF">2014-07-29T19:01:00Z</dcterms:modified>
</cp:coreProperties>
</file>