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BE5" w:rsidRPr="00ED56F3" w:rsidRDefault="00ED56F3" w:rsidP="00AE4252">
      <w:pPr>
        <w:pStyle w:val="Title"/>
        <w:spacing w:after="0"/>
        <w:rPr>
          <w:color w:val="auto"/>
          <w:sz w:val="28"/>
          <w:szCs w:val="28"/>
        </w:rPr>
      </w:pPr>
      <w:proofErr w:type="spellStart"/>
      <w:r w:rsidRPr="00ED56F3">
        <w:rPr>
          <w:color w:val="auto"/>
        </w:rPr>
        <w:t>Moheb</w:t>
      </w:r>
      <w:proofErr w:type="spellEnd"/>
      <w:r w:rsidRPr="00ED56F3">
        <w:rPr>
          <w:color w:val="auto"/>
        </w:rPr>
        <w:t xml:space="preserve"> </w:t>
      </w:r>
      <w:proofErr w:type="spellStart"/>
      <w:r w:rsidRPr="00ED56F3">
        <w:rPr>
          <w:color w:val="auto"/>
        </w:rPr>
        <w:t>Ahmadi</w:t>
      </w:r>
      <w:proofErr w:type="spellEnd"/>
    </w:p>
    <w:p w:rsidR="00AE4252" w:rsidRPr="005837D2" w:rsidRDefault="00CF0253" w:rsidP="00AE4252">
      <w:pPr>
        <w:spacing w:after="0"/>
        <w:rPr>
          <w:color w:val="auto"/>
          <w:sz w:val="20"/>
        </w:rPr>
      </w:pPr>
      <w:sdt>
        <w:sdtPr>
          <w:rPr>
            <w:color w:val="auto"/>
            <w:sz w:val="20"/>
          </w:rPr>
          <w:alias w:val="Address"/>
          <w:tag w:val=""/>
          <w:id w:val="-593780209"/>
          <w:placeholder>
            <w:docPart w:val="B61B392688DD4F1E963C8D30F12B7447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EF4CAB" w:rsidRPr="005837D2">
            <w:rPr>
              <w:color w:val="auto"/>
              <w:sz w:val="20"/>
            </w:rPr>
            <w:t>1344 N. Rosebud Lane, Addison, IL 60101</w:t>
          </w:r>
        </w:sdtContent>
      </w:sdt>
      <w:r w:rsidR="000348AD" w:rsidRPr="005837D2">
        <w:rPr>
          <w:color w:val="auto"/>
          <w:sz w:val="20"/>
        </w:rPr>
        <w:t> | </w:t>
      </w:r>
      <w:sdt>
        <w:sdtPr>
          <w:rPr>
            <w:color w:val="auto"/>
            <w:sz w:val="20"/>
          </w:rPr>
          <w:alias w:val="Telephone"/>
          <w:tag w:val=""/>
          <w:id w:val="-1416317146"/>
          <w:placeholder>
            <w:docPart w:val="F54A5B1071A548CAADDB86EC17F7E542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ED56F3">
            <w:rPr>
              <w:color w:val="auto"/>
              <w:sz w:val="20"/>
            </w:rPr>
            <w:t>708.915.9668</w:t>
          </w:r>
        </w:sdtContent>
      </w:sdt>
      <w:r w:rsidR="000348AD" w:rsidRPr="005837D2">
        <w:rPr>
          <w:color w:val="auto"/>
          <w:sz w:val="20"/>
        </w:rPr>
        <w:t> | </w:t>
      </w:r>
      <w:sdt>
        <w:sdtPr>
          <w:rPr>
            <w:color w:val="auto"/>
            <w:sz w:val="20"/>
          </w:rPr>
          <w:alias w:val="Email"/>
          <w:tag w:val=""/>
          <w:id w:val="-391963670"/>
          <w:placeholder>
            <w:docPart w:val="E3651B671D734DC2B1FEE9AAED832854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ED56F3">
            <w:rPr>
              <w:color w:val="auto"/>
              <w:sz w:val="20"/>
            </w:rPr>
            <w:t>Moheb.Ahmadi@gmail.com</w:t>
          </w:r>
          <w:r w:rsidR="00D65AF3">
            <w:rPr>
              <w:color w:val="auto"/>
              <w:sz w:val="20"/>
            </w:rPr>
            <w:t xml:space="preserve"> </w:t>
          </w:r>
        </w:sdtContent>
      </w:sdt>
    </w:p>
    <w:p w:rsidR="00F1445C" w:rsidRPr="005837D2" w:rsidRDefault="00F1445C" w:rsidP="00AE4252">
      <w:pPr>
        <w:spacing w:after="0"/>
        <w:rPr>
          <w:b/>
          <w:color w:val="auto"/>
          <w:sz w:val="20"/>
        </w:rPr>
      </w:pPr>
    </w:p>
    <w:p w:rsidR="00D10BE5" w:rsidRPr="005837D2" w:rsidRDefault="001F7050" w:rsidP="00556DC0">
      <w:pPr>
        <w:spacing w:after="0"/>
        <w:rPr>
          <w:b/>
          <w:color w:val="auto"/>
          <w:sz w:val="20"/>
        </w:rPr>
      </w:pPr>
      <w:r w:rsidRPr="005837D2">
        <w:rPr>
          <w:b/>
          <w:color w:val="auto"/>
          <w:sz w:val="20"/>
        </w:rPr>
        <w:t>OBJECTIVE</w:t>
      </w:r>
    </w:p>
    <w:p w:rsidR="009F3DA2" w:rsidRPr="009446CF" w:rsidRDefault="009446CF" w:rsidP="009F3DA2">
      <w:pPr>
        <w:pStyle w:val="ListBullet"/>
        <w:numPr>
          <w:ilvl w:val="0"/>
          <w:numId w:val="0"/>
        </w:numPr>
        <w:spacing w:after="0"/>
        <w:ind w:left="144"/>
        <w:rPr>
          <w:color w:val="auto"/>
          <w:sz w:val="20"/>
        </w:rPr>
      </w:pPr>
      <w:r w:rsidRPr="009446CF">
        <w:rPr>
          <w:sz w:val="20"/>
        </w:rPr>
        <w:t>I am</w:t>
      </w:r>
      <w:r>
        <w:rPr>
          <w:sz w:val="20"/>
        </w:rPr>
        <w:t xml:space="preserve"> </w:t>
      </w:r>
      <w:r w:rsidR="00144834">
        <w:rPr>
          <w:sz w:val="20"/>
        </w:rPr>
        <w:t xml:space="preserve">a </w:t>
      </w:r>
      <w:bookmarkStart w:id="0" w:name="_GoBack"/>
      <w:bookmarkEnd w:id="0"/>
      <w:r w:rsidR="00144834">
        <w:rPr>
          <w:sz w:val="20"/>
        </w:rPr>
        <w:t>competent individual in search</w:t>
      </w:r>
      <w:r>
        <w:rPr>
          <w:sz w:val="20"/>
        </w:rPr>
        <w:t xml:space="preserve"> for a position in Information Technology</w:t>
      </w:r>
      <w:r w:rsidRPr="009446CF">
        <w:rPr>
          <w:sz w:val="20"/>
        </w:rPr>
        <w:t xml:space="preserve"> where I can utilize my skills </w:t>
      </w:r>
      <w:r>
        <w:rPr>
          <w:sz w:val="20"/>
        </w:rPr>
        <w:t>for accomplishing company goals</w:t>
      </w:r>
      <w:r w:rsidRPr="009446CF">
        <w:rPr>
          <w:sz w:val="20"/>
        </w:rPr>
        <w:t xml:space="preserve"> and the opportunity to upgrade my knowledge about the new and emerging trends in the sector.</w:t>
      </w:r>
    </w:p>
    <w:p w:rsidR="001812EE" w:rsidRDefault="001812EE" w:rsidP="001812EE">
      <w:pPr>
        <w:pStyle w:val="ListBullet"/>
        <w:numPr>
          <w:ilvl w:val="0"/>
          <w:numId w:val="0"/>
        </w:numPr>
        <w:spacing w:after="0"/>
        <w:ind w:left="144" w:hanging="144"/>
        <w:jc w:val="center"/>
        <w:rPr>
          <w:color w:val="auto"/>
          <w:sz w:val="20"/>
        </w:rPr>
      </w:pPr>
    </w:p>
    <w:p w:rsidR="001812EE" w:rsidRDefault="001812EE" w:rsidP="001812EE">
      <w:pPr>
        <w:pStyle w:val="ListBullet"/>
        <w:numPr>
          <w:ilvl w:val="0"/>
          <w:numId w:val="0"/>
        </w:numPr>
        <w:spacing w:after="0"/>
        <w:ind w:left="144" w:hanging="144"/>
        <w:rPr>
          <w:b/>
          <w:color w:val="auto"/>
          <w:sz w:val="20"/>
        </w:rPr>
      </w:pPr>
      <w:r w:rsidRPr="001812EE">
        <w:rPr>
          <w:b/>
          <w:color w:val="auto"/>
          <w:sz w:val="20"/>
        </w:rPr>
        <w:t>PROFICIENCIES</w:t>
      </w:r>
    </w:p>
    <w:p w:rsidR="001812EE" w:rsidRDefault="001812EE" w:rsidP="001812EE">
      <w:pPr>
        <w:pStyle w:val="ListBullet"/>
        <w:numPr>
          <w:ilvl w:val="0"/>
          <w:numId w:val="0"/>
        </w:numPr>
        <w:spacing w:after="0"/>
        <w:ind w:left="144" w:hanging="144"/>
        <w:rPr>
          <w:b/>
          <w:color w:val="auto"/>
          <w:sz w:val="20"/>
        </w:rPr>
      </w:pPr>
    </w:p>
    <w:p w:rsidR="001812EE" w:rsidRPr="00C640FA" w:rsidRDefault="00B00AD4" w:rsidP="001812EE">
      <w:pPr>
        <w:pStyle w:val="ListBullet"/>
        <w:rPr>
          <w:sz w:val="20"/>
        </w:rPr>
      </w:pPr>
      <w:r>
        <w:rPr>
          <w:sz w:val="20"/>
        </w:rPr>
        <w:t xml:space="preserve">Cisco Routers, Juniper Routers, Alcatel Routers, DSL, DOCSIS, Ethernet, D-Link CLI/GUI, DHCP, Cisco Prime, </w:t>
      </w:r>
      <w:r w:rsidR="0019194F">
        <w:rPr>
          <w:sz w:val="20"/>
        </w:rPr>
        <w:t>ONT Networks, AMS Client, Panorama Client,</w:t>
      </w:r>
      <w:r w:rsidR="00014F69">
        <w:rPr>
          <w:sz w:val="20"/>
        </w:rPr>
        <w:t xml:space="preserve"> Broad</w:t>
      </w:r>
      <w:r w:rsidR="00171CA5">
        <w:rPr>
          <w:sz w:val="20"/>
        </w:rPr>
        <w:t>-hop, RX</w:t>
      </w:r>
      <w:r w:rsidR="00014F69">
        <w:rPr>
          <w:sz w:val="20"/>
        </w:rPr>
        <w:t>G networks,</w:t>
      </w:r>
      <w:r w:rsidR="0019194F">
        <w:rPr>
          <w:sz w:val="20"/>
        </w:rPr>
        <w:t xml:space="preserve"> Telnet, SSH, </w:t>
      </w:r>
      <w:r>
        <w:rPr>
          <w:sz w:val="20"/>
        </w:rPr>
        <w:t xml:space="preserve">Network </w:t>
      </w:r>
      <w:r w:rsidR="0019194F">
        <w:rPr>
          <w:sz w:val="20"/>
        </w:rPr>
        <w:t>Topologies</w:t>
      </w:r>
      <w:r w:rsidR="00BB49B2">
        <w:rPr>
          <w:sz w:val="20"/>
        </w:rPr>
        <w:t>, Team View, Remote Desktop</w:t>
      </w:r>
      <w:r w:rsidR="0019194F">
        <w:rPr>
          <w:sz w:val="20"/>
        </w:rPr>
        <w:t xml:space="preserve">. </w:t>
      </w:r>
      <w:r>
        <w:rPr>
          <w:sz w:val="20"/>
        </w:rPr>
        <w:t xml:space="preserve"> </w:t>
      </w:r>
    </w:p>
    <w:p w:rsidR="00A943CB" w:rsidRDefault="00A943CB" w:rsidP="00BB29B4">
      <w:pPr>
        <w:pStyle w:val="ListBullet"/>
        <w:numPr>
          <w:ilvl w:val="0"/>
          <w:numId w:val="0"/>
        </w:numPr>
        <w:spacing w:after="0"/>
        <w:ind w:left="144"/>
        <w:rPr>
          <w:color w:val="auto"/>
          <w:sz w:val="20"/>
        </w:rPr>
      </w:pPr>
    </w:p>
    <w:p w:rsidR="004F2CD9" w:rsidRDefault="004F2CD9" w:rsidP="00DB4813">
      <w:pPr>
        <w:pStyle w:val="ListBullet"/>
        <w:numPr>
          <w:ilvl w:val="0"/>
          <w:numId w:val="0"/>
        </w:numPr>
        <w:spacing w:after="0"/>
        <w:rPr>
          <w:color w:val="auto"/>
          <w:sz w:val="20"/>
        </w:rPr>
      </w:pPr>
    </w:p>
    <w:p w:rsidR="00A943CB" w:rsidRDefault="00DB4813" w:rsidP="00DB4813">
      <w:pPr>
        <w:pStyle w:val="ListBullet"/>
        <w:numPr>
          <w:ilvl w:val="0"/>
          <w:numId w:val="0"/>
        </w:numPr>
        <w:spacing w:after="0"/>
        <w:rPr>
          <w:b/>
          <w:color w:val="auto"/>
          <w:sz w:val="20"/>
        </w:rPr>
      </w:pPr>
      <w:r>
        <w:rPr>
          <w:b/>
          <w:color w:val="auto"/>
          <w:sz w:val="20"/>
        </w:rPr>
        <w:t>EX</w:t>
      </w:r>
      <w:r w:rsidR="001F7050" w:rsidRPr="005837D2">
        <w:rPr>
          <w:b/>
          <w:color w:val="auto"/>
          <w:sz w:val="20"/>
        </w:rPr>
        <w:t>PERIENCE</w:t>
      </w:r>
    </w:p>
    <w:p w:rsidR="002B081B" w:rsidRDefault="002B081B" w:rsidP="00DB4813">
      <w:pPr>
        <w:pStyle w:val="ListBullet"/>
        <w:numPr>
          <w:ilvl w:val="0"/>
          <w:numId w:val="0"/>
        </w:numPr>
        <w:spacing w:after="0"/>
        <w:rPr>
          <w:b/>
          <w:color w:val="auto"/>
          <w:sz w:val="20"/>
        </w:rPr>
      </w:pPr>
    </w:p>
    <w:p w:rsidR="00D65AF3" w:rsidRDefault="00D65AF3" w:rsidP="002B081B">
      <w:pPr>
        <w:pStyle w:val="Subsection"/>
        <w:spacing w:before="0" w:after="0"/>
        <w:rPr>
          <w:color w:val="auto"/>
          <w:sz w:val="20"/>
        </w:rPr>
      </w:pPr>
    </w:p>
    <w:p w:rsidR="002B081B" w:rsidRDefault="0019194F" w:rsidP="002B081B">
      <w:pPr>
        <w:pStyle w:val="Subsection"/>
        <w:spacing w:before="0" w:after="0"/>
        <w:rPr>
          <w:color w:val="auto"/>
          <w:sz w:val="20"/>
        </w:rPr>
      </w:pPr>
      <w:r>
        <w:rPr>
          <w:color w:val="auto"/>
          <w:sz w:val="20"/>
        </w:rPr>
        <w:t>Access Media 3</w:t>
      </w:r>
      <w:r w:rsidR="001C0154">
        <w:rPr>
          <w:color w:val="auto"/>
          <w:sz w:val="20"/>
        </w:rPr>
        <w:t xml:space="preserve"> </w:t>
      </w:r>
      <w:r w:rsidR="002B081B">
        <w:rPr>
          <w:color w:val="auto"/>
          <w:sz w:val="20"/>
        </w:rPr>
        <w:t>–</w:t>
      </w:r>
      <w:r>
        <w:rPr>
          <w:color w:val="auto"/>
          <w:sz w:val="20"/>
        </w:rPr>
        <w:t xml:space="preserve"> Tier II Tech</w:t>
      </w:r>
      <w:r w:rsidR="00556DC0">
        <w:rPr>
          <w:color w:val="auto"/>
          <w:sz w:val="20"/>
        </w:rPr>
        <w:t>nician</w:t>
      </w:r>
      <w:r w:rsidR="002B081B">
        <w:rPr>
          <w:color w:val="auto"/>
          <w:sz w:val="20"/>
        </w:rPr>
        <w:t xml:space="preserve"> </w:t>
      </w:r>
      <w:r w:rsidR="002A7CF3">
        <w:rPr>
          <w:i/>
          <w:color w:val="auto"/>
          <w:sz w:val="20"/>
        </w:rPr>
        <w:t xml:space="preserve"> </w:t>
      </w:r>
      <w:r w:rsidR="002A7CF3">
        <w:rPr>
          <w:i/>
          <w:color w:val="auto"/>
          <w:sz w:val="20"/>
        </w:rPr>
        <w:tab/>
      </w:r>
      <w:r w:rsidR="002A7CF3">
        <w:rPr>
          <w:i/>
          <w:color w:val="auto"/>
          <w:sz w:val="20"/>
        </w:rPr>
        <w:tab/>
      </w:r>
      <w:r w:rsidR="00DF06A4">
        <w:rPr>
          <w:i/>
          <w:color w:val="auto"/>
          <w:sz w:val="20"/>
        </w:rPr>
        <w:tab/>
      </w:r>
      <w:r w:rsidR="00DF06A4">
        <w:rPr>
          <w:i/>
          <w:color w:val="auto"/>
          <w:sz w:val="20"/>
        </w:rPr>
        <w:tab/>
      </w:r>
      <w:r>
        <w:rPr>
          <w:color w:val="auto"/>
          <w:sz w:val="20"/>
        </w:rPr>
        <w:t>August 2015</w:t>
      </w:r>
      <w:r w:rsidR="002B081B" w:rsidRPr="005837D2">
        <w:rPr>
          <w:color w:val="auto"/>
          <w:sz w:val="20"/>
        </w:rPr>
        <w:t xml:space="preserve"> </w:t>
      </w:r>
      <w:r w:rsidR="002B081B">
        <w:rPr>
          <w:color w:val="auto"/>
          <w:sz w:val="20"/>
        </w:rPr>
        <w:t xml:space="preserve">– </w:t>
      </w:r>
      <w:r w:rsidR="001C0154">
        <w:rPr>
          <w:color w:val="auto"/>
          <w:sz w:val="20"/>
        </w:rPr>
        <w:t>Present</w:t>
      </w:r>
    </w:p>
    <w:p w:rsidR="002B081B" w:rsidRDefault="002B081B" w:rsidP="00DB4813">
      <w:pPr>
        <w:pStyle w:val="ListBullet"/>
        <w:numPr>
          <w:ilvl w:val="0"/>
          <w:numId w:val="0"/>
        </w:numPr>
        <w:spacing w:after="0"/>
        <w:rPr>
          <w:b/>
          <w:color w:val="auto"/>
          <w:sz w:val="20"/>
        </w:rPr>
      </w:pPr>
    </w:p>
    <w:p w:rsidR="002B081B" w:rsidRDefault="00014F69" w:rsidP="002B081B">
      <w:pPr>
        <w:pStyle w:val="ListBullet"/>
        <w:rPr>
          <w:sz w:val="20"/>
        </w:rPr>
      </w:pPr>
      <w:r>
        <w:rPr>
          <w:sz w:val="20"/>
        </w:rPr>
        <w:t>Troubleshoot network connectivity issues across a wide range of routers and switches.</w:t>
      </w:r>
    </w:p>
    <w:p w:rsidR="002B081B" w:rsidRDefault="0019194F" w:rsidP="002B081B">
      <w:pPr>
        <w:pStyle w:val="ListBullet"/>
        <w:rPr>
          <w:sz w:val="20"/>
        </w:rPr>
      </w:pPr>
      <w:r>
        <w:rPr>
          <w:sz w:val="20"/>
        </w:rPr>
        <w:t>Respond and resolve tickets in a timely manner.</w:t>
      </w:r>
    </w:p>
    <w:p w:rsidR="00FC5CD8" w:rsidRDefault="0019194F" w:rsidP="002B081B">
      <w:pPr>
        <w:pStyle w:val="ListBullet"/>
        <w:rPr>
          <w:sz w:val="20"/>
        </w:rPr>
      </w:pPr>
      <w:r>
        <w:rPr>
          <w:sz w:val="20"/>
        </w:rPr>
        <w:t>Identify any I.T related deficiencies based on scan or other I.T assessment test or techniques.</w:t>
      </w:r>
    </w:p>
    <w:p w:rsidR="00101B51" w:rsidRDefault="00BB49B2" w:rsidP="002B081B">
      <w:pPr>
        <w:pStyle w:val="ListBullet"/>
        <w:rPr>
          <w:sz w:val="20"/>
        </w:rPr>
      </w:pPr>
      <w:r>
        <w:rPr>
          <w:sz w:val="20"/>
        </w:rPr>
        <w:t xml:space="preserve">Work as part of a cross-functional team to conduct proactive monitoring, remote diagnostic investigation and maintenance activities for all network nodes. </w:t>
      </w:r>
    </w:p>
    <w:p w:rsidR="005A0595" w:rsidRDefault="00014F69" w:rsidP="002B081B">
      <w:pPr>
        <w:pStyle w:val="ListBullet"/>
        <w:rPr>
          <w:sz w:val="20"/>
        </w:rPr>
      </w:pPr>
      <w:r>
        <w:rPr>
          <w:sz w:val="20"/>
        </w:rPr>
        <w:t>Create and respond to work orders, change request, and trouble tickets.</w:t>
      </w:r>
    </w:p>
    <w:p w:rsidR="002B081B" w:rsidRDefault="00014F69" w:rsidP="002B081B">
      <w:pPr>
        <w:pStyle w:val="ListBullet"/>
        <w:rPr>
          <w:sz w:val="20"/>
        </w:rPr>
      </w:pPr>
      <w:r>
        <w:rPr>
          <w:sz w:val="20"/>
        </w:rPr>
        <w:t>Provide support during large scale outages and disaster recovery efforts.</w:t>
      </w:r>
    </w:p>
    <w:p w:rsidR="00D65AF3" w:rsidRPr="00331ED9" w:rsidRDefault="00331ED9" w:rsidP="00331ED9">
      <w:pPr>
        <w:pStyle w:val="ListBullet"/>
        <w:rPr>
          <w:sz w:val="20"/>
        </w:rPr>
      </w:pPr>
      <w:r>
        <w:rPr>
          <w:sz w:val="20"/>
        </w:rPr>
        <w:t xml:space="preserve">Escalate problems to the appropriate engineering disciplines within the organization or external vendors as required to achieve resolution. </w:t>
      </w:r>
    </w:p>
    <w:p w:rsidR="00D65AF3" w:rsidRDefault="00D65AF3" w:rsidP="00226067">
      <w:pPr>
        <w:pStyle w:val="Subsection"/>
        <w:spacing w:before="0" w:after="0"/>
        <w:rPr>
          <w:color w:val="auto"/>
          <w:sz w:val="20"/>
        </w:rPr>
      </w:pPr>
    </w:p>
    <w:p w:rsidR="00D65AF3" w:rsidRDefault="00D65AF3" w:rsidP="00331ED9">
      <w:pPr>
        <w:pStyle w:val="Subsection"/>
        <w:tabs>
          <w:tab w:val="left" w:pos="5145"/>
        </w:tabs>
        <w:spacing w:before="0" w:after="0"/>
        <w:rPr>
          <w:color w:val="auto"/>
          <w:sz w:val="20"/>
        </w:rPr>
      </w:pPr>
    </w:p>
    <w:p w:rsidR="00A943CB" w:rsidRDefault="00331ED9" w:rsidP="00226067">
      <w:pPr>
        <w:pStyle w:val="Subsection"/>
        <w:spacing w:before="0" w:after="0"/>
        <w:rPr>
          <w:color w:val="auto"/>
          <w:sz w:val="20"/>
        </w:rPr>
      </w:pPr>
      <w:r>
        <w:rPr>
          <w:color w:val="auto"/>
          <w:sz w:val="20"/>
        </w:rPr>
        <w:t>TCF BANK – Assistant manager</w:t>
      </w:r>
      <w:r w:rsidR="00DF06A4">
        <w:rPr>
          <w:i/>
          <w:color w:val="auto"/>
          <w:sz w:val="20"/>
        </w:rPr>
        <w:t xml:space="preserve"> </w:t>
      </w:r>
      <w:r w:rsidR="00DF06A4">
        <w:rPr>
          <w:i/>
          <w:color w:val="auto"/>
          <w:sz w:val="20"/>
        </w:rPr>
        <w:tab/>
      </w:r>
      <w:r w:rsidR="00DF06A4">
        <w:rPr>
          <w:i/>
          <w:color w:val="auto"/>
          <w:sz w:val="20"/>
        </w:rPr>
        <w:tab/>
      </w:r>
      <w:r>
        <w:rPr>
          <w:i/>
          <w:color w:val="auto"/>
          <w:sz w:val="20"/>
        </w:rPr>
        <w:tab/>
      </w:r>
      <w:r>
        <w:rPr>
          <w:i/>
          <w:color w:val="auto"/>
          <w:sz w:val="20"/>
        </w:rPr>
        <w:tab/>
        <w:t xml:space="preserve">           </w:t>
      </w:r>
      <w:r w:rsidR="006A011A">
        <w:rPr>
          <w:color w:val="auto"/>
          <w:sz w:val="20"/>
        </w:rPr>
        <w:t>April</w:t>
      </w:r>
      <w:r>
        <w:rPr>
          <w:color w:val="auto"/>
          <w:sz w:val="20"/>
        </w:rPr>
        <w:t xml:space="preserve"> 2009</w:t>
      </w:r>
      <w:r w:rsidR="00EF4CAB" w:rsidRPr="005837D2">
        <w:rPr>
          <w:color w:val="auto"/>
          <w:sz w:val="20"/>
        </w:rPr>
        <w:t xml:space="preserve"> </w:t>
      </w:r>
      <w:r w:rsidR="00A943CB">
        <w:rPr>
          <w:color w:val="auto"/>
          <w:sz w:val="20"/>
        </w:rPr>
        <w:t>–</w:t>
      </w:r>
      <w:r w:rsidR="00F27845">
        <w:rPr>
          <w:color w:val="auto"/>
          <w:sz w:val="20"/>
        </w:rPr>
        <w:t xml:space="preserve"> </w:t>
      </w:r>
      <w:r>
        <w:rPr>
          <w:color w:val="auto"/>
          <w:sz w:val="20"/>
        </w:rPr>
        <w:t>August</w:t>
      </w:r>
      <w:r w:rsidR="00DC18C2" w:rsidRPr="00DC18C2">
        <w:rPr>
          <w:color w:val="auto"/>
          <w:sz w:val="20"/>
        </w:rPr>
        <w:t xml:space="preserve"> </w:t>
      </w:r>
      <w:r>
        <w:rPr>
          <w:color w:val="auto"/>
          <w:sz w:val="20"/>
        </w:rPr>
        <w:t>2013</w:t>
      </w:r>
      <w:r w:rsidR="00DC18C2">
        <w:rPr>
          <w:color w:val="auto"/>
          <w:sz w:val="20"/>
        </w:rPr>
        <w:t xml:space="preserve"> </w:t>
      </w:r>
    </w:p>
    <w:p w:rsidR="00DB4813" w:rsidRPr="005837D2" w:rsidRDefault="00DB4813" w:rsidP="00226067">
      <w:pPr>
        <w:pStyle w:val="Subsection"/>
        <w:spacing w:before="0" w:after="0"/>
        <w:rPr>
          <w:color w:val="auto"/>
          <w:sz w:val="20"/>
        </w:rPr>
      </w:pPr>
    </w:p>
    <w:p w:rsidR="00E732AC" w:rsidRPr="006A011A" w:rsidRDefault="006A011A" w:rsidP="00E732AC">
      <w:pPr>
        <w:pStyle w:val="ListBullet"/>
        <w:rPr>
          <w:sz w:val="20"/>
        </w:rPr>
      </w:pPr>
      <w:r w:rsidRPr="006A011A">
        <w:rPr>
          <w:rStyle w:val="text"/>
          <w:sz w:val="20"/>
        </w:rPr>
        <w:t xml:space="preserve">Resolve procedural questions referred by branch employees, </w:t>
      </w:r>
      <w:r w:rsidR="00171CA5">
        <w:rPr>
          <w:rStyle w:val="text"/>
          <w:sz w:val="20"/>
        </w:rPr>
        <w:t xml:space="preserve">and </w:t>
      </w:r>
      <w:r w:rsidRPr="006A011A">
        <w:rPr>
          <w:rStyle w:val="text"/>
          <w:sz w:val="20"/>
        </w:rPr>
        <w:t>interpret company policy, while maintaining a focus on branch profitability.  Serve as a resource to bank personnel when dealing with difficult situations and transactions.</w:t>
      </w:r>
      <w:r>
        <w:rPr>
          <w:rStyle w:val="text"/>
          <w:sz w:val="20"/>
        </w:rPr>
        <w:t xml:space="preserve"> </w:t>
      </w:r>
      <w:r w:rsidR="00E732AC" w:rsidRPr="006A011A">
        <w:rPr>
          <w:sz w:val="20"/>
        </w:rPr>
        <w:t xml:space="preserve">. </w:t>
      </w:r>
    </w:p>
    <w:p w:rsidR="00CF39C0" w:rsidRPr="006A011A" w:rsidRDefault="006A011A" w:rsidP="008B5A10">
      <w:pPr>
        <w:pStyle w:val="ListBullet"/>
        <w:rPr>
          <w:sz w:val="20"/>
        </w:rPr>
      </w:pPr>
      <w:r w:rsidRPr="006A011A">
        <w:rPr>
          <w:rStyle w:val="text"/>
          <w:sz w:val="20"/>
        </w:rPr>
        <w:t xml:space="preserve">Supervise the work of all branch staff.  Interview and hire new personnel, provide on-the-job training, work direction and feedback, schedule staff </w:t>
      </w:r>
      <w:r w:rsidR="00171CA5">
        <w:rPr>
          <w:rStyle w:val="text"/>
          <w:sz w:val="20"/>
        </w:rPr>
        <w:t xml:space="preserve">to ensure departments </w:t>
      </w:r>
      <w:r w:rsidRPr="006A011A">
        <w:rPr>
          <w:rStyle w:val="text"/>
          <w:sz w:val="20"/>
        </w:rPr>
        <w:t xml:space="preserve">are optimally staffed, initiate disciplinary action as </w:t>
      </w:r>
      <w:r w:rsidRPr="00171CA5">
        <w:rPr>
          <w:rStyle w:val="text"/>
          <w:sz w:val="20"/>
        </w:rPr>
        <w:t>necessary</w:t>
      </w:r>
      <w:r w:rsidR="00171CA5">
        <w:rPr>
          <w:rStyle w:val="text"/>
          <w:sz w:val="20"/>
        </w:rPr>
        <w:t xml:space="preserve">, assess productivity, </w:t>
      </w:r>
      <w:r w:rsidRPr="006A011A">
        <w:rPr>
          <w:rStyle w:val="text"/>
          <w:sz w:val="20"/>
        </w:rPr>
        <w:t xml:space="preserve">prepare and conduct objective performance appraisals as scheduled. </w:t>
      </w:r>
    </w:p>
    <w:p w:rsidR="00B20174" w:rsidRDefault="006A011A" w:rsidP="006A011A">
      <w:pPr>
        <w:pStyle w:val="ListBullet"/>
        <w:rPr>
          <w:sz w:val="20"/>
        </w:rPr>
      </w:pPr>
      <w:r>
        <w:t xml:space="preserve">Maintain security measures and vault requirements established by management. Ensure personnel follow ID guidelines, protecting customer privacy and reduce exposure to losses. </w:t>
      </w:r>
    </w:p>
    <w:p w:rsidR="006A011A" w:rsidRDefault="006A011A" w:rsidP="006A011A">
      <w:pPr>
        <w:pStyle w:val="Subsection"/>
        <w:spacing w:before="0" w:after="0"/>
        <w:rPr>
          <w:color w:val="auto"/>
          <w:sz w:val="20"/>
        </w:rPr>
      </w:pPr>
    </w:p>
    <w:p w:rsidR="00261E12" w:rsidRDefault="00261E12" w:rsidP="006A011A">
      <w:pPr>
        <w:pStyle w:val="Subsection"/>
        <w:spacing w:before="0" w:after="0"/>
        <w:rPr>
          <w:color w:val="auto"/>
          <w:sz w:val="20"/>
        </w:rPr>
      </w:pPr>
    </w:p>
    <w:p w:rsidR="006A011A" w:rsidRDefault="006A011A" w:rsidP="006A011A">
      <w:pPr>
        <w:pStyle w:val="Subsection"/>
        <w:spacing w:before="0" w:after="0"/>
        <w:rPr>
          <w:color w:val="auto"/>
          <w:sz w:val="20"/>
        </w:rPr>
      </w:pPr>
      <w:r>
        <w:rPr>
          <w:color w:val="auto"/>
          <w:sz w:val="20"/>
        </w:rPr>
        <w:t>EducatiON</w:t>
      </w:r>
    </w:p>
    <w:p w:rsidR="006A011A" w:rsidRPr="00ED56F3" w:rsidRDefault="006A011A" w:rsidP="006A011A">
      <w:pPr>
        <w:pStyle w:val="Subsection"/>
        <w:spacing w:before="0" w:after="0"/>
        <w:jc w:val="center"/>
        <w:rPr>
          <w:color w:val="auto"/>
          <w:sz w:val="20"/>
        </w:rPr>
      </w:pPr>
    </w:p>
    <w:p w:rsidR="006A011A" w:rsidRDefault="006A011A" w:rsidP="00171CA5">
      <w:pPr>
        <w:pStyle w:val="ListBullet"/>
      </w:pPr>
      <w:proofErr w:type="spellStart"/>
      <w:r w:rsidRPr="005837D2">
        <w:t>CompTIA</w:t>
      </w:r>
      <w:proofErr w:type="spellEnd"/>
      <w:r w:rsidRPr="005837D2">
        <w:t xml:space="preserve"> A+ Certified</w:t>
      </w:r>
    </w:p>
    <w:p w:rsidR="00171CA5" w:rsidRDefault="006A011A" w:rsidP="00171CA5">
      <w:pPr>
        <w:pStyle w:val="ListBullet"/>
        <w:spacing w:after="0"/>
        <w:jc w:val="center"/>
        <w:rPr>
          <w:color w:val="auto"/>
          <w:sz w:val="20"/>
        </w:rPr>
      </w:pPr>
      <w:r w:rsidRPr="005837D2">
        <w:rPr>
          <w:color w:val="auto"/>
          <w:sz w:val="20"/>
        </w:rPr>
        <w:t xml:space="preserve"> </w:t>
      </w:r>
    </w:p>
    <w:p w:rsidR="006A011A" w:rsidRPr="00171CA5" w:rsidRDefault="002E6877" w:rsidP="00171CA5">
      <w:pPr>
        <w:pStyle w:val="ListBullet"/>
      </w:pPr>
      <w:r>
        <w:t>2009</w:t>
      </w:r>
      <w:r w:rsidR="006A011A" w:rsidRPr="00171CA5">
        <w:t xml:space="preserve"> | College of </w:t>
      </w:r>
      <w:proofErr w:type="spellStart"/>
      <w:r w:rsidR="006A011A" w:rsidRPr="00171CA5">
        <w:t>DuPage</w:t>
      </w:r>
      <w:proofErr w:type="spellEnd"/>
    </w:p>
    <w:p w:rsidR="006A011A" w:rsidRDefault="006A011A" w:rsidP="006A011A">
      <w:pPr>
        <w:pStyle w:val="ListBullet"/>
        <w:numPr>
          <w:ilvl w:val="0"/>
          <w:numId w:val="0"/>
        </w:numPr>
        <w:spacing w:after="0"/>
        <w:ind w:left="3024" w:firstLine="576"/>
        <w:rPr>
          <w:color w:val="auto"/>
          <w:sz w:val="20"/>
        </w:rPr>
      </w:pPr>
    </w:p>
    <w:p w:rsidR="006A011A" w:rsidRPr="005837D2" w:rsidRDefault="006A011A" w:rsidP="00171CA5">
      <w:pPr>
        <w:pStyle w:val="ListBullet"/>
      </w:pPr>
      <w:r>
        <w:t>Attained over 60 course credits.</w:t>
      </w:r>
    </w:p>
    <w:p w:rsidR="006A011A" w:rsidRDefault="006A011A" w:rsidP="006A011A">
      <w:pPr>
        <w:pStyle w:val="ListBullet"/>
        <w:numPr>
          <w:ilvl w:val="0"/>
          <w:numId w:val="0"/>
        </w:numPr>
        <w:spacing w:after="0"/>
        <w:ind w:left="3024" w:firstLine="576"/>
        <w:rPr>
          <w:color w:val="auto"/>
          <w:sz w:val="20"/>
        </w:rPr>
      </w:pPr>
    </w:p>
    <w:p w:rsidR="006A011A" w:rsidRDefault="006A011A" w:rsidP="00171CA5">
      <w:pPr>
        <w:pStyle w:val="ListBullet"/>
      </w:pPr>
      <w:r>
        <w:t>2009</w:t>
      </w:r>
      <w:r w:rsidRPr="005837D2">
        <w:t xml:space="preserve"> | </w:t>
      </w:r>
      <w:r>
        <w:t>Downers Grove North High School</w:t>
      </w:r>
    </w:p>
    <w:p w:rsidR="006A011A" w:rsidRPr="005837D2" w:rsidRDefault="006A011A" w:rsidP="006A011A">
      <w:pPr>
        <w:pStyle w:val="ListBullet"/>
        <w:numPr>
          <w:ilvl w:val="0"/>
          <w:numId w:val="0"/>
        </w:numPr>
        <w:spacing w:after="0"/>
        <w:ind w:left="144"/>
        <w:jc w:val="center"/>
        <w:rPr>
          <w:color w:val="auto"/>
          <w:sz w:val="20"/>
        </w:rPr>
      </w:pPr>
    </w:p>
    <w:p w:rsidR="006A011A" w:rsidRPr="005837D2" w:rsidRDefault="006A011A" w:rsidP="00171CA5">
      <w:pPr>
        <w:pStyle w:val="ListBullet"/>
      </w:pPr>
      <w:r>
        <w:t>High School Diploma</w:t>
      </w:r>
    </w:p>
    <w:p w:rsidR="006A011A" w:rsidRPr="006A011A" w:rsidRDefault="006A011A" w:rsidP="006A011A">
      <w:pPr>
        <w:pStyle w:val="ListBullet"/>
        <w:numPr>
          <w:ilvl w:val="0"/>
          <w:numId w:val="0"/>
        </w:numPr>
        <w:ind w:left="144" w:hanging="144"/>
        <w:rPr>
          <w:sz w:val="20"/>
        </w:rPr>
      </w:pPr>
    </w:p>
    <w:p w:rsidR="00EE4752" w:rsidRDefault="00EE4752" w:rsidP="00EE4752">
      <w:pPr>
        <w:pStyle w:val="ListBullet"/>
        <w:numPr>
          <w:ilvl w:val="0"/>
          <w:numId w:val="0"/>
        </w:numPr>
        <w:ind w:left="144"/>
        <w:rPr>
          <w:sz w:val="20"/>
        </w:rPr>
      </w:pPr>
    </w:p>
    <w:p w:rsidR="006550A8" w:rsidRDefault="006550A8" w:rsidP="006A75E2">
      <w:pPr>
        <w:pStyle w:val="ListBullet"/>
        <w:numPr>
          <w:ilvl w:val="0"/>
          <w:numId w:val="0"/>
        </w:numPr>
        <w:spacing w:after="0"/>
        <w:rPr>
          <w:sz w:val="20"/>
        </w:rPr>
      </w:pPr>
    </w:p>
    <w:p w:rsidR="006A75E2" w:rsidRPr="00BB29B4" w:rsidRDefault="006A75E2" w:rsidP="009A2A81">
      <w:pPr>
        <w:pStyle w:val="ListBullet"/>
        <w:numPr>
          <w:ilvl w:val="0"/>
          <w:numId w:val="0"/>
        </w:numPr>
        <w:rPr>
          <w:sz w:val="20"/>
        </w:rPr>
      </w:pPr>
    </w:p>
    <w:sectPr w:rsidR="006A75E2" w:rsidRPr="00BB29B4" w:rsidSect="009446CF">
      <w:footerReference w:type="default" r:id="rId11"/>
      <w:pgSz w:w="12240" w:h="15840"/>
      <w:pgMar w:top="1296" w:right="1440" w:bottom="1440" w:left="1440" w:header="720" w:footer="720" w:gutter="0"/>
      <w:pgBorders w:offsetFrom="page">
        <w:top w:val="single" w:sz="12" w:space="24" w:color="39A5B7" w:themeColor="accent1"/>
        <w:left w:val="single" w:sz="12" w:space="24" w:color="39A5B7" w:themeColor="accent1"/>
        <w:bottom w:val="single" w:sz="12" w:space="24" w:color="39A5B7" w:themeColor="accent1"/>
        <w:right w:val="single" w:sz="12" w:space="24" w:color="39A5B7" w:themeColor="accent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253" w:rsidRDefault="00CF0253">
      <w:pPr>
        <w:spacing w:after="0"/>
      </w:pPr>
      <w:r>
        <w:separator/>
      </w:r>
    </w:p>
  </w:endnote>
  <w:endnote w:type="continuationSeparator" w:id="0">
    <w:p w:rsidR="00CF0253" w:rsidRDefault="00CF02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BE5" w:rsidRDefault="000348A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4483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253" w:rsidRDefault="00CF0253">
      <w:pPr>
        <w:spacing w:after="0"/>
      </w:pPr>
      <w:r>
        <w:separator/>
      </w:r>
    </w:p>
  </w:footnote>
  <w:footnote w:type="continuationSeparator" w:id="0">
    <w:p w:rsidR="00CF0253" w:rsidRDefault="00CF02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952DC4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944361D"/>
    <w:multiLevelType w:val="hybridMultilevel"/>
    <w:tmpl w:val="7AFEE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A11AD"/>
    <w:multiLevelType w:val="hybridMultilevel"/>
    <w:tmpl w:val="86A4D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A3E6A"/>
    <w:multiLevelType w:val="hybridMultilevel"/>
    <w:tmpl w:val="157825AC"/>
    <w:lvl w:ilvl="0" w:tplc="B26AFD74">
      <w:start w:val="2014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62502"/>
    <w:multiLevelType w:val="hybridMultilevel"/>
    <w:tmpl w:val="0630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CAB"/>
    <w:rsid w:val="0001367E"/>
    <w:rsid w:val="00014F69"/>
    <w:rsid w:val="00032B23"/>
    <w:rsid w:val="000348AD"/>
    <w:rsid w:val="00042667"/>
    <w:rsid w:val="000826C3"/>
    <w:rsid w:val="000A4D35"/>
    <w:rsid w:val="000B6FA7"/>
    <w:rsid w:val="000F1182"/>
    <w:rsid w:val="00101B51"/>
    <w:rsid w:val="00140FDA"/>
    <w:rsid w:val="00144834"/>
    <w:rsid w:val="00146996"/>
    <w:rsid w:val="00171CA5"/>
    <w:rsid w:val="001812EE"/>
    <w:rsid w:val="0019194F"/>
    <w:rsid w:val="001B036A"/>
    <w:rsid w:val="001B1135"/>
    <w:rsid w:val="001C0154"/>
    <w:rsid w:val="001E2D38"/>
    <w:rsid w:val="001F7050"/>
    <w:rsid w:val="00200E08"/>
    <w:rsid w:val="00217B76"/>
    <w:rsid w:val="00226067"/>
    <w:rsid w:val="00255D82"/>
    <w:rsid w:val="00261E12"/>
    <w:rsid w:val="002636A7"/>
    <w:rsid w:val="002743D4"/>
    <w:rsid w:val="002A7CF3"/>
    <w:rsid w:val="002B081B"/>
    <w:rsid w:val="002D6784"/>
    <w:rsid w:val="002E6877"/>
    <w:rsid w:val="003106A6"/>
    <w:rsid w:val="00313A7D"/>
    <w:rsid w:val="00314C55"/>
    <w:rsid w:val="00324126"/>
    <w:rsid w:val="00331ED9"/>
    <w:rsid w:val="00357F54"/>
    <w:rsid w:val="00361A72"/>
    <w:rsid w:val="003A3CBA"/>
    <w:rsid w:val="003D32F3"/>
    <w:rsid w:val="003F4EB6"/>
    <w:rsid w:val="003F7BFD"/>
    <w:rsid w:val="00411FAC"/>
    <w:rsid w:val="00432B53"/>
    <w:rsid w:val="004501B5"/>
    <w:rsid w:val="00461369"/>
    <w:rsid w:val="004A0025"/>
    <w:rsid w:val="004A0A6D"/>
    <w:rsid w:val="004A76E1"/>
    <w:rsid w:val="004B20D1"/>
    <w:rsid w:val="004B6B68"/>
    <w:rsid w:val="004B7CD5"/>
    <w:rsid w:val="004C1AF4"/>
    <w:rsid w:val="004E623D"/>
    <w:rsid w:val="004F2CD9"/>
    <w:rsid w:val="0050278D"/>
    <w:rsid w:val="0053316A"/>
    <w:rsid w:val="00556DC0"/>
    <w:rsid w:val="005837D2"/>
    <w:rsid w:val="005A0595"/>
    <w:rsid w:val="005F3654"/>
    <w:rsid w:val="0063235D"/>
    <w:rsid w:val="00645492"/>
    <w:rsid w:val="006550A8"/>
    <w:rsid w:val="006A011A"/>
    <w:rsid w:val="006A75E2"/>
    <w:rsid w:val="006D491E"/>
    <w:rsid w:val="006E7E4F"/>
    <w:rsid w:val="006F2227"/>
    <w:rsid w:val="007031F6"/>
    <w:rsid w:val="00710021"/>
    <w:rsid w:val="0073145E"/>
    <w:rsid w:val="007331FA"/>
    <w:rsid w:val="00747680"/>
    <w:rsid w:val="00763BAA"/>
    <w:rsid w:val="00780F3E"/>
    <w:rsid w:val="00782572"/>
    <w:rsid w:val="00784D40"/>
    <w:rsid w:val="00784F37"/>
    <w:rsid w:val="007A4388"/>
    <w:rsid w:val="007C3E11"/>
    <w:rsid w:val="007C5FAE"/>
    <w:rsid w:val="007D539F"/>
    <w:rsid w:val="007F02EF"/>
    <w:rsid w:val="007F3790"/>
    <w:rsid w:val="007F507E"/>
    <w:rsid w:val="0080456D"/>
    <w:rsid w:val="008303AF"/>
    <w:rsid w:val="0084015F"/>
    <w:rsid w:val="008438D7"/>
    <w:rsid w:val="00861C67"/>
    <w:rsid w:val="00866D3B"/>
    <w:rsid w:val="008B5A10"/>
    <w:rsid w:val="008B5D60"/>
    <w:rsid w:val="008B7E52"/>
    <w:rsid w:val="008D2B9B"/>
    <w:rsid w:val="008F07DC"/>
    <w:rsid w:val="00922066"/>
    <w:rsid w:val="009322B1"/>
    <w:rsid w:val="00935F5E"/>
    <w:rsid w:val="00942CB4"/>
    <w:rsid w:val="00943045"/>
    <w:rsid w:val="009446CF"/>
    <w:rsid w:val="0095602A"/>
    <w:rsid w:val="00973223"/>
    <w:rsid w:val="00984F24"/>
    <w:rsid w:val="009A2A81"/>
    <w:rsid w:val="009B7C18"/>
    <w:rsid w:val="009C3289"/>
    <w:rsid w:val="009E203F"/>
    <w:rsid w:val="009E6C6A"/>
    <w:rsid w:val="009E7DF3"/>
    <w:rsid w:val="009F3DA2"/>
    <w:rsid w:val="00A03F80"/>
    <w:rsid w:val="00A11720"/>
    <w:rsid w:val="00A14F36"/>
    <w:rsid w:val="00A213C3"/>
    <w:rsid w:val="00A35D1B"/>
    <w:rsid w:val="00A602E9"/>
    <w:rsid w:val="00A943CB"/>
    <w:rsid w:val="00AC3879"/>
    <w:rsid w:val="00AE4252"/>
    <w:rsid w:val="00AE5ED4"/>
    <w:rsid w:val="00AF4201"/>
    <w:rsid w:val="00B00AD4"/>
    <w:rsid w:val="00B0530C"/>
    <w:rsid w:val="00B17875"/>
    <w:rsid w:val="00B20174"/>
    <w:rsid w:val="00B2615A"/>
    <w:rsid w:val="00B602FD"/>
    <w:rsid w:val="00B642AE"/>
    <w:rsid w:val="00B72528"/>
    <w:rsid w:val="00B77294"/>
    <w:rsid w:val="00B81D63"/>
    <w:rsid w:val="00B86E07"/>
    <w:rsid w:val="00B90B49"/>
    <w:rsid w:val="00B947F0"/>
    <w:rsid w:val="00B97193"/>
    <w:rsid w:val="00BA4294"/>
    <w:rsid w:val="00BB29B4"/>
    <w:rsid w:val="00BB49B2"/>
    <w:rsid w:val="00BB4D04"/>
    <w:rsid w:val="00BC5F24"/>
    <w:rsid w:val="00BD08FF"/>
    <w:rsid w:val="00BD6C7E"/>
    <w:rsid w:val="00BD7F53"/>
    <w:rsid w:val="00BF2DA0"/>
    <w:rsid w:val="00C24DC2"/>
    <w:rsid w:val="00C31C08"/>
    <w:rsid w:val="00C561F7"/>
    <w:rsid w:val="00C640FA"/>
    <w:rsid w:val="00C94E68"/>
    <w:rsid w:val="00CB499E"/>
    <w:rsid w:val="00CD0A51"/>
    <w:rsid w:val="00CD37C0"/>
    <w:rsid w:val="00CD6020"/>
    <w:rsid w:val="00CE7B80"/>
    <w:rsid w:val="00CF0253"/>
    <w:rsid w:val="00CF39C0"/>
    <w:rsid w:val="00D10BE5"/>
    <w:rsid w:val="00D12AE9"/>
    <w:rsid w:val="00D36018"/>
    <w:rsid w:val="00D65AF3"/>
    <w:rsid w:val="00DB1BAA"/>
    <w:rsid w:val="00DB4813"/>
    <w:rsid w:val="00DB69C3"/>
    <w:rsid w:val="00DC18C2"/>
    <w:rsid w:val="00DD085E"/>
    <w:rsid w:val="00DE1817"/>
    <w:rsid w:val="00DE46B7"/>
    <w:rsid w:val="00DE74DE"/>
    <w:rsid w:val="00DF06A4"/>
    <w:rsid w:val="00E003F8"/>
    <w:rsid w:val="00E159B4"/>
    <w:rsid w:val="00E42EF4"/>
    <w:rsid w:val="00E72B99"/>
    <w:rsid w:val="00E732AC"/>
    <w:rsid w:val="00E75AF7"/>
    <w:rsid w:val="00E84BE3"/>
    <w:rsid w:val="00E84F60"/>
    <w:rsid w:val="00EB3D81"/>
    <w:rsid w:val="00ED56F3"/>
    <w:rsid w:val="00EE4752"/>
    <w:rsid w:val="00EF4CAB"/>
    <w:rsid w:val="00F12398"/>
    <w:rsid w:val="00F1445C"/>
    <w:rsid w:val="00F27845"/>
    <w:rsid w:val="00F8725B"/>
    <w:rsid w:val="00FC07F1"/>
    <w:rsid w:val="00FC5CD8"/>
    <w:rsid w:val="00FE7EEC"/>
    <w:rsid w:val="00FF1113"/>
    <w:rsid w:val="00FF2CD2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81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817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AE4252"/>
    <w:pPr>
      <w:ind w:left="720"/>
      <w:contextualSpacing/>
    </w:pPr>
  </w:style>
  <w:style w:type="character" w:customStyle="1" w:styleId="text">
    <w:name w:val="text"/>
    <w:basedOn w:val="DefaultParagraphFont"/>
    <w:rsid w:val="006A01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81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817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AE4252"/>
    <w:pPr>
      <w:ind w:left="720"/>
      <w:contextualSpacing/>
    </w:pPr>
  </w:style>
  <w:style w:type="character" w:customStyle="1" w:styleId="text">
    <w:name w:val="text"/>
    <w:basedOn w:val="DefaultParagraphFont"/>
    <w:rsid w:val="006A0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2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madi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1B392688DD4F1E963C8D30F12B7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80A1C-A893-4265-9AEC-9AFE2F185969}"/>
      </w:docPartPr>
      <w:docPartBody>
        <w:p w:rsidR="00141F12" w:rsidRDefault="00696A10">
          <w:pPr>
            <w:pStyle w:val="B61B392688DD4F1E963C8D30F12B7447"/>
          </w:pPr>
          <w:r>
            <w:t>[Address, City, ST  ZIP Code]</w:t>
          </w:r>
        </w:p>
      </w:docPartBody>
    </w:docPart>
    <w:docPart>
      <w:docPartPr>
        <w:name w:val="F54A5B1071A548CAADDB86EC17F7E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FCE6E-0C6A-44AB-BA4B-D625B85A46B9}"/>
      </w:docPartPr>
      <w:docPartBody>
        <w:p w:rsidR="00141F12" w:rsidRDefault="00696A10">
          <w:pPr>
            <w:pStyle w:val="F54A5B1071A548CAADDB86EC17F7E542"/>
          </w:pPr>
          <w:r>
            <w:t>[Telephone]</w:t>
          </w:r>
        </w:p>
      </w:docPartBody>
    </w:docPart>
    <w:docPart>
      <w:docPartPr>
        <w:name w:val="E3651B671D734DC2B1FEE9AAED832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45E9F-E610-44E0-B6F3-2251B52ED71D}"/>
      </w:docPartPr>
      <w:docPartBody>
        <w:p w:rsidR="00141F12" w:rsidRDefault="00696A10">
          <w:pPr>
            <w:pStyle w:val="E3651B671D734DC2B1FEE9AAED832854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679"/>
    <w:rsid w:val="000A09D2"/>
    <w:rsid w:val="000C7729"/>
    <w:rsid w:val="00104420"/>
    <w:rsid w:val="00126B25"/>
    <w:rsid w:val="00141F12"/>
    <w:rsid w:val="001818BE"/>
    <w:rsid w:val="00187DF9"/>
    <w:rsid w:val="001A4A21"/>
    <w:rsid w:val="001E1B84"/>
    <w:rsid w:val="001E30DF"/>
    <w:rsid w:val="00217DC0"/>
    <w:rsid w:val="002237B3"/>
    <w:rsid w:val="002F3101"/>
    <w:rsid w:val="0034209F"/>
    <w:rsid w:val="003748B4"/>
    <w:rsid w:val="003E5D79"/>
    <w:rsid w:val="003E66E1"/>
    <w:rsid w:val="003F0B2E"/>
    <w:rsid w:val="00425638"/>
    <w:rsid w:val="0043030E"/>
    <w:rsid w:val="005C34CB"/>
    <w:rsid w:val="00645E8F"/>
    <w:rsid w:val="00654A6B"/>
    <w:rsid w:val="006863B8"/>
    <w:rsid w:val="00696A10"/>
    <w:rsid w:val="00785268"/>
    <w:rsid w:val="007D5AD6"/>
    <w:rsid w:val="007E1A1A"/>
    <w:rsid w:val="00833FA3"/>
    <w:rsid w:val="00880BB5"/>
    <w:rsid w:val="008A1799"/>
    <w:rsid w:val="008F3873"/>
    <w:rsid w:val="009034E3"/>
    <w:rsid w:val="0092668D"/>
    <w:rsid w:val="009278D0"/>
    <w:rsid w:val="00930BBC"/>
    <w:rsid w:val="0098799D"/>
    <w:rsid w:val="009B6201"/>
    <w:rsid w:val="009B7635"/>
    <w:rsid w:val="009E17B1"/>
    <w:rsid w:val="00A72471"/>
    <w:rsid w:val="00A755E0"/>
    <w:rsid w:val="00AC3A11"/>
    <w:rsid w:val="00AD0EC0"/>
    <w:rsid w:val="00AD49E4"/>
    <w:rsid w:val="00AE6FEB"/>
    <w:rsid w:val="00AF280A"/>
    <w:rsid w:val="00B03980"/>
    <w:rsid w:val="00B247F6"/>
    <w:rsid w:val="00C00961"/>
    <w:rsid w:val="00C24E53"/>
    <w:rsid w:val="00C270CD"/>
    <w:rsid w:val="00C62B4C"/>
    <w:rsid w:val="00C90A5C"/>
    <w:rsid w:val="00CA7A22"/>
    <w:rsid w:val="00CD0679"/>
    <w:rsid w:val="00D073A8"/>
    <w:rsid w:val="00D47253"/>
    <w:rsid w:val="00DA7B97"/>
    <w:rsid w:val="00E26859"/>
    <w:rsid w:val="00E470DC"/>
    <w:rsid w:val="00EB4448"/>
    <w:rsid w:val="00EC13DB"/>
    <w:rsid w:val="00F43770"/>
    <w:rsid w:val="00F5260D"/>
    <w:rsid w:val="00F70576"/>
    <w:rsid w:val="00FB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D71B5CE8CC4837A2CEADCBE5835EDF">
    <w:name w:val="52D71B5CE8CC4837A2CEADCBE5835EDF"/>
  </w:style>
  <w:style w:type="paragraph" w:customStyle="1" w:styleId="B61B392688DD4F1E963C8D30F12B7447">
    <w:name w:val="B61B392688DD4F1E963C8D30F12B7447"/>
  </w:style>
  <w:style w:type="paragraph" w:customStyle="1" w:styleId="F54A5B1071A548CAADDB86EC17F7E542">
    <w:name w:val="F54A5B1071A548CAADDB86EC17F7E542"/>
  </w:style>
  <w:style w:type="paragraph" w:customStyle="1" w:styleId="E3651B671D734DC2B1FEE9AAED832854">
    <w:name w:val="E3651B671D734DC2B1FEE9AAED832854"/>
  </w:style>
  <w:style w:type="paragraph" w:customStyle="1" w:styleId="70997F55D77A4339AE1A5E42A4586B68">
    <w:name w:val="70997F55D77A4339AE1A5E42A4586B68"/>
  </w:style>
  <w:style w:type="paragraph" w:customStyle="1" w:styleId="F1FDAEF2D76B4874AFD696775308045A">
    <w:name w:val="F1FDAEF2D76B4874AFD696775308045A"/>
  </w:style>
  <w:style w:type="paragraph" w:customStyle="1" w:styleId="EE40D0F69D034A11B233AD7F082ECB9B">
    <w:name w:val="EE40D0F69D034A11B233AD7F082ECB9B"/>
  </w:style>
  <w:style w:type="paragraph" w:customStyle="1" w:styleId="86BF7AE57BB5426797D3E874C5476248">
    <w:name w:val="86BF7AE57BB5426797D3E874C5476248"/>
  </w:style>
  <w:style w:type="paragraph" w:customStyle="1" w:styleId="B9CE050A6E9A4CA28C6C61F454A4AA82">
    <w:name w:val="B9CE050A6E9A4CA28C6C61F454A4AA82"/>
  </w:style>
  <w:style w:type="character" w:styleId="PlaceholderText">
    <w:name w:val="Placeholder Text"/>
    <w:basedOn w:val="DefaultParagraphFont"/>
    <w:uiPriority w:val="99"/>
    <w:semiHidden/>
    <w:rsid w:val="00E470DC"/>
    <w:rPr>
      <w:color w:val="808080"/>
    </w:rPr>
  </w:style>
  <w:style w:type="paragraph" w:customStyle="1" w:styleId="F1BAC1642CA04C7594EBAD848E80F59D">
    <w:name w:val="F1BAC1642CA04C7594EBAD848E80F59D"/>
  </w:style>
  <w:style w:type="paragraph" w:customStyle="1" w:styleId="A97F768E820648578421D0B187E89645">
    <w:name w:val="A97F768E820648578421D0B187E89645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A32CF7A8115E431B908F8C8627DA14E6">
    <w:name w:val="A32CF7A8115E431B908F8C8627DA14E6"/>
  </w:style>
  <w:style w:type="paragraph" w:customStyle="1" w:styleId="4F7AB7D83F3F43AAA66BD1C2454FBF9A">
    <w:name w:val="4F7AB7D83F3F43AAA66BD1C2454FBF9A"/>
  </w:style>
  <w:style w:type="paragraph" w:customStyle="1" w:styleId="08A4C448C3294DC4906EA0F473D03D09">
    <w:name w:val="08A4C448C3294DC4906EA0F473D03D09"/>
  </w:style>
  <w:style w:type="paragraph" w:customStyle="1" w:styleId="1DA4536C061647E6B71E56F08E9C42C1">
    <w:name w:val="1DA4536C061647E6B71E56F08E9C42C1"/>
  </w:style>
  <w:style w:type="paragraph" w:customStyle="1" w:styleId="B5FACD48F6DB4DA79136AD90D245368D">
    <w:name w:val="B5FACD48F6DB4DA79136AD90D245368D"/>
  </w:style>
  <w:style w:type="paragraph" w:customStyle="1" w:styleId="AA8E0E73259C41F88FCA33F2414BAF9C">
    <w:name w:val="AA8E0E73259C41F88FCA33F2414BAF9C"/>
  </w:style>
  <w:style w:type="paragraph" w:customStyle="1" w:styleId="45BE200B1C6449BE9CA61E9339AD5254">
    <w:name w:val="45BE200B1C6449BE9CA61E9339AD5254"/>
  </w:style>
  <w:style w:type="paragraph" w:customStyle="1" w:styleId="A06AF3486DB949C5BC83DAB4B805D923">
    <w:name w:val="A06AF3486DB949C5BC83DAB4B805D923"/>
    <w:rsid w:val="00CD0679"/>
  </w:style>
  <w:style w:type="paragraph" w:customStyle="1" w:styleId="1C7B8360A64A48B38076C8C91BCE0ED8">
    <w:name w:val="1C7B8360A64A48B38076C8C91BCE0ED8"/>
    <w:rsid w:val="00CD0679"/>
  </w:style>
  <w:style w:type="paragraph" w:customStyle="1" w:styleId="0481BAF93B0E4459BD2584EA9D8484A0">
    <w:name w:val="0481BAF93B0E4459BD2584EA9D8484A0"/>
    <w:rsid w:val="00CD0679"/>
  </w:style>
  <w:style w:type="paragraph" w:customStyle="1" w:styleId="683F14E5AEAB4D93BFBE3A719D368B19">
    <w:name w:val="683F14E5AEAB4D93BFBE3A719D368B19"/>
    <w:rsid w:val="00141F12"/>
  </w:style>
  <w:style w:type="paragraph" w:customStyle="1" w:styleId="3A84155D472E4E1B8D49597EE20DFF3B">
    <w:name w:val="3A84155D472E4E1B8D49597EE20DFF3B"/>
    <w:rsid w:val="00141F12"/>
  </w:style>
  <w:style w:type="paragraph" w:customStyle="1" w:styleId="492C01E0886042F9B46E9BF3B88B1D13">
    <w:name w:val="492C01E0886042F9B46E9BF3B88B1D13"/>
    <w:rsid w:val="00187DF9"/>
  </w:style>
  <w:style w:type="paragraph" w:customStyle="1" w:styleId="F18AFF07E7F146A19A620CC24FA6D9FE">
    <w:name w:val="F18AFF07E7F146A19A620CC24FA6D9FE"/>
    <w:rsid w:val="00187DF9"/>
  </w:style>
  <w:style w:type="paragraph" w:customStyle="1" w:styleId="A0DF545FBA2746AAA4003C40F65A3B20">
    <w:name w:val="A0DF545FBA2746AAA4003C40F65A3B20"/>
    <w:rsid w:val="00E470DC"/>
    <w:pPr>
      <w:spacing w:after="200" w:line="276" w:lineRule="auto"/>
    </w:pPr>
  </w:style>
  <w:style w:type="paragraph" w:customStyle="1" w:styleId="98A3B7E6E12C4C01AD98FD0D53C08549">
    <w:name w:val="98A3B7E6E12C4C01AD98FD0D53C08549"/>
    <w:rsid w:val="00E470DC"/>
    <w:pPr>
      <w:spacing w:after="200" w:line="276" w:lineRule="auto"/>
    </w:pPr>
  </w:style>
  <w:style w:type="paragraph" w:customStyle="1" w:styleId="BD5F174760E94F5F887B95A3F00DD3FC">
    <w:name w:val="BD5F174760E94F5F887B95A3F00DD3FC"/>
    <w:rsid w:val="00E470DC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D71B5CE8CC4837A2CEADCBE5835EDF">
    <w:name w:val="52D71B5CE8CC4837A2CEADCBE5835EDF"/>
  </w:style>
  <w:style w:type="paragraph" w:customStyle="1" w:styleId="B61B392688DD4F1E963C8D30F12B7447">
    <w:name w:val="B61B392688DD4F1E963C8D30F12B7447"/>
  </w:style>
  <w:style w:type="paragraph" w:customStyle="1" w:styleId="F54A5B1071A548CAADDB86EC17F7E542">
    <w:name w:val="F54A5B1071A548CAADDB86EC17F7E542"/>
  </w:style>
  <w:style w:type="paragraph" w:customStyle="1" w:styleId="E3651B671D734DC2B1FEE9AAED832854">
    <w:name w:val="E3651B671D734DC2B1FEE9AAED832854"/>
  </w:style>
  <w:style w:type="paragraph" w:customStyle="1" w:styleId="70997F55D77A4339AE1A5E42A4586B68">
    <w:name w:val="70997F55D77A4339AE1A5E42A4586B68"/>
  </w:style>
  <w:style w:type="paragraph" w:customStyle="1" w:styleId="F1FDAEF2D76B4874AFD696775308045A">
    <w:name w:val="F1FDAEF2D76B4874AFD696775308045A"/>
  </w:style>
  <w:style w:type="paragraph" w:customStyle="1" w:styleId="EE40D0F69D034A11B233AD7F082ECB9B">
    <w:name w:val="EE40D0F69D034A11B233AD7F082ECB9B"/>
  </w:style>
  <w:style w:type="paragraph" w:customStyle="1" w:styleId="86BF7AE57BB5426797D3E874C5476248">
    <w:name w:val="86BF7AE57BB5426797D3E874C5476248"/>
  </w:style>
  <w:style w:type="paragraph" w:customStyle="1" w:styleId="B9CE050A6E9A4CA28C6C61F454A4AA82">
    <w:name w:val="B9CE050A6E9A4CA28C6C61F454A4AA82"/>
  </w:style>
  <w:style w:type="character" w:styleId="PlaceholderText">
    <w:name w:val="Placeholder Text"/>
    <w:basedOn w:val="DefaultParagraphFont"/>
    <w:uiPriority w:val="99"/>
    <w:semiHidden/>
    <w:rsid w:val="00E470DC"/>
    <w:rPr>
      <w:color w:val="808080"/>
    </w:rPr>
  </w:style>
  <w:style w:type="paragraph" w:customStyle="1" w:styleId="F1BAC1642CA04C7594EBAD848E80F59D">
    <w:name w:val="F1BAC1642CA04C7594EBAD848E80F59D"/>
  </w:style>
  <w:style w:type="paragraph" w:customStyle="1" w:styleId="A97F768E820648578421D0B187E89645">
    <w:name w:val="A97F768E820648578421D0B187E89645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A32CF7A8115E431B908F8C8627DA14E6">
    <w:name w:val="A32CF7A8115E431B908F8C8627DA14E6"/>
  </w:style>
  <w:style w:type="paragraph" w:customStyle="1" w:styleId="4F7AB7D83F3F43AAA66BD1C2454FBF9A">
    <w:name w:val="4F7AB7D83F3F43AAA66BD1C2454FBF9A"/>
  </w:style>
  <w:style w:type="paragraph" w:customStyle="1" w:styleId="08A4C448C3294DC4906EA0F473D03D09">
    <w:name w:val="08A4C448C3294DC4906EA0F473D03D09"/>
  </w:style>
  <w:style w:type="paragraph" w:customStyle="1" w:styleId="1DA4536C061647E6B71E56F08E9C42C1">
    <w:name w:val="1DA4536C061647E6B71E56F08E9C42C1"/>
  </w:style>
  <w:style w:type="paragraph" w:customStyle="1" w:styleId="B5FACD48F6DB4DA79136AD90D245368D">
    <w:name w:val="B5FACD48F6DB4DA79136AD90D245368D"/>
  </w:style>
  <w:style w:type="paragraph" w:customStyle="1" w:styleId="AA8E0E73259C41F88FCA33F2414BAF9C">
    <w:name w:val="AA8E0E73259C41F88FCA33F2414BAF9C"/>
  </w:style>
  <w:style w:type="paragraph" w:customStyle="1" w:styleId="45BE200B1C6449BE9CA61E9339AD5254">
    <w:name w:val="45BE200B1C6449BE9CA61E9339AD5254"/>
  </w:style>
  <w:style w:type="paragraph" w:customStyle="1" w:styleId="A06AF3486DB949C5BC83DAB4B805D923">
    <w:name w:val="A06AF3486DB949C5BC83DAB4B805D923"/>
    <w:rsid w:val="00CD0679"/>
  </w:style>
  <w:style w:type="paragraph" w:customStyle="1" w:styleId="1C7B8360A64A48B38076C8C91BCE0ED8">
    <w:name w:val="1C7B8360A64A48B38076C8C91BCE0ED8"/>
    <w:rsid w:val="00CD0679"/>
  </w:style>
  <w:style w:type="paragraph" w:customStyle="1" w:styleId="0481BAF93B0E4459BD2584EA9D8484A0">
    <w:name w:val="0481BAF93B0E4459BD2584EA9D8484A0"/>
    <w:rsid w:val="00CD0679"/>
  </w:style>
  <w:style w:type="paragraph" w:customStyle="1" w:styleId="683F14E5AEAB4D93BFBE3A719D368B19">
    <w:name w:val="683F14E5AEAB4D93BFBE3A719D368B19"/>
    <w:rsid w:val="00141F12"/>
  </w:style>
  <w:style w:type="paragraph" w:customStyle="1" w:styleId="3A84155D472E4E1B8D49597EE20DFF3B">
    <w:name w:val="3A84155D472E4E1B8D49597EE20DFF3B"/>
    <w:rsid w:val="00141F12"/>
  </w:style>
  <w:style w:type="paragraph" w:customStyle="1" w:styleId="492C01E0886042F9B46E9BF3B88B1D13">
    <w:name w:val="492C01E0886042F9B46E9BF3B88B1D13"/>
    <w:rsid w:val="00187DF9"/>
  </w:style>
  <w:style w:type="paragraph" w:customStyle="1" w:styleId="F18AFF07E7F146A19A620CC24FA6D9FE">
    <w:name w:val="F18AFF07E7F146A19A620CC24FA6D9FE"/>
    <w:rsid w:val="00187DF9"/>
  </w:style>
  <w:style w:type="paragraph" w:customStyle="1" w:styleId="A0DF545FBA2746AAA4003C40F65A3B20">
    <w:name w:val="A0DF545FBA2746AAA4003C40F65A3B20"/>
    <w:rsid w:val="00E470DC"/>
    <w:pPr>
      <w:spacing w:after="200" w:line="276" w:lineRule="auto"/>
    </w:pPr>
  </w:style>
  <w:style w:type="paragraph" w:customStyle="1" w:styleId="98A3B7E6E12C4C01AD98FD0D53C08549">
    <w:name w:val="98A3B7E6E12C4C01AD98FD0D53C08549"/>
    <w:rsid w:val="00E470DC"/>
    <w:pPr>
      <w:spacing w:after="200" w:line="276" w:lineRule="auto"/>
    </w:pPr>
  </w:style>
  <w:style w:type="paragraph" w:customStyle="1" w:styleId="BD5F174760E94F5F887B95A3F00DD3FC">
    <w:name w:val="BD5F174760E94F5F887B95A3F00DD3FC"/>
    <w:rsid w:val="00E470D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1344 N. Rosebud Lane, Addison, IL 60101</CompanyAddress>
  <CompanyPhone>708.915.9668</CompanyPhone>
  <CompanyFax/>
  <CompanyEmail>Moheb.Ahmadi@gmail.com 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9D9313-0C3D-4219-B9C2-DBDF9C903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Shuabe Ahmadi</dc:creator>
  <cp:lastModifiedBy>Mohebullah</cp:lastModifiedBy>
  <cp:revision>3</cp:revision>
  <cp:lastPrinted>2015-08-06T18:55:00Z</cp:lastPrinted>
  <dcterms:created xsi:type="dcterms:W3CDTF">2016-06-24T04:44:00Z</dcterms:created>
  <dcterms:modified xsi:type="dcterms:W3CDTF">2016-06-24T04:44:00Z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