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C6" w:rsidRPr="001F2FB6" w:rsidRDefault="00EF5F50" w:rsidP="00F77A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B6">
        <w:rPr>
          <w:rFonts w:ascii="Times New Roman" w:hAnsi="Times New Roman" w:cs="Times New Roman"/>
          <w:b/>
          <w:sz w:val="32"/>
          <w:szCs w:val="32"/>
        </w:rPr>
        <w:t>Michael Taylor</w:t>
      </w:r>
    </w:p>
    <w:p w:rsidR="00EF5F50" w:rsidRPr="001F2FB6" w:rsidRDefault="00174BF1" w:rsidP="00F77A8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4552 W. George St. Chicago, IL</w:t>
      </w:r>
    </w:p>
    <w:p w:rsidR="00EF5F50" w:rsidRPr="001F2FB6" w:rsidRDefault="00EF5F50" w:rsidP="00F77A8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F2FB6">
        <w:rPr>
          <w:rFonts w:ascii="Times New Roman" w:hAnsi="Times New Roman" w:cs="Times New Roman"/>
          <w:sz w:val="20"/>
          <w:szCs w:val="20"/>
        </w:rPr>
        <w:t xml:space="preserve">708-846-7281, </w:t>
      </w:r>
      <w:r w:rsidR="007C6028" w:rsidRPr="001F2FB6">
        <w:rPr>
          <w:rFonts w:ascii="Times New Roman" w:hAnsi="Times New Roman" w:cs="Times New Roman"/>
          <w:sz w:val="20"/>
          <w:szCs w:val="20"/>
        </w:rPr>
        <w:t>mataylor1024@gmail.com</w:t>
      </w:r>
    </w:p>
    <w:p w:rsidR="001F2FB6" w:rsidRPr="001F2FB6" w:rsidRDefault="001F2FB6" w:rsidP="001F2F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000000" w:themeFill="text1"/>
        <w:spacing w:before="40"/>
        <w:jc w:val="center"/>
        <w:rPr>
          <w:rFonts w:ascii="Trebuchet MS" w:hAnsi="Trebuchet MS"/>
          <w:b/>
          <w:sz w:val="20"/>
          <w:szCs w:val="20"/>
        </w:rPr>
      </w:pPr>
      <w:r w:rsidRPr="001F2FB6">
        <w:rPr>
          <w:rFonts w:ascii="Trebuchet MS" w:hAnsi="Trebuchet MS"/>
          <w:b/>
          <w:sz w:val="20"/>
          <w:szCs w:val="20"/>
          <w:lang w:val="en-CA"/>
        </w:rPr>
        <w:t>EDUCATION</w:t>
      </w:r>
    </w:p>
    <w:p w:rsidR="00D3704C" w:rsidRPr="001F2FB6" w:rsidRDefault="00D3704C" w:rsidP="00EF5F5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University of Illinois at Urbana-Champaign                            </w:t>
      </w:r>
      <w:r w:rsidR="00A2133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                           </w:t>
      </w:r>
      <w:r w:rsidRPr="001F2FB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                         </w:t>
      </w:r>
      <w:r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      </w:t>
      </w:r>
      <w:r w:rsidR="008735F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 </w:t>
      </w:r>
      <w:r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May 2015</w:t>
      </w:r>
    </w:p>
    <w:p w:rsidR="001F2FB6" w:rsidRPr="001F2FB6" w:rsidRDefault="00D3704C" w:rsidP="00D3704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Bachelor of Arts in Political Science </w:t>
      </w:r>
    </w:p>
    <w:p w:rsidR="001F2FB6" w:rsidRPr="001F2FB6" w:rsidRDefault="001F2FB6" w:rsidP="00D3704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2FB6" w:rsidRPr="001F2FB6" w:rsidRDefault="001F2FB6" w:rsidP="00592D3F">
      <w:pPr>
        <w:pBdr>
          <w:top w:val="single" w:sz="12" w:space="3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000000" w:themeFill="text1"/>
        <w:spacing w:before="40"/>
        <w:jc w:val="center"/>
        <w:rPr>
          <w:rFonts w:ascii="Trebuchet MS" w:hAnsi="Trebuchet MS"/>
          <w:b/>
          <w:sz w:val="20"/>
          <w:szCs w:val="20"/>
        </w:rPr>
      </w:pPr>
      <w:r w:rsidRPr="001F2FB6">
        <w:rPr>
          <w:rFonts w:ascii="Trebuchet MS" w:hAnsi="Trebuchet MS"/>
          <w:b/>
          <w:sz w:val="20"/>
          <w:szCs w:val="20"/>
          <w:lang w:val="en-CA"/>
        </w:rPr>
        <w:t>CORE COMPETENCIES</w:t>
      </w:r>
    </w:p>
    <w:p w:rsidR="001F2FB6" w:rsidRDefault="001F2FB6" w:rsidP="001F2FB6">
      <w:pPr>
        <w:numPr>
          <w:ilvl w:val="0"/>
          <w:numId w:val="15"/>
        </w:numPr>
        <w:spacing w:before="40" w:after="40" w:line="240" w:lineRule="auto"/>
        <w:jc w:val="both"/>
        <w:rPr>
          <w:rFonts w:ascii="Trebuchet MS" w:hAnsi="Trebuchet MS"/>
          <w:sz w:val="20"/>
          <w:szCs w:val="20"/>
        </w:rPr>
        <w:sectPr w:rsidR="001F2F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8774" w:type="dxa"/>
        <w:tblInd w:w="-450" w:type="dxa"/>
        <w:tblLook w:val="01E0" w:firstRow="1" w:lastRow="1" w:firstColumn="1" w:lastColumn="1" w:noHBand="0" w:noVBand="0"/>
      </w:tblPr>
      <w:tblGrid>
        <w:gridCol w:w="3420"/>
        <w:gridCol w:w="3420"/>
        <w:gridCol w:w="4428"/>
        <w:gridCol w:w="3753"/>
        <w:gridCol w:w="3753"/>
      </w:tblGrid>
      <w:tr w:rsidR="00BB19EE" w:rsidRPr="001F2FB6" w:rsidTr="00BB19EE">
        <w:trPr>
          <w:trHeight w:val="1287"/>
        </w:trPr>
        <w:tc>
          <w:tcPr>
            <w:tcW w:w="3420" w:type="dxa"/>
          </w:tcPr>
          <w:p w:rsidR="00BB19EE" w:rsidRPr="00BB19EE" w:rsidRDefault="00BB19EE" w:rsidP="001F2FB6">
            <w:pPr>
              <w:numPr>
                <w:ilvl w:val="0"/>
                <w:numId w:val="15"/>
              </w:numPr>
              <w:spacing w:before="40" w:after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Research</w:t>
            </w:r>
          </w:p>
          <w:p w:rsidR="00BB19EE" w:rsidRPr="00BB19EE" w:rsidRDefault="00BB19EE" w:rsidP="001F2FB6">
            <w:pPr>
              <w:numPr>
                <w:ilvl w:val="0"/>
                <w:numId w:val="15"/>
              </w:numPr>
              <w:spacing w:before="40" w:after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Strong Writing Skills</w:t>
            </w:r>
          </w:p>
          <w:p w:rsidR="00BB19EE" w:rsidRPr="00BB19EE" w:rsidRDefault="00BB19EE" w:rsidP="004B7D7D">
            <w:pPr>
              <w:numPr>
                <w:ilvl w:val="0"/>
                <w:numId w:val="15"/>
              </w:numPr>
              <w:spacing w:before="40" w:after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Data Analysis</w:t>
            </w:r>
          </w:p>
          <w:p w:rsidR="00BB19EE" w:rsidRPr="00BB19EE" w:rsidRDefault="00BB19EE" w:rsidP="00BB19EE">
            <w:pPr>
              <w:numPr>
                <w:ilvl w:val="0"/>
                <w:numId w:val="15"/>
              </w:numPr>
              <w:spacing w:before="40" w:after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Proficient in Word, Excel, Outlook</w:t>
            </w:r>
          </w:p>
        </w:tc>
        <w:tc>
          <w:tcPr>
            <w:tcW w:w="3420" w:type="dxa"/>
          </w:tcPr>
          <w:p w:rsidR="00BB19EE" w:rsidRPr="00BB19EE" w:rsidRDefault="00BB19EE" w:rsidP="00BB19E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 xml:space="preserve">Quickly Understanding New Tasks  </w:t>
            </w:r>
          </w:p>
          <w:p w:rsidR="00BB19EE" w:rsidRPr="00BB19EE" w:rsidRDefault="00BB19EE" w:rsidP="001F2FB6">
            <w:pPr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Working In Collaborative Settings</w:t>
            </w:r>
          </w:p>
          <w:p w:rsidR="00BB19EE" w:rsidRPr="00BB19EE" w:rsidRDefault="00BB19EE" w:rsidP="001F2FB6">
            <w:pPr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 xml:space="preserve">Public Speaking </w:t>
            </w:r>
          </w:p>
          <w:p w:rsidR="00BB19EE" w:rsidRPr="00BB19EE" w:rsidRDefault="00BB19EE" w:rsidP="00BB19EE">
            <w:pPr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Typing Quickly at 81 WPM</w:t>
            </w:r>
          </w:p>
        </w:tc>
        <w:tc>
          <w:tcPr>
            <w:tcW w:w="4428" w:type="dxa"/>
          </w:tcPr>
          <w:p w:rsidR="00BB19EE" w:rsidRPr="00BB19EE" w:rsidRDefault="00BB19EE" w:rsidP="00BB19E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9EE">
              <w:rPr>
                <w:rFonts w:ascii="Times New Roman" w:hAnsi="Times New Roman" w:cs="Times New Roman"/>
                <w:sz w:val="20"/>
                <w:szCs w:val="20"/>
              </w:rPr>
              <w:t>Excellent Communication Skills</w:t>
            </w:r>
          </w:p>
          <w:p w:rsidR="00BB19EE" w:rsidRPr="00BB19EE" w:rsidRDefault="00794D09" w:rsidP="00BB19E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Self-Starter</w:t>
            </w:r>
          </w:p>
          <w:p w:rsidR="00BB19EE" w:rsidRDefault="00794D09" w:rsidP="00BB19E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Excels Working With Deadlines</w:t>
            </w:r>
          </w:p>
          <w:p w:rsidR="00BB19EE" w:rsidRPr="00BB19EE" w:rsidRDefault="00BB19EE" w:rsidP="00BB19E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Strong Interpersonal Skills</w:t>
            </w:r>
          </w:p>
        </w:tc>
        <w:tc>
          <w:tcPr>
            <w:tcW w:w="3753" w:type="dxa"/>
          </w:tcPr>
          <w:p w:rsidR="00BB19EE" w:rsidRPr="001F2FB6" w:rsidRDefault="00BB19EE" w:rsidP="00BB19EE">
            <w:pPr>
              <w:spacing w:before="40" w:after="40" w:line="240" w:lineRule="auto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53" w:type="dxa"/>
          </w:tcPr>
          <w:p w:rsidR="00BB19EE" w:rsidRPr="001F2FB6" w:rsidRDefault="00BB19EE" w:rsidP="00BB19EE">
            <w:pPr>
              <w:spacing w:before="40" w:after="40" w:line="24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1F2FB6" w:rsidRPr="001F2FB6" w:rsidRDefault="001F2FB6" w:rsidP="001F2F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000000" w:themeFill="text1"/>
        <w:spacing w:before="40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CA"/>
        </w:rPr>
        <w:t>WORK EXPERIENCE</w:t>
      </w:r>
    </w:p>
    <w:p w:rsidR="001F2FB6" w:rsidRDefault="001F2FB6" w:rsidP="001F2FB6">
      <w:pPr>
        <w:rPr>
          <w:rFonts w:ascii="Times New Roman" w:hAnsi="Times New Roman" w:cs="Times New Roman"/>
          <w:b/>
          <w:sz w:val="20"/>
          <w:szCs w:val="20"/>
        </w:rPr>
        <w:sectPr w:rsidR="001F2FB6" w:rsidSect="001F2F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1818" w:rsidRDefault="00531818" w:rsidP="00EF5F5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lastRenderedPageBreak/>
        <w:t>Aurico</w:t>
      </w:r>
    </w:p>
    <w:p w:rsidR="00531818" w:rsidRDefault="00531818" w:rsidP="0053181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Research Specialist </w:t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    </w:t>
      </w:r>
      <w:r w:rsidR="00EB0AE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</w:t>
      </w:r>
      <w:r w:rsidRP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>July 2015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–</w:t>
      </w:r>
      <w:r w:rsidRP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EB0AEF">
        <w:rPr>
          <w:rFonts w:ascii="Times New Roman" w:eastAsia="Times New Roman" w:hAnsi="Times New Roman" w:cs="Times New Roman"/>
          <w:color w:val="333333"/>
          <w:sz w:val="20"/>
          <w:szCs w:val="20"/>
        </w:rPr>
        <w:t>Oct 2015</w:t>
      </w:r>
    </w:p>
    <w:p w:rsidR="00531818" w:rsidRPr="001F2FB6" w:rsidRDefault="00EB0AEF" w:rsidP="00531818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Researched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numerous companies and educational institutions to ascertain validity and basic information.</w:t>
      </w:r>
      <w:r w:rsidR="00531818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</w:p>
    <w:p w:rsidR="00531818" w:rsidRPr="00531818" w:rsidRDefault="00EB0AEF" w:rsidP="00531818">
      <w:pPr>
        <w:numPr>
          <w:ilvl w:val="0"/>
          <w:numId w:val="1"/>
        </w:numPr>
        <w:shd w:val="clear" w:color="auto" w:fill="FFFFFF"/>
        <w:tabs>
          <w:tab w:val="left" w:pos="8970"/>
        </w:tabs>
        <w:spacing w:after="0" w:line="270" w:lineRule="atLeast"/>
        <w:ind w:left="270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Achieved </w:t>
      </w:r>
      <w:r w:rsidR="00592D3F">
        <w:rPr>
          <w:rFonts w:ascii="Times New Roman" w:eastAsia="Times New Roman" w:hAnsi="Times New Roman" w:cs="Times New Roman"/>
          <w:color w:val="333333"/>
          <w:sz w:val="20"/>
          <w:szCs w:val="20"/>
        </w:rPr>
        <w:t>among department highest levels of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accuracy and speed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in research,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92D3F">
        <w:rPr>
          <w:rFonts w:ascii="Times New Roman" w:eastAsia="Times New Roman" w:hAnsi="Times New Roman" w:cs="Times New Roman"/>
          <w:color w:val="33333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Aurico’s metrics, </w:t>
      </w:r>
      <w:r w:rsidR="00592D3F">
        <w:rPr>
          <w:rFonts w:ascii="Times New Roman" w:eastAsia="Times New Roman" w:hAnsi="Times New Roman" w:cs="Times New Roman"/>
          <w:color w:val="333333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short period of time.</w:t>
      </w:r>
    </w:p>
    <w:p w:rsidR="00EB0AEF" w:rsidRPr="00EB0AEF" w:rsidRDefault="00EB0AEF" w:rsidP="00531818">
      <w:pPr>
        <w:numPr>
          <w:ilvl w:val="0"/>
          <w:numId w:val="1"/>
        </w:numPr>
        <w:shd w:val="clear" w:color="auto" w:fill="FFFFFF"/>
        <w:tabs>
          <w:tab w:val="left" w:pos="8970"/>
        </w:tabs>
        <w:spacing w:after="0" w:line="270" w:lineRule="atLeast"/>
        <w:ind w:left="270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Utilized</w:t>
      </w:r>
      <w:r w:rsid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cloud-based software, excel spreadsheets, and numerous other databases simultaneously while researching to fill client specific requests. </w:t>
      </w:r>
    </w:p>
    <w:p w:rsidR="00531818" w:rsidRPr="00531818" w:rsidRDefault="00531818" w:rsidP="00EB0AEF">
      <w:pPr>
        <w:shd w:val="clear" w:color="auto" w:fill="FFFFFF"/>
        <w:tabs>
          <w:tab w:val="left" w:pos="8970"/>
        </w:tabs>
        <w:spacing w:after="0" w:line="270" w:lineRule="atLeast"/>
        <w:ind w:left="-90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531818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                 </w:t>
      </w:r>
      <w:r w:rsidR="00EB0AEF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                          </w:t>
      </w:r>
      <w:r w:rsidRPr="00531818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                                                                                            </w:t>
      </w:r>
    </w:p>
    <w:p w:rsidR="00113A85" w:rsidRPr="001F2FB6" w:rsidRDefault="00113A85" w:rsidP="00EF5F5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Campaign for Dia</w:t>
      </w:r>
      <w:r w:rsidR="002E6503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</w:t>
      </w:r>
      <w:r w:rsidRPr="001F2FB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ne Feinstein for Champaign City Mayor</w:t>
      </w:r>
    </w:p>
    <w:p w:rsidR="00113A85" w:rsidRPr="001F2FB6" w:rsidRDefault="00113A85" w:rsidP="00113A8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</w:t>
      </w:r>
      <w:r w:rsidRP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Intern                                                                                                                              </w:t>
      </w:r>
      <w:r w:rsidR="001F2FB6" w:rsidRP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         </w:t>
      </w:r>
      <w:r w:rsidRP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</w:t>
      </w:r>
      <w:r w:rsid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       </w:t>
      </w:r>
      <w:r w:rsidR="008735FD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</w:t>
      </w:r>
      <w:r w:rsid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</w:t>
      </w:r>
      <w:r w:rsidR="00531818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</w:t>
      </w:r>
      <w:r w:rsidR="008735FD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 xml:space="preserve">  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April 2015</w:t>
      </w:r>
    </w:p>
    <w:p w:rsidR="00113A85" w:rsidRPr="00F07E1A" w:rsidRDefault="00F07E1A" w:rsidP="00F07E1A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Initiated phone calls and c</w:t>
      </w:r>
      <w:r w:rsidR="004B685D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ampaigned door to door </w:t>
      </w:r>
      <w:r w:rsidR="008F1E23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within a student group to raise awareness about upcoming mayoral election. </w:t>
      </w:r>
      <w:r w:rsidR="001F2FB6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</w:p>
    <w:p w:rsidR="00113A85" w:rsidRPr="001F2FB6" w:rsidRDefault="00113A85" w:rsidP="00113A85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Required knowledge </w:t>
      </w:r>
      <w:r w:rsidR="00DE11E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of local issues</w:t>
      </w:r>
      <w:r w:rsidR="008F1E23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, including, local statutes, education, and pension issues.</w:t>
      </w:r>
    </w:p>
    <w:p w:rsidR="00113A85" w:rsidRPr="001F2FB6" w:rsidRDefault="00113A85" w:rsidP="009D019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836882" w:rsidRPr="001F2FB6" w:rsidRDefault="00144085" w:rsidP="009D019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Campaign for Kristi</w:t>
      </w:r>
      <w:r w:rsidR="00003117" w:rsidRPr="001F2FB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n Williamson for State Representative</w:t>
      </w:r>
      <w:r w:rsidR="0000311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D3704C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</w:t>
      </w:r>
    </w:p>
    <w:p w:rsidR="009D0198" w:rsidRPr="001F2FB6" w:rsidRDefault="00836882" w:rsidP="009D019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i/>
          <w:color w:val="333333"/>
          <w:sz w:val="20"/>
          <w:szCs w:val="20"/>
        </w:rPr>
        <w:t>Intern</w:t>
      </w:r>
      <w:r w:rsidR="00D3704C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        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</w:t>
      </w:r>
      <w:r w:rsidR="001F2FB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1F2FB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3181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8735F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="00D3704C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Oct</w:t>
      </w:r>
      <w:r w:rsidR="0000311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D3704C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- Nov</w:t>
      </w:r>
      <w:r w:rsidR="0000311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2014</w:t>
      </w:r>
    </w:p>
    <w:p w:rsidR="00003117" w:rsidRPr="001F2FB6" w:rsidRDefault="00003117" w:rsidP="009D0198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Canvassed within Champaign-Urbana for Kristian Williamson’s campaign.</w:t>
      </w:r>
    </w:p>
    <w:p w:rsidR="00003117" w:rsidRPr="001F2FB6" w:rsidRDefault="00F07E1A" w:rsidP="009D0198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Campaigned within the community to attempt to win an election against an entrenched incumbent representative. </w:t>
      </w:r>
    </w:p>
    <w:p w:rsidR="00003117" w:rsidRPr="00592D3F" w:rsidRDefault="007A1BCC" w:rsidP="00592D3F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Required </w:t>
      </w:r>
      <w:r w:rsidR="00DE55C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knowledge </w:t>
      </w:r>
      <w:r w:rsidR="008C768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of </w:t>
      </w:r>
      <w:r w:rsidR="00DE11E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pertinent </w:t>
      </w:r>
      <w:r w:rsidR="008C768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is</w:t>
      </w:r>
      <w:r w:rsidR="008F1E23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sues, specifically education,</w:t>
      </w:r>
      <w:r w:rsidR="008C7687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local economic issues.</w:t>
      </w:r>
    </w:p>
    <w:p w:rsidR="00592D3F" w:rsidRDefault="00003117" w:rsidP="00003117">
      <w:pPr>
        <w:shd w:val="clear" w:color="auto" w:fill="FFFFFF"/>
        <w:spacing w:after="0" w:line="270" w:lineRule="atLeast"/>
        <w:ind w:left="-90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</w:t>
      </w:r>
    </w:p>
    <w:p w:rsidR="008C7687" w:rsidRPr="001F2FB6" w:rsidRDefault="00003117" w:rsidP="00003117">
      <w:pPr>
        <w:shd w:val="clear" w:color="auto" w:fill="FFFFFF"/>
        <w:spacing w:after="0" w:line="270" w:lineRule="atLeast"/>
        <w:ind w:left="-90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Revolution Dancewear</w:t>
      </w:r>
      <w:r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</w:r>
    </w:p>
    <w:p w:rsidR="00003117" w:rsidRPr="001F2FB6" w:rsidRDefault="008C7687" w:rsidP="00003117">
      <w:pPr>
        <w:shd w:val="clear" w:color="auto" w:fill="FFFFFF"/>
        <w:spacing w:after="0" w:line="270" w:lineRule="atLeast"/>
        <w:ind w:left="-9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Cs/>
          <w:i/>
          <w:color w:val="333333"/>
          <w:sz w:val="20"/>
          <w:szCs w:val="20"/>
        </w:rPr>
        <w:t>Warehouse Employee</w:t>
      </w:r>
      <w:r w:rsidR="00D3704C" w:rsidRPr="001F2FB6">
        <w:rPr>
          <w:rFonts w:ascii="Times New Roman" w:eastAsia="Times New Roman" w:hAnsi="Times New Roman" w:cs="Times New Roman"/>
          <w:bCs/>
          <w:i/>
          <w:color w:val="333333"/>
          <w:sz w:val="20"/>
          <w:szCs w:val="20"/>
        </w:rPr>
        <w:tab/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ab/>
        <w:t xml:space="preserve">           </w:t>
      </w:r>
      <w:r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                     </w:t>
      </w:r>
      <w:r w:rsidR="001F2FB6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 </w:t>
      </w:r>
      <w:r w:rsid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</w:t>
      </w:r>
      <w:r w:rsidR="0053181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</w:t>
      </w:r>
      <w:r w:rsidR="008735F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  </w:t>
      </w:r>
      <w:r w:rsidR="00D3704C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June-July </w:t>
      </w:r>
      <w:r w:rsidR="00003117" w:rsidRPr="001F2FB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2014</w:t>
      </w:r>
    </w:p>
    <w:p w:rsidR="001F2FB6" w:rsidRDefault="00003117" w:rsidP="00592D3F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Handled la</w:t>
      </w:r>
      <w:r w:rsidR="00592D3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rge reorganization of warehouse, </w:t>
      </w:r>
      <w:r w:rsidR="00592D3F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moving 20-50lb boxes as part of a 3 man team. </w:t>
      </w:r>
    </w:p>
    <w:p w:rsidR="00592D3F" w:rsidRPr="00592D3F" w:rsidRDefault="00592D3F" w:rsidP="00592D3F">
      <w:p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CD7C11" w:rsidRPr="00F77A84" w:rsidRDefault="001F2FB6" w:rsidP="00F77A84">
      <w:pPr>
        <w:pBdr>
          <w:top w:val="single" w:sz="12" w:space="3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000000" w:themeFill="text1"/>
        <w:spacing w:before="40"/>
        <w:jc w:val="center"/>
        <w:rPr>
          <w:rFonts w:ascii="Trebuchet MS" w:hAnsi="Trebuchet MS"/>
          <w:b/>
          <w:sz w:val="20"/>
          <w:szCs w:val="20"/>
        </w:rPr>
      </w:pPr>
      <w:r w:rsidRPr="001F2FB6">
        <w:rPr>
          <w:rFonts w:ascii="Trebuchet MS" w:hAnsi="Trebuchet MS"/>
          <w:b/>
          <w:sz w:val="20"/>
          <w:szCs w:val="20"/>
          <w:lang w:val="en-CA"/>
        </w:rPr>
        <w:t>VOLUNTEER EXPERIENCE</w:t>
      </w:r>
    </w:p>
    <w:p w:rsidR="00EF5F50" w:rsidRPr="001F2FB6" w:rsidRDefault="00EF5F50" w:rsidP="00EF5F50">
      <w:pPr>
        <w:shd w:val="clear" w:color="auto" w:fill="FFFFFF"/>
        <w:spacing w:after="0" w:line="270" w:lineRule="atLeast"/>
        <w:ind w:left="-90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1F2FB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Intensive English Institute</w:t>
      </w:r>
    </w:p>
    <w:p w:rsidR="00B34856" w:rsidRPr="005B6F29" w:rsidRDefault="00F07E1A" w:rsidP="005B6F29">
      <w:pPr>
        <w:numPr>
          <w:ilvl w:val="0"/>
          <w:numId w:val="4"/>
        </w:numPr>
        <w:shd w:val="clear" w:color="auto" w:fill="FFFFFF"/>
        <w:spacing w:after="0" w:line="270" w:lineRule="atLeast"/>
        <w:ind w:left="270"/>
        <w:rPr>
          <w:rFonts w:ascii="Times New Roman" w:eastAsia="Times New Roman" w:hAnsi="Times New Roman" w:cs="Times New Roman"/>
          <w:color w:val="FFFFFF" w:themeColor="background1"/>
          <w:sz w:val="2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4B685D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>Tutored</w:t>
      </w:r>
      <w:r w:rsidR="005B57D7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="00CD7C11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Kazak student </w:t>
      </w:r>
      <w:r w:rsidR="004B685D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to </w:t>
      </w:r>
      <w:r w:rsidR="00CD7C11" w:rsidRPr="00F07E1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learn colloquial English </w:t>
      </w:r>
      <w:r w:rsidR="005A607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at the </w:t>
      </w:r>
      <w:r w:rsidR="005A607D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Intensive English</w:t>
      </w:r>
      <w:r w:rsidR="008F408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Institute at the University of </w:t>
      </w:r>
      <w:r w:rsidR="00B34856" w:rsidRPr="001F2FB6">
        <w:rPr>
          <w:rFonts w:ascii="Times New Roman" w:eastAsia="Times New Roman" w:hAnsi="Times New Roman" w:cs="Times New Roman"/>
          <w:color w:val="333333"/>
          <w:sz w:val="20"/>
          <w:szCs w:val="20"/>
        </w:rPr>
        <w:t>Illinois</w:t>
      </w:r>
      <w:r w:rsidR="00A2665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B6F29" w:rsidRPr="005B6F29">
        <w:rPr>
          <w:rFonts w:ascii="Times New Roman" w:eastAsia="Times New Roman" w:hAnsi="Times New Roman" w:cs="Times New Roman"/>
          <w:color w:val="FFFFFF" w:themeColor="background1"/>
          <w:sz w:val="2"/>
        </w:rPr>
        <w:t xml:space="preserve">For HR SOFTWARE: </w:t>
      </w:r>
      <w:r w:rsidR="00A26658" w:rsidRPr="005B6F29">
        <w:rPr>
          <w:rFonts w:eastAsia="Times New Roman" w:cs="Times New Roman"/>
          <w:color w:val="FFFFFF" w:themeColor="background1"/>
          <w:sz w:val="2"/>
          <w:szCs w:val="2"/>
        </w:rPr>
        <w:t>1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- 2 years PR experience, media relations or experience in financing, capital markets, or real estate a plus.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Proficient in social media channels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Excellent writing and verbal communication skills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Ability to effectively balance stakeholder and media needs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Independent thinker, assertive and proactive yet a strong team player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Strict adherence to deadlines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Flexibility and ability to manage multiple tasks in a fast-paced environment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Willingness and ability to travel and assist at industry conferences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Excellent organizational skills; unyielding attention to detail</w:t>
      </w:r>
      <w:r w:rsidR="00A26658" w:rsidRPr="005B6F29">
        <w:rPr>
          <w:rFonts w:eastAsia="Times New Roman" w:cs="Arial"/>
          <w:color w:val="FFFFFF" w:themeColor="background1"/>
          <w:sz w:val="2"/>
          <w:szCs w:val="2"/>
        </w:rPr>
        <w:t xml:space="preserve">. </w:t>
      </w:r>
      <w:r w:rsidR="00A26658" w:rsidRPr="00A26658">
        <w:rPr>
          <w:rFonts w:eastAsia="Times New Roman" w:cs="Arial"/>
          <w:color w:val="FFFFFF" w:themeColor="background1"/>
          <w:sz w:val="2"/>
          <w:szCs w:val="2"/>
        </w:rPr>
        <w:t>Proficiency in Microsoft Office, PowerPoint, Excel, socia</w:t>
      </w:r>
      <w:r w:rsidR="005B6F29">
        <w:rPr>
          <w:rFonts w:eastAsia="Times New Roman" w:cs="Arial"/>
          <w:color w:val="FFFFFF" w:themeColor="background1"/>
          <w:sz w:val="2"/>
          <w:szCs w:val="2"/>
        </w:rPr>
        <w:t>l media and media database tool</w:t>
      </w:r>
      <w:bookmarkStart w:id="0" w:name="_GoBack"/>
      <w:bookmarkEnd w:id="0"/>
    </w:p>
    <w:sectPr w:rsidR="00B34856" w:rsidRPr="005B6F29" w:rsidSect="001F2F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65" w:rsidRDefault="00FE1765" w:rsidP="00DB3F48">
      <w:pPr>
        <w:spacing w:after="0" w:line="240" w:lineRule="auto"/>
      </w:pPr>
      <w:r>
        <w:separator/>
      </w:r>
    </w:p>
  </w:endnote>
  <w:endnote w:type="continuationSeparator" w:id="0">
    <w:p w:rsidR="00FE1765" w:rsidRDefault="00FE1765" w:rsidP="00DB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65" w:rsidRDefault="00FE1765" w:rsidP="00DB3F48">
      <w:pPr>
        <w:spacing w:after="0" w:line="240" w:lineRule="auto"/>
      </w:pPr>
      <w:r>
        <w:separator/>
      </w:r>
    </w:p>
  </w:footnote>
  <w:footnote w:type="continuationSeparator" w:id="0">
    <w:p w:rsidR="00FE1765" w:rsidRDefault="00FE1765" w:rsidP="00DB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21CB"/>
    <w:multiLevelType w:val="hybridMultilevel"/>
    <w:tmpl w:val="3CE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1350"/>
    <w:multiLevelType w:val="multilevel"/>
    <w:tmpl w:val="17F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97330C"/>
    <w:multiLevelType w:val="multilevel"/>
    <w:tmpl w:val="FD5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426CE0"/>
    <w:multiLevelType w:val="hybridMultilevel"/>
    <w:tmpl w:val="140EB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37ABB"/>
    <w:multiLevelType w:val="multilevel"/>
    <w:tmpl w:val="574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50084"/>
    <w:multiLevelType w:val="multilevel"/>
    <w:tmpl w:val="CF1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A3919"/>
    <w:multiLevelType w:val="hybridMultilevel"/>
    <w:tmpl w:val="527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55322"/>
    <w:multiLevelType w:val="hybridMultilevel"/>
    <w:tmpl w:val="FC723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C2D04"/>
    <w:multiLevelType w:val="hybridMultilevel"/>
    <w:tmpl w:val="5400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93C44"/>
    <w:multiLevelType w:val="hybridMultilevel"/>
    <w:tmpl w:val="716C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B0676"/>
    <w:multiLevelType w:val="multilevel"/>
    <w:tmpl w:val="03D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C23E5"/>
    <w:multiLevelType w:val="multilevel"/>
    <w:tmpl w:val="740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F8785E"/>
    <w:multiLevelType w:val="hybridMultilevel"/>
    <w:tmpl w:val="20D86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91FD3"/>
    <w:multiLevelType w:val="hybridMultilevel"/>
    <w:tmpl w:val="67D4D01C"/>
    <w:lvl w:ilvl="0" w:tplc="7438E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247A1"/>
    <w:multiLevelType w:val="multilevel"/>
    <w:tmpl w:val="7AB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1D7095"/>
    <w:multiLevelType w:val="multilevel"/>
    <w:tmpl w:val="AAC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5332E8"/>
    <w:multiLevelType w:val="hybridMultilevel"/>
    <w:tmpl w:val="6D921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5365E"/>
    <w:multiLevelType w:val="hybridMultilevel"/>
    <w:tmpl w:val="E978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32E4F"/>
    <w:multiLevelType w:val="hybridMultilevel"/>
    <w:tmpl w:val="B41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A0569"/>
    <w:multiLevelType w:val="multilevel"/>
    <w:tmpl w:val="93D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AB0451"/>
    <w:multiLevelType w:val="multilevel"/>
    <w:tmpl w:val="DB9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0926B6"/>
    <w:multiLevelType w:val="multilevel"/>
    <w:tmpl w:val="A70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BF349A"/>
    <w:multiLevelType w:val="hybridMultilevel"/>
    <w:tmpl w:val="84A66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C0AEF"/>
    <w:multiLevelType w:val="hybridMultilevel"/>
    <w:tmpl w:val="971EF4DE"/>
    <w:lvl w:ilvl="0" w:tplc="F2BA54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F7F7F"/>
      </w:rPr>
    </w:lvl>
    <w:lvl w:ilvl="1" w:tplc="1ABE3CD4">
      <w:numFmt w:val="bullet"/>
      <w:lvlText w:val="•"/>
      <w:lvlJc w:val="left"/>
      <w:pPr>
        <w:ind w:left="1440" w:hanging="720"/>
      </w:pPr>
      <w:rPr>
        <w:rFonts w:ascii="Trebuchet MS" w:eastAsia="Calibri" w:hAnsi="Trebuchet M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4CA7185"/>
    <w:multiLevelType w:val="multilevel"/>
    <w:tmpl w:val="77A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B091631"/>
    <w:multiLevelType w:val="multilevel"/>
    <w:tmpl w:val="FAB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0912CF6"/>
    <w:multiLevelType w:val="multilevel"/>
    <w:tmpl w:val="417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E637BE"/>
    <w:multiLevelType w:val="hybridMultilevel"/>
    <w:tmpl w:val="693C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541CC7"/>
    <w:multiLevelType w:val="hybridMultilevel"/>
    <w:tmpl w:val="52DA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5"/>
  </w:num>
  <w:num w:numId="4">
    <w:abstractNumId w:val="20"/>
  </w:num>
  <w:num w:numId="5">
    <w:abstractNumId w:val="27"/>
  </w:num>
  <w:num w:numId="6">
    <w:abstractNumId w:val="13"/>
  </w:num>
  <w:num w:numId="7">
    <w:abstractNumId w:val="17"/>
  </w:num>
  <w:num w:numId="8">
    <w:abstractNumId w:val="8"/>
  </w:num>
  <w:num w:numId="9">
    <w:abstractNumId w:val="0"/>
  </w:num>
  <w:num w:numId="10">
    <w:abstractNumId w:val="9"/>
  </w:num>
  <w:num w:numId="11">
    <w:abstractNumId w:val="18"/>
  </w:num>
  <w:num w:numId="12">
    <w:abstractNumId w:val="28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16"/>
  </w:num>
  <w:num w:numId="18">
    <w:abstractNumId w:val="3"/>
  </w:num>
  <w:num w:numId="19">
    <w:abstractNumId w:val="6"/>
  </w:num>
  <w:num w:numId="20">
    <w:abstractNumId w:val="19"/>
  </w:num>
  <w:num w:numId="21">
    <w:abstractNumId w:val="21"/>
  </w:num>
  <w:num w:numId="22">
    <w:abstractNumId w:val="2"/>
  </w:num>
  <w:num w:numId="23">
    <w:abstractNumId w:val="24"/>
  </w:num>
  <w:num w:numId="24">
    <w:abstractNumId w:val="25"/>
  </w:num>
  <w:num w:numId="25">
    <w:abstractNumId w:val="14"/>
  </w:num>
  <w:num w:numId="26">
    <w:abstractNumId w:val="1"/>
  </w:num>
  <w:num w:numId="27">
    <w:abstractNumId w:val="4"/>
  </w:num>
  <w:num w:numId="28">
    <w:abstractNumId w:val="1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50"/>
    <w:rsid w:val="00003117"/>
    <w:rsid w:val="00003F41"/>
    <w:rsid w:val="00090C9A"/>
    <w:rsid w:val="00096D60"/>
    <w:rsid w:val="00113A85"/>
    <w:rsid w:val="00144085"/>
    <w:rsid w:val="001524AA"/>
    <w:rsid w:val="00155C5D"/>
    <w:rsid w:val="00174BF1"/>
    <w:rsid w:val="001C2EDA"/>
    <w:rsid w:val="001F2FB6"/>
    <w:rsid w:val="00215B53"/>
    <w:rsid w:val="002E6503"/>
    <w:rsid w:val="00312E8A"/>
    <w:rsid w:val="00322D88"/>
    <w:rsid w:val="00335B8A"/>
    <w:rsid w:val="0036400C"/>
    <w:rsid w:val="003B6382"/>
    <w:rsid w:val="004B685D"/>
    <w:rsid w:val="004B6A38"/>
    <w:rsid w:val="004B7D7D"/>
    <w:rsid w:val="00523CC7"/>
    <w:rsid w:val="00531818"/>
    <w:rsid w:val="00592D3F"/>
    <w:rsid w:val="005A607D"/>
    <w:rsid w:val="005B57D7"/>
    <w:rsid w:val="005B6F29"/>
    <w:rsid w:val="006239C1"/>
    <w:rsid w:val="006247CE"/>
    <w:rsid w:val="006744D7"/>
    <w:rsid w:val="006804BA"/>
    <w:rsid w:val="00774207"/>
    <w:rsid w:val="00794D09"/>
    <w:rsid w:val="007A1BCC"/>
    <w:rsid w:val="007C6028"/>
    <w:rsid w:val="00804084"/>
    <w:rsid w:val="00836882"/>
    <w:rsid w:val="00845EEB"/>
    <w:rsid w:val="00853630"/>
    <w:rsid w:val="00871384"/>
    <w:rsid w:val="008735FD"/>
    <w:rsid w:val="008C7687"/>
    <w:rsid w:val="008F1E23"/>
    <w:rsid w:val="008F408B"/>
    <w:rsid w:val="009D0198"/>
    <w:rsid w:val="00A21331"/>
    <w:rsid w:val="00A22F22"/>
    <w:rsid w:val="00A26658"/>
    <w:rsid w:val="00A373D3"/>
    <w:rsid w:val="00AB6B40"/>
    <w:rsid w:val="00AE1BBE"/>
    <w:rsid w:val="00B14A5A"/>
    <w:rsid w:val="00B34856"/>
    <w:rsid w:val="00B43501"/>
    <w:rsid w:val="00B53A28"/>
    <w:rsid w:val="00B57885"/>
    <w:rsid w:val="00BB19EE"/>
    <w:rsid w:val="00BB2560"/>
    <w:rsid w:val="00BC24D0"/>
    <w:rsid w:val="00BE6518"/>
    <w:rsid w:val="00C11E14"/>
    <w:rsid w:val="00C83E29"/>
    <w:rsid w:val="00CC0C6E"/>
    <w:rsid w:val="00CD3791"/>
    <w:rsid w:val="00CD7C11"/>
    <w:rsid w:val="00D3704C"/>
    <w:rsid w:val="00D6433C"/>
    <w:rsid w:val="00DB3F48"/>
    <w:rsid w:val="00DE11E6"/>
    <w:rsid w:val="00DE55C6"/>
    <w:rsid w:val="00EB0AEF"/>
    <w:rsid w:val="00ED3572"/>
    <w:rsid w:val="00EF5F50"/>
    <w:rsid w:val="00F07E1A"/>
    <w:rsid w:val="00F77A84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9D65-EE6E-4345-9A71-3CD71245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B6"/>
  </w:style>
  <w:style w:type="paragraph" w:styleId="Heading3">
    <w:name w:val="heading 3"/>
    <w:basedOn w:val="Normal"/>
    <w:link w:val="Heading3Char"/>
    <w:uiPriority w:val="9"/>
    <w:qFormat/>
    <w:rsid w:val="00794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F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F50"/>
    <w:rPr>
      <w:b/>
      <w:bCs/>
    </w:rPr>
  </w:style>
  <w:style w:type="character" w:customStyle="1" w:styleId="apple-converted-space">
    <w:name w:val="apple-converted-space"/>
    <w:basedOn w:val="DefaultParagraphFont"/>
    <w:rsid w:val="00EF5F50"/>
  </w:style>
  <w:style w:type="paragraph" w:styleId="ListParagraph">
    <w:name w:val="List Paragraph"/>
    <w:basedOn w:val="Normal"/>
    <w:uiPriority w:val="34"/>
    <w:qFormat/>
    <w:rsid w:val="00EF5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48"/>
  </w:style>
  <w:style w:type="paragraph" w:styleId="Footer">
    <w:name w:val="footer"/>
    <w:basedOn w:val="Normal"/>
    <w:link w:val="FooterChar"/>
    <w:uiPriority w:val="99"/>
    <w:unhideWhenUsed/>
    <w:rsid w:val="00DB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48"/>
  </w:style>
  <w:style w:type="paragraph" w:styleId="NoSpacing">
    <w:name w:val="No Spacing"/>
    <w:uiPriority w:val="1"/>
    <w:qFormat/>
    <w:rsid w:val="001F2FB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94D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3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18814">
          <w:marLeft w:val="0"/>
          <w:marRight w:val="0"/>
          <w:marTop w:val="30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B09A-6783-4CFE-8B6A-A375F79A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Taylor</cp:lastModifiedBy>
  <cp:revision>18</cp:revision>
  <dcterms:created xsi:type="dcterms:W3CDTF">2015-08-18T01:47:00Z</dcterms:created>
  <dcterms:modified xsi:type="dcterms:W3CDTF">2015-11-06T00:26:00Z</dcterms:modified>
</cp:coreProperties>
</file>