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7290"/>
        <w:gridCol w:w="1260"/>
      </w:tblGrid>
      <w:tr w:rsidR="00D10BAB" w:rsidRPr="00D10BAB" w:rsidTr="008D07BC">
        <w:trPr>
          <w:trHeight w:val="1427"/>
        </w:trPr>
        <w:tc>
          <w:tcPr>
            <w:tcW w:w="7290" w:type="dxa"/>
          </w:tcPr>
          <w:p w:rsidR="00D10BAB" w:rsidRPr="00487D43" w:rsidRDefault="00B6012E" w:rsidP="00D10BAB">
            <w:pPr>
              <w:jc w:val="center"/>
              <w:rPr>
                <w:rFonts w:ascii="Calibri" w:hAnsi="Calibri" w:cs="Arial"/>
                <w:b/>
                <w:bCs/>
                <w:sz w:val="32"/>
                <w:szCs w:val="40"/>
              </w:rPr>
            </w:pPr>
            <w:r w:rsidRPr="00487D43">
              <w:rPr>
                <w:rFonts w:ascii="Calibri" w:hAnsi="Calibri" w:cs="Arial"/>
                <w:b/>
                <w:bCs/>
                <w:sz w:val="36"/>
                <w:szCs w:val="40"/>
              </w:rPr>
              <w:t>Yas</w:t>
            </w:r>
            <w:r w:rsidR="00D10BAB" w:rsidRPr="00487D43">
              <w:rPr>
                <w:rFonts w:ascii="Calibri" w:hAnsi="Calibri" w:cs="Arial"/>
                <w:b/>
                <w:bCs/>
                <w:sz w:val="36"/>
                <w:szCs w:val="40"/>
              </w:rPr>
              <w:t>ir</w:t>
            </w:r>
            <w:r w:rsidR="00D70516">
              <w:rPr>
                <w:rFonts w:ascii="Calibri" w:hAnsi="Calibri" w:cs="Arial"/>
                <w:b/>
                <w:bCs/>
                <w:sz w:val="36"/>
                <w:szCs w:val="40"/>
              </w:rPr>
              <w:t xml:space="preserve"> </w:t>
            </w:r>
            <w:r w:rsidRPr="00487D43">
              <w:rPr>
                <w:rFonts w:ascii="Calibri" w:hAnsi="Calibri" w:cs="Arial"/>
                <w:b/>
                <w:bCs/>
                <w:sz w:val="36"/>
                <w:szCs w:val="40"/>
              </w:rPr>
              <w:t>S</w:t>
            </w:r>
            <w:r w:rsidR="006A71F1">
              <w:rPr>
                <w:rFonts w:ascii="Calibri" w:hAnsi="Calibri" w:cs="Arial"/>
                <w:b/>
                <w:bCs/>
                <w:sz w:val="36"/>
                <w:szCs w:val="40"/>
              </w:rPr>
              <w:t xml:space="preserve"> </w:t>
            </w:r>
            <w:r w:rsidRPr="00487D43">
              <w:rPr>
                <w:rFonts w:ascii="Calibri" w:hAnsi="Calibri" w:cs="Arial"/>
                <w:b/>
                <w:bCs/>
                <w:sz w:val="36"/>
                <w:szCs w:val="40"/>
              </w:rPr>
              <w:t>RAJA</w:t>
            </w:r>
          </w:p>
          <w:p w:rsidR="00D10BAB" w:rsidRDefault="00D10BAB" w:rsidP="00D10BAB">
            <w:pPr>
              <w:pStyle w:val="ListBullet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spacing w:after="0"/>
              <w:jc w:val="center"/>
              <w:rPr>
                <w:sz w:val="18"/>
                <w:szCs w:val="18"/>
              </w:rPr>
            </w:pPr>
            <w:r w:rsidRPr="00D10BAB">
              <w:rPr>
                <w:b/>
                <w:sz w:val="18"/>
                <w:szCs w:val="18"/>
              </w:rPr>
              <w:t xml:space="preserve">E-mail: </w:t>
            </w:r>
            <w:hyperlink r:id="rId8" w:history="1">
              <w:r w:rsidR="00FC29CF" w:rsidRPr="003535E2">
                <w:rPr>
                  <w:rStyle w:val="Hyperlink"/>
                  <w:sz w:val="18"/>
                  <w:szCs w:val="18"/>
                </w:rPr>
                <w:t>yasir.raja@gmail.com</w:t>
              </w:r>
            </w:hyperlink>
          </w:p>
          <w:p w:rsidR="00D10BAB" w:rsidRPr="00D10BAB" w:rsidRDefault="00FC29CF" w:rsidP="00387E53">
            <w:pPr>
              <w:pStyle w:val="ListBullet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Skokie IL 60076</w:t>
            </w:r>
          </w:p>
        </w:tc>
        <w:tc>
          <w:tcPr>
            <w:tcW w:w="1260" w:type="dxa"/>
          </w:tcPr>
          <w:p w:rsidR="00D10BAB" w:rsidRPr="00D10BAB" w:rsidRDefault="00D10BAB" w:rsidP="00D10BAB">
            <w:pPr>
              <w:jc w:val="center"/>
            </w:pPr>
          </w:p>
        </w:tc>
      </w:tr>
    </w:tbl>
    <w:p w:rsidR="00FA7A6A" w:rsidRDefault="00B25439" w:rsidP="006D4BD5">
      <w:pPr>
        <w:jc w:val="both"/>
        <w:rPr>
          <w:rFonts w:ascii="Century Schoolbook" w:hAnsi="Century Schoolbook" w:cs="MS Shell Dlg 2"/>
          <w:b/>
          <w:color w:val="000000"/>
          <w:sz w:val="24"/>
          <w:highlight w:val="lightGray"/>
        </w:rPr>
      </w:pPr>
      <w:r>
        <w:rPr>
          <w:rFonts w:ascii="Century Schoolbook" w:hAnsi="Century Schoolbook" w:cs="MS Shell Dlg 2"/>
          <w:b/>
          <w:noProof/>
          <w:color w:val="000000"/>
          <w:sz w:val="24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90804</wp:posOffset>
                </wp:positionV>
                <wp:extent cx="5486400" cy="0"/>
                <wp:effectExtent l="0" t="19050" r="38100" b="38100"/>
                <wp:wrapNone/>
                <wp:docPr id="9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99B04" id="Line 11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pt,7.15pt" to="432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</w:p>
    <w:p w:rsidR="003A6A05" w:rsidRDefault="003A6A05" w:rsidP="00B357E6">
      <w:pPr>
        <w:jc w:val="both"/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</w:pPr>
      <w:r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>Resume Overview:</w:t>
      </w:r>
      <w:r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</w:p>
    <w:p w:rsidR="003A6A05" w:rsidRPr="003A6A05" w:rsidRDefault="002E5D1E" w:rsidP="003A6A05">
      <w:pPr>
        <w:pStyle w:val="ListParagraph"/>
        <w:numPr>
          <w:ilvl w:val="0"/>
          <w:numId w:val="39"/>
        </w:numPr>
        <w:spacing w:before="100" w:beforeAutospacing="1" w:after="100" w:afterAutospacing="1"/>
      </w:pPr>
      <w:r>
        <w:t>5</w:t>
      </w:r>
      <w:r w:rsidR="003A6A05" w:rsidRPr="003A6A05">
        <w:t xml:space="preserve">+ </w:t>
      </w:r>
      <w:r w:rsidR="006A71F1" w:rsidRPr="003A6A05">
        <w:t>yrs.</w:t>
      </w:r>
      <w:r w:rsidR="003A6A05" w:rsidRPr="003A6A05">
        <w:t xml:space="preserve"> </w:t>
      </w:r>
      <w:r w:rsidR="007951D9">
        <w:t>Network/</w:t>
      </w:r>
      <w:r w:rsidR="003A6A05" w:rsidRPr="003A6A05">
        <w:t xml:space="preserve">Systems experience in small to large </w:t>
      </w:r>
      <w:r w:rsidR="007951D9">
        <w:t>organizations</w:t>
      </w:r>
      <w:r w:rsidR="003A6A05" w:rsidRPr="003A6A05">
        <w:t>.</w:t>
      </w:r>
    </w:p>
    <w:p w:rsidR="003A6A05" w:rsidRPr="003A6A05" w:rsidRDefault="003A6A05" w:rsidP="003A6A05">
      <w:pPr>
        <w:pStyle w:val="ListParagraph"/>
        <w:numPr>
          <w:ilvl w:val="0"/>
          <w:numId w:val="39"/>
        </w:numPr>
        <w:spacing w:before="100" w:beforeAutospacing="1" w:after="100" w:afterAutospacing="1"/>
      </w:pPr>
      <w:r w:rsidRPr="003A6A05">
        <w:t xml:space="preserve">In </w:t>
      </w:r>
      <w:r w:rsidR="00D46133">
        <w:t>the</w:t>
      </w:r>
      <w:r w:rsidRPr="003A6A05">
        <w:t xml:space="preserve"> </w:t>
      </w:r>
      <w:r w:rsidR="00F817E8">
        <w:t>current</w:t>
      </w:r>
      <w:r w:rsidRPr="003A6A05">
        <w:t xml:space="preserve"> role for </w:t>
      </w:r>
      <w:r w:rsidR="00F817E8">
        <w:t>Netrix, LLC</w:t>
      </w:r>
      <w:r w:rsidR="00D46133">
        <w:t xml:space="preserve">, I </w:t>
      </w:r>
      <w:r w:rsidR="00F817E8">
        <w:t xml:space="preserve">am doing Network </w:t>
      </w:r>
      <w:r w:rsidR="007951D9">
        <w:t>In</w:t>
      </w:r>
      <w:bookmarkStart w:id="0" w:name="_GoBack"/>
      <w:bookmarkEnd w:id="0"/>
      <w:r w:rsidR="007951D9">
        <w:t xml:space="preserve">frastructure, </w:t>
      </w:r>
      <w:r w:rsidR="00F817E8">
        <w:t>Systems</w:t>
      </w:r>
      <w:r w:rsidR="007951D9">
        <w:t xml:space="preserve"> and VoIP support.</w:t>
      </w:r>
    </w:p>
    <w:p w:rsidR="003C4F42" w:rsidRDefault="003C4F42" w:rsidP="003A6A05">
      <w:pPr>
        <w:pStyle w:val="ListParagraph"/>
        <w:numPr>
          <w:ilvl w:val="0"/>
          <w:numId w:val="39"/>
        </w:numPr>
        <w:spacing w:before="100" w:beforeAutospacing="1" w:after="100" w:afterAutospacing="1"/>
      </w:pPr>
      <w:r>
        <w:t xml:space="preserve">Hand-on-knowledge of Cisco </w:t>
      </w:r>
      <w:r w:rsidR="00EF18FE">
        <w:t xml:space="preserve">2800, 2900 series, </w:t>
      </w:r>
      <w:r>
        <w:t xml:space="preserve">1000 series and 9000 series Aggregation Routers, </w:t>
      </w:r>
      <w:r w:rsidR="00EF18FE">
        <w:t>Solar winds</w:t>
      </w:r>
      <w:r>
        <w:t xml:space="preserve"> Smart monitoring tools, Cisco catalyst </w:t>
      </w:r>
      <w:r w:rsidR="00EF18FE">
        <w:t>3750, 3560</w:t>
      </w:r>
      <w:r>
        <w:t xml:space="preserve"> series multilayer switches, network protocols R</w:t>
      </w:r>
      <w:r w:rsidR="00A06CD9">
        <w:t>IPv1 &amp; 2, OSPF, EIGRP, BGP</w:t>
      </w:r>
      <w:r w:rsidR="00770B64">
        <w:t>,</w:t>
      </w:r>
      <w:r w:rsidR="00B856FD">
        <w:t xml:space="preserve"> MPLS,</w:t>
      </w:r>
      <w:r w:rsidR="00770B64">
        <w:t xml:space="preserve"> HSRP, VRRP</w:t>
      </w:r>
      <w:r w:rsidR="00B856FD">
        <w:t>, DMVPN</w:t>
      </w:r>
      <w:r>
        <w:t xml:space="preserve">. </w:t>
      </w:r>
    </w:p>
    <w:p w:rsidR="00992F80" w:rsidRDefault="00992F80" w:rsidP="00992F80">
      <w:pPr>
        <w:pStyle w:val="ListParagraph"/>
        <w:numPr>
          <w:ilvl w:val="0"/>
          <w:numId w:val="39"/>
        </w:numPr>
        <w:spacing w:before="100" w:beforeAutospacing="1" w:after="100" w:afterAutospacing="1"/>
      </w:pPr>
      <w:r w:rsidRPr="00992F80">
        <w:t>Deployment and Practical Knowledge of Cisco Data Center Technologies, VDC, FC, FCOE, OTV Cisco Nexus 7K, 5K Switches.</w:t>
      </w:r>
    </w:p>
    <w:p w:rsidR="003A6A05" w:rsidRDefault="003A6A05" w:rsidP="003A6A05">
      <w:pPr>
        <w:pStyle w:val="ListParagraph"/>
        <w:numPr>
          <w:ilvl w:val="0"/>
          <w:numId w:val="39"/>
        </w:numPr>
        <w:spacing w:before="100" w:beforeAutospacing="1" w:after="100" w:afterAutospacing="1"/>
      </w:pPr>
      <w:r w:rsidRPr="003A6A05">
        <w:t>Responsible for maintaining the LAN and WAN operation infrastructure.</w:t>
      </w:r>
    </w:p>
    <w:p w:rsidR="00992F80" w:rsidRPr="003A6A05" w:rsidRDefault="00992F80" w:rsidP="00992F80">
      <w:pPr>
        <w:pStyle w:val="ListParagraph"/>
        <w:numPr>
          <w:ilvl w:val="0"/>
          <w:numId w:val="39"/>
        </w:numPr>
        <w:spacing w:before="100" w:beforeAutospacing="1" w:after="100" w:afterAutospacing="1"/>
      </w:pPr>
      <w:r w:rsidRPr="00992F80">
        <w:t xml:space="preserve">Strong expert level knowledge of Ethernet/layer2 switching/ </w:t>
      </w:r>
      <w:proofErr w:type="spellStart"/>
      <w:r w:rsidRPr="00992F80">
        <w:t>Vlan</w:t>
      </w:r>
      <w:proofErr w:type="spellEnd"/>
      <w:r w:rsidRPr="00992F80">
        <w:t xml:space="preserve">, TCP/IP, RIP, EIGRP, OSPF, BGP, MP-BGP, IPv4, IPv6, MPLS, MPLS L3VPN / L2VPN principles, MPLS VRF, MPLS TE, Route Distinguisher RT, Route Target RT </w:t>
      </w:r>
      <w:proofErr w:type="spellStart"/>
      <w:r w:rsidRPr="00992F80">
        <w:t>QoS</w:t>
      </w:r>
      <w:proofErr w:type="spellEnd"/>
      <w:r w:rsidRPr="00992F80">
        <w:t>, SNMP, spanning tree(STP), VRRP, HSRP, LDP protocols etc.</w:t>
      </w:r>
    </w:p>
    <w:p w:rsidR="003A6A05" w:rsidRDefault="007F49A3" w:rsidP="003A6A05">
      <w:pPr>
        <w:pStyle w:val="ListParagraph"/>
        <w:numPr>
          <w:ilvl w:val="0"/>
          <w:numId w:val="39"/>
        </w:numPr>
        <w:spacing w:before="100" w:beforeAutospacing="1" w:after="100" w:afterAutospacing="1"/>
      </w:pPr>
      <w:r>
        <w:t>Configuration and troubleshooting of wide range of networking and s</w:t>
      </w:r>
      <w:r w:rsidR="007951D9">
        <w:t xml:space="preserve">ecurity devices, </w:t>
      </w:r>
      <w:r w:rsidR="007951D9">
        <w:br/>
        <w:t>(</w:t>
      </w:r>
      <w:r w:rsidR="00A46FF4">
        <w:t>Cisco, Juniper</w:t>
      </w:r>
      <w:r>
        <w:t>)</w:t>
      </w:r>
      <w:r w:rsidR="003A6A05" w:rsidRPr="003A6A05">
        <w:t>.</w:t>
      </w:r>
    </w:p>
    <w:p w:rsidR="00004F6B" w:rsidRPr="003A6A05" w:rsidRDefault="004E79D6" w:rsidP="00004F6B">
      <w:pPr>
        <w:pStyle w:val="ListParagraph"/>
        <w:numPr>
          <w:ilvl w:val="0"/>
          <w:numId w:val="39"/>
        </w:numPr>
        <w:spacing w:before="100" w:beforeAutospacing="1" w:after="100" w:afterAutospacing="1"/>
      </w:pPr>
      <w:r>
        <w:t xml:space="preserve">Certifications: </w:t>
      </w:r>
      <w:r w:rsidR="00992F80">
        <w:t xml:space="preserve">CCIE Data Center # 52496, </w:t>
      </w:r>
      <w:r w:rsidR="007951D9">
        <w:t xml:space="preserve">CCDP, </w:t>
      </w:r>
      <w:r w:rsidR="003A23CB">
        <w:t>CCNP</w:t>
      </w:r>
      <w:r w:rsidR="007951D9">
        <w:t xml:space="preserve"> (Routing &amp; </w:t>
      </w:r>
      <w:r w:rsidR="003A23CB">
        <w:t>Switch</w:t>
      </w:r>
      <w:r w:rsidR="007951D9">
        <w:t>ing)</w:t>
      </w:r>
      <w:r w:rsidR="003A23CB">
        <w:t xml:space="preserve">, </w:t>
      </w:r>
      <w:r w:rsidR="003A6A05" w:rsidRPr="003A6A05">
        <w:t>CCNA</w:t>
      </w:r>
      <w:r w:rsidR="003A6A05">
        <w:t xml:space="preserve"> (R&amp;S)</w:t>
      </w:r>
      <w:r w:rsidR="003A6A05" w:rsidRPr="003A6A05">
        <w:t xml:space="preserve">, </w:t>
      </w:r>
      <w:r w:rsidR="007951D9">
        <w:t>CCD</w:t>
      </w:r>
      <w:r w:rsidR="00E33304">
        <w:t>A</w:t>
      </w:r>
      <w:r w:rsidR="00004F6B">
        <w:t xml:space="preserve">, </w:t>
      </w:r>
      <w:r w:rsidR="00EA00B5">
        <w:t>JUCIA-</w:t>
      </w:r>
      <w:proofErr w:type="spellStart"/>
      <w:r w:rsidR="00EA00B5">
        <w:t>Junos</w:t>
      </w:r>
      <w:proofErr w:type="spellEnd"/>
      <w:r w:rsidR="003677FA">
        <w:t>,</w:t>
      </w:r>
      <w:r>
        <w:t xml:space="preserve"> </w:t>
      </w:r>
      <w:r w:rsidR="003A23CB">
        <w:t>MCSA, A+, Network +.</w:t>
      </w:r>
    </w:p>
    <w:p w:rsidR="00B357E6" w:rsidRPr="00487D43" w:rsidRDefault="00B357E6" w:rsidP="00B357E6">
      <w:pPr>
        <w:jc w:val="both"/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</w:pPr>
      <w:r w:rsidRPr="00487D43"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>Computer / I.T Skills</w:t>
      </w:r>
      <w:r w:rsidRPr="00487D43"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 w:rsidRPr="00487D43"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 w:rsidRPr="00487D43"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 w:rsidRPr="00487D43"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 w:rsidRPr="00487D43"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 w:rsidRPr="00487D43"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 w:rsidRPr="00487D43"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 w:rsidRPr="00487D43"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  <w:r w:rsidRPr="00487D43">
        <w:rPr>
          <w:rFonts w:ascii="Century Schoolbook" w:hAnsi="Century Schoolbook" w:cs="MS Shell Dlg 2"/>
          <w:b/>
          <w:color w:val="000000"/>
          <w:sz w:val="24"/>
          <w:szCs w:val="24"/>
          <w:highlight w:val="lightGray"/>
        </w:rPr>
        <w:tab/>
      </w:r>
    </w:p>
    <w:p w:rsidR="00B357E6" w:rsidRPr="00487D43" w:rsidRDefault="00B357E6" w:rsidP="00B357E6">
      <w:pPr>
        <w:jc w:val="both"/>
        <w:rPr>
          <w:rFonts w:ascii="Century Schoolbook" w:hAnsi="Century Schoolbook" w:cs="MS Shell Dlg 2"/>
          <w:b/>
          <w:color w:val="000000"/>
          <w:sz w:val="8"/>
          <w:szCs w:val="24"/>
          <w:highlight w:val="lightGray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3"/>
        <w:gridCol w:w="97"/>
        <w:gridCol w:w="1710"/>
        <w:gridCol w:w="2160"/>
      </w:tblGrid>
      <w:tr w:rsidR="00B357E6" w:rsidRPr="00385F2F" w:rsidTr="00B85897">
        <w:tc>
          <w:tcPr>
            <w:tcW w:w="4673" w:type="dxa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B357E6" w:rsidRPr="00487D43" w:rsidRDefault="00B357E6" w:rsidP="00B85897">
            <w:pPr>
              <w:rPr>
                <w:rFonts w:ascii="Century Schoolbook" w:hAnsi="Century Schoolbook" w:cs="MS Shell Dlg 2"/>
                <w:b/>
              </w:rPr>
            </w:pPr>
            <w:r w:rsidRPr="00487D43">
              <w:rPr>
                <w:rFonts w:ascii="Century Schoolbook" w:hAnsi="Century Schoolbook" w:cs="MS Shell Dlg 2"/>
                <w:b/>
              </w:rPr>
              <w:t>Tools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B357E6" w:rsidRPr="00487D43" w:rsidRDefault="00B357E6" w:rsidP="00B85897">
            <w:pPr>
              <w:rPr>
                <w:rFonts w:ascii="Century Schoolbook" w:hAnsi="Century Schoolbook" w:cs="MS Shell Dlg 2"/>
                <w:b/>
              </w:rPr>
            </w:pPr>
            <w:r w:rsidRPr="00487D43">
              <w:rPr>
                <w:rFonts w:ascii="Century Schoolbook" w:hAnsi="Century Schoolbook" w:cs="MS Shell Dlg 2"/>
                <w:b/>
              </w:rPr>
              <w:t>Expertise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B357E6" w:rsidRPr="00487D43" w:rsidRDefault="00B357E6" w:rsidP="00B85897">
            <w:pPr>
              <w:rPr>
                <w:rFonts w:ascii="Century Schoolbook" w:hAnsi="Century Schoolbook" w:cs="MS Shell Dlg 2"/>
                <w:b/>
              </w:rPr>
            </w:pPr>
          </w:p>
        </w:tc>
      </w:tr>
      <w:tr w:rsidR="00B357E6" w:rsidRPr="00385F2F" w:rsidTr="00B85897">
        <w:trPr>
          <w:trHeight w:val="323"/>
        </w:trPr>
        <w:tc>
          <w:tcPr>
            <w:tcW w:w="8640" w:type="dxa"/>
            <w:gridSpan w:val="4"/>
            <w:shd w:val="clear" w:color="auto" w:fill="CCCCCC"/>
            <w:vAlign w:val="center"/>
          </w:tcPr>
          <w:p w:rsidR="00B357E6" w:rsidRPr="00385F2F" w:rsidRDefault="00B357E6" w:rsidP="00B85897">
            <w:pPr>
              <w:rPr>
                <w:rFonts w:ascii="Century Schoolbook" w:hAnsi="Century Schoolbook" w:cs="Arial"/>
                <w:b/>
                <w:sz w:val="18"/>
                <w:szCs w:val="18"/>
              </w:rPr>
            </w:pPr>
            <w:r w:rsidRPr="00385F2F">
              <w:rPr>
                <w:rFonts w:ascii="Century Schoolbook" w:hAnsi="Century Schoolbook" w:cs="Arial"/>
                <w:b/>
                <w:sz w:val="18"/>
                <w:szCs w:val="18"/>
              </w:rPr>
              <w:t>Operating Systems</w:t>
            </w:r>
          </w:p>
        </w:tc>
      </w:tr>
      <w:tr w:rsidR="00B357E6" w:rsidRPr="00385F2F" w:rsidTr="00B85897">
        <w:tc>
          <w:tcPr>
            <w:tcW w:w="4770" w:type="dxa"/>
            <w:gridSpan w:val="2"/>
          </w:tcPr>
          <w:p w:rsidR="00B357E6" w:rsidRPr="00DA0A96" w:rsidRDefault="00B357E6" w:rsidP="00B85897">
            <w:pPr>
              <w:jc w:val="both"/>
            </w:pPr>
            <w:r w:rsidRPr="00DA0A96">
              <w:t>Microsoft Windows Vista</w:t>
            </w:r>
          </w:p>
          <w:p w:rsidR="00B357E6" w:rsidRPr="00DA0A96" w:rsidRDefault="00B357E6" w:rsidP="00B85897">
            <w:pPr>
              <w:jc w:val="both"/>
            </w:pPr>
            <w:r w:rsidRPr="00DA0A96">
              <w:t>Microsoft Windows 7</w:t>
            </w:r>
          </w:p>
          <w:p w:rsidR="00B357E6" w:rsidRPr="00DA0A96" w:rsidRDefault="00B357E6" w:rsidP="00B85897">
            <w:pPr>
              <w:jc w:val="both"/>
            </w:pPr>
            <w:r w:rsidRPr="00DA0A96">
              <w:t>Microsoft Windows 2003 Server</w:t>
            </w:r>
          </w:p>
          <w:p w:rsidR="00B357E6" w:rsidRPr="00DA0A96" w:rsidRDefault="00B357E6" w:rsidP="00B85897">
            <w:pPr>
              <w:jc w:val="both"/>
            </w:pPr>
            <w:r w:rsidRPr="00DA0A96">
              <w:t xml:space="preserve">Microsoft Windows XP </w:t>
            </w:r>
          </w:p>
          <w:p w:rsidR="00B357E6" w:rsidRPr="003A6A05" w:rsidRDefault="00B357E6" w:rsidP="00B85897">
            <w:pPr>
              <w:jc w:val="both"/>
              <w:rPr>
                <w:sz w:val="16"/>
                <w:szCs w:val="18"/>
              </w:rPr>
            </w:pPr>
            <w:r w:rsidRPr="00DA0A96">
              <w:t>Microsoft Windows 2000 Server / Advanced Server</w:t>
            </w:r>
          </w:p>
        </w:tc>
        <w:tc>
          <w:tcPr>
            <w:tcW w:w="3870" w:type="dxa"/>
            <w:gridSpan w:val="2"/>
          </w:tcPr>
          <w:p w:rsidR="00B357E6" w:rsidRPr="00DA0A96" w:rsidRDefault="00770B64" w:rsidP="00B85897">
            <w:pPr>
              <w:jc w:val="both"/>
            </w:pPr>
            <w:r w:rsidRPr="00DA0A96">
              <w:t>Expert</w:t>
            </w:r>
            <w:r w:rsidR="00B357E6" w:rsidRPr="00DA0A96">
              <w:t xml:space="preserve"> </w:t>
            </w:r>
          </w:p>
          <w:p w:rsidR="00B357E6" w:rsidRPr="00DA0A96" w:rsidRDefault="00770B64" w:rsidP="00B85897">
            <w:pPr>
              <w:jc w:val="both"/>
            </w:pPr>
            <w:r w:rsidRPr="00DA0A96">
              <w:t>Expert</w:t>
            </w:r>
          </w:p>
          <w:p w:rsidR="00B357E6" w:rsidRPr="00DA0A96" w:rsidRDefault="00B357E6" w:rsidP="00B85897">
            <w:pPr>
              <w:jc w:val="both"/>
            </w:pPr>
            <w:r w:rsidRPr="00DA0A96">
              <w:t xml:space="preserve">Intermediate </w:t>
            </w:r>
          </w:p>
          <w:p w:rsidR="00B357E6" w:rsidRPr="00DA0A96" w:rsidRDefault="00B357E6" w:rsidP="00B85897">
            <w:pPr>
              <w:jc w:val="both"/>
            </w:pPr>
            <w:r w:rsidRPr="00DA0A96">
              <w:t xml:space="preserve">Expert </w:t>
            </w:r>
          </w:p>
          <w:p w:rsidR="00B357E6" w:rsidRPr="003A6A05" w:rsidRDefault="00B357E6" w:rsidP="00B85897">
            <w:pPr>
              <w:jc w:val="both"/>
              <w:rPr>
                <w:sz w:val="16"/>
                <w:szCs w:val="18"/>
              </w:rPr>
            </w:pPr>
            <w:r w:rsidRPr="00DA0A96">
              <w:t>Intermediate</w:t>
            </w:r>
            <w:r w:rsidRPr="003A6A05">
              <w:rPr>
                <w:sz w:val="16"/>
                <w:szCs w:val="18"/>
              </w:rPr>
              <w:t xml:space="preserve"> </w:t>
            </w:r>
          </w:p>
        </w:tc>
      </w:tr>
      <w:tr w:rsidR="00B357E6" w:rsidRPr="00385F2F" w:rsidTr="00B85897">
        <w:trPr>
          <w:trHeight w:val="323"/>
        </w:trPr>
        <w:tc>
          <w:tcPr>
            <w:tcW w:w="8640" w:type="dxa"/>
            <w:gridSpan w:val="4"/>
            <w:shd w:val="clear" w:color="auto" w:fill="CCCCCC"/>
            <w:vAlign w:val="center"/>
          </w:tcPr>
          <w:p w:rsidR="00B357E6" w:rsidRPr="003A6A05" w:rsidRDefault="00B357E6" w:rsidP="00B85897">
            <w:pPr>
              <w:rPr>
                <w:b/>
                <w:sz w:val="18"/>
                <w:szCs w:val="18"/>
              </w:rPr>
            </w:pPr>
            <w:r w:rsidRPr="003A6A05">
              <w:rPr>
                <w:b/>
                <w:sz w:val="18"/>
                <w:szCs w:val="18"/>
              </w:rPr>
              <w:t>Software Applications</w:t>
            </w:r>
          </w:p>
        </w:tc>
      </w:tr>
      <w:tr w:rsidR="00B357E6" w:rsidRPr="00385F2F" w:rsidTr="00B85897">
        <w:tc>
          <w:tcPr>
            <w:tcW w:w="4770" w:type="dxa"/>
            <w:gridSpan w:val="2"/>
          </w:tcPr>
          <w:p w:rsidR="00B357E6" w:rsidRPr="00DA0A96" w:rsidRDefault="00B357E6" w:rsidP="00B85897">
            <w:pPr>
              <w:jc w:val="both"/>
            </w:pPr>
            <w:r w:rsidRPr="00DA0A96">
              <w:t xml:space="preserve">Microsoft </w:t>
            </w:r>
            <w:r w:rsidR="00657597" w:rsidRPr="00DA0A96">
              <w:t>Exchange/</w:t>
            </w:r>
            <w:r w:rsidRPr="00DA0A96">
              <w:t>ISA Server 2000/ 2004</w:t>
            </w:r>
          </w:p>
          <w:p w:rsidR="00B357E6" w:rsidRPr="00DA0A96" w:rsidRDefault="00B357E6" w:rsidP="00B85897">
            <w:pPr>
              <w:jc w:val="both"/>
            </w:pPr>
            <w:r w:rsidRPr="00DA0A96">
              <w:t>File Server, Print Server and FTP Server</w:t>
            </w:r>
          </w:p>
          <w:p w:rsidR="00B357E6" w:rsidRPr="00DA0A96" w:rsidRDefault="00B357E6" w:rsidP="00B85897">
            <w:pPr>
              <w:jc w:val="both"/>
            </w:pPr>
            <w:r w:rsidRPr="00DA0A96">
              <w:t>Mail Server Daemon</w:t>
            </w:r>
          </w:p>
          <w:p w:rsidR="00B357E6" w:rsidRPr="00DA0A96" w:rsidRDefault="00B357E6" w:rsidP="00B85897">
            <w:pPr>
              <w:jc w:val="both"/>
            </w:pPr>
            <w:r w:rsidRPr="00DA0A96">
              <w:t>Microsoft Office 2003/2007/2010</w:t>
            </w:r>
          </w:p>
          <w:p w:rsidR="00B357E6" w:rsidRPr="00DA0A96" w:rsidRDefault="00B357E6" w:rsidP="00B85897">
            <w:pPr>
              <w:jc w:val="both"/>
            </w:pPr>
            <w:r w:rsidRPr="00DA0A96">
              <w:t>IBM Lotus Notes Client</w:t>
            </w:r>
          </w:p>
          <w:p w:rsidR="00B357E6" w:rsidRPr="003A6A05" w:rsidRDefault="00E3203D" w:rsidP="00B85897">
            <w:pPr>
              <w:jc w:val="both"/>
              <w:rPr>
                <w:sz w:val="16"/>
                <w:szCs w:val="18"/>
              </w:rPr>
            </w:pPr>
            <w:r w:rsidRPr="00DA0A96">
              <w:t>LDAP, Unity Connection, CUCM</w:t>
            </w:r>
          </w:p>
        </w:tc>
        <w:tc>
          <w:tcPr>
            <w:tcW w:w="3870" w:type="dxa"/>
            <w:gridSpan w:val="2"/>
          </w:tcPr>
          <w:p w:rsidR="00B357E6" w:rsidRPr="00DA0A96" w:rsidRDefault="00B357E6" w:rsidP="00B85897">
            <w:pPr>
              <w:jc w:val="both"/>
            </w:pPr>
            <w:r w:rsidRPr="00DA0A96">
              <w:t>Intermediate</w:t>
            </w:r>
          </w:p>
          <w:p w:rsidR="00B357E6" w:rsidRPr="00DA0A96" w:rsidRDefault="00B357E6" w:rsidP="00B85897">
            <w:pPr>
              <w:jc w:val="both"/>
            </w:pPr>
            <w:r w:rsidRPr="00DA0A96">
              <w:t>Intermediate</w:t>
            </w:r>
          </w:p>
          <w:p w:rsidR="00B357E6" w:rsidRPr="00DA0A96" w:rsidRDefault="00B357E6" w:rsidP="00B85897">
            <w:pPr>
              <w:jc w:val="both"/>
            </w:pPr>
            <w:r w:rsidRPr="00DA0A96">
              <w:t>Intermediate</w:t>
            </w:r>
          </w:p>
          <w:p w:rsidR="00B357E6" w:rsidRPr="00DA0A96" w:rsidRDefault="00770B64" w:rsidP="00B85897">
            <w:pPr>
              <w:jc w:val="both"/>
            </w:pPr>
            <w:r w:rsidRPr="00DA0A96">
              <w:t>Expert</w:t>
            </w:r>
          </w:p>
          <w:p w:rsidR="00B357E6" w:rsidRPr="00DA0A96" w:rsidRDefault="00B357E6" w:rsidP="00B85897">
            <w:pPr>
              <w:jc w:val="both"/>
            </w:pPr>
            <w:r w:rsidRPr="00DA0A96">
              <w:t>Intermediate</w:t>
            </w:r>
          </w:p>
          <w:p w:rsidR="00B357E6" w:rsidRPr="003A6A05" w:rsidRDefault="00B357E6" w:rsidP="00B85897">
            <w:pPr>
              <w:jc w:val="both"/>
              <w:rPr>
                <w:sz w:val="16"/>
                <w:szCs w:val="18"/>
              </w:rPr>
            </w:pPr>
            <w:r w:rsidRPr="00DA0A96">
              <w:t>Intermediate</w:t>
            </w:r>
          </w:p>
        </w:tc>
      </w:tr>
      <w:tr w:rsidR="00B357E6" w:rsidRPr="00385F2F" w:rsidTr="00B85897">
        <w:trPr>
          <w:trHeight w:val="323"/>
        </w:trPr>
        <w:tc>
          <w:tcPr>
            <w:tcW w:w="8640" w:type="dxa"/>
            <w:gridSpan w:val="4"/>
            <w:shd w:val="clear" w:color="auto" w:fill="CCCCCC"/>
            <w:vAlign w:val="center"/>
          </w:tcPr>
          <w:p w:rsidR="00B357E6" w:rsidRPr="003A6A05" w:rsidRDefault="00B357E6" w:rsidP="00B85897">
            <w:pPr>
              <w:rPr>
                <w:b/>
                <w:sz w:val="18"/>
                <w:szCs w:val="18"/>
              </w:rPr>
            </w:pPr>
            <w:r w:rsidRPr="003A6A05">
              <w:rPr>
                <w:b/>
                <w:sz w:val="18"/>
                <w:szCs w:val="18"/>
              </w:rPr>
              <w:t>Admin Areas</w:t>
            </w:r>
          </w:p>
        </w:tc>
      </w:tr>
      <w:tr w:rsidR="00B357E6" w:rsidRPr="00385F2F" w:rsidTr="00B85897">
        <w:tc>
          <w:tcPr>
            <w:tcW w:w="4770" w:type="dxa"/>
            <w:gridSpan w:val="2"/>
          </w:tcPr>
          <w:p w:rsidR="00B357E6" w:rsidRPr="00DA0A96" w:rsidRDefault="00B357E6" w:rsidP="00B85897">
            <w:pPr>
              <w:jc w:val="both"/>
            </w:pPr>
            <w:r w:rsidRPr="00DA0A96">
              <w:t>Microsoft Windows Administration</w:t>
            </w:r>
          </w:p>
          <w:p w:rsidR="00B357E6" w:rsidRPr="00DA0A96" w:rsidRDefault="00B357E6" w:rsidP="00B85897">
            <w:pPr>
              <w:jc w:val="both"/>
            </w:pPr>
            <w:r w:rsidRPr="00DA0A96">
              <w:t>Networking Administration</w:t>
            </w:r>
          </w:p>
          <w:p w:rsidR="00B357E6" w:rsidRPr="003A6A05" w:rsidRDefault="00B357E6" w:rsidP="00B85897">
            <w:pPr>
              <w:jc w:val="both"/>
              <w:rPr>
                <w:sz w:val="16"/>
              </w:rPr>
            </w:pPr>
            <w:r w:rsidRPr="00DA0A96">
              <w:t>IIS, DNS, DHCP, TCP/IP, Wireless Router</w:t>
            </w:r>
          </w:p>
        </w:tc>
        <w:tc>
          <w:tcPr>
            <w:tcW w:w="3870" w:type="dxa"/>
            <w:gridSpan w:val="2"/>
          </w:tcPr>
          <w:p w:rsidR="00B357E6" w:rsidRPr="00DA0A96" w:rsidRDefault="00B357E6" w:rsidP="00B85897">
            <w:pPr>
              <w:jc w:val="both"/>
            </w:pPr>
            <w:r w:rsidRPr="00DA0A96">
              <w:t>Intermediate</w:t>
            </w:r>
          </w:p>
          <w:p w:rsidR="00B357E6" w:rsidRPr="00DA0A96" w:rsidRDefault="00B357E6" w:rsidP="00B85897">
            <w:pPr>
              <w:jc w:val="both"/>
            </w:pPr>
            <w:r w:rsidRPr="00DA0A96">
              <w:t>Intermediate</w:t>
            </w:r>
          </w:p>
          <w:p w:rsidR="00B357E6" w:rsidRPr="003A6A05" w:rsidRDefault="00B357E6" w:rsidP="00B85897">
            <w:pPr>
              <w:jc w:val="both"/>
              <w:rPr>
                <w:sz w:val="16"/>
              </w:rPr>
            </w:pPr>
            <w:r w:rsidRPr="00DA0A96">
              <w:t>Intermediate</w:t>
            </w:r>
          </w:p>
        </w:tc>
      </w:tr>
    </w:tbl>
    <w:p w:rsidR="00DA0A96" w:rsidRDefault="00DA0A96" w:rsidP="00B357E6">
      <w:pPr>
        <w:jc w:val="both"/>
        <w:rPr>
          <w:rFonts w:ascii="Century Schoolbook" w:hAnsi="Century Schoolbook" w:cs="MS Shell Dlg 2"/>
          <w:b/>
          <w:color w:val="000000"/>
          <w:sz w:val="24"/>
          <w:highlight w:val="lightGray"/>
        </w:rPr>
      </w:pPr>
    </w:p>
    <w:p w:rsidR="00B357E6" w:rsidRDefault="00B357E6" w:rsidP="00B357E6">
      <w:pPr>
        <w:jc w:val="both"/>
        <w:rPr>
          <w:rFonts w:ascii="Century Schoolbook" w:hAnsi="Century Schoolbook" w:cs="MS Shell Dlg 2"/>
          <w:b/>
          <w:color w:val="000000"/>
          <w:sz w:val="24"/>
        </w:rPr>
      </w:pP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>Academics</w:t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</w:p>
    <w:p w:rsidR="007951D9" w:rsidRDefault="00EA00B5" w:rsidP="00B357E6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</w:t>
      </w:r>
      <w:r w:rsidR="007951D9">
        <w:rPr>
          <w:b/>
          <w:sz w:val="18"/>
          <w:szCs w:val="18"/>
        </w:rPr>
        <w:t xml:space="preserve">rofessional Certifications </w:t>
      </w:r>
    </w:p>
    <w:p w:rsidR="00992F80" w:rsidRDefault="007951D9" w:rsidP="00B357E6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CD1979">
        <w:rPr>
          <w:b/>
          <w:sz w:val="18"/>
          <w:szCs w:val="18"/>
        </w:rPr>
        <w:tab/>
      </w:r>
      <w:r w:rsidR="00B357E6" w:rsidRPr="00CD1979">
        <w:rPr>
          <w:b/>
          <w:noProof/>
          <w:sz w:val="18"/>
          <w:szCs w:val="18"/>
        </w:rPr>
        <w:drawing>
          <wp:inline distT="0" distB="0" distL="0" distR="0">
            <wp:extent cx="426223" cy="341906"/>
            <wp:effectExtent l="19050" t="0" r="0" b="0"/>
            <wp:docPr id="13" name="Picture 7" descr="ccna_routerswitching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a_routerswitching_s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04" cy="3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7E6" w:rsidRPr="00CD1979">
        <w:rPr>
          <w:b/>
          <w:sz w:val="18"/>
          <w:szCs w:val="18"/>
        </w:rPr>
        <w:t xml:space="preserve">   </w:t>
      </w:r>
      <w:r w:rsidR="00CD1979">
        <w:rPr>
          <w:b/>
          <w:sz w:val="18"/>
          <w:szCs w:val="18"/>
        </w:rPr>
        <w:tab/>
      </w:r>
      <w:r w:rsidR="00992F80">
        <w:rPr>
          <w:b/>
          <w:sz w:val="18"/>
          <w:szCs w:val="18"/>
        </w:rPr>
        <w:t>Cisco Certified Internetwork Expert in DATA CENTER (CCIE 52496)</w:t>
      </w:r>
    </w:p>
    <w:p w:rsidR="007951D9" w:rsidRPr="00DA0A96" w:rsidRDefault="007951D9" w:rsidP="00992F80">
      <w:pPr>
        <w:ind w:left="2160" w:firstLine="720"/>
        <w:jc w:val="both"/>
        <w:rPr>
          <w:b/>
        </w:rPr>
      </w:pPr>
      <w:r w:rsidRPr="00DA0A96">
        <w:rPr>
          <w:b/>
        </w:rPr>
        <w:t>Cisco Certified Design Professional CCDP (Design Professional)</w:t>
      </w:r>
    </w:p>
    <w:p w:rsidR="003A23CB" w:rsidRPr="00DA0A96" w:rsidRDefault="003A23CB" w:rsidP="007951D9">
      <w:pPr>
        <w:ind w:left="2160" w:firstLine="720"/>
        <w:jc w:val="both"/>
        <w:rPr>
          <w:b/>
        </w:rPr>
      </w:pPr>
      <w:r w:rsidRPr="00DA0A96">
        <w:rPr>
          <w:b/>
        </w:rPr>
        <w:t xml:space="preserve">Cisco Certified Network Professional CCNP </w:t>
      </w:r>
      <w:r w:rsidR="007951D9" w:rsidRPr="00DA0A96">
        <w:rPr>
          <w:b/>
        </w:rPr>
        <w:t xml:space="preserve">(Route &amp; </w:t>
      </w:r>
      <w:r w:rsidRPr="00DA0A96">
        <w:rPr>
          <w:b/>
        </w:rPr>
        <w:t>Switch</w:t>
      </w:r>
      <w:r w:rsidR="007951D9" w:rsidRPr="00DA0A96">
        <w:rPr>
          <w:b/>
        </w:rPr>
        <w:t>)</w:t>
      </w:r>
    </w:p>
    <w:p w:rsidR="00B357E6" w:rsidRPr="00DA0A96" w:rsidRDefault="00B357E6" w:rsidP="003A23CB">
      <w:pPr>
        <w:ind w:left="2160" w:firstLine="720"/>
        <w:jc w:val="both"/>
        <w:rPr>
          <w:b/>
        </w:rPr>
      </w:pPr>
      <w:r w:rsidRPr="00DA0A96">
        <w:rPr>
          <w:b/>
        </w:rPr>
        <w:t>Cisco Certified Network Associate CCNA (Route &amp;Switch)</w:t>
      </w:r>
    </w:p>
    <w:p w:rsidR="00A500D1" w:rsidRPr="00DA0A96" w:rsidRDefault="00BA452E" w:rsidP="00BA452E">
      <w:pPr>
        <w:jc w:val="both"/>
        <w:rPr>
          <w:b/>
        </w:rPr>
      </w:pPr>
      <w:r w:rsidRPr="00DA0A96">
        <w:rPr>
          <w:b/>
        </w:rPr>
        <w:tab/>
      </w:r>
      <w:r w:rsidRPr="00DA0A96">
        <w:rPr>
          <w:b/>
        </w:rPr>
        <w:tab/>
      </w:r>
      <w:r w:rsidRPr="00DA0A96">
        <w:rPr>
          <w:b/>
        </w:rPr>
        <w:tab/>
      </w:r>
      <w:r w:rsidRPr="00DA0A96">
        <w:rPr>
          <w:b/>
        </w:rPr>
        <w:tab/>
        <w:t>(Cisco License: CSCO12433078)</w:t>
      </w:r>
      <w:r w:rsidR="00B357E6" w:rsidRPr="00DA0A96">
        <w:rPr>
          <w:b/>
        </w:rPr>
        <w:tab/>
      </w:r>
    </w:p>
    <w:p w:rsidR="00547B68" w:rsidRPr="00DA0A96" w:rsidRDefault="00547B68" w:rsidP="00992F80">
      <w:pPr>
        <w:jc w:val="both"/>
        <w:rPr>
          <w:b/>
        </w:rPr>
      </w:pPr>
      <w:r w:rsidRPr="00DA0A96">
        <w:rPr>
          <w:b/>
        </w:rPr>
        <w:tab/>
      </w:r>
      <w:r w:rsidRPr="00DA0A96">
        <w:rPr>
          <w:b/>
        </w:rPr>
        <w:tab/>
      </w:r>
      <w:r w:rsidRPr="00DA0A96">
        <w:rPr>
          <w:b/>
          <w:noProof/>
        </w:rPr>
        <w:drawing>
          <wp:inline distT="0" distB="0" distL="0" distR="0">
            <wp:extent cx="426223" cy="281307"/>
            <wp:effectExtent l="19050" t="0" r="0" b="0"/>
            <wp:docPr id="1" name="Picture 0" descr="ju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ci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91" cy="2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A96">
        <w:rPr>
          <w:b/>
        </w:rPr>
        <w:tab/>
      </w:r>
      <w:r w:rsidRPr="00DA0A96">
        <w:rPr>
          <w:b/>
        </w:rPr>
        <w:tab/>
        <w:t xml:space="preserve">Juniper Networks Certified Associate </w:t>
      </w:r>
      <w:proofErr w:type="spellStart"/>
      <w:r w:rsidRPr="00DA0A96">
        <w:rPr>
          <w:b/>
        </w:rPr>
        <w:t>Junos</w:t>
      </w:r>
      <w:proofErr w:type="spellEnd"/>
      <w:r w:rsidRPr="00DA0A96">
        <w:rPr>
          <w:b/>
        </w:rPr>
        <w:t xml:space="preserve"> (JNCIA-</w:t>
      </w:r>
      <w:proofErr w:type="spellStart"/>
      <w:r w:rsidRPr="00DA0A96">
        <w:rPr>
          <w:b/>
        </w:rPr>
        <w:t>Junos</w:t>
      </w:r>
      <w:proofErr w:type="spellEnd"/>
      <w:r w:rsidRPr="00DA0A96">
        <w:rPr>
          <w:b/>
        </w:rPr>
        <w:t>)</w:t>
      </w:r>
    </w:p>
    <w:p w:rsidR="00547B68" w:rsidRPr="00DA0A96" w:rsidRDefault="009B1928" w:rsidP="00B357E6">
      <w:pPr>
        <w:jc w:val="both"/>
        <w:rPr>
          <w:b/>
        </w:rPr>
      </w:pPr>
      <w:r w:rsidRPr="00DA0A96">
        <w:rPr>
          <w:b/>
        </w:rPr>
        <w:tab/>
      </w:r>
      <w:r w:rsidRPr="00DA0A96">
        <w:rPr>
          <w:b/>
        </w:rPr>
        <w:tab/>
      </w:r>
      <w:r w:rsidRPr="00DA0A96">
        <w:rPr>
          <w:b/>
        </w:rPr>
        <w:tab/>
      </w:r>
      <w:r w:rsidRPr="00DA0A96">
        <w:rPr>
          <w:b/>
        </w:rPr>
        <w:tab/>
      </w:r>
      <w:r w:rsidR="00547B68" w:rsidRPr="00DA0A96">
        <w:rPr>
          <w:b/>
        </w:rPr>
        <w:t>(Juniper License: JPR00227469)</w:t>
      </w:r>
    </w:p>
    <w:p w:rsidR="007951D9" w:rsidRPr="00DA0A96" w:rsidRDefault="007951D9" w:rsidP="00B357E6">
      <w:pPr>
        <w:jc w:val="both"/>
        <w:rPr>
          <w:b/>
        </w:rPr>
      </w:pPr>
    </w:p>
    <w:p w:rsidR="007951D9" w:rsidRPr="00DA0A96" w:rsidRDefault="007951D9" w:rsidP="007951D9">
      <w:pPr>
        <w:ind w:firstLine="720"/>
        <w:jc w:val="both"/>
        <w:rPr>
          <w:b/>
        </w:rPr>
      </w:pPr>
      <w:r w:rsidRPr="00DA0A96">
        <w:rPr>
          <w:b/>
        </w:rPr>
        <w:lastRenderedPageBreak/>
        <w:t xml:space="preserve">               </w:t>
      </w:r>
      <w:r w:rsidRPr="00DA0A96">
        <w:rPr>
          <w:b/>
          <w:noProof/>
        </w:rPr>
        <w:drawing>
          <wp:inline distT="0" distB="0" distL="0" distR="0" wp14:anchorId="32355D57" wp14:editId="444AA4BA">
            <wp:extent cx="473931" cy="240125"/>
            <wp:effectExtent l="19050" t="0" r="2319" b="0"/>
            <wp:docPr id="11" name="Picture 0" descr="A+_CE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+_CE_smal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93" cy="23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A96">
        <w:rPr>
          <w:b/>
        </w:rPr>
        <w:t xml:space="preserve"> </w:t>
      </w:r>
      <w:r w:rsidRPr="00DA0A96">
        <w:rPr>
          <w:b/>
        </w:rPr>
        <w:tab/>
        <w:t xml:space="preserve">CompTIA A+ Certified </w:t>
      </w:r>
    </w:p>
    <w:p w:rsidR="007951D9" w:rsidRPr="00DA0A96" w:rsidRDefault="007951D9" w:rsidP="007951D9">
      <w:pPr>
        <w:jc w:val="both"/>
        <w:rPr>
          <w:b/>
        </w:rPr>
      </w:pPr>
      <w:r w:rsidRPr="00DA0A96">
        <w:rPr>
          <w:b/>
        </w:rPr>
        <w:tab/>
      </w:r>
      <w:r w:rsidRPr="00DA0A96">
        <w:rPr>
          <w:b/>
        </w:rPr>
        <w:tab/>
      </w:r>
      <w:r w:rsidRPr="00DA0A96">
        <w:rPr>
          <w:b/>
          <w:noProof/>
        </w:rPr>
        <w:drawing>
          <wp:inline distT="0" distB="0" distL="0" distR="0" wp14:anchorId="7E9E5067" wp14:editId="1A7F81A5">
            <wp:extent cx="479977" cy="215259"/>
            <wp:effectExtent l="19050" t="0" r="0" b="0"/>
            <wp:docPr id="12" name="Picture 6" descr="Network+_C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+_CE.t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42" cy="2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A96">
        <w:rPr>
          <w:b/>
        </w:rPr>
        <w:t xml:space="preserve"> </w:t>
      </w:r>
      <w:r w:rsidRPr="00DA0A96">
        <w:rPr>
          <w:b/>
        </w:rPr>
        <w:tab/>
        <w:t xml:space="preserve">CompTIA Network+ Certified </w:t>
      </w:r>
    </w:p>
    <w:p w:rsidR="007951D9" w:rsidRPr="00DA0A96" w:rsidRDefault="007951D9" w:rsidP="007951D9">
      <w:pPr>
        <w:jc w:val="both"/>
        <w:rPr>
          <w:b/>
        </w:rPr>
      </w:pPr>
      <w:r w:rsidRPr="00DA0A96">
        <w:rPr>
          <w:b/>
        </w:rPr>
        <w:tab/>
      </w:r>
      <w:r w:rsidRPr="00DA0A96">
        <w:rPr>
          <w:b/>
        </w:rPr>
        <w:tab/>
        <w:t xml:space="preserve">             </w:t>
      </w:r>
      <w:r w:rsidRPr="00DA0A96">
        <w:rPr>
          <w:b/>
        </w:rPr>
        <w:tab/>
      </w:r>
      <w:r w:rsidRPr="00DA0A96">
        <w:rPr>
          <w:b/>
        </w:rPr>
        <w:tab/>
        <w:t>(CompTIA License: COMP001020624268)</w:t>
      </w:r>
    </w:p>
    <w:p w:rsidR="007951D9" w:rsidRPr="00CD1979" w:rsidRDefault="007951D9" w:rsidP="00B357E6">
      <w:pPr>
        <w:jc w:val="both"/>
        <w:rPr>
          <w:b/>
          <w:sz w:val="18"/>
          <w:szCs w:val="18"/>
        </w:rPr>
      </w:pPr>
    </w:p>
    <w:p w:rsidR="00B357E6" w:rsidRPr="00CD1979" w:rsidRDefault="00B357E6" w:rsidP="00B357E6">
      <w:pPr>
        <w:jc w:val="both"/>
        <w:rPr>
          <w:b/>
          <w:sz w:val="18"/>
          <w:szCs w:val="18"/>
        </w:rPr>
      </w:pPr>
    </w:p>
    <w:p w:rsidR="004B7230" w:rsidRPr="00DA0A96" w:rsidRDefault="004B7230" w:rsidP="00B357E6">
      <w:pPr>
        <w:jc w:val="both"/>
      </w:pPr>
      <w:r w:rsidRPr="00DA0A96">
        <w:rPr>
          <w:b/>
        </w:rPr>
        <w:t>2005-2008</w:t>
      </w:r>
      <w:r w:rsidRPr="00DA0A96">
        <w:rPr>
          <w:b/>
        </w:rPr>
        <w:tab/>
      </w:r>
      <w:r w:rsidRPr="00DA0A96">
        <w:rPr>
          <w:b/>
        </w:rPr>
        <w:tab/>
      </w:r>
      <w:r w:rsidR="00DA0A96">
        <w:rPr>
          <w:b/>
        </w:rPr>
        <w:tab/>
      </w:r>
      <w:r w:rsidRPr="00DA0A96">
        <w:rPr>
          <w:b/>
        </w:rPr>
        <w:t>Degree:</w:t>
      </w:r>
      <w:r w:rsidRPr="00DA0A96">
        <w:rPr>
          <w:b/>
        </w:rPr>
        <w:tab/>
        <w:t xml:space="preserve"> BE-CE </w:t>
      </w:r>
      <w:r w:rsidRPr="00DA0A96">
        <w:t>(Bachelor of Computer Systems Engineering)</w:t>
      </w:r>
    </w:p>
    <w:p w:rsidR="004B7230" w:rsidRPr="00DA0A96" w:rsidRDefault="004B7230" w:rsidP="00B357E6">
      <w:pPr>
        <w:jc w:val="both"/>
        <w:rPr>
          <w:b/>
        </w:rPr>
      </w:pPr>
      <w:r w:rsidRPr="00DA0A96">
        <w:rPr>
          <w:b/>
        </w:rPr>
        <w:t>Institute:</w:t>
      </w:r>
      <w:r w:rsidRPr="00DA0A96">
        <w:rPr>
          <w:b/>
        </w:rPr>
        <w:tab/>
      </w:r>
      <w:r w:rsidRPr="00DA0A96">
        <w:rPr>
          <w:b/>
        </w:rPr>
        <w:tab/>
      </w:r>
      <w:r w:rsidRPr="00DA0A96">
        <w:rPr>
          <w:b/>
        </w:rPr>
        <w:tab/>
        <w:t>University Of South Australia (Australia)</w:t>
      </w:r>
    </w:p>
    <w:p w:rsidR="00B357E6" w:rsidRDefault="00B357E6" w:rsidP="00A46686">
      <w:pPr>
        <w:pStyle w:val="BodyText"/>
        <w:rPr>
          <w:rFonts w:ascii="Times New Roman" w:hAnsi="Times New Roman"/>
          <w:b/>
          <w:color w:val="000000"/>
          <w:sz w:val="24"/>
          <w:highlight w:val="lightGray"/>
        </w:rPr>
      </w:pPr>
    </w:p>
    <w:p w:rsidR="0012462C" w:rsidRPr="00CD1979" w:rsidRDefault="0012462C" w:rsidP="0012462C">
      <w:pPr>
        <w:pStyle w:val="BodyText"/>
        <w:rPr>
          <w:rFonts w:ascii="Times New Roman" w:hAnsi="Times New Roman"/>
          <w:b/>
          <w:color w:val="000000"/>
          <w:sz w:val="24"/>
          <w:highlight w:val="lightGray"/>
        </w:rPr>
      </w:pPr>
      <w:r>
        <w:rPr>
          <w:rFonts w:ascii="Times New Roman" w:hAnsi="Times New Roman"/>
          <w:b/>
          <w:color w:val="000000"/>
          <w:sz w:val="24"/>
          <w:highlight w:val="lightGray"/>
        </w:rPr>
        <w:t xml:space="preserve">Assistant Systems Administrator at </w:t>
      </w:r>
      <w:r w:rsidR="0004204E">
        <w:rPr>
          <w:rFonts w:ascii="Times New Roman" w:hAnsi="Times New Roman"/>
          <w:b/>
          <w:color w:val="000000"/>
          <w:sz w:val="24"/>
          <w:highlight w:val="lightGray"/>
        </w:rPr>
        <w:t>Jubilee Insurance</w:t>
      </w:r>
      <w:r w:rsidR="0004204E">
        <w:rPr>
          <w:rFonts w:ascii="Times New Roman" w:hAnsi="Times New Roman"/>
          <w:b/>
          <w:color w:val="000000"/>
          <w:sz w:val="24"/>
          <w:highlight w:val="lightGray"/>
        </w:rPr>
        <w:tab/>
      </w:r>
      <w:r w:rsidR="0004204E">
        <w:rPr>
          <w:rFonts w:ascii="Times New Roman" w:hAnsi="Times New Roman"/>
          <w:b/>
          <w:color w:val="000000"/>
          <w:sz w:val="24"/>
          <w:highlight w:val="lightGray"/>
        </w:rPr>
        <w:tab/>
      </w:r>
      <w:r w:rsidR="0004204E">
        <w:rPr>
          <w:rFonts w:ascii="Times New Roman" w:hAnsi="Times New Roman"/>
          <w:b/>
          <w:color w:val="000000"/>
          <w:sz w:val="24"/>
          <w:highlight w:val="lightGray"/>
        </w:rPr>
        <w:tab/>
      </w:r>
      <w:r w:rsidR="0004204E">
        <w:rPr>
          <w:rFonts w:ascii="Times New Roman" w:hAnsi="Times New Roman"/>
          <w:b/>
          <w:color w:val="000000"/>
          <w:sz w:val="24"/>
          <w:highlight w:val="lightGray"/>
        </w:rPr>
        <w:tab/>
      </w:r>
      <w:r w:rsidR="0004204E">
        <w:rPr>
          <w:rFonts w:ascii="Times New Roman" w:hAnsi="Times New Roman"/>
          <w:b/>
          <w:color w:val="000000"/>
          <w:sz w:val="24"/>
          <w:highlight w:val="lightGray"/>
        </w:rPr>
        <w:tab/>
        <w:t xml:space="preserve">                                              </w:t>
      </w:r>
      <w:r>
        <w:rPr>
          <w:rFonts w:ascii="Times New Roman" w:hAnsi="Times New Roman"/>
          <w:b/>
          <w:color w:val="000000"/>
          <w:sz w:val="24"/>
          <w:highlight w:val="lightGray"/>
        </w:rPr>
        <w:t xml:space="preserve">                                                                                                                               </w:t>
      </w:r>
    </w:p>
    <w:p w:rsidR="0004204E" w:rsidRPr="00DA0A96" w:rsidRDefault="0004204E" w:rsidP="0004204E">
      <w:pPr>
        <w:autoSpaceDE w:val="0"/>
        <w:autoSpaceDN w:val="0"/>
        <w:adjustRightInd w:val="0"/>
        <w:rPr>
          <w:b/>
          <w:bCs/>
        </w:rPr>
      </w:pPr>
      <w:r w:rsidRPr="00DA0A96">
        <w:rPr>
          <w:b/>
          <w:bCs/>
        </w:rPr>
        <w:t>Jubilee Branches Network Up-gradation Project</w:t>
      </w:r>
    </w:p>
    <w:p w:rsidR="0004204E" w:rsidRPr="00DA0A96" w:rsidRDefault="0004204E" w:rsidP="0004204E">
      <w:pPr>
        <w:autoSpaceDE w:val="0"/>
        <w:autoSpaceDN w:val="0"/>
        <w:adjustRightInd w:val="0"/>
      </w:pPr>
      <w:r w:rsidRPr="00DA0A96">
        <w:t xml:space="preserve">Members: </w:t>
      </w:r>
      <w:proofErr w:type="spellStart"/>
      <w:r w:rsidRPr="00DA0A96">
        <w:t>Sabahuddin</w:t>
      </w:r>
      <w:proofErr w:type="spellEnd"/>
      <w:r w:rsidRPr="00DA0A96">
        <w:t xml:space="preserve"> Ahmed, Yasir Raja</w:t>
      </w:r>
    </w:p>
    <w:p w:rsidR="0004204E" w:rsidRPr="00DA0A96" w:rsidRDefault="0004204E" w:rsidP="0004204E">
      <w:pPr>
        <w:autoSpaceDE w:val="0"/>
        <w:autoSpaceDN w:val="0"/>
        <w:adjustRightInd w:val="0"/>
      </w:pPr>
      <w:r w:rsidRPr="00DA0A96">
        <w:t>Involved in Deployment of Jubilee existing branches Network Up-gradation Project. Replacing of existing Jubilee branches Routers (</w:t>
      </w:r>
      <w:r w:rsidR="00DA0A96" w:rsidRPr="00DA0A96">
        <w:t>Cisco 1840</w:t>
      </w:r>
      <w:r w:rsidRPr="00DA0A96">
        <w:t>) with Juniper SSG 20.</w:t>
      </w:r>
    </w:p>
    <w:p w:rsidR="0004204E" w:rsidRPr="00DA0A96" w:rsidRDefault="0004204E" w:rsidP="0004204E">
      <w:pPr>
        <w:autoSpaceDE w:val="0"/>
        <w:autoSpaceDN w:val="0"/>
        <w:adjustRightInd w:val="0"/>
        <w:rPr>
          <w:b/>
          <w:bCs/>
        </w:rPr>
      </w:pPr>
      <w:r w:rsidRPr="00DA0A96">
        <w:rPr>
          <w:b/>
          <w:bCs/>
        </w:rPr>
        <w:t>Juniper Application Acceleration</w:t>
      </w:r>
    </w:p>
    <w:p w:rsidR="0004204E" w:rsidRPr="00DA0A96" w:rsidRDefault="0004204E" w:rsidP="0004204E">
      <w:pPr>
        <w:autoSpaceDE w:val="0"/>
        <w:autoSpaceDN w:val="0"/>
        <w:adjustRightInd w:val="0"/>
      </w:pPr>
      <w:r w:rsidRPr="00DA0A96">
        <w:t xml:space="preserve">Members: </w:t>
      </w:r>
      <w:proofErr w:type="spellStart"/>
      <w:r w:rsidRPr="00DA0A96">
        <w:t>Sabahuddin</w:t>
      </w:r>
      <w:proofErr w:type="spellEnd"/>
      <w:r w:rsidRPr="00DA0A96">
        <w:t xml:space="preserve"> Ahmed, Yasir Raja</w:t>
      </w:r>
    </w:p>
    <w:p w:rsidR="0004204E" w:rsidRPr="00DA0A96" w:rsidRDefault="0004204E" w:rsidP="0004204E">
      <w:pPr>
        <w:autoSpaceDE w:val="0"/>
        <w:autoSpaceDN w:val="0"/>
        <w:adjustRightInd w:val="0"/>
        <w:rPr>
          <w:color w:val="666666"/>
        </w:rPr>
      </w:pPr>
      <w:r w:rsidRPr="00DA0A96">
        <w:t>Involved in Deployment of Jubilee Juniper WAN Application Acceleration for enabling faster response times, reducing WAN bandwidth consumption and reducing time for Data backup.</w:t>
      </w:r>
    </w:p>
    <w:p w:rsidR="0004204E" w:rsidRPr="00DA0A96" w:rsidRDefault="0004204E" w:rsidP="0004204E">
      <w:pPr>
        <w:autoSpaceDE w:val="0"/>
        <w:autoSpaceDN w:val="0"/>
        <w:adjustRightInd w:val="0"/>
        <w:rPr>
          <w:b/>
          <w:bCs/>
        </w:rPr>
      </w:pPr>
      <w:r w:rsidRPr="00DA0A96">
        <w:rPr>
          <w:b/>
          <w:bCs/>
        </w:rPr>
        <w:t>Jubilee Wireless LAN Deployment</w:t>
      </w:r>
    </w:p>
    <w:p w:rsidR="0004204E" w:rsidRPr="00DA0A96" w:rsidRDefault="0004204E" w:rsidP="0004204E">
      <w:pPr>
        <w:autoSpaceDE w:val="0"/>
        <w:autoSpaceDN w:val="0"/>
        <w:adjustRightInd w:val="0"/>
      </w:pPr>
      <w:r w:rsidRPr="00DA0A96">
        <w:t xml:space="preserve">Members: </w:t>
      </w:r>
      <w:proofErr w:type="spellStart"/>
      <w:r w:rsidRPr="00DA0A96">
        <w:t>Sabahuddin</w:t>
      </w:r>
      <w:proofErr w:type="spellEnd"/>
      <w:r w:rsidRPr="00DA0A96">
        <w:t xml:space="preserve"> Ahmed, Yasir Raja</w:t>
      </w:r>
    </w:p>
    <w:p w:rsidR="0004204E" w:rsidRPr="00DA0A96" w:rsidRDefault="0004204E" w:rsidP="0004204E">
      <w:pPr>
        <w:autoSpaceDE w:val="0"/>
        <w:autoSpaceDN w:val="0"/>
        <w:adjustRightInd w:val="0"/>
      </w:pPr>
      <w:r w:rsidRPr="00DA0A96">
        <w:t>Involved from Site Survey, Planning, Designing and Deployment of Wireless LAN for Jubilee IT includes</w:t>
      </w:r>
    </w:p>
    <w:p w:rsidR="0004204E" w:rsidRPr="00DA0A96" w:rsidRDefault="0004204E" w:rsidP="0004204E">
      <w:pPr>
        <w:autoSpaceDE w:val="0"/>
        <w:autoSpaceDN w:val="0"/>
        <w:adjustRightInd w:val="0"/>
      </w:pPr>
      <w:r w:rsidRPr="00DA0A96">
        <w:t>Wireless LAN Controller and Access Points.</w:t>
      </w:r>
    </w:p>
    <w:p w:rsidR="0004204E" w:rsidRPr="0004204E" w:rsidRDefault="0004204E" w:rsidP="00A46686">
      <w:pPr>
        <w:pStyle w:val="BodyText"/>
        <w:rPr>
          <w:rFonts w:ascii="Times New Roman" w:hAnsi="Times New Roman"/>
          <w:b/>
          <w:highlight w:val="lightGray"/>
        </w:rPr>
      </w:pPr>
    </w:p>
    <w:p w:rsidR="0012462C" w:rsidRPr="00CD1979" w:rsidRDefault="0012462C" w:rsidP="00A46686">
      <w:pPr>
        <w:pStyle w:val="BodyText"/>
        <w:rPr>
          <w:rFonts w:ascii="Times New Roman" w:hAnsi="Times New Roman"/>
          <w:b/>
          <w:color w:val="000000"/>
          <w:sz w:val="24"/>
          <w:highlight w:val="lightGray"/>
        </w:rPr>
      </w:pPr>
      <w:r>
        <w:rPr>
          <w:rFonts w:ascii="Times New Roman" w:hAnsi="Times New Roman"/>
          <w:b/>
          <w:color w:val="000000"/>
          <w:sz w:val="24"/>
          <w:highlight w:val="lightGray"/>
        </w:rPr>
        <w:t xml:space="preserve">Junior Network Support at UNI FEROZ                                           </w:t>
      </w:r>
      <w:r w:rsidR="0004204E">
        <w:rPr>
          <w:rFonts w:ascii="Times New Roman" w:hAnsi="Times New Roman"/>
          <w:b/>
          <w:color w:val="000000"/>
          <w:sz w:val="24"/>
          <w:highlight w:val="lightGray"/>
        </w:rPr>
        <w:tab/>
      </w:r>
      <w:r>
        <w:rPr>
          <w:rFonts w:ascii="Times New Roman" w:hAnsi="Times New Roman"/>
          <w:b/>
          <w:color w:val="000000"/>
          <w:sz w:val="24"/>
          <w:highlight w:val="lightGray"/>
        </w:rPr>
        <w:t xml:space="preserve">                  </w:t>
      </w:r>
      <w:r>
        <w:rPr>
          <w:rFonts w:ascii="Times New Roman" w:hAnsi="Times New Roman"/>
          <w:b/>
          <w:color w:val="000000"/>
          <w:sz w:val="24"/>
          <w:highlight w:val="lightGray"/>
        </w:rPr>
        <w:tab/>
        <w:t xml:space="preserve">       </w:t>
      </w:r>
    </w:p>
    <w:p w:rsidR="00CD1979" w:rsidRPr="0012462C" w:rsidRDefault="00CD1979" w:rsidP="00CD1979">
      <w:pPr>
        <w:autoSpaceDE w:val="0"/>
        <w:autoSpaceDN w:val="0"/>
        <w:adjustRightInd w:val="0"/>
        <w:rPr>
          <w:b/>
          <w:bCs/>
          <w:color w:val="000000"/>
        </w:rPr>
      </w:pPr>
      <w:r w:rsidRPr="0012462C">
        <w:rPr>
          <w:b/>
          <w:bCs/>
          <w:color w:val="000000"/>
        </w:rPr>
        <w:t>WAN branches Revamp</w:t>
      </w:r>
    </w:p>
    <w:p w:rsidR="00CD1979" w:rsidRPr="00DA0A96" w:rsidRDefault="00CD1979" w:rsidP="00CD1979">
      <w:pPr>
        <w:autoSpaceDE w:val="0"/>
        <w:autoSpaceDN w:val="0"/>
        <w:adjustRightInd w:val="0"/>
        <w:rPr>
          <w:color w:val="000000"/>
        </w:rPr>
      </w:pPr>
      <w:r w:rsidRPr="00DA0A96">
        <w:rPr>
          <w:color w:val="000000"/>
        </w:rPr>
        <w:t>Members:</w:t>
      </w:r>
      <w:r w:rsidR="0012462C" w:rsidRPr="00DA0A96">
        <w:rPr>
          <w:color w:val="000000"/>
        </w:rPr>
        <w:t xml:space="preserve"> Yasir Raja</w:t>
      </w:r>
      <w:r w:rsidRPr="00DA0A96">
        <w:rPr>
          <w:color w:val="000000"/>
        </w:rPr>
        <w:t xml:space="preserve">, </w:t>
      </w:r>
      <w:proofErr w:type="spellStart"/>
      <w:r w:rsidRPr="00DA0A96">
        <w:rPr>
          <w:color w:val="000000"/>
        </w:rPr>
        <w:t>Nabeel</w:t>
      </w:r>
      <w:proofErr w:type="spellEnd"/>
      <w:r w:rsidRPr="00DA0A96">
        <w:rPr>
          <w:color w:val="000000"/>
        </w:rPr>
        <w:t xml:space="preserve"> Siddiqui</w:t>
      </w:r>
    </w:p>
    <w:p w:rsidR="00B357E6" w:rsidRPr="00DA0A96" w:rsidRDefault="00CD1979" w:rsidP="00CD1979">
      <w:pPr>
        <w:pStyle w:val="BodyText"/>
        <w:rPr>
          <w:rFonts w:ascii="Times New Roman" w:hAnsi="Times New Roman"/>
        </w:rPr>
      </w:pPr>
      <w:r w:rsidRPr="00DA0A96">
        <w:rPr>
          <w:rFonts w:ascii="Times New Roman" w:hAnsi="Times New Roman"/>
        </w:rPr>
        <w:t>Replacement of routers in branches from CISCO 800 to CISCO 1900</w:t>
      </w:r>
    </w:p>
    <w:p w:rsidR="0012462C" w:rsidRPr="0012462C" w:rsidRDefault="0012462C" w:rsidP="0012462C">
      <w:pPr>
        <w:autoSpaceDE w:val="0"/>
        <w:autoSpaceDN w:val="0"/>
        <w:adjustRightInd w:val="0"/>
        <w:rPr>
          <w:b/>
          <w:bCs/>
        </w:rPr>
      </w:pPr>
      <w:r w:rsidRPr="0012462C">
        <w:rPr>
          <w:b/>
          <w:bCs/>
        </w:rPr>
        <w:t>Head Office LAN</w:t>
      </w:r>
    </w:p>
    <w:p w:rsidR="0012462C" w:rsidRPr="00DA0A96" w:rsidRDefault="0012462C" w:rsidP="0012462C">
      <w:pPr>
        <w:autoSpaceDE w:val="0"/>
        <w:autoSpaceDN w:val="0"/>
        <w:adjustRightInd w:val="0"/>
      </w:pPr>
      <w:r w:rsidRPr="00DA0A96">
        <w:t xml:space="preserve">Members: </w:t>
      </w:r>
      <w:proofErr w:type="spellStart"/>
      <w:r w:rsidRPr="00DA0A96">
        <w:t>Talat</w:t>
      </w:r>
      <w:proofErr w:type="spellEnd"/>
      <w:r w:rsidRPr="00DA0A96">
        <w:t xml:space="preserve"> Hussain, Syed Farhan Ali, Yasir Raja</w:t>
      </w:r>
    </w:p>
    <w:p w:rsidR="0012462C" w:rsidRPr="00DA0A96" w:rsidRDefault="0012462C" w:rsidP="0012462C">
      <w:pPr>
        <w:autoSpaceDE w:val="0"/>
        <w:autoSpaceDN w:val="0"/>
        <w:adjustRightInd w:val="0"/>
        <w:jc w:val="both"/>
      </w:pPr>
      <w:r w:rsidRPr="00DA0A96">
        <w:t xml:space="preserve">Involved in Planning, Designing and Deployment of </w:t>
      </w:r>
      <w:r w:rsidRPr="00DA0A96">
        <w:rPr>
          <w:b/>
        </w:rPr>
        <w:t>UNI FEROZ</w:t>
      </w:r>
      <w:r w:rsidRPr="00DA0A96">
        <w:t xml:space="preserve"> Head Office LAN, which includes Cisco 6500 as a distribution switch with Cisco 3560 as user switches and Gig up-link b/w user end to distribution switch.</w:t>
      </w:r>
    </w:p>
    <w:p w:rsidR="0012462C" w:rsidRPr="003A6A05" w:rsidRDefault="0012462C" w:rsidP="0012462C">
      <w:pPr>
        <w:autoSpaceDE w:val="0"/>
        <w:autoSpaceDN w:val="0"/>
        <w:adjustRightInd w:val="0"/>
        <w:rPr>
          <w:b/>
          <w:bCs/>
          <w:sz w:val="18"/>
          <w:szCs w:val="18"/>
        </w:rPr>
      </w:pPr>
      <w:r w:rsidRPr="003A6A05">
        <w:rPr>
          <w:b/>
          <w:bCs/>
          <w:sz w:val="18"/>
          <w:szCs w:val="18"/>
        </w:rPr>
        <w:t>Cisco Terminal Access Controller Access Control System</w:t>
      </w:r>
    </w:p>
    <w:p w:rsidR="0012462C" w:rsidRPr="00DA0A96" w:rsidRDefault="0012462C" w:rsidP="0012462C">
      <w:pPr>
        <w:autoSpaceDE w:val="0"/>
        <w:autoSpaceDN w:val="0"/>
        <w:adjustRightInd w:val="0"/>
      </w:pPr>
      <w:r w:rsidRPr="00DA0A96">
        <w:t xml:space="preserve">Members: </w:t>
      </w:r>
      <w:proofErr w:type="spellStart"/>
      <w:r w:rsidRPr="00DA0A96">
        <w:t>Talat</w:t>
      </w:r>
      <w:proofErr w:type="spellEnd"/>
      <w:r w:rsidRPr="00DA0A96">
        <w:t xml:space="preserve"> Hussain, Syed Farhan Ali, Yasir Raja</w:t>
      </w:r>
    </w:p>
    <w:p w:rsidR="0012462C" w:rsidRPr="00DA0A96" w:rsidRDefault="0012462C" w:rsidP="0012462C">
      <w:pPr>
        <w:autoSpaceDE w:val="0"/>
        <w:autoSpaceDN w:val="0"/>
        <w:adjustRightInd w:val="0"/>
      </w:pPr>
      <w:r w:rsidRPr="00DA0A96">
        <w:t>Deployment of Cisco Terminal Access Controller Access Control System for Authentication, Authorization</w:t>
      </w:r>
      <w:r w:rsidR="0004204E" w:rsidRPr="00DA0A96">
        <w:t xml:space="preserve"> </w:t>
      </w:r>
      <w:r w:rsidRPr="00DA0A96">
        <w:t xml:space="preserve">and Accounting of </w:t>
      </w:r>
      <w:r w:rsidRPr="00DA0A96">
        <w:rPr>
          <w:b/>
        </w:rPr>
        <w:t>UNI FEROZ</w:t>
      </w:r>
      <w:r w:rsidRPr="00DA0A96">
        <w:t xml:space="preserve"> Country wide Routing and Switching devices.</w:t>
      </w:r>
    </w:p>
    <w:p w:rsidR="0012462C" w:rsidRPr="00DA0A96" w:rsidRDefault="0012462C" w:rsidP="0012462C">
      <w:pPr>
        <w:autoSpaceDE w:val="0"/>
        <w:autoSpaceDN w:val="0"/>
        <w:adjustRightInd w:val="0"/>
        <w:jc w:val="both"/>
      </w:pPr>
    </w:p>
    <w:p w:rsidR="00A46686" w:rsidRPr="00E30FC7" w:rsidRDefault="00CC66FE" w:rsidP="00A46686">
      <w:pPr>
        <w:pStyle w:val="BodyText"/>
        <w:rPr>
          <w:rFonts w:ascii="Century Schoolbook" w:hAnsi="Century Schoolbook" w:cs="MS Shell Dlg 2"/>
          <w:b/>
          <w:color w:val="000000"/>
          <w:sz w:val="24"/>
        </w:rPr>
      </w:pP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>Employment --</w:t>
      </w:r>
      <w:r>
        <w:rPr>
          <w:rFonts w:ascii="Century Schoolbook" w:hAnsi="Century Schoolbook" w:cs="MS Shell Dlg 2"/>
          <w:b/>
          <w:color w:val="000000"/>
          <w:sz w:val="24"/>
          <w:highlight w:val="lightGray"/>
        </w:rPr>
        <w:t xml:space="preserve"> USA</w:t>
      </w:r>
      <w:r w:rsidR="00A46686"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="00A46686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="00A46686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="00C34889">
        <w:rPr>
          <w:rFonts w:ascii="Century Schoolbook" w:hAnsi="Century Schoolbook" w:cs="MS Shell Dlg 2"/>
          <w:b/>
          <w:color w:val="000000"/>
          <w:sz w:val="24"/>
          <w:highlight w:val="lightGray"/>
        </w:rPr>
        <w:t xml:space="preserve">                                                         </w:t>
      </w:r>
      <w:r w:rsidR="00A46686"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="00C34889">
        <w:rPr>
          <w:rFonts w:ascii="Century Schoolbook" w:hAnsi="Century Schoolbook" w:cs="MS Shell Dlg 2"/>
          <w:b/>
          <w:color w:val="000000"/>
          <w:sz w:val="24"/>
        </w:rPr>
        <w:t xml:space="preserve">   </w:t>
      </w:r>
    </w:p>
    <w:p w:rsidR="001365FA" w:rsidRDefault="001365FA" w:rsidP="00A46686">
      <w:pPr>
        <w:jc w:val="both"/>
        <w:rPr>
          <w:b/>
        </w:rPr>
      </w:pPr>
      <w:r>
        <w:rPr>
          <w:rFonts w:ascii="Century Schoolbook" w:hAnsi="Century Schoolbook"/>
          <w:b/>
          <w:noProof/>
        </w:rPr>
        <w:drawing>
          <wp:inline distT="0" distB="0" distL="0" distR="0">
            <wp:extent cx="351692" cy="255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r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42" cy="26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</w:r>
      <w:r w:rsidRPr="001365FA">
        <w:rPr>
          <w:b/>
        </w:rPr>
        <w:t>Company: Netrix LLC</w:t>
      </w:r>
      <w:r w:rsidR="006428FC">
        <w:rPr>
          <w:b/>
        </w:rPr>
        <w:t>,</w:t>
      </w:r>
      <w:r w:rsidRPr="001365FA">
        <w:rPr>
          <w:b/>
        </w:rPr>
        <w:t xml:space="preserve"> Bannockburn IL</w:t>
      </w:r>
      <w:r>
        <w:rPr>
          <w:b/>
        </w:rPr>
        <w:t>.</w:t>
      </w:r>
    </w:p>
    <w:p w:rsidR="001365FA" w:rsidRDefault="001365FA" w:rsidP="00A4668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URL: </w:t>
      </w:r>
      <w:hyperlink r:id="rId14" w:history="1">
        <w:r w:rsidRPr="00087D1E">
          <w:rPr>
            <w:rStyle w:val="Hyperlink"/>
            <w:b/>
          </w:rPr>
          <w:t>www.netrixllc.com</w:t>
        </w:r>
      </w:hyperlink>
      <w:r w:rsidR="007951D9">
        <w:rPr>
          <w:b/>
        </w:rPr>
        <w:tab/>
      </w:r>
      <w:r w:rsidR="007951D9">
        <w:rPr>
          <w:b/>
        </w:rPr>
        <w:tab/>
      </w:r>
      <w:r w:rsidR="007951D9">
        <w:rPr>
          <w:b/>
        </w:rPr>
        <w:tab/>
      </w:r>
      <w:r w:rsidR="007951D9">
        <w:rPr>
          <w:b/>
        </w:rPr>
        <w:tab/>
      </w:r>
      <w:r w:rsidR="007951D9">
        <w:rPr>
          <w:b/>
        </w:rPr>
        <w:tab/>
        <w:t xml:space="preserve">          Tenure: </w:t>
      </w:r>
      <w:r w:rsidR="006E206C">
        <w:rPr>
          <w:b/>
        </w:rPr>
        <w:t>2</w:t>
      </w:r>
      <w:r>
        <w:rPr>
          <w:b/>
        </w:rPr>
        <w:t xml:space="preserve"> </w:t>
      </w:r>
      <w:r w:rsidR="00EA00B5">
        <w:rPr>
          <w:b/>
        </w:rPr>
        <w:t>Year</w:t>
      </w:r>
      <w:r>
        <w:rPr>
          <w:b/>
        </w:rPr>
        <w:t xml:space="preserve"> </w:t>
      </w:r>
    </w:p>
    <w:p w:rsidR="001365FA" w:rsidRDefault="001365FA" w:rsidP="00A4668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Job Title: </w:t>
      </w:r>
      <w:r w:rsidR="00992F80" w:rsidRPr="00992F80">
        <w:rPr>
          <w:b/>
        </w:rPr>
        <w:t>Consultant Netwo</w:t>
      </w:r>
      <w:r w:rsidR="00992F80">
        <w:rPr>
          <w:b/>
        </w:rPr>
        <w:t>rk Infrastructure</w:t>
      </w:r>
      <w:r w:rsidR="00516A04">
        <w:rPr>
          <w:b/>
        </w:rPr>
        <w:tab/>
      </w:r>
      <w:r w:rsidR="00516A04">
        <w:rPr>
          <w:b/>
        </w:rPr>
        <w:tab/>
        <w:t xml:space="preserve">          </w:t>
      </w:r>
      <w:r>
        <w:rPr>
          <w:b/>
        </w:rPr>
        <w:t>Feb 14’- Till Date</w:t>
      </w:r>
      <w:r w:rsidR="00516A04">
        <w:rPr>
          <w:b/>
        </w:rPr>
        <w:t>.</w:t>
      </w:r>
      <w:r>
        <w:rPr>
          <w:b/>
        </w:rPr>
        <w:tab/>
      </w:r>
    </w:p>
    <w:p w:rsidR="00790F9E" w:rsidRPr="00DA0A96" w:rsidRDefault="007F16F8" w:rsidP="00EA00B5">
      <w:pPr>
        <w:numPr>
          <w:ilvl w:val="0"/>
          <w:numId w:val="46"/>
        </w:numPr>
        <w:jc w:val="both"/>
        <w:rPr>
          <w:shd w:val="clear" w:color="auto" w:fill="FFFFFF"/>
        </w:rPr>
      </w:pPr>
      <w:r w:rsidRPr="00DA0A96">
        <w:rPr>
          <w:shd w:val="clear" w:color="auto" w:fill="FFFFFF"/>
        </w:rPr>
        <w:t>Worked on Cisco 29xx, 35xx, 37xx, Juniper EX &amp; MX series switches on Layer 3 high availability, redundancy (HSRP, VRRP, GLBP), Inter-VLAN routing, Aggregation switch link, Ether Channel (PAGP, LACP)</w:t>
      </w:r>
    </w:p>
    <w:p w:rsidR="00790F9E" w:rsidRPr="00DA0A96" w:rsidRDefault="007F16F8" w:rsidP="00EA00B5">
      <w:pPr>
        <w:numPr>
          <w:ilvl w:val="0"/>
          <w:numId w:val="46"/>
        </w:numPr>
        <w:jc w:val="both"/>
        <w:rPr>
          <w:shd w:val="clear" w:color="auto" w:fill="FFFFFF"/>
        </w:rPr>
      </w:pPr>
      <w:r w:rsidRPr="00DA0A96">
        <w:rPr>
          <w:shd w:val="clear" w:color="auto" w:fill="FFFFFF"/>
        </w:rPr>
        <w:t xml:space="preserve">Switching operational knowledge and troubleshooting skills (STP, RSTP, VLAN, VTP, DTP </w:t>
      </w:r>
      <w:r w:rsidR="00DA0A96" w:rsidRPr="00DA0A96">
        <w:rPr>
          <w:shd w:val="clear" w:color="auto" w:fill="FFFFFF"/>
        </w:rPr>
        <w:t>etc.</w:t>
      </w:r>
      <w:r w:rsidRPr="00DA0A96">
        <w:rPr>
          <w:shd w:val="clear" w:color="auto" w:fill="FFFFFF"/>
        </w:rPr>
        <w:t>).</w:t>
      </w:r>
    </w:p>
    <w:p w:rsidR="00790F9E" w:rsidRPr="00DA0A96" w:rsidRDefault="007F16F8" w:rsidP="00EA00B5">
      <w:pPr>
        <w:numPr>
          <w:ilvl w:val="0"/>
          <w:numId w:val="46"/>
        </w:numPr>
        <w:jc w:val="both"/>
        <w:rPr>
          <w:shd w:val="clear" w:color="auto" w:fill="FFFFFF"/>
        </w:rPr>
      </w:pPr>
      <w:r w:rsidRPr="00DA0A96">
        <w:rPr>
          <w:shd w:val="clear" w:color="auto" w:fill="FFFFFF"/>
        </w:rPr>
        <w:t>Configured Routi</w:t>
      </w:r>
      <w:r w:rsidR="002E5D1E">
        <w:rPr>
          <w:shd w:val="clear" w:color="auto" w:fill="FFFFFF"/>
        </w:rPr>
        <w:t>ng Protocols, IPv4 Sub-netting</w:t>
      </w:r>
      <w:r w:rsidRPr="00DA0A96">
        <w:rPr>
          <w:shd w:val="clear" w:color="auto" w:fill="FFFFFF"/>
        </w:rPr>
        <w:t>, Access list, performed troubleshooting on 18xx, 28xx, 29xx Cisco Routers.</w:t>
      </w:r>
    </w:p>
    <w:p w:rsidR="00790F9E" w:rsidRPr="00DA0A96" w:rsidRDefault="007F16F8" w:rsidP="00EA00B5">
      <w:pPr>
        <w:numPr>
          <w:ilvl w:val="0"/>
          <w:numId w:val="46"/>
        </w:numPr>
        <w:jc w:val="both"/>
        <w:rPr>
          <w:shd w:val="clear" w:color="auto" w:fill="FFFFFF"/>
        </w:rPr>
      </w:pPr>
      <w:r w:rsidRPr="00DA0A96">
        <w:rPr>
          <w:shd w:val="clear" w:color="auto" w:fill="FFFFFF"/>
        </w:rPr>
        <w:t>Routing operational knowledge and troubleshooting skills (Static routing, RIP, OSPF, EIGRP)</w:t>
      </w:r>
    </w:p>
    <w:p w:rsidR="00790F9E" w:rsidRPr="00DA0A96" w:rsidRDefault="007F16F8" w:rsidP="00EA00B5">
      <w:pPr>
        <w:numPr>
          <w:ilvl w:val="0"/>
          <w:numId w:val="46"/>
        </w:numPr>
        <w:jc w:val="both"/>
        <w:rPr>
          <w:shd w:val="clear" w:color="auto" w:fill="FFFFFF"/>
        </w:rPr>
      </w:pPr>
      <w:r w:rsidRPr="00DA0A96">
        <w:rPr>
          <w:shd w:val="clear" w:color="auto" w:fill="FFFFFF"/>
        </w:rPr>
        <w:t>VoIP Knowledge – Daily MAC (Move, Add, and Change) requests from users in Call Manager 8 &amp; 9.1, Cisco Unity Express. Configured voice enabled 2821, 2851 with voice VLAN, POE switch port configuration for VoIP traffic.</w:t>
      </w:r>
    </w:p>
    <w:p w:rsidR="00790F9E" w:rsidRPr="00DA0A96" w:rsidRDefault="007F16F8" w:rsidP="00EA00B5">
      <w:pPr>
        <w:numPr>
          <w:ilvl w:val="0"/>
          <w:numId w:val="46"/>
        </w:numPr>
        <w:jc w:val="both"/>
        <w:rPr>
          <w:shd w:val="clear" w:color="auto" w:fill="FFFFFF"/>
        </w:rPr>
      </w:pPr>
      <w:r w:rsidRPr="00DA0A96">
        <w:rPr>
          <w:shd w:val="clear" w:color="auto" w:fill="FFFFFF"/>
        </w:rPr>
        <w:t xml:space="preserve">Layer 2 security features, such as port security, DHCP snooping, dynamic Address Resolution Protocol (ARP) inspection and IP source guard. Understanding of TCP/IP, DNS, DHCP, GRE and </w:t>
      </w:r>
      <w:r w:rsidR="00DA0A96" w:rsidRPr="00DA0A96">
        <w:rPr>
          <w:shd w:val="clear" w:color="auto" w:fill="FFFFFF"/>
        </w:rPr>
        <w:t>IPsec</w:t>
      </w:r>
      <w:r w:rsidRPr="00DA0A96">
        <w:rPr>
          <w:shd w:val="clear" w:color="auto" w:fill="FFFFFF"/>
        </w:rPr>
        <w:t xml:space="preserve"> VNP tunnels.</w:t>
      </w:r>
    </w:p>
    <w:p w:rsidR="00790F9E" w:rsidRPr="00DA0A96" w:rsidRDefault="007F16F8" w:rsidP="00EA00B5">
      <w:pPr>
        <w:numPr>
          <w:ilvl w:val="0"/>
          <w:numId w:val="46"/>
        </w:numPr>
        <w:jc w:val="both"/>
        <w:rPr>
          <w:shd w:val="clear" w:color="auto" w:fill="FFFFFF"/>
        </w:rPr>
      </w:pPr>
      <w:r w:rsidRPr="00DA0A96">
        <w:rPr>
          <w:shd w:val="clear" w:color="auto" w:fill="FFFFFF"/>
        </w:rPr>
        <w:t>Installation &amp; Configuration of Wireless Access Point - Cisco Linksys.</w:t>
      </w:r>
    </w:p>
    <w:p w:rsidR="00790F9E" w:rsidRPr="00DA0A96" w:rsidRDefault="007F16F8" w:rsidP="00EA00B5">
      <w:pPr>
        <w:numPr>
          <w:ilvl w:val="0"/>
          <w:numId w:val="46"/>
        </w:numPr>
        <w:jc w:val="both"/>
        <w:rPr>
          <w:shd w:val="clear" w:color="auto" w:fill="FFFFFF"/>
        </w:rPr>
      </w:pPr>
      <w:r w:rsidRPr="00DA0A96">
        <w:rPr>
          <w:shd w:val="clear" w:color="auto" w:fill="FFFFFF"/>
        </w:rPr>
        <w:t>Configure and manage SNMP protocol and different network management systems and tools.</w:t>
      </w:r>
    </w:p>
    <w:p w:rsidR="00790F9E" w:rsidRPr="00DA0A96" w:rsidRDefault="007F16F8" w:rsidP="00EA00B5">
      <w:pPr>
        <w:numPr>
          <w:ilvl w:val="0"/>
          <w:numId w:val="46"/>
        </w:numPr>
        <w:jc w:val="both"/>
        <w:rPr>
          <w:shd w:val="clear" w:color="auto" w:fill="FFFFFF"/>
        </w:rPr>
      </w:pPr>
      <w:r w:rsidRPr="00DA0A96">
        <w:rPr>
          <w:shd w:val="clear" w:color="auto" w:fill="FFFFFF"/>
        </w:rPr>
        <w:t>Network Monitoring Tools, Solar Winds-Orion</w:t>
      </w:r>
      <w:r w:rsidR="00EA00B5" w:rsidRPr="00DA0A96">
        <w:rPr>
          <w:shd w:val="clear" w:color="auto" w:fill="FFFFFF"/>
        </w:rPr>
        <w:t>.</w:t>
      </w:r>
    </w:p>
    <w:p w:rsidR="00790F9E" w:rsidRPr="00DA0A96" w:rsidRDefault="007F16F8" w:rsidP="00EA00B5">
      <w:pPr>
        <w:numPr>
          <w:ilvl w:val="0"/>
          <w:numId w:val="46"/>
        </w:numPr>
        <w:jc w:val="both"/>
        <w:rPr>
          <w:shd w:val="clear" w:color="auto" w:fill="FFFFFF"/>
        </w:rPr>
      </w:pPr>
      <w:r w:rsidRPr="00DA0A96">
        <w:rPr>
          <w:shd w:val="clear" w:color="auto" w:fill="FFFFFF"/>
        </w:rPr>
        <w:lastRenderedPageBreak/>
        <w:t>Knowledge Understanding of Cisco IOS such as password recovery, backup/restoring configuration, router boot sequence, configuration register, IOS update.</w:t>
      </w:r>
    </w:p>
    <w:p w:rsidR="00DF63AF" w:rsidRPr="002E5D1E" w:rsidRDefault="002E5D1E" w:rsidP="00A46686">
      <w:pPr>
        <w:numPr>
          <w:ilvl w:val="0"/>
          <w:numId w:val="46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Escalate incidents to Tier </w:t>
      </w:r>
      <w:r w:rsidR="0084717C">
        <w:rPr>
          <w:shd w:val="clear" w:color="auto" w:fill="FFFFFF"/>
        </w:rPr>
        <w:t>3</w:t>
      </w:r>
      <w:r w:rsidR="007F16F8" w:rsidRPr="00DA0A96">
        <w:rPr>
          <w:shd w:val="clear" w:color="auto" w:fill="FFFFFF"/>
        </w:rPr>
        <w:t xml:space="preserve"> NOC Engineers as needed.</w:t>
      </w:r>
    </w:p>
    <w:p w:rsidR="00CC66FE" w:rsidRDefault="002B4C92" w:rsidP="00A46686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  <w:noProof/>
        </w:rPr>
        <w:drawing>
          <wp:inline distT="0" distB="0" distL="0" distR="0">
            <wp:extent cx="572494" cy="141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ero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8" cy="14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92" w:rsidRDefault="002B4C92" w:rsidP="00A46686">
      <w:pPr>
        <w:jc w:val="both"/>
        <w:rPr>
          <w:b/>
        </w:rPr>
      </w:pP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</w:r>
      <w:r w:rsidRPr="002B4C92">
        <w:rPr>
          <w:b/>
        </w:rPr>
        <w:t>Company</w:t>
      </w:r>
      <w:r>
        <w:rPr>
          <w:b/>
        </w:rPr>
        <w:t xml:space="preserve">: </w:t>
      </w:r>
      <w:r w:rsidR="00FA7949">
        <w:rPr>
          <w:b/>
        </w:rPr>
        <w:t>CINTAS</w:t>
      </w:r>
      <w:r w:rsidR="00717195">
        <w:rPr>
          <w:b/>
        </w:rPr>
        <w:t>, Crawford &amp; Crawford</w:t>
      </w:r>
      <w:r w:rsidR="00FA7949">
        <w:rPr>
          <w:b/>
        </w:rPr>
        <w:t xml:space="preserve"> through </w:t>
      </w:r>
      <w:r>
        <w:rPr>
          <w:b/>
        </w:rPr>
        <w:t>Pomeroy Staffing</w:t>
      </w:r>
      <w:r w:rsidR="00FA7949">
        <w:rPr>
          <w:b/>
        </w:rPr>
        <w:t>, KY</w:t>
      </w:r>
    </w:p>
    <w:p w:rsidR="002B4C92" w:rsidRDefault="002B4C92" w:rsidP="00A4668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URL: </w:t>
      </w:r>
      <w:hyperlink r:id="rId16" w:history="1">
        <w:r w:rsidRPr="00026135">
          <w:rPr>
            <w:rStyle w:val="Hyperlink"/>
            <w:b/>
          </w:rPr>
          <w:t>www.pomeroy.com</w:t>
        </w:r>
      </w:hyperlink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="00C75BB2">
        <w:rPr>
          <w:b/>
        </w:rPr>
        <w:t xml:space="preserve">  </w:t>
      </w:r>
      <w:r w:rsidR="004E79D6">
        <w:rPr>
          <w:b/>
        </w:rPr>
        <w:t xml:space="preserve">    </w:t>
      </w:r>
      <w:r w:rsidR="004B7230">
        <w:rPr>
          <w:b/>
        </w:rPr>
        <w:t>Tenure:</w:t>
      </w:r>
      <w:r w:rsidR="004E79D6">
        <w:rPr>
          <w:b/>
        </w:rPr>
        <w:t xml:space="preserve"> </w:t>
      </w:r>
      <w:r w:rsidR="00717195">
        <w:rPr>
          <w:b/>
        </w:rPr>
        <w:t>12</w:t>
      </w:r>
      <w:r>
        <w:rPr>
          <w:b/>
        </w:rPr>
        <w:t xml:space="preserve"> Weeks</w:t>
      </w:r>
    </w:p>
    <w:p w:rsidR="002B4C92" w:rsidRDefault="002B4C92" w:rsidP="00A4668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Job Title: </w:t>
      </w:r>
      <w:r w:rsidR="00717195">
        <w:rPr>
          <w:b/>
        </w:rPr>
        <w:t xml:space="preserve">PC </w:t>
      </w:r>
      <w:r>
        <w:rPr>
          <w:b/>
        </w:rPr>
        <w:t xml:space="preserve">Deployment </w:t>
      </w:r>
      <w:r w:rsidR="00717195">
        <w:rPr>
          <w:b/>
        </w:rPr>
        <w:t>Consultant</w:t>
      </w:r>
      <w:r w:rsidR="00C75BB2">
        <w:rPr>
          <w:b/>
        </w:rPr>
        <w:tab/>
      </w:r>
      <w:r w:rsidR="00C75BB2">
        <w:rPr>
          <w:b/>
        </w:rPr>
        <w:tab/>
      </w:r>
      <w:r w:rsidR="00C75BB2">
        <w:rPr>
          <w:b/>
        </w:rPr>
        <w:tab/>
        <w:t xml:space="preserve">   </w:t>
      </w:r>
      <w:r w:rsidR="004E79D6">
        <w:rPr>
          <w:b/>
        </w:rPr>
        <w:tab/>
      </w:r>
      <w:r w:rsidR="00296BFE">
        <w:rPr>
          <w:b/>
        </w:rPr>
        <w:t xml:space="preserve">Oct </w:t>
      </w:r>
      <w:r w:rsidR="00717195">
        <w:rPr>
          <w:b/>
        </w:rPr>
        <w:t>13’</w:t>
      </w:r>
      <w:r w:rsidR="00296BFE">
        <w:rPr>
          <w:b/>
        </w:rPr>
        <w:t>–</w:t>
      </w:r>
      <w:r w:rsidR="00717195">
        <w:rPr>
          <w:b/>
        </w:rPr>
        <w:t xml:space="preserve"> Jan 14</w:t>
      </w:r>
      <w:r w:rsidR="004E79D6">
        <w:rPr>
          <w:b/>
        </w:rPr>
        <w:t>’</w:t>
      </w:r>
    </w:p>
    <w:p w:rsidR="002B4C92" w:rsidRPr="00DA0A96" w:rsidRDefault="002B4C92" w:rsidP="002B4C92">
      <w:pPr>
        <w:pStyle w:val="ListParagraph"/>
        <w:numPr>
          <w:ilvl w:val="0"/>
          <w:numId w:val="37"/>
        </w:numPr>
        <w:jc w:val="both"/>
      </w:pPr>
      <w:r w:rsidRPr="00DA0A96">
        <w:t>Windows deployment, Migration from Windows XP to Windows 7.</w:t>
      </w:r>
    </w:p>
    <w:p w:rsidR="002B4C92" w:rsidRPr="00DA0A96" w:rsidRDefault="002B4C92" w:rsidP="002B4C92">
      <w:pPr>
        <w:pStyle w:val="ListParagraph"/>
        <w:numPr>
          <w:ilvl w:val="0"/>
          <w:numId w:val="37"/>
        </w:numPr>
        <w:jc w:val="both"/>
      </w:pPr>
      <w:r w:rsidRPr="00DA0A96">
        <w:t>Migration from Office 2003 to Office 2010.</w:t>
      </w:r>
    </w:p>
    <w:p w:rsidR="002B4C92" w:rsidRPr="00DA0A96" w:rsidRDefault="002B4C92" w:rsidP="002B4C92">
      <w:pPr>
        <w:numPr>
          <w:ilvl w:val="0"/>
          <w:numId w:val="37"/>
        </w:numPr>
        <w:jc w:val="both"/>
      </w:pPr>
      <w:r w:rsidRPr="00DA0A96">
        <w:t>Installation, configuration &amp; maintenance of WIN OS and Printers over LAN.</w:t>
      </w:r>
    </w:p>
    <w:p w:rsidR="002B4C92" w:rsidRPr="00DA0A96" w:rsidRDefault="00717195" w:rsidP="002B4C92">
      <w:pPr>
        <w:numPr>
          <w:ilvl w:val="0"/>
          <w:numId w:val="37"/>
        </w:numPr>
        <w:jc w:val="both"/>
      </w:pPr>
      <w:r w:rsidRPr="00DA0A96">
        <w:t>Data Backups and images, Configuring Lotus Notes, Cisco VPN.</w:t>
      </w:r>
    </w:p>
    <w:p w:rsidR="002B4C92" w:rsidRPr="00DA0A96" w:rsidRDefault="002B4C92" w:rsidP="002B4C92">
      <w:pPr>
        <w:pStyle w:val="ListParagraph"/>
        <w:numPr>
          <w:ilvl w:val="0"/>
          <w:numId w:val="37"/>
        </w:numPr>
        <w:jc w:val="both"/>
      </w:pPr>
      <w:r w:rsidRPr="00DA0A96">
        <w:t>After deployment technical support for user’s technical issues.</w:t>
      </w:r>
    </w:p>
    <w:p w:rsidR="002B4C92" w:rsidRPr="003A6A05" w:rsidRDefault="002B4C92" w:rsidP="00A46686">
      <w:pPr>
        <w:jc w:val="both"/>
        <w:rPr>
          <w:rFonts w:ascii="Century Schoolbook" w:hAnsi="Century Schoolbook"/>
          <w:b/>
          <w:sz w:val="18"/>
          <w:szCs w:val="18"/>
        </w:rPr>
      </w:pPr>
    </w:p>
    <w:p w:rsidR="008D07BC" w:rsidRPr="008D07BC" w:rsidRDefault="008D07BC" w:rsidP="001D4461">
      <w:pPr>
        <w:jc w:val="both"/>
        <w:rPr>
          <w:rFonts w:ascii="Century Schoolbook" w:hAnsi="Century Schoolbook" w:cs="MS Shell Dlg 2"/>
          <w:color w:val="000000"/>
          <w:sz w:val="8"/>
          <w:szCs w:val="18"/>
        </w:rPr>
      </w:pPr>
    </w:p>
    <w:p w:rsidR="004D32F5" w:rsidRPr="00E30FC7" w:rsidRDefault="00CC66FE" w:rsidP="00A767C6">
      <w:pPr>
        <w:pStyle w:val="BodyText"/>
        <w:rPr>
          <w:rFonts w:ascii="Century Schoolbook" w:hAnsi="Century Schoolbook" w:cs="MS Shell Dlg 2"/>
          <w:b/>
          <w:color w:val="000000"/>
          <w:sz w:val="24"/>
        </w:rPr>
      </w:pPr>
      <w:r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>Employment --</w:t>
      </w:r>
      <w:r>
        <w:rPr>
          <w:rFonts w:ascii="Century Schoolbook" w:hAnsi="Century Schoolbook" w:cs="MS Shell Dlg 2"/>
          <w:b/>
          <w:color w:val="000000"/>
          <w:sz w:val="24"/>
          <w:highlight w:val="lightGray"/>
        </w:rPr>
        <w:t xml:space="preserve"> Pakistan</w:t>
      </w:r>
      <w:r w:rsidR="0061103F"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="0061103F"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="000C51B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  <w:r w:rsidR="00303B38">
        <w:rPr>
          <w:rFonts w:ascii="Century Schoolbook" w:hAnsi="Century Schoolbook" w:cs="MS Shell Dlg 2"/>
          <w:b/>
          <w:color w:val="000000"/>
          <w:sz w:val="24"/>
          <w:highlight w:val="lightGray"/>
        </w:rPr>
        <w:t xml:space="preserve">                                                    </w:t>
      </w:r>
      <w:r w:rsidR="00DA1FE8" w:rsidRPr="00E30FC7">
        <w:rPr>
          <w:rFonts w:ascii="Century Schoolbook" w:hAnsi="Century Schoolbook" w:cs="MS Shell Dlg 2"/>
          <w:b/>
          <w:color w:val="000000"/>
          <w:sz w:val="24"/>
          <w:highlight w:val="lightGray"/>
        </w:rPr>
        <w:tab/>
      </w:r>
    </w:p>
    <w:p w:rsidR="00C709A0" w:rsidRPr="006D4BD5" w:rsidRDefault="00C709A0" w:rsidP="009D5625">
      <w:pPr>
        <w:ind w:firstLine="284"/>
        <w:rPr>
          <w:rFonts w:ascii="Century Schoolbook" w:hAnsi="Century Schoolbook"/>
          <w:b/>
          <w:sz w:val="10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95"/>
        <w:gridCol w:w="5252"/>
        <w:gridCol w:w="2293"/>
      </w:tblGrid>
      <w:tr w:rsidR="00C709A0" w:rsidRPr="00385F2F" w:rsidTr="00385F2F">
        <w:tc>
          <w:tcPr>
            <w:tcW w:w="1098" w:type="dxa"/>
          </w:tcPr>
          <w:p w:rsidR="00C709A0" w:rsidRPr="00385F2F" w:rsidRDefault="004421CC" w:rsidP="007D5604">
            <w:pPr>
              <w:rPr>
                <w:rFonts w:ascii="Century Schoolbook" w:hAnsi="Century Schoolbook"/>
                <w:b/>
                <w:sz w:val="18"/>
                <w:szCs w:val="18"/>
              </w:rPr>
            </w:pPr>
            <w:r>
              <w:rPr>
                <w:rFonts w:ascii="Century Schoolbook" w:hAnsi="Century Schoolbook"/>
                <w:b/>
                <w:noProof/>
                <w:sz w:val="18"/>
                <w:szCs w:val="18"/>
              </w:rPr>
              <w:drawing>
                <wp:inline distT="0" distB="0" distL="0" distR="0">
                  <wp:extent cx="517005" cy="310100"/>
                  <wp:effectExtent l="0" t="0" r="0" b="0"/>
                  <wp:docPr id="2" name="Picture 2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39" cy="31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:rsidR="00C709A0" w:rsidRPr="00B32BE9" w:rsidRDefault="00C709A0" w:rsidP="00C709A0">
            <w:pPr>
              <w:rPr>
                <w:rFonts w:ascii="Century Schoolbook" w:hAnsi="Century Schoolbook"/>
                <w:b/>
                <w:sz w:val="18"/>
              </w:rPr>
            </w:pPr>
            <w:r w:rsidRPr="00385F2F">
              <w:rPr>
                <w:rFonts w:ascii="Century Schoolbook" w:hAnsi="Century Schoolbook"/>
                <w:b/>
                <w:sz w:val="18"/>
              </w:rPr>
              <w:t>Company:</w:t>
            </w:r>
            <w:r w:rsidR="003A6A05">
              <w:rPr>
                <w:rFonts w:ascii="Century Schoolbook" w:hAnsi="Century Schoolbook"/>
                <w:sz w:val="18"/>
              </w:rPr>
              <w:t xml:space="preserve"> </w:t>
            </w:r>
            <w:r w:rsidR="00DD6543">
              <w:rPr>
                <w:rFonts w:ascii="Century Schoolbook" w:hAnsi="Century Schoolbook"/>
                <w:b/>
                <w:sz w:val="18"/>
              </w:rPr>
              <w:t>Jubilee Life Insurance</w:t>
            </w:r>
          </w:p>
          <w:p w:rsidR="00C709A0" w:rsidRPr="00385F2F" w:rsidRDefault="00C709A0" w:rsidP="00C709A0">
            <w:pPr>
              <w:rPr>
                <w:rFonts w:ascii="Century Schoolbook" w:hAnsi="Century Schoolbook"/>
                <w:b/>
                <w:sz w:val="18"/>
                <w:szCs w:val="18"/>
                <w:u w:val="single"/>
              </w:rPr>
            </w:pPr>
            <w:r w:rsidRPr="00385F2F">
              <w:rPr>
                <w:rFonts w:ascii="Century Schoolbook" w:hAnsi="Century Schoolbook"/>
                <w:b/>
                <w:sz w:val="18"/>
              </w:rPr>
              <w:t>URL</w:t>
            </w:r>
            <w:r w:rsidRPr="00385F2F">
              <w:rPr>
                <w:rFonts w:ascii="Century Schoolbook" w:hAnsi="Century Schoolbook"/>
                <w:b/>
                <w:sz w:val="18"/>
                <w:szCs w:val="18"/>
              </w:rPr>
              <w:t xml:space="preserve">: </w:t>
            </w:r>
            <w:hyperlink r:id="rId18" w:history="1">
              <w:r w:rsidR="00EA0A3A" w:rsidRPr="00284A81">
                <w:rPr>
                  <w:rStyle w:val="Hyperlink"/>
                  <w:rFonts w:ascii="Century Schoolbook" w:hAnsi="Century Schoolbook"/>
                  <w:b/>
                  <w:sz w:val="18"/>
                  <w:szCs w:val="18"/>
                </w:rPr>
                <w:t>www.jubileelife.com</w:t>
              </w:r>
            </w:hyperlink>
            <w:r w:rsidR="003A6A05">
              <w:t xml:space="preserve"> </w:t>
            </w:r>
          </w:p>
          <w:p w:rsidR="00A27650" w:rsidRPr="00385F2F" w:rsidRDefault="003A6A05" w:rsidP="00B357E6">
            <w:pPr>
              <w:rPr>
                <w:rFonts w:ascii="Century Schoolbook" w:hAnsi="Century Schoolbook"/>
                <w:b/>
                <w:sz w:val="18"/>
                <w:szCs w:val="18"/>
              </w:rPr>
            </w:pPr>
            <w:r>
              <w:rPr>
                <w:rFonts w:ascii="Century Schoolbook" w:hAnsi="Century Schoolbook"/>
                <w:b/>
                <w:sz w:val="18"/>
                <w:szCs w:val="18"/>
              </w:rPr>
              <w:t xml:space="preserve">Job Title: </w:t>
            </w:r>
            <w:r w:rsidR="00B357E6">
              <w:rPr>
                <w:rFonts w:ascii="Century Schoolbook" w:hAnsi="Century Schoolbook"/>
                <w:b/>
                <w:sz w:val="18"/>
                <w:szCs w:val="18"/>
              </w:rPr>
              <w:t xml:space="preserve">Assistant </w:t>
            </w:r>
            <w:r w:rsidR="00A27650" w:rsidRPr="00385F2F">
              <w:rPr>
                <w:rFonts w:ascii="Century Schoolbook" w:hAnsi="Century Schoolbook"/>
                <w:b/>
                <w:sz w:val="18"/>
                <w:szCs w:val="18"/>
              </w:rPr>
              <w:t>System</w:t>
            </w:r>
            <w:r w:rsidR="00B357E6">
              <w:rPr>
                <w:rFonts w:ascii="Century Schoolbook" w:hAnsi="Century Schoolbook"/>
                <w:b/>
                <w:sz w:val="18"/>
                <w:szCs w:val="18"/>
              </w:rPr>
              <w:t>s Administrator</w:t>
            </w:r>
          </w:p>
        </w:tc>
        <w:tc>
          <w:tcPr>
            <w:tcW w:w="2358" w:type="dxa"/>
          </w:tcPr>
          <w:p w:rsidR="00C709A0" w:rsidRPr="00DF63AF" w:rsidRDefault="00C709A0" w:rsidP="00385F2F">
            <w:pPr>
              <w:jc w:val="right"/>
              <w:rPr>
                <w:b/>
                <w:szCs w:val="18"/>
              </w:rPr>
            </w:pPr>
            <w:r w:rsidRPr="00DF63AF">
              <w:rPr>
                <w:b/>
                <w:szCs w:val="18"/>
              </w:rPr>
              <w:t xml:space="preserve">Tenure: </w:t>
            </w:r>
            <w:r w:rsidR="00B6012E" w:rsidRPr="00DF63AF">
              <w:rPr>
                <w:b/>
                <w:szCs w:val="18"/>
              </w:rPr>
              <w:t>2</w:t>
            </w:r>
            <w:r w:rsidR="00DF63AF" w:rsidRPr="00DF63AF">
              <w:rPr>
                <w:b/>
                <w:szCs w:val="18"/>
              </w:rPr>
              <w:t xml:space="preserve"> </w:t>
            </w:r>
            <w:r w:rsidR="00414973" w:rsidRPr="00DF63AF">
              <w:rPr>
                <w:b/>
                <w:szCs w:val="18"/>
              </w:rPr>
              <w:t>Year</w:t>
            </w:r>
          </w:p>
          <w:p w:rsidR="00C709A0" w:rsidRPr="00DF63AF" w:rsidRDefault="00DF63AF" w:rsidP="00385F2F">
            <w:pPr>
              <w:jc w:val="right"/>
              <w:rPr>
                <w:b/>
                <w:szCs w:val="18"/>
              </w:rPr>
            </w:pPr>
            <w:r w:rsidRPr="00DF63AF">
              <w:rPr>
                <w:b/>
                <w:szCs w:val="18"/>
              </w:rPr>
              <w:t xml:space="preserve">     </w:t>
            </w:r>
            <w:r w:rsidR="00DD6543" w:rsidRPr="00DF63AF">
              <w:rPr>
                <w:b/>
                <w:szCs w:val="18"/>
              </w:rPr>
              <w:t>June</w:t>
            </w:r>
            <w:r w:rsidR="004E79D6" w:rsidRPr="00DF63AF">
              <w:rPr>
                <w:b/>
                <w:szCs w:val="18"/>
              </w:rPr>
              <w:t xml:space="preserve"> </w:t>
            </w:r>
            <w:r w:rsidR="00DD6543" w:rsidRPr="00DF63AF">
              <w:rPr>
                <w:b/>
                <w:szCs w:val="18"/>
              </w:rPr>
              <w:t>11</w:t>
            </w:r>
            <w:r w:rsidR="004E79D6" w:rsidRPr="00DF63AF">
              <w:rPr>
                <w:b/>
                <w:szCs w:val="18"/>
              </w:rPr>
              <w:t>’</w:t>
            </w:r>
            <w:r w:rsidR="00C709A0" w:rsidRPr="00DF63AF">
              <w:rPr>
                <w:b/>
                <w:szCs w:val="18"/>
              </w:rPr>
              <w:t xml:space="preserve"> – </w:t>
            </w:r>
            <w:r w:rsidR="004E79D6" w:rsidRPr="00DF63AF">
              <w:rPr>
                <w:b/>
                <w:szCs w:val="18"/>
              </w:rPr>
              <w:t xml:space="preserve">May </w:t>
            </w:r>
            <w:r w:rsidR="00B6012E" w:rsidRPr="00DF63AF">
              <w:rPr>
                <w:b/>
                <w:szCs w:val="18"/>
              </w:rPr>
              <w:t>13</w:t>
            </w:r>
            <w:r w:rsidR="004E79D6" w:rsidRPr="00DF63AF">
              <w:rPr>
                <w:b/>
                <w:szCs w:val="18"/>
              </w:rPr>
              <w:t>’</w:t>
            </w:r>
          </w:p>
          <w:p w:rsidR="00C709A0" w:rsidRPr="00385F2F" w:rsidRDefault="00C709A0" w:rsidP="00385F2F">
            <w:pPr>
              <w:jc w:val="right"/>
              <w:rPr>
                <w:rFonts w:ascii="Century Schoolbook" w:hAnsi="Century Schoolbook"/>
                <w:b/>
                <w:sz w:val="18"/>
                <w:szCs w:val="18"/>
              </w:rPr>
            </w:pPr>
          </w:p>
        </w:tc>
      </w:tr>
    </w:tbl>
    <w:p w:rsidR="008D07BC" w:rsidRPr="008D07BC" w:rsidRDefault="008D07BC" w:rsidP="00A27650">
      <w:pPr>
        <w:ind w:firstLine="644"/>
        <w:rPr>
          <w:rFonts w:ascii="Century Schoolbook" w:hAnsi="Century Schoolbook"/>
          <w:b/>
          <w:sz w:val="8"/>
          <w:szCs w:val="18"/>
        </w:rPr>
      </w:pPr>
    </w:p>
    <w:p w:rsidR="00847778" w:rsidRPr="00E30FC7" w:rsidRDefault="000F245A" w:rsidP="00A27650">
      <w:pPr>
        <w:ind w:firstLine="644"/>
        <w:rPr>
          <w:rFonts w:ascii="Century Schoolbook" w:hAnsi="Century Schoolbook"/>
          <w:b/>
          <w:sz w:val="18"/>
          <w:szCs w:val="18"/>
        </w:rPr>
      </w:pPr>
      <w:r>
        <w:rPr>
          <w:rFonts w:ascii="Century Schoolbook" w:hAnsi="Century Schoolbook"/>
          <w:b/>
          <w:sz w:val="18"/>
          <w:szCs w:val="18"/>
        </w:rPr>
        <w:t>Job Description:</w:t>
      </w:r>
    </w:p>
    <w:p w:rsidR="00787E51" w:rsidRPr="00DA0A96" w:rsidRDefault="00787E51" w:rsidP="000F3027">
      <w:pPr>
        <w:numPr>
          <w:ilvl w:val="0"/>
          <w:numId w:val="4"/>
        </w:numPr>
        <w:jc w:val="both"/>
      </w:pPr>
      <w:r w:rsidRPr="00DA0A96">
        <w:t>Designing, Implementing, installing and co</w:t>
      </w:r>
      <w:r w:rsidR="00F11070" w:rsidRPr="00DA0A96">
        <w:t>nfiguring Microsoft Windows</w:t>
      </w:r>
      <w:r w:rsidRPr="00DA0A96">
        <w:t xml:space="preserve"> Server</w:t>
      </w:r>
      <w:r w:rsidR="00F11070" w:rsidRPr="00DA0A96">
        <w:t xml:space="preserve"> 2008 R2</w:t>
      </w:r>
      <w:r w:rsidRPr="00DA0A96">
        <w:t xml:space="preserve"> and all Clients with Microsoft Windows 7 and XP Professional (SP3).</w:t>
      </w:r>
    </w:p>
    <w:p w:rsidR="003C4F42" w:rsidRPr="00DA0A96" w:rsidRDefault="003C4F42" w:rsidP="000F3027">
      <w:pPr>
        <w:numPr>
          <w:ilvl w:val="0"/>
          <w:numId w:val="4"/>
        </w:numPr>
        <w:jc w:val="both"/>
      </w:pPr>
      <w:r w:rsidRPr="00DA0A96">
        <w:t xml:space="preserve">Installation &amp; configuration of </w:t>
      </w:r>
      <w:r w:rsidRPr="00DA0A96">
        <w:rPr>
          <w:b/>
        </w:rPr>
        <w:t>Cisco ASR</w:t>
      </w:r>
      <w:r w:rsidRPr="00DA0A96">
        <w:t xml:space="preserve"> series, </w:t>
      </w:r>
      <w:r w:rsidRPr="00DA0A96">
        <w:rPr>
          <w:b/>
        </w:rPr>
        <w:t>Catalyst</w:t>
      </w:r>
      <w:r w:rsidRPr="00DA0A96">
        <w:t xml:space="preserve"> Multilayer </w:t>
      </w:r>
      <w:r w:rsidRPr="00DA0A96">
        <w:rPr>
          <w:b/>
        </w:rPr>
        <w:t>Switches</w:t>
      </w:r>
      <w:r w:rsidR="00634404" w:rsidRPr="00DA0A96">
        <w:rPr>
          <w:b/>
        </w:rPr>
        <w:t xml:space="preserve"> </w:t>
      </w:r>
      <w:r w:rsidR="00634404" w:rsidRPr="00DA0A96">
        <w:t>at Core edge</w:t>
      </w:r>
      <w:r w:rsidRPr="00DA0A96">
        <w:t>.</w:t>
      </w:r>
    </w:p>
    <w:p w:rsidR="0004572C" w:rsidRPr="00DA0A96" w:rsidRDefault="00634404" w:rsidP="000F3027">
      <w:pPr>
        <w:numPr>
          <w:ilvl w:val="0"/>
          <w:numId w:val="4"/>
        </w:numPr>
        <w:jc w:val="both"/>
      </w:pPr>
      <w:r w:rsidRPr="00DA0A96">
        <w:t xml:space="preserve">Installation &amp; configuration of </w:t>
      </w:r>
      <w:r w:rsidRPr="00DA0A96">
        <w:rPr>
          <w:b/>
        </w:rPr>
        <w:t>Cisco 2900</w:t>
      </w:r>
      <w:r w:rsidRPr="00DA0A96">
        <w:t xml:space="preserve"> series &amp; </w:t>
      </w:r>
      <w:r w:rsidRPr="00DA0A96">
        <w:rPr>
          <w:b/>
        </w:rPr>
        <w:t>3000 series</w:t>
      </w:r>
      <w:r w:rsidRPr="00DA0A96">
        <w:t xml:space="preserve"> routers at access layer.</w:t>
      </w:r>
    </w:p>
    <w:p w:rsidR="003C4F42" w:rsidRPr="00DA0A96" w:rsidRDefault="003C4F42" w:rsidP="000F3027">
      <w:pPr>
        <w:numPr>
          <w:ilvl w:val="0"/>
          <w:numId w:val="4"/>
        </w:numPr>
        <w:jc w:val="both"/>
      </w:pPr>
      <w:r w:rsidRPr="00DA0A96">
        <w:t xml:space="preserve">Network monitoring with corporate tools i.e., </w:t>
      </w:r>
      <w:r w:rsidRPr="00DA0A96">
        <w:rPr>
          <w:b/>
        </w:rPr>
        <w:t xml:space="preserve">CA Spectrum </w:t>
      </w:r>
      <w:r w:rsidRPr="00DA0A96">
        <w:t>and</w:t>
      </w:r>
      <w:r w:rsidRPr="00DA0A96">
        <w:rPr>
          <w:b/>
        </w:rPr>
        <w:t xml:space="preserve"> Smart Blackberry</w:t>
      </w:r>
      <w:r w:rsidRPr="00DA0A96">
        <w:t>.</w:t>
      </w:r>
    </w:p>
    <w:p w:rsidR="00F11070" w:rsidRPr="00DA0A96" w:rsidRDefault="00F11070" w:rsidP="000F3027">
      <w:pPr>
        <w:numPr>
          <w:ilvl w:val="0"/>
          <w:numId w:val="4"/>
        </w:numPr>
        <w:jc w:val="both"/>
      </w:pPr>
      <w:r w:rsidRPr="00DA0A96">
        <w:t xml:space="preserve">Provide Technical support for Telecom transport services </w:t>
      </w:r>
      <w:r w:rsidRPr="00DA0A96">
        <w:rPr>
          <w:b/>
        </w:rPr>
        <w:t>T1, DS3, Fiber and Ethernet</w:t>
      </w:r>
      <w:r w:rsidRPr="00DA0A96">
        <w:t xml:space="preserve"> facilities.</w:t>
      </w:r>
    </w:p>
    <w:p w:rsidR="00F11070" w:rsidRPr="00DA0A96" w:rsidRDefault="00F11070" w:rsidP="000F3027">
      <w:pPr>
        <w:numPr>
          <w:ilvl w:val="0"/>
          <w:numId w:val="4"/>
        </w:numPr>
        <w:jc w:val="both"/>
      </w:pPr>
      <w:r w:rsidRPr="00DA0A96">
        <w:t xml:space="preserve">Strong </w:t>
      </w:r>
      <w:r w:rsidRPr="00DA0A96">
        <w:rPr>
          <w:b/>
        </w:rPr>
        <w:t>layer 2/layer 3</w:t>
      </w:r>
      <w:r w:rsidRPr="00DA0A96">
        <w:t xml:space="preserve"> routing/switching knowledge.</w:t>
      </w:r>
    </w:p>
    <w:p w:rsidR="00F11070" w:rsidRPr="00DA0A96" w:rsidRDefault="00F11070" w:rsidP="000F3027">
      <w:pPr>
        <w:numPr>
          <w:ilvl w:val="0"/>
          <w:numId w:val="4"/>
        </w:numPr>
        <w:jc w:val="both"/>
      </w:pPr>
      <w:r w:rsidRPr="00DA0A96">
        <w:t>Hands-on experience with Networking Products. (Cisco, Fortinet, Blackberry, Juniper)</w:t>
      </w:r>
    </w:p>
    <w:p w:rsidR="00787E51" w:rsidRPr="00DA0A96" w:rsidRDefault="00787E51" w:rsidP="000F3027">
      <w:pPr>
        <w:numPr>
          <w:ilvl w:val="0"/>
          <w:numId w:val="4"/>
        </w:numPr>
        <w:jc w:val="both"/>
      </w:pPr>
      <w:r w:rsidRPr="00DA0A96">
        <w:t xml:space="preserve">Installing, configuring, manage &amp; maintain with </w:t>
      </w:r>
      <w:r w:rsidRPr="00DA0A96">
        <w:rPr>
          <w:b/>
        </w:rPr>
        <w:t>Domain Active Directory (AD)</w:t>
      </w:r>
      <w:r w:rsidRPr="00DA0A96">
        <w:t xml:space="preserve">, </w:t>
      </w:r>
      <w:r w:rsidRPr="00DA0A96">
        <w:rPr>
          <w:b/>
        </w:rPr>
        <w:t>File Server</w:t>
      </w:r>
      <w:r w:rsidRPr="00DA0A96">
        <w:t xml:space="preserve">, and </w:t>
      </w:r>
      <w:r w:rsidRPr="00DA0A96">
        <w:rPr>
          <w:b/>
        </w:rPr>
        <w:t>Print Server</w:t>
      </w:r>
      <w:r w:rsidRPr="00DA0A96">
        <w:t>.</w:t>
      </w:r>
    </w:p>
    <w:p w:rsidR="00787E51" w:rsidRPr="00DA0A96" w:rsidRDefault="00787E51" w:rsidP="000F3027">
      <w:pPr>
        <w:numPr>
          <w:ilvl w:val="0"/>
          <w:numId w:val="4"/>
        </w:numPr>
        <w:jc w:val="both"/>
      </w:pPr>
      <w:r w:rsidRPr="00DA0A96">
        <w:t xml:space="preserve">Design and implement </w:t>
      </w:r>
      <w:r w:rsidRPr="00DA0A96">
        <w:rPr>
          <w:b/>
        </w:rPr>
        <w:t>Users &amp; Groups Policies</w:t>
      </w:r>
      <w:r w:rsidRPr="00DA0A96">
        <w:t xml:space="preserve"> in Group Policy Objects with Organizational Units integrated with </w:t>
      </w:r>
      <w:r w:rsidRPr="00DA0A96">
        <w:rPr>
          <w:b/>
        </w:rPr>
        <w:t>Active Directory (AD)</w:t>
      </w:r>
      <w:r w:rsidRPr="00DA0A96">
        <w:t>.</w:t>
      </w:r>
    </w:p>
    <w:p w:rsidR="00E97545" w:rsidRPr="00DA0A96" w:rsidRDefault="00E97545" w:rsidP="00F11070">
      <w:pPr>
        <w:numPr>
          <w:ilvl w:val="0"/>
          <w:numId w:val="4"/>
        </w:numPr>
        <w:jc w:val="both"/>
      </w:pPr>
      <w:r w:rsidRPr="00DA0A96">
        <w:t xml:space="preserve">Installation, configuration and maintenance of email clients through </w:t>
      </w:r>
      <w:r w:rsidRPr="00DA0A96">
        <w:rPr>
          <w:b/>
        </w:rPr>
        <w:t>IBM Lotus Notes</w:t>
      </w:r>
      <w:r w:rsidRPr="00DA0A96">
        <w:t>.</w:t>
      </w:r>
    </w:p>
    <w:p w:rsidR="00E3203D" w:rsidRDefault="00E3203D" w:rsidP="00E97545">
      <w:pPr>
        <w:numPr>
          <w:ilvl w:val="0"/>
          <w:numId w:val="4"/>
        </w:numPr>
        <w:jc w:val="both"/>
        <w:rPr>
          <w:sz w:val="18"/>
          <w:szCs w:val="18"/>
        </w:rPr>
      </w:pPr>
      <w:r w:rsidRPr="00DA0A96">
        <w:t xml:space="preserve">Configuration of </w:t>
      </w:r>
      <w:r w:rsidRPr="00DA0A96">
        <w:rPr>
          <w:b/>
        </w:rPr>
        <w:t>CUCM</w:t>
      </w:r>
      <w:r w:rsidRPr="00DA0A96">
        <w:t xml:space="preserve">, Cisco </w:t>
      </w:r>
      <w:r w:rsidRPr="00DA0A96">
        <w:rPr>
          <w:b/>
        </w:rPr>
        <w:t>VoIP telephony</w:t>
      </w:r>
      <w:r w:rsidRPr="00DA0A96">
        <w:t xml:space="preserve">, Unity Connections through </w:t>
      </w:r>
      <w:r w:rsidRPr="00DA0A96">
        <w:rPr>
          <w:b/>
        </w:rPr>
        <w:t>LDAP</w:t>
      </w:r>
      <w:r w:rsidRPr="00DA0A96">
        <w:t>.</w:t>
      </w:r>
    </w:p>
    <w:p w:rsidR="00DF63AF" w:rsidRDefault="00DF63AF" w:rsidP="00DF63AF">
      <w:pPr>
        <w:jc w:val="both"/>
        <w:rPr>
          <w:sz w:val="18"/>
          <w:szCs w:val="18"/>
        </w:rPr>
      </w:pPr>
    </w:p>
    <w:p w:rsidR="0068683B" w:rsidRPr="00C52612" w:rsidRDefault="0068683B" w:rsidP="008D07BC">
      <w:pPr>
        <w:ind w:left="720"/>
        <w:jc w:val="both"/>
        <w:rPr>
          <w:rFonts w:ascii="Century Schoolbook" w:hAnsi="Century Schoolbook" w:cs="Arial"/>
          <w:sz w:val="8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098"/>
        <w:gridCol w:w="5446"/>
        <w:gridCol w:w="2312"/>
      </w:tblGrid>
      <w:tr w:rsidR="0013125C" w:rsidRPr="00385F2F" w:rsidTr="000C51B7">
        <w:trPr>
          <w:trHeight w:val="612"/>
        </w:trPr>
        <w:tc>
          <w:tcPr>
            <w:tcW w:w="1098" w:type="dxa"/>
          </w:tcPr>
          <w:p w:rsidR="0013125C" w:rsidRPr="00385F2F" w:rsidRDefault="004421CC" w:rsidP="003C2132">
            <w:pPr>
              <w:rPr>
                <w:rFonts w:ascii="Century Schoolbook" w:hAnsi="Century Schoolbook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64515" cy="381635"/>
                  <wp:effectExtent l="19050" t="0" r="6985" b="0"/>
                  <wp:docPr id="5" name="Picture 5" descr="Unifero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ifero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6" w:type="dxa"/>
          </w:tcPr>
          <w:p w:rsidR="00FB4ACD" w:rsidRPr="00385F2F" w:rsidRDefault="00FB4ACD" w:rsidP="00FB4ACD">
            <w:pPr>
              <w:rPr>
                <w:rFonts w:ascii="Century Schoolbook" w:hAnsi="Century Schoolbook"/>
                <w:sz w:val="18"/>
              </w:rPr>
            </w:pPr>
            <w:r w:rsidRPr="00385F2F">
              <w:rPr>
                <w:rFonts w:ascii="Century Schoolbook" w:hAnsi="Century Schoolbook"/>
                <w:b/>
                <w:sz w:val="18"/>
              </w:rPr>
              <w:t xml:space="preserve">Company:  </w:t>
            </w:r>
            <w:r w:rsidRPr="00385F2F">
              <w:rPr>
                <w:rFonts w:ascii="Century Schoolbook" w:hAnsi="Century Schoolbook"/>
                <w:b/>
                <w:sz w:val="18"/>
              </w:rPr>
              <w:tab/>
            </w:r>
            <w:proofErr w:type="spellStart"/>
            <w:r>
              <w:rPr>
                <w:rFonts w:ascii="Century Schoolbook" w:hAnsi="Century Schoolbook"/>
                <w:b/>
                <w:sz w:val="18"/>
              </w:rPr>
              <w:t>Uniferoz</w:t>
            </w:r>
            <w:proofErr w:type="spellEnd"/>
          </w:p>
          <w:p w:rsidR="00FB4ACD" w:rsidRPr="00385F2F" w:rsidRDefault="00FB4ACD" w:rsidP="00FB4ACD">
            <w:pPr>
              <w:rPr>
                <w:rFonts w:ascii="Century Schoolbook" w:hAnsi="Century Schoolbook"/>
                <w:b/>
                <w:sz w:val="18"/>
                <w:szCs w:val="18"/>
              </w:rPr>
            </w:pPr>
            <w:r w:rsidRPr="00385F2F">
              <w:rPr>
                <w:rFonts w:ascii="Century Schoolbook" w:hAnsi="Century Schoolbook"/>
                <w:b/>
                <w:sz w:val="18"/>
              </w:rPr>
              <w:t>URL</w:t>
            </w:r>
            <w:r w:rsidRPr="00385F2F">
              <w:rPr>
                <w:rFonts w:ascii="Century Schoolbook" w:hAnsi="Century Schoolbook"/>
                <w:b/>
                <w:sz w:val="18"/>
                <w:szCs w:val="18"/>
              </w:rPr>
              <w:t xml:space="preserve">:                   </w:t>
            </w:r>
            <w:hyperlink r:id="rId20" w:history="1">
              <w:r w:rsidR="00EB0DA7" w:rsidRPr="004F488C">
                <w:rPr>
                  <w:rStyle w:val="Hyperlink"/>
                  <w:b/>
                </w:rPr>
                <w:t>www.uniferoz.com</w:t>
              </w:r>
            </w:hyperlink>
          </w:p>
          <w:p w:rsidR="00FB4ACD" w:rsidRPr="00385F2F" w:rsidRDefault="00FB4ACD" w:rsidP="00FB4ACD">
            <w:pPr>
              <w:rPr>
                <w:b/>
              </w:rPr>
            </w:pPr>
            <w:r w:rsidRPr="00385F2F">
              <w:rPr>
                <w:rFonts w:ascii="Century Schoolbook" w:hAnsi="Century Schoolbook"/>
                <w:b/>
                <w:sz w:val="18"/>
                <w:szCs w:val="18"/>
              </w:rPr>
              <w:t xml:space="preserve">Job Title: </w:t>
            </w:r>
            <w:r w:rsidRPr="00385F2F">
              <w:rPr>
                <w:rFonts w:ascii="Century Schoolbook" w:hAnsi="Century Schoolbook"/>
                <w:b/>
                <w:sz w:val="18"/>
                <w:szCs w:val="18"/>
              </w:rPr>
              <w:tab/>
            </w:r>
            <w:r w:rsidR="00704A25">
              <w:rPr>
                <w:rFonts w:ascii="Century Schoolbook" w:hAnsi="Century Schoolbook"/>
                <w:b/>
                <w:sz w:val="18"/>
                <w:szCs w:val="18"/>
              </w:rPr>
              <w:t xml:space="preserve">Junior </w:t>
            </w:r>
            <w:r w:rsidR="00B357E6">
              <w:rPr>
                <w:b/>
              </w:rPr>
              <w:t>Network Support</w:t>
            </w:r>
          </w:p>
          <w:p w:rsidR="0013125C" w:rsidRPr="00385F2F" w:rsidRDefault="0013125C" w:rsidP="00E66CAD">
            <w:pPr>
              <w:rPr>
                <w:rFonts w:ascii="Century Schoolbook" w:hAnsi="Century Schoolbook"/>
                <w:b/>
                <w:sz w:val="18"/>
                <w:szCs w:val="18"/>
              </w:rPr>
            </w:pPr>
          </w:p>
        </w:tc>
        <w:tc>
          <w:tcPr>
            <w:tcW w:w="2312" w:type="dxa"/>
          </w:tcPr>
          <w:p w:rsidR="00F1679A" w:rsidRPr="00DF63AF" w:rsidRDefault="00DF63AF" w:rsidP="00F1679A">
            <w:pPr>
              <w:jc w:val="center"/>
              <w:rPr>
                <w:b/>
                <w:szCs w:val="18"/>
              </w:rPr>
            </w:pPr>
            <w:r>
              <w:rPr>
                <w:rFonts w:ascii="Century Schoolbook" w:hAnsi="Century Schoolbook"/>
                <w:b/>
                <w:szCs w:val="18"/>
              </w:rPr>
              <w:t xml:space="preserve">      </w:t>
            </w:r>
            <w:r w:rsidR="0013125C" w:rsidRPr="00DF63AF">
              <w:rPr>
                <w:b/>
                <w:szCs w:val="18"/>
              </w:rPr>
              <w:t xml:space="preserve">Tenure:   </w:t>
            </w:r>
            <w:r w:rsidR="00CC66FE" w:rsidRPr="00DF63AF">
              <w:rPr>
                <w:b/>
                <w:szCs w:val="18"/>
              </w:rPr>
              <w:t>1</w:t>
            </w:r>
            <w:r w:rsidR="003A6A05" w:rsidRPr="00DF63AF">
              <w:rPr>
                <w:b/>
                <w:szCs w:val="18"/>
              </w:rPr>
              <w:t xml:space="preserve"> </w:t>
            </w:r>
            <w:r w:rsidR="00E66CAD" w:rsidRPr="00DF63AF">
              <w:rPr>
                <w:b/>
                <w:szCs w:val="18"/>
              </w:rPr>
              <w:t>Years</w:t>
            </w:r>
          </w:p>
          <w:p w:rsidR="0013125C" w:rsidRPr="00F1679A" w:rsidRDefault="003A6A05" w:rsidP="004E79D6">
            <w:pPr>
              <w:jc w:val="center"/>
              <w:rPr>
                <w:rFonts w:ascii="Century Schoolbook" w:hAnsi="Century Schoolbook"/>
                <w:b/>
                <w:szCs w:val="18"/>
              </w:rPr>
            </w:pPr>
            <w:r w:rsidRPr="00DF63AF">
              <w:rPr>
                <w:b/>
                <w:szCs w:val="18"/>
              </w:rPr>
              <w:t xml:space="preserve"> </w:t>
            </w:r>
            <w:r w:rsidR="00DF63AF" w:rsidRPr="00DF63AF">
              <w:rPr>
                <w:b/>
                <w:szCs w:val="18"/>
              </w:rPr>
              <w:t xml:space="preserve">     </w:t>
            </w:r>
            <w:r w:rsidR="004E79D6" w:rsidRPr="00DF63AF">
              <w:rPr>
                <w:b/>
                <w:szCs w:val="18"/>
              </w:rPr>
              <w:t>Apr 10’</w:t>
            </w:r>
            <w:r w:rsidR="0013125C" w:rsidRPr="00DF63AF">
              <w:rPr>
                <w:b/>
                <w:szCs w:val="18"/>
              </w:rPr>
              <w:t xml:space="preserve"> – </w:t>
            </w:r>
            <w:r w:rsidR="00F1679A" w:rsidRPr="00DF63AF">
              <w:rPr>
                <w:b/>
                <w:szCs w:val="18"/>
              </w:rPr>
              <w:t>May 11</w:t>
            </w:r>
            <w:r w:rsidR="004E79D6" w:rsidRPr="00DF63AF">
              <w:rPr>
                <w:b/>
                <w:szCs w:val="18"/>
              </w:rPr>
              <w:t>’</w:t>
            </w:r>
          </w:p>
        </w:tc>
      </w:tr>
    </w:tbl>
    <w:p w:rsidR="00FC3EE6" w:rsidRPr="00E30FC7" w:rsidRDefault="007D287A" w:rsidP="00B53C60">
      <w:pPr>
        <w:pStyle w:val="Header"/>
        <w:tabs>
          <w:tab w:val="clear" w:pos="4320"/>
          <w:tab w:val="clear" w:pos="8640"/>
        </w:tabs>
        <w:ind w:firstLine="284"/>
        <w:rPr>
          <w:rFonts w:ascii="Century Schoolbook" w:hAnsi="Century Schoolbook"/>
          <w:b/>
          <w:sz w:val="18"/>
          <w:szCs w:val="18"/>
        </w:rPr>
      </w:pPr>
      <w:r w:rsidRPr="00351FB7">
        <w:tab/>
      </w:r>
      <w:r w:rsidR="000F245A">
        <w:rPr>
          <w:rFonts w:ascii="Century Schoolbook" w:hAnsi="Century Schoolbook"/>
          <w:b/>
          <w:sz w:val="18"/>
          <w:szCs w:val="18"/>
        </w:rPr>
        <w:t>Job Description:</w:t>
      </w:r>
    </w:p>
    <w:p w:rsidR="00325352" w:rsidRPr="00DA0A96" w:rsidRDefault="00325352" w:rsidP="00325352">
      <w:pPr>
        <w:numPr>
          <w:ilvl w:val="0"/>
          <w:numId w:val="27"/>
        </w:numPr>
        <w:jc w:val="both"/>
      </w:pPr>
      <w:r w:rsidRPr="00DA0A96">
        <w:t xml:space="preserve">Assigning application access, ensuring security and maintain their configuration within standards of organization through </w:t>
      </w:r>
      <w:r w:rsidRPr="00DA0A96">
        <w:rPr>
          <w:b/>
        </w:rPr>
        <w:t>Active Directory</w:t>
      </w:r>
      <w:r w:rsidRPr="00DA0A96">
        <w:t>.</w:t>
      </w:r>
    </w:p>
    <w:p w:rsidR="00325352" w:rsidRPr="00DA0A96" w:rsidRDefault="00325352" w:rsidP="00325352">
      <w:pPr>
        <w:numPr>
          <w:ilvl w:val="0"/>
          <w:numId w:val="27"/>
        </w:numPr>
        <w:jc w:val="both"/>
      </w:pPr>
      <w:r w:rsidRPr="00DA0A96">
        <w:t xml:space="preserve">Installation, configuration &amp; Troubleshooting of proxy server clients to provide internet access through </w:t>
      </w:r>
      <w:r w:rsidRPr="00DA0A96">
        <w:rPr>
          <w:b/>
        </w:rPr>
        <w:t>ISA Server</w:t>
      </w:r>
      <w:r w:rsidRPr="00DA0A96">
        <w:t>.</w:t>
      </w:r>
    </w:p>
    <w:p w:rsidR="00F11070" w:rsidRPr="00DA0A96" w:rsidRDefault="00F11070" w:rsidP="00325352">
      <w:pPr>
        <w:numPr>
          <w:ilvl w:val="0"/>
          <w:numId w:val="27"/>
        </w:numPr>
        <w:jc w:val="both"/>
      </w:pPr>
      <w:r w:rsidRPr="00DA0A96">
        <w:t xml:space="preserve">Experience in </w:t>
      </w:r>
      <w:r w:rsidRPr="00DA0A96">
        <w:rPr>
          <w:b/>
        </w:rPr>
        <w:t>NOC</w:t>
      </w:r>
      <w:r w:rsidRPr="00DA0A96">
        <w:t xml:space="preserve"> operations and process management, knowledge and used </w:t>
      </w:r>
      <w:r w:rsidRPr="00DA0A96">
        <w:rPr>
          <w:b/>
        </w:rPr>
        <w:t>CA Spectrum</w:t>
      </w:r>
      <w:r w:rsidRPr="00DA0A96">
        <w:t xml:space="preserve"> and </w:t>
      </w:r>
      <w:r w:rsidRPr="00DA0A96">
        <w:rPr>
          <w:b/>
        </w:rPr>
        <w:t>Blackberry Smart</w:t>
      </w:r>
      <w:r w:rsidRPr="00DA0A96">
        <w:t xml:space="preserve"> monitoring tools.</w:t>
      </w:r>
    </w:p>
    <w:p w:rsidR="00F11070" w:rsidRPr="00DA0A96" w:rsidRDefault="00F11070" w:rsidP="00325352">
      <w:pPr>
        <w:numPr>
          <w:ilvl w:val="0"/>
          <w:numId w:val="27"/>
        </w:numPr>
        <w:jc w:val="both"/>
      </w:pPr>
      <w:r w:rsidRPr="00DA0A96">
        <w:t xml:space="preserve">Experience with </w:t>
      </w:r>
      <w:r w:rsidRPr="00DA0A96">
        <w:rPr>
          <w:b/>
        </w:rPr>
        <w:t>SNMP</w:t>
      </w:r>
      <w:r w:rsidRPr="00DA0A96">
        <w:t xml:space="preserve"> (Simple Network Management Protocol), working knowledge of VoIP Technologies.</w:t>
      </w:r>
    </w:p>
    <w:p w:rsidR="00F11070" w:rsidRPr="00DA0A96" w:rsidRDefault="00F11070" w:rsidP="00325352">
      <w:pPr>
        <w:numPr>
          <w:ilvl w:val="0"/>
          <w:numId w:val="27"/>
        </w:numPr>
        <w:jc w:val="both"/>
      </w:pPr>
      <w:r w:rsidRPr="00DA0A96">
        <w:t xml:space="preserve">Opening a Trouble </w:t>
      </w:r>
      <w:r w:rsidRPr="00DA0A96">
        <w:rPr>
          <w:b/>
        </w:rPr>
        <w:t>Ticket</w:t>
      </w:r>
      <w:r w:rsidRPr="00DA0A96">
        <w:t xml:space="preserve"> with </w:t>
      </w:r>
      <w:r w:rsidRPr="00DA0A96">
        <w:rPr>
          <w:b/>
        </w:rPr>
        <w:t>Remedies</w:t>
      </w:r>
      <w:r w:rsidRPr="00DA0A96">
        <w:t xml:space="preserve"> for any faults reported and follow up to escalation.</w:t>
      </w:r>
    </w:p>
    <w:p w:rsidR="0004572C" w:rsidRPr="00DA0A96" w:rsidRDefault="0004572C" w:rsidP="00325352">
      <w:pPr>
        <w:numPr>
          <w:ilvl w:val="0"/>
          <w:numId w:val="27"/>
        </w:numPr>
        <w:jc w:val="both"/>
      </w:pPr>
      <w:r w:rsidRPr="00DA0A96">
        <w:t xml:space="preserve">Maintenance and configuration of </w:t>
      </w:r>
      <w:r w:rsidRPr="00DA0A96">
        <w:rPr>
          <w:b/>
        </w:rPr>
        <w:t>Cisco ASR</w:t>
      </w:r>
      <w:r w:rsidRPr="00DA0A96">
        <w:t xml:space="preserve"> series routers and </w:t>
      </w:r>
      <w:r w:rsidRPr="00DA0A96">
        <w:rPr>
          <w:b/>
        </w:rPr>
        <w:t>Catalyst Switches</w:t>
      </w:r>
      <w:r w:rsidR="00634404" w:rsidRPr="00DA0A96">
        <w:t>.</w:t>
      </w:r>
    </w:p>
    <w:p w:rsidR="00634404" w:rsidRPr="00DA0A96" w:rsidRDefault="00634404" w:rsidP="00325352">
      <w:pPr>
        <w:numPr>
          <w:ilvl w:val="0"/>
          <w:numId w:val="27"/>
        </w:numPr>
        <w:jc w:val="both"/>
      </w:pPr>
      <w:r w:rsidRPr="00DA0A96">
        <w:t xml:space="preserve">Installation and configuration of </w:t>
      </w:r>
      <w:r w:rsidRPr="00DA0A96">
        <w:rPr>
          <w:b/>
        </w:rPr>
        <w:t>Juniper SSG</w:t>
      </w:r>
      <w:r w:rsidRPr="00DA0A96">
        <w:t xml:space="preserve"> series firewalls and network monitoring tools.</w:t>
      </w:r>
    </w:p>
    <w:p w:rsidR="00325352" w:rsidRPr="00DA0A96" w:rsidRDefault="00325352" w:rsidP="00325352">
      <w:pPr>
        <w:numPr>
          <w:ilvl w:val="0"/>
          <w:numId w:val="27"/>
        </w:numPr>
        <w:jc w:val="both"/>
      </w:pPr>
      <w:r w:rsidRPr="00DA0A96">
        <w:t xml:space="preserve">Installation, configuration and maintenance of Email clients through </w:t>
      </w:r>
      <w:proofErr w:type="spellStart"/>
      <w:r w:rsidRPr="00DA0A96">
        <w:rPr>
          <w:b/>
        </w:rPr>
        <w:t>MDaemon</w:t>
      </w:r>
      <w:proofErr w:type="spellEnd"/>
      <w:r w:rsidRPr="00DA0A96">
        <w:t>.</w:t>
      </w:r>
    </w:p>
    <w:p w:rsidR="0027007F" w:rsidRPr="00DA0A96" w:rsidRDefault="0027007F" w:rsidP="0027007F">
      <w:pPr>
        <w:numPr>
          <w:ilvl w:val="0"/>
          <w:numId w:val="27"/>
        </w:numPr>
        <w:jc w:val="both"/>
      </w:pPr>
      <w:r w:rsidRPr="00DA0A96">
        <w:t xml:space="preserve">Installation, configuration &amp; Troubleshooting of </w:t>
      </w:r>
      <w:r w:rsidRPr="00DA0A96">
        <w:rPr>
          <w:b/>
        </w:rPr>
        <w:t>DHCP</w:t>
      </w:r>
      <w:r w:rsidRPr="00DA0A96">
        <w:t xml:space="preserve"> server to provide internet access.</w:t>
      </w:r>
    </w:p>
    <w:p w:rsidR="0027007F" w:rsidRPr="003A6A05" w:rsidRDefault="0027007F" w:rsidP="003D195B">
      <w:pPr>
        <w:numPr>
          <w:ilvl w:val="0"/>
          <w:numId w:val="27"/>
        </w:numPr>
        <w:jc w:val="both"/>
        <w:rPr>
          <w:sz w:val="18"/>
          <w:szCs w:val="18"/>
        </w:rPr>
      </w:pPr>
      <w:r w:rsidRPr="00DA0A96">
        <w:t xml:space="preserve">Installation, configuration and maintenance of Email clients through </w:t>
      </w:r>
      <w:r w:rsidRPr="00DA0A96">
        <w:rPr>
          <w:b/>
        </w:rPr>
        <w:t>MS Exchange Server</w:t>
      </w:r>
      <w:r w:rsidRPr="003A6A05">
        <w:rPr>
          <w:sz w:val="18"/>
          <w:szCs w:val="18"/>
        </w:rPr>
        <w:t>.</w:t>
      </w:r>
    </w:p>
    <w:p w:rsidR="0027007F" w:rsidRDefault="0027007F" w:rsidP="0027007F">
      <w:pPr>
        <w:ind w:left="1080"/>
        <w:jc w:val="both"/>
      </w:pPr>
    </w:p>
    <w:p w:rsidR="00C97CB7" w:rsidRDefault="00C97CB7" w:rsidP="00BD3FA1">
      <w:pPr>
        <w:jc w:val="both"/>
        <w:rPr>
          <w:sz w:val="24"/>
          <w:szCs w:val="24"/>
        </w:rPr>
      </w:pPr>
      <w:r w:rsidRPr="00C97CB7">
        <w:rPr>
          <w:rFonts w:ascii="Century Schoolbook" w:hAnsi="Century Schoolbook"/>
          <w:b/>
          <w:sz w:val="24"/>
          <w:szCs w:val="24"/>
          <w:u w:val="single"/>
        </w:rPr>
        <w:t xml:space="preserve">References: </w:t>
      </w:r>
    </w:p>
    <w:p w:rsidR="00B357E6" w:rsidRDefault="00B357E6" w:rsidP="00BD3FA1">
      <w:pPr>
        <w:jc w:val="both"/>
        <w:rPr>
          <w:sz w:val="24"/>
          <w:szCs w:val="24"/>
        </w:rPr>
      </w:pPr>
    </w:p>
    <w:p w:rsidR="00B357E6" w:rsidRPr="00B357E6" w:rsidRDefault="00A8338B" w:rsidP="00BD3FA1">
      <w:pPr>
        <w:jc w:val="both"/>
        <w:rPr>
          <w:sz w:val="24"/>
          <w:szCs w:val="24"/>
        </w:rPr>
      </w:pPr>
      <w:r>
        <w:rPr>
          <w:sz w:val="24"/>
          <w:szCs w:val="24"/>
        </w:rPr>
        <w:t>Disclose</w:t>
      </w:r>
      <w:r w:rsidR="00B357E6">
        <w:rPr>
          <w:sz w:val="24"/>
          <w:szCs w:val="24"/>
        </w:rPr>
        <w:t xml:space="preserve"> upon request.</w:t>
      </w:r>
    </w:p>
    <w:sectPr w:rsidR="00B357E6" w:rsidRPr="00B357E6" w:rsidSect="00F650DA">
      <w:headerReference w:type="default" r:id="rId21"/>
      <w:footerReference w:type="default" r:id="rId22"/>
      <w:pgSz w:w="12240" w:h="15840"/>
      <w:pgMar w:top="240" w:right="2250" w:bottom="180" w:left="1350" w:header="360" w:footer="33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AE1" w:rsidRDefault="00E62AE1">
      <w:r>
        <w:separator/>
      </w:r>
    </w:p>
  </w:endnote>
  <w:endnote w:type="continuationSeparator" w:id="0">
    <w:p w:rsidR="00E62AE1" w:rsidRDefault="00E6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C6E" w:rsidRPr="00F30510" w:rsidRDefault="004D7C6E" w:rsidP="00F963A8">
    <w:pPr>
      <w:pStyle w:val="Footer"/>
      <w:jc w:val="right"/>
      <w:rPr>
        <w:b/>
        <w:i/>
        <w:sz w:val="18"/>
        <w:szCs w:val="18"/>
      </w:rPr>
    </w:pPr>
    <w:r w:rsidRPr="00F30510">
      <w:rPr>
        <w:b/>
        <w:i/>
        <w:sz w:val="18"/>
        <w:szCs w:val="18"/>
      </w:rPr>
      <w:t xml:space="preserve">Page </w:t>
    </w:r>
    <w:r w:rsidR="00C10334" w:rsidRPr="00F30510">
      <w:rPr>
        <w:b/>
        <w:i/>
        <w:sz w:val="18"/>
        <w:szCs w:val="18"/>
      </w:rPr>
      <w:fldChar w:fldCharType="begin"/>
    </w:r>
    <w:r w:rsidRPr="00F30510">
      <w:rPr>
        <w:b/>
        <w:i/>
        <w:sz w:val="18"/>
        <w:szCs w:val="18"/>
      </w:rPr>
      <w:instrText xml:space="preserve"> PAGE </w:instrText>
    </w:r>
    <w:r w:rsidR="00C10334" w:rsidRPr="00F30510">
      <w:rPr>
        <w:b/>
        <w:i/>
        <w:sz w:val="18"/>
        <w:szCs w:val="18"/>
      </w:rPr>
      <w:fldChar w:fldCharType="separate"/>
    </w:r>
    <w:r w:rsidR="00387E53">
      <w:rPr>
        <w:b/>
        <w:i/>
        <w:noProof/>
        <w:sz w:val="18"/>
        <w:szCs w:val="18"/>
      </w:rPr>
      <w:t>3</w:t>
    </w:r>
    <w:r w:rsidR="00C10334" w:rsidRPr="00F30510">
      <w:rPr>
        <w:b/>
        <w:i/>
        <w:sz w:val="18"/>
        <w:szCs w:val="18"/>
      </w:rPr>
      <w:fldChar w:fldCharType="end"/>
    </w:r>
    <w:r w:rsidRPr="00F30510">
      <w:rPr>
        <w:b/>
        <w:i/>
        <w:sz w:val="18"/>
        <w:szCs w:val="18"/>
      </w:rPr>
      <w:t xml:space="preserve"> of </w:t>
    </w:r>
    <w:r w:rsidR="00C10334" w:rsidRPr="00F30510">
      <w:rPr>
        <w:b/>
        <w:i/>
        <w:sz w:val="18"/>
        <w:szCs w:val="18"/>
      </w:rPr>
      <w:fldChar w:fldCharType="begin"/>
    </w:r>
    <w:r w:rsidRPr="00F30510">
      <w:rPr>
        <w:b/>
        <w:i/>
        <w:sz w:val="18"/>
        <w:szCs w:val="18"/>
      </w:rPr>
      <w:instrText xml:space="preserve"> NUMPAGES </w:instrText>
    </w:r>
    <w:r w:rsidR="00C10334" w:rsidRPr="00F30510">
      <w:rPr>
        <w:b/>
        <w:i/>
        <w:sz w:val="18"/>
        <w:szCs w:val="18"/>
      </w:rPr>
      <w:fldChar w:fldCharType="separate"/>
    </w:r>
    <w:r w:rsidR="00387E53">
      <w:rPr>
        <w:b/>
        <w:i/>
        <w:noProof/>
        <w:sz w:val="18"/>
        <w:szCs w:val="18"/>
      </w:rPr>
      <w:t>3</w:t>
    </w:r>
    <w:r w:rsidR="00C10334" w:rsidRPr="00F30510">
      <w:rPr>
        <w:b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AE1" w:rsidRDefault="00E62AE1">
      <w:r>
        <w:separator/>
      </w:r>
    </w:p>
  </w:footnote>
  <w:footnote w:type="continuationSeparator" w:id="0">
    <w:p w:rsidR="00E62AE1" w:rsidRDefault="00E62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4F4" w:rsidRDefault="00E424F4" w:rsidP="00A771F1">
    <w:pPr>
      <w:pStyle w:val="ListBullet"/>
      <w:numPr>
        <w:ilvl w:val="0"/>
        <w:numId w:val="0"/>
      </w:num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342674C"/>
    <w:lvl w:ilvl="0">
      <w:start w:val="1"/>
      <w:numFmt w:val="decimal"/>
      <w:pStyle w:val="Achievem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90E2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7B557B"/>
    <w:multiLevelType w:val="hybridMultilevel"/>
    <w:tmpl w:val="4E50AB8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2E41B78"/>
    <w:multiLevelType w:val="hybridMultilevel"/>
    <w:tmpl w:val="1BA01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E825F8"/>
    <w:multiLevelType w:val="hybridMultilevel"/>
    <w:tmpl w:val="AB86D0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62589"/>
    <w:multiLevelType w:val="hybridMultilevel"/>
    <w:tmpl w:val="5FCEE2CA"/>
    <w:lvl w:ilvl="0" w:tplc="381CD96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E1473"/>
    <w:multiLevelType w:val="hybridMultilevel"/>
    <w:tmpl w:val="5DBC8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7719E"/>
    <w:multiLevelType w:val="hybridMultilevel"/>
    <w:tmpl w:val="1116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7694B"/>
    <w:multiLevelType w:val="hybridMultilevel"/>
    <w:tmpl w:val="7E561A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EC2378"/>
    <w:multiLevelType w:val="hybridMultilevel"/>
    <w:tmpl w:val="B5AC25D6"/>
    <w:lvl w:ilvl="0" w:tplc="381CD96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619ED"/>
    <w:multiLevelType w:val="hybridMultilevel"/>
    <w:tmpl w:val="9CCA6B4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A7F3180"/>
    <w:multiLevelType w:val="hybridMultilevel"/>
    <w:tmpl w:val="5BD0B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91563A"/>
    <w:multiLevelType w:val="hybridMultilevel"/>
    <w:tmpl w:val="6A6E6FD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1CB874D2"/>
    <w:multiLevelType w:val="hybridMultilevel"/>
    <w:tmpl w:val="E2A0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3065F"/>
    <w:multiLevelType w:val="hybridMultilevel"/>
    <w:tmpl w:val="4748FC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D062848"/>
    <w:multiLevelType w:val="multilevel"/>
    <w:tmpl w:val="17B8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F868D6"/>
    <w:multiLevelType w:val="hybridMultilevel"/>
    <w:tmpl w:val="5178CF12"/>
    <w:lvl w:ilvl="0" w:tplc="381CD96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E3127"/>
    <w:multiLevelType w:val="hybridMultilevel"/>
    <w:tmpl w:val="A222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B92921"/>
    <w:multiLevelType w:val="hybridMultilevel"/>
    <w:tmpl w:val="FD7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A7816"/>
    <w:multiLevelType w:val="hybridMultilevel"/>
    <w:tmpl w:val="72521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65C3F64"/>
    <w:multiLevelType w:val="hybridMultilevel"/>
    <w:tmpl w:val="549A2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82666B9"/>
    <w:multiLevelType w:val="hybridMultilevel"/>
    <w:tmpl w:val="2B608C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C493116"/>
    <w:multiLevelType w:val="hybridMultilevel"/>
    <w:tmpl w:val="9830D198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2BA3E79"/>
    <w:multiLevelType w:val="hybridMultilevel"/>
    <w:tmpl w:val="B112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720DC3"/>
    <w:multiLevelType w:val="hybridMultilevel"/>
    <w:tmpl w:val="480E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5230C"/>
    <w:multiLevelType w:val="hybridMultilevel"/>
    <w:tmpl w:val="82EE8AF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6" w15:restartNumberingAfterBreak="0">
    <w:nsid w:val="418D6E49"/>
    <w:multiLevelType w:val="hybridMultilevel"/>
    <w:tmpl w:val="5A74A2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4A236D6F"/>
    <w:multiLevelType w:val="hybridMultilevel"/>
    <w:tmpl w:val="33B870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AA051B"/>
    <w:multiLevelType w:val="hybridMultilevel"/>
    <w:tmpl w:val="FF4C9B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65156C"/>
    <w:multiLevelType w:val="hybridMultilevel"/>
    <w:tmpl w:val="F65E1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CB373E"/>
    <w:multiLevelType w:val="hybridMultilevel"/>
    <w:tmpl w:val="181C6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B3715A"/>
    <w:multiLevelType w:val="hybridMultilevel"/>
    <w:tmpl w:val="CFA44F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CA0EFF"/>
    <w:multiLevelType w:val="hybridMultilevel"/>
    <w:tmpl w:val="24B23B5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33" w15:restartNumberingAfterBreak="0">
    <w:nsid w:val="66730C6B"/>
    <w:multiLevelType w:val="hybridMultilevel"/>
    <w:tmpl w:val="3E744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D20CC"/>
    <w:multiLevelType w:val="hybridMultilevel"/>
    <w:tmpl w:val="C598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317B8"/>
    <w:multiLevelType w:val="hybridMultilevel"/>
    <w:tmpl w:val="B42689B6"/>
    <w:lvl w:ilvl="0" w:tplc="A11C49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D3AE2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DF0425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8F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A2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0EC6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20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C7A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C42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77C1F"/>
    <w:multiLevelType w:val="hybridMultilevel"/>
    <w:tmpl w:val="06541E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083FBC"/>
    <w:multiLevelType w:val="hybridMultilevel"/>
    <w:tmpl w:val="9AC893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086451"/>
    <w:multiLevelType w:val="hybridMultilevel"/>
    <w:tmpl w:val="A9440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A22CBE"/>
    <w:multiLevelType w:val="hybridMultilevel"/>
    <w:tmpl w:val="58BC777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7F7804F4"/>
    <w:multiLevelType w:val="hybridMultilevel"/>
    <w:tmpl w:val="80FCC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5"/>
  </w:num>
  <w:num w:numId="3">
    <w:abstractNumId w:val="27"/>
  </w:num>
  <w:num w:numId="4">
    <w:abstractNumId w:val="2"/>
  </w:num>
  <w:num w:numId="5">
    <w:abstractNumId w:val="8"/>
  </w:num>
  <w:num w:numId="6">
    <w:abstractNumId w:val="22"/>
  </w:num>
  <w:num w:numId="7">
    <w:abstractNumId w:val="21"/>
  </w:num>
  <w:num w:numId="8">
    <w:abstractNumId w:val="10"/>
  </w:num>
  <w:num w:numId="9">
    <w:abstractNumId w:val="36"/>
  </w:num>
  <w:num w:numId="10">
    <w:abstractNumId w:val="0"/>
  </w:num>
  <w:num w:numId="11">
    <w:abstractNumId w:val="0"/>
  </w:num>
  <w:num w:numId="12">
    <w:abstractNumId w:val="4"/>
  </w:num>
  <w:num w:numId="13">
    <w:abstractNumId w:val="37"/>
  </w:num>
  <w:num w:numId="14">
    <w:abstractNumId w:val="28"/>
  </w:num>
  <w:num w:numId="15">
    <w:abstractNumId w:val="31"/>
  </w:num>
  <w:num w:numId="16">
    <w:abstractNumId w:val="0"/>
  </w:num>
  <w:num w:numId="17">
    <w:abstractNumId w:val="0"/>
  </w:num>
  <w:num w:numId="18">
    <w:abstractNumId w:val="0"/>
  </w:num>
  <w:num w:numId="19">
    <w:abstractNumId w:val="33"/>
  </w:num>
  <w:num w:numId="20">
    <w:abstractNumId w:val="40"/>
  </w:num>
  <w:num w:numId="21">
    <w:abstractNumId w:val="6"/>
  </w:num>
  <w:num w:numId="22">
    <w:abstractNumId w:val="1"/>
  </w:num>
  <w:num w:numId="23">
    <w:abstractNumId w:val="9"/>
  </w:num>
  <w:num w:numId="24">
    <w:abstractNumId w:val="16"/>
  </w:num>
  <w:num w:numId="25">
    <w:abstractNumId w:val="5"/>
  </w:num>
  <w:num w:numId="26">
    <w:abstractNumId w:val="29"/>
  </w:num>
  <w:num w:numId="27">
    <w:abstractNumId w:val="20"/>
  </w:num>
  <w:num w:numId="28">
    <w:abstractNumId w:val="18"/>
  </w:num>
  <w:num w:numId="29">
    <w:abstractNumId w:val="30"/>
  </w:num>
  <w:num w:numId="30">
    <w:abstractNumId w:val="24"/>
  </w:num>
  <w:num w:numId="31">
    <w:abstractNumId w:val="17"/>
  </w:num>
  <w:num w:numId="32">
    <w:abstractNumId w:val="39"/>
  </w:num>
  <w:num w:numId="33">
    <w:abstractNumId w:val="34"/>
  </w:num>
  <w:num w:numId="34">
    <w:abstractNumId w:val="14"/>
  </w:num>
  <w:num w:numId="35">
    <w:abstractNumId w:val="13"/>
  </w:num>
  <w:num w:numId="36">
    <w:abstractNumId w:val="26"/>
  </w:num>
  <w:num w:numId="37">
    <w:abstractNumId w:val="12"/>
  </w:num>
  <w:num w:numId="38">
    <w:abstractNumId w:val="15"/>
  </w:num>
  <w:num w:numId="39">
    <w:abstractNumId w:val="7"/>
  </w:num>
  <w:num w:numId="40">
    <w:abstractNumId w:val="32"/>
  </w:num>
  <w:num w:numId="41">
    <w:abstractNumId w:val="3"/>
  </w:num>
  <w:num w:numId="42">
    <w:abstractNumId w:val="11"/>
  </w:num>
  <w:num w:numId="43">
    <w:abstractNumId w:val="25"/>
  </w:num>
  <w:num w:numId="44">
    <w:abstractNumId w:val="23"/>
  </w:num>
  <w:num w:numId="45">
    <w:abstractNumId w:val="19"/>
  </w:num>
  <w:num w:numId="46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32"/>
    <w:rsid w:val="000008BB"/>
    <w:rsid w:val="00003547"/>
    <w:rsid w:val="00004F6B"/>
    <w:rsid w:val="00012AA7"/>
    <w:rsid w:val="0001434E"/>
    <w:rsid w:val="0002111B"/>
    <w:rsid w:val="0002171E"/>
    <w:rsid w:val="000228C5"/>
    <w:rsid w:val="00024006"/>
    <w:rsid w:val="00027738"/>
    <w:rsid w:val="00030729"/>
    <w:rsid w:val="00030A8B"/>
    <w:rsid w:val="00030CFB"/>
    <w:rsid w:val="0003103A"/>
    <w:rsid w:val="000338C9"/>
    <w:rsid w:val="00033EF4"/>
    <w:rsid w:val="0004204E"/>
    <w:rsid w:val="00044E4A"/>
    <w:rsid w:val="0004572C"/>
    <w:rsid w:val="000545E0"/>
    <w:rsid w:val="000558CC"/>
    <w:rsid w:val="0006013C"/>
    <w:rsid w:val="00063C42"/>
    <w:rsid w:val="000644EA"/>
    <w:rsid w:val="000664CC"/>
    <w:rsid w:val="000725BC"/>
    <w:rsid w:val="0007394D"/>
    <w:rsid w:val="000767A0"/>
    <w:rsid w:val="00080CDE"/>
    <w:rsid w:val="00081F75"/>
    <w:rsid w:val="00082C0A"/>
    <w:rsid w:val="00084CA0"/>
    <w:rsid w:val="000855F8"/>
    <w:rsid w:val="00090CE6"/>
    <w:rsid w:val="00094C4C"/>
    <w:rsid w:val="00097D3E"/>
    <w:rsid w:val="00097DA2"/>
    <w:rsid w:val="000A2158"/>
    <w:rsid w:val="000A36CE"/>
    <w:rsid w:val="000A4358"/>
    <w:rsid w:val="000A4A5F"/>
    <w:rsid w:val="000B2FAC"/>
    <w:rsid w:val="000B308D"/>
    <w:rsid w:val="000B36E8"/>
    <w:rsid w:val="000B4197"/>
    <w:rsid w:val="000B529B"/>
    <w:rsid w:val="000C51B7"/>
    <w:rsid w:val="000C662D"/>
    <w:rsid w:val="000C6647"/>
    <w:rsid w:val="000C67E3"/>
    <w:rsid w:val="000C7A7A"/>
    <w:rsid w:val="000D05B1"/>
    <w:rsid w:val="000D1134"/>
    <w:rsid w:val="000D14B1"/>
    <w:rsid w:val="000D16FA"/>
    <w:rsid w:val="000D1FFC"/>
    <w:rsid w:val="000D567B"/>
    <w:rsid w:val="000E325B"/>
    <w:rsid w:val="000E6C64"/>
    <w:rsid w:val="000E6D1B"/>
    <w:rsid w:val="000F245A"/>
    <w:rsid w:val="000F3027"/>
    <w:rsid w:val="000F31DB"/>
    <w:rsid w:val="000F41E1"/>
    <w:rsid w:val="000F7699"/>
    <w:rsid w:val="001016F9"/>
    <w:rsid w:val="00101820"/>
    <w:rsid w:val="00104414"/>
    <w:rsid w:val="00110310"/>
    <w:rsid w:val="001145D0"/>
    <w:rsid w:val="00114C26"/>
    <w:rsid w:val="00116612"/>
    <w:rsid w:val="0012462C"/>
    <w:rsid w:val="0013125C"/>
    <w:rsid w:val="00131F0E"/>
    <w:rsid w:val="00135ABC"/>
    <w:rsid w:val="001362A6"/>
    <w:rsid w:val="001365FA"/>
    <w:rsid w:val="0013794D"/>
    <w:rsid w:val="00144EDA"/>
    <w:rsid w:val="001531CE"/>
    <w:rsid w:val="00157D4D"/>
    <w:rsid w:val="00162AF2"/>
    <w:rsid w:val="0016427E"/>
    <w:rsid w:val="001674D7"/>
    <w:rsid w:val="0016767B"/>
    <w:rsid w:val="001679B1"/>
    <w:rsid w:val="00170544"/>
    <w:rsid w:val="00171A3E"/>
    <w:rsid w:val="00172C7C"/>
    <w:rsid w:val="00186C95"/>
    <w:rsid w:val="001A003A"/>
    <w:rsid w:val="001A14E5"/>
    <w:rsid w:val="001A2CE9"/>
    <w:rsid w:val="001A5FBE"/>
    <w:rsid w:val="001B0EBD"/>
    <w:rsid w:val="001B0FC4"/>
    <w:rsid w:val="001B2F7F"/>
    <w:rsid w:val="001B6779"/>
    <w:rsid w:val="001C5A1F"/>
    <w:rsid w:val="001C62E2"/>
    <w:rsid w:val="001C6F77"/>
    <w:rsid w:val="001D4461"/>
    <w:rsid w:val="001D5366"/>
    <w:rsid w:val="001D6C9D"/>
    <w:rsid w:val="001D7E94"/>
    <w:rsid w:val="001E4C1A"/>
    <w:rsid w:val="001E74FB"/>
    <w:rsid w:val="001E79EC"/>
    <w:rsid w:val="001E7AE4"/>
    <w:rsid w:val="001F1B73"/>
    <w:rsid w:val="001F619F"/>
    <w:rsid w:val="00200A5B"/>
    <w:rsid w:val="00203DEE"/>
    <w:rsid w:val="00206042"/>
    <w:rsid w:val="00206C15"/>
    <w:rsid w:val="00206FAF"/>
    <w:rsid w:val="00207D7F"/>
    <w:rsid w:val="0021062C"/>
    <w:rsid w:val="0021315E"/>
    <w:rsid w:val="00214433"/>
    <w:rsid w:val="002254E5"/>
    <w:rsid w:val="0022556D"/>
    <w:rsid w:val="00227319"/>
    <w:rsid w:val="00232A95"/>
    <w:rsid w:val="002409BE"/>
    <w:rsid w:val="00241719"/>
    <w:rsid w:val="0024480C"/>
    <w:rsid w:val="0025197D"/>
    <w:rsid w:val="00252534"/>
    <w:rsid w:val="00256A38"/>
    <w:rsid w:val="0026043D"/>
    <w:rsid w:val="00260D63"/>
    <w:rsid w:val="0026221D"/>
    <w:rsid w:val="00263E1D"/>
    <w:rsid w:val="002640E4"/>
    <w:rsid w:val="00266A6F"/>
    <w:rsid w:val="0026775E"/>
    <w:rsid w:val="0027007F"/>
    <w:rsid w:val="002754F8"/>
    <w:rsid w:val="00275A56"/>
    <w:rsid w:val="00275D5D"/>
    <w:rsid w:val="00276E96"/>
    <w:rsid w:val="0027728F"/>
    <w:rsid w:val="00280D26"/>
    <w:rsid w:val="00282794"/>
    <w:rsid w:val="00283717"/>
    <w:rsid w:val="00290862"/>
    <w:rsid w:val="00294538"/>
    <w:rsid w:val="002968BA"/>
    <w:rsid w:val="00296BFE"/>
    <w:rsid w:val="002A20A0"/>
    <w:rsid w:val="002A39F2"/>
    <w:rsid w:val="002A64EF"/>
    <w:rsid w:val="002A6812"/>
    <w:rsid w:val="002A7907"/>
    <w:rsid w:val="002B0C31"/>
    <w:rsid w:val="002B3BA6"/>
    <w:rsid w:val="002B4364"/>
    <w:rsid w:val="002B4C92"/>
    <w:rsid w:val="002B6D6C"/>
    <w:rsid w:val="002C2E4E"/>
    <w:rsid w:val="002C626F"/>
    <w:rsid w:val="002C6E1C"/>
    <w:rsid w:val="002D7C0D"/>
    <w:rsid w:val="002E3741"/>
    <w:rsid w:val="002E399D"/>
    <w:rsid w:val="002E5D1E"/>
    <w:rsid w:val="002F0CB1"/>
    <w:rsid w:val="002F1D23"/>
    <w:rsid w:val="002F3027"/>
    <w:rsid w:val="002F3233"/>
    <w:rsid w:val="002F3F7F"/>
    <w:rsid w:val="003012CE"/>
    <w:rsid w:val="003018F8"/>
    <w:rsid w:val="00302C36"/>
    <w:rsid w:val="00303B38"/>
    <w:rsid w:val="00304427"/>
    <w:rsid w:val="00310E2F"/>
    <w:rsid w:val="00312255"/>
    <w:rsid w:val="00313B0E"/>
    <w:rsid w:val="00314AD4"/>
    <w:rsid w:val="00314DE0"/>
    <w:rsid w:val="00316C78"/>
    <w:rsid w:val="00325352"/>
    <w:rsid w:val="003312C4"/>
    <w:rsid w:val="00333146"/>
    <w:rsid w:val="003366CF"/>
    <w:rsid w:val="0034356C"/>
    <w:rsid w:val="00343F33"/>
    <w:rsid w:val="00345264"/>
    <w:rsid w:val="00351045"/>
    <w:rsid w:val="003513AA"/>
    <w:rsid w:val="00351FB7"/>
    <w:rsid w:val="00352593"/>
    <w:rsid w:val="00360BAC"/>
    <w:rsid w:val="0036217A"/>
    <w:rsid w:val="003677FA"/>
    <w:rsid w:val="00373B94"/>
    <w:rsid w:val="00381605"/>
    <w:rsid w:val="00384175"/>
    <w:rsid w:val="003844A6"/>
    <w:rsid w:val="00385F2F"/>
    <w:rsid w:val="003864C9"/>
    <w:rsid w:val="00387E53"/>
    <w:rsid w:val="00390D22"/>
    <w:rsid w:val="003A187A"/>
    <w:rsid w:val="003A224B"/>
    <w:rsid w:val="003A23CB"/>
    <w:rsid w:val="003A69DD"/>
    <w:rsid w:val="003A6A05"/>
    <w:rsid w:val="003B0A9A"/>
    <w:rsid w:val="003B12EB"/>
    <w:rsid w:val="003B2342"/>
    <w:rsid w:val="003B2419"/>
    <w:rsid w:val="003B35BE"/>
    <w:rsid w:val="003B37F7"/>
    <w:rsid w:val="003B4C0C"/>
    <w:rsid w:val="003C2132"/>
    <w:rsid w:val="003C4AB2"/>
    <w:rsid w:val="003C4F42"/>
    <w:rsid w:val="003D0CA3"/>
    <w:rsid w:val="003D195B"/>
    <w:rsid w:val="003D19E6"/>
    <w:rsid w:val="003D5DE5"/>
    <w:rsid w:val="003E02CD"/>
    <w:rsid w:val="003E507C"/>
    <w:rsid w:val="003E739D"/>
    <w:rsid w:val="003E7B59"/>
    <w:rsid w:val="003F42E4"/>
    <w:rsid w:val="004004B8"/>
    <w:rsid w:val="004013BE"/>
    <w:rsid w:val="00401DA7"/>
    <w:rsid w:val="004028F9"/>
    <w:rsid w:val="00402C6E"/>
    <w:rsid w:val="004030DC"/>
    <w:rsid w:val="00404C92"/>
    <w:rsid w:val="00405474"/>
    <w:rsid w:val="0040555C"/>
    <w:rsid w:val="004060A9"/>
    <w:rsid w:val="00407956"/>
    <w:rsid w:val="00414973"/>
    <w:rsid w:val="004158A6"/>
    <w:rsid w:val="00416AF7"/>
    <w:rsid w:val="00417BBC"/>
    <w:rsid w:val="0042092E"/>
    <w:rsid w:val="00421F88"/>
    <w:rsid w:val="00422A32"/>
    <w:rsid w:val="00425794"/>
    <w:rsid w:val="00427FD0"/>
    <w:rsid w:val="0043172E"/>
    <w:rsid w:val="004351BF"/>
    <w:rsid w:val="004351D1"/>
    <w:rsid w:val="004369E8"/>
    <w:rsid w:val="00436D09"/>
    <w:rsid w:val="004421CC"/>
    <w:rsid w:val="0044620A"/>
    <w:rsid w:val="004574F8"/>
    <w:rsid w:val="00463174"/>
    <w:rsid w:val="00463C3D"/>
    <w:rsid w:val="004754DC"/>
    <w:rsid w:val="004803B4"/>
    <w:rsid w:val="00481954"/>
    <w:rsid w:val="00481ECC"/>
    <w:rsid w:val="004864DD"/>
    <w:rsid w:val="00487D43"/>
    <w:rsid w:val="004977BC"/>
    <w:rsid w:val="004A0E4D"/>
    <w:rsid w:val="004A11A6"/>
    <w:rsid w:val="004A1720"/>
    <w:rsid w:val="004A4152"/>
    <w:rsid w:val="004B1BBE"/>
    <w:rsid w:val="004B5B3A"/>
    <w:rsid w:val="004B7230"/>
    <w:rsid w:val="004C0A8D"/>
    <w:rsid w:val="004C1FA9"/>
    <w:rsid w:val="004C443D"/>
    <w:rsid w:val="004C62C6"/>
    <w:rsid w:val="004C6508"/>
    <w:rsid w:val="004D27B8"/>
    <w:rsid w:val="004D32F5"/>
    <w:rsid w:val="004D7C6E"/>
    <w:rsid w:val="004E1E66"/>
    <w:rsid w:val="004E3336"/>
    <w:rsid w:val="004E360C"/>
    <w:rsid w:val="004E66BD"/>
    <w:rsid w:val="004E79D6"/>
    <w:rsid w:val="004F2171"/>
    <w:rsid w:val="004F563E"/>
    <w:rsid w:val="004F587E"/>
    <w:rsid w:val="004F6F32"/>
    <w:rsid w:val="004F7CCF"/>
    <w:rsid w:val="00506C2B"/>
    <w:rsid w:val="005157E6"/>
    <w:rsid w:val="005164E5"/>
    <w:rsid w:val="00516A04"/>
    <w:rsid w:val="00516BAF"/>
    <w:rsid w:val="00520A45"/>
    <w:rsid w:val="00520D7E"/>
    <w:rsid w:val="00524241"/>
    <w:rsid w:val="005242A8"/>
    <w:rsid w:val="00524597"/>
    <w:rsid w:val="0052667F"/>
    <w:rsid w:val="0052798D"/>
    <w:rsid w:val="00527D2C"/>
    <w:rsid w:val="00527FF6"/>
    <w:rsid w:val="00530B3B"/>
    <w:rsid w:val="00535336"/>
    <w:rsid w:val="00547B68"/>
    <w:rsid w:val="00551C21"/>
    <w:rsid w:val="00553335"/>
    <w:rsid w:val="00554A64"/>
    <w:rsid w:val="00556A7B"/>
    <w:rsid w:val="005634AD"/>
    <w:rsid w:val="00565FD6"/>
    <w:rsid w:val="00571CBD"/>
    <w:rsid w:val="00571EB1"/>
    <w:rsid w:val="00572152"/>
    <w:rsid w:val="00572D70"/>
    <w:rsid w:val="00576985"/>
    <w:rsid w:val="00581B53"/>
    <w:rsid w:val="005836B2"/>
    <w:rsid w:val="00587A9A"/>
    <w:rsid w:val="005A69F5"/>
    <w:rsid w:val="005C037D"/>
    <w:rsid w:val="005C51F7"/>
    <w:rsid w:val="005C5FEE"/>
    <w:rsid w:val="005C7259"/>
    <w:rsid w:val="005D176A"/>
    <w:rsid w:val="005D2561"/>
    <w:rsid w:val="005D5FD6"/>
    <w:rsid w:val="005D69FF"/>
    <w:rsid w:val="005D6B80"/>
    <w:rsid w:val="005D6C46"/>
    <w:rsid w:val="005D6E2B"/>
    <w:rsid w:val="005D7749"/>
    <w:rsid w:val="005E06C4"/>
    <w:rsid w:val="005E23A5"/>
    <w:rsid w:val="005E2E0C"/>
    <w:rsid w:val="005E405F"/>
    <w:rsid w:val="005E7B06"/>
    <w:rsid w:val="005F298D"/>
    <w:rsid w:val="0060099B"/>
    <w:rsid w:val="006040B8"/>
    <w:rsid w:val="0060445A"/>
    <w:rsid w:val="00607860"/>
    <w:rsid w:val="0061103F"/>
    <w:rsid w:val="00613544"/>
    <w:rsid w:val="00614801"/>
    <w:rsid w:val="00614DFB"/>
    <w:rsid w:val="00620E84"/>
    <w:rsid w:val="0062260D"/>
    <w:rsid w:val="006262A8"/>
    <w:rsid w:val="00630940"/>
    <w:rsid w:val="00630EAE"/>
    <w:rsid w:val="00632332"/>
    <w:rsid w:val="00634404"/>
    <w:rsid w:val="00637469"/>
    <w:rsid w:val="006425B3"/>
    <w:rsid w:val="006428FC"/>
    <w:rsid w:val="006510EE"/>
    <w:rsid w:val="0065351E"/>
    <w:rsid w:val="0065605B"/>
    <w:rsid w:val="00657597"/>
    <w:rsid w:val="0066086A"/>
    <w:rsid w:val="00662061"/>
    <w:rsid w:val="006633F4"/>
    <w:rsid w:val="0066564C"/>
    <w:rsid w:val="00665E1D"/>
    <w:rsid w:val="00666408"/>
    <w:rsid w:val="0066668C"/>
    <w:rsid w:val="00666E20"/>
    <w:rsid w:val="00667017"/>
    <w:rsid w:val="00667261"/>
    <w:rsid w:val="0067092F"/>
    <w:rsid w:val="00675CC6"/>
    <w:rsid w:val="0067638D"/>
    <w:rsid w:val="00680553"/>
    <w:rsid w:val="0068683B"/>
    <w:rsid w:val="006877A7"/>
    <w:rsid w:val="00690A56"/>
    <w:rsid w:val="00690E6B"/>
    <w:rsid w:val="00691B93"/>
    <w:rsid w:val="0069448E"/>
    <w:rsid w:val="0069608E"/>
    <w:rsid w:val="00697EAB"/>
    <w:rsid w:val="006A24F4"/>
    <w:rsid w:val="006A3E9E"/>
    <w:rsid w:val="006A5FD7"/>
    <w:rsid w:val="006A71F1"/>
    <w:rsid w:val="006B0CD1"/>
    <w:rsid w:val="006B231F"/>
    <w:rsid w:val="006B677E"/>
    <w:rsid w:val="006B7D78"/>
    <w:rsid w:val="006C2188"/>
    <w:rsid w:val="006C3E62"/>
    <w:rsid w:val="006C46B0"/>
    <w:rsid w:val="006C58EE"/>
    <w:rsid w:val="006C61ED"/>
    <w:rsid w:val="006C6889"/>
    <w:rsid w:val="006D0833"/>
    <w:rsid w:val="006D4465"/>
    <w:rsid w:val="006D4BD5"/>
    <w:rsid w:val="006D6AA5"/>
    <w:rsid w:val="006D7B7C"/>
    <w:rsid w:val="006E11A9"/>
    <w:rsid w:val="006E1CBA"/>
    <w:rsid w:val="006E206C"/>
    <w:rsid w:val="006E5A05"/>
    <w:rsid w:val="006E7B7A"/>
    <w:rsid w:val="006F3A47"/>
    <w:rsid w:val="006F4856"/>
    <w:rsid w:val="006F4A62"/>
    <w:rsid w:val="006F56BB"/>
    <w:rsid w:val="00700EEA"/>
    <w:rsid w:val="00701716"/>
    <w:rsid w:val="00702260"/>
    <w:rsid w:val="00704556"/>
    <w:rsid w:val="00704A25"/>
    <w:rsid w:val="007066FF"/>
    <w:rsid w:val="00707DBA"/>
    <w:rsid w:val="00713AB2"/>
    <w:rsid w:val="00717195"/>
    <w:rsid w:val="00722E22"/>
    <w:rsid w:val="00726694"/>
    <w:rsid w:val="007306A2"/>
    <w:rsid w:val="007342DD"/>
    <w:rsid w:val="00736B8C"/>
    <w:rsid w:val="007373C3"/>
    <w:rsid w:val="00743353"/>
    <w:rsid w:val="007434BA"/>
    <w:rsid w:val="00744B3A"/>
    <w:rsid w:val="00744FD2"/>
    <w:rsid w:val="00750600"/>
    <w:rsid w:val="00753ACF"/>
    <w:rsid w:val="00753AE5"/>
    <w:rsid w:val="007543A8"/>
    <w:rsid w:val="00756C17"/>
    <w:rsid w:val="00756E90"/>
    <w:rsid w:val="007637AA"/>
    <w:rsid w:val="007665D7"/>
    <w:rsid w:val="0076676C"/>
    <w:rsid w:val="00770B64"/>
    <w:rsid w:val="00773C60"/>
    <w:rsid w:val="00781122"/>
    <w:rsid w:val="007819AB"/>
    <w:rsid w:val="00783A0F"/>
    <w:rsid w:val="00784094"/>
    <w:rsid w:val="0078695F"/>
    <w:rsid w:val="00787E51"/>
    <w:rsid w:val="00791266"/>
    <w:rsid w:val="007951D9"/>
    <w:rsid w:val="00795981"/>
    <w:rsid w:val="00797992"/>
    <w:rsid w:val="007A2B7F"/>
    <w:rsid w:val="007A2B8B"/>
    <w:rsid w:val="007A4C1C"/>
    <w:rsid w:val="007A6620"/>
    <w:rsid w:val="007B3EA4"/>
    <w:rsid w:val="007B4445"/>
    <w:rsid w:val="007C4543"/>
    <w:rsid w:val="007C516A"/>
    <w:rsid w:val="007C74F8"/>
    <w:rsid w:val="007D287A"/>
    <w:rsid w:val="007D5604"/>
    <w:rsid w:val="007D6AC3"/>
    <w:rsid w:val="007E2FE2"/>
    <w:rsid w:val="007E65C3"/>
    <w:rsid w:val="007F16F8"/>
    <w:rsid w:val="007F4900"/>
    <w:rsid w:val="007F49A3"/>
    <w:rsid w:val="007F4A42"/>
    <w:rsid w:val="00800AC2"/>
    <w:rsid w:val="0080222C"/>
    <w:rsid w:val="0080567A"/>
    <w:rsid w:val="008072D7"/>
    <w:rsid w:val="00807CA4"/>
    <w:rsid w:val="00813623"/>
    <w:rsid w:val="0082048A"/>
    <w:rsid w:val="00822B3B"/>
    <w:rsid w:val="0082391C"/>
    <w:rsid w:val="008240EE"/>
    <w:rsid w:val="00824925"/>
    <w:rsid w:val="00824E7F"/>
    <w:rsid w:val="00834A07"/>
    <w:rsid w:val="00834E97"/>
    <w:rsid w:val="008407CA"/>
    <w:rsid w:val="00841E47"/>
    <w:rsid w:val="00843585"/>
    <w:rsid w:val="0084361B"/>
    <w:rsid w:val="00843C35"/>
    <w:rsid w:val="00845D60"/>
    <w:rsid w:val="008470F2"/>
    <w:rsid w:val="0084717C"/>
    <w:rsid w:val="0084746F"/>
    <w:rsid w:val="00847778"/>
    <w:rsid w:val="00854C52"/>
    <w:rsid w:val="00855E8F"/>
    <w:rsid w:val="00856738"/>
    <w:rsid w:val="00860090"/>
    <w:rsid w:val="00862A96"/>
    <w:rsid w:val="00864055"/>
    <w:rsid w:val="0086530A"/>
    <w:rsid w:val="008655CC"/>
    <w:rsid w:val="00874751"/>
    <w:rsid w:val="00880292"/>
    <w:rsid w:val="00880D79"/>
    <w:rsid w:val="00882DFF"/>
    <w:rsid w:val="00882F14"/>
    <w:rsid w:val="008912E0"/>
    <w:rsid w:val="00891615"/>
    <w:rsid w:val="00892D5D"/>
    <w:rsid w:val="008930E0"/>
    <w:rsid w:val="00894843"/>
    <w:rsid w:val="00896542"/>
    <w:rsid w:val="00896B56"/>
    <w:rsid w:val="0089784B"/>
    <w:rsid w:val="008A1CE9"/>
    <w:rsid w:val="008A3CBC"/>
    <w:rsid w:val="008A6372"/>
    <w:rsid w:val="008B04D2"/>
    <w:rsid w:val="008B05BB"/>
    <w:rsid w:val="008C1BAA"/>
    <w:rsid w:val="008C2116"/>
    <w:rsid w:val="008C3394"/>
    <w:rsid w:val="008C5A04"/>
    <w:rsid w:val="008D07BC"/>
    <w:rsid w:val="008D0CC4"/>
    <w:rsid w:val="008D4061"/>
    <w:rsid w:val="008D4856"/>
    <w:rsid w:val="008D52B9"/>
    <w:rsid w:val="008E061B"/>
    <w:rsid w:val="008E0E0C"/>
    <w:rsid w:val="008E364E"/>
    <w:rsid w:val="008E43A0"/>
    <w:rsid w:val="008E6D1F"/>
    <w:rsid w:val="008F0504"/>
    <w:rsid w:val="008F0998"/>
    <w:rsid w:val="008F40E8"/>
    <w:rsid w:val="008F52FC"/>
    <w:rsid w:val="008F559C"/>
    <w:rsid w:val="00900C4F"/>
    <w:rsid w:val="0090325D"/>
    <w:rsid w:val="00906EB5"/>
    <w:rsid w:val="009074F2"/>
    <w:rsid w:val="00911663"/>
    <w:rsid w:val="00914AC6"/>
    <w:rsid w:val="00920181"/>
    <w:rsid w:val="009224CB"/>
    <w:rsid w:val="00923EB9"/>
    <w:rsid w:val="009259FE"/>
    <w:rsid w:val="00927AAF"/>
    <w:rsid w:val="00932709"/>
    <w:rsid w:val="009333E0"/>
    <w:rsid w:val="009358FC"/>
    <w:rsid w:val="009370B4"/>
    <w:rsid w:val="009378EB"/>
    <w:rsid w:val="0094008A"/>
    <w:rsid w:val="009405AB"/>
    <w:rsid w:val="00940A4B"/>
    <w:rsid w:val="00940D23"/>
    <w:rsid w:val="0094151F"/>
    <w:rsid w:val="009456DD"/>
    <w:rsid w:val="00946D98"/>
    <w:rsid w:val="00951139"/>
    <w:rsid w:val="009514BA"/>
    <w:rsid w:val="00960B1A"/>
    <w:rsid w:val="00964330"/>
    <w:rsid w:val="0097024A"/>
    <w:rsid w:val="0097445A"/>
    <w:rsid w:val="009807A2"/>
    <w:rsid w:val="00980F11"/>
    <w:rsid w:val="00982E01"/>
    <w:rsid w:val="00983490"/>
    <w:rsid w:val="00986D4D"/>
    <w:rsid w:val="00990742"/>
    <w:rsid w:val="0099099B"/>
    <w:rsid w:val="00992F80"/>
    <w:rsid w:val="0099347A"/>
    <w:rsid w:val="009976FB"/>
    <w:rsid w:val="009A1052"/>
    <w:rsid w:val="009A4E16"/>
    <w:rsid w:val="009A648D"/>
    <w:rsid w:val="009B1651"/>
    <w:rsid w:val="009B1928"/>
    <w:rsid w:val="009B1ABE"/>
    <w:rsid w:val="009B2A3C"/>
    <w:rsid w:val="009B3206"/>
    <w:rsid w:val="009B6300"/>
    <w:rsid w:val="009C0B71"/>
    <w:rsid w:val="009C0D5E"/>
    <w:rsid w:val="009C50D1"/>
    <w:rsid w:val="009D3DB6"/>
    <w:rsid w:val="009D493D"/>
    <w:rsid w:val="009D5625"/>
    <w:rsid w:val="009D7184"/>
    <w:rsid w:val="009E5E8D"/>
    <w:rsid w:val="009E710E"/>
    <w:rsid w:val="009F08F6"/>
    <w:rsid w:val="009F2385"/>
    <w:rsid w:val="009F30A9"/>
    <w:rsid w:val="00A0048B"/>
    <w:rsid w:val="00A01F4A"/>
    <w:rsid w:val="00A0267E"/>
    <w:rsid w:val="00A03A1D"/>
    <w:rsid w:val="00A03B3D"/>
    <w:rsid w:val="00A04094"/>
    <w:rsid w:val="00A05F2C"/>
    <w:rsid w:val="00A06CD9"/>
    <w:rsid w:val="00A06FAD"/>
    <w:rsid w:val="00A1637A"/>
    <w:rsid w:val="00A17D30"/>
    <w:rsid w:val="00A17F1A"/>
    <w:rsid w:val="00A22AD1"/>
    <w:rsid w:val="00A23F50"/>
    <w:rsid w:val="00A2504A"/>
    <w:rsid w:val="00A25270"/>
    <w:rsid w:val="00A26F15"/>
    <w:rsid w:val="00A27650"/>
    <w:rsid w:val="00A31AAB"/>
    <w:rsid w:val="00A31DC4"/>
    <w:rsid w:val="00A32952"/>
    <w:rsid w:val="00A34469"/>
    <w:rsid w:val="00A376F1"/>
    <w:rsid w:val="00A4338B"/>
    <w:rsid w:val="00A43C06"/>
    <w:rsid w:val="00A46686"/>
    <w:rsid w:val="00A468CE"/>
    <w:rsid w:val="00A46FF4"/>
    <w:rsid w:val="00A500D1"/>
    <w:rsid w:val="00A504D0"/>
    <w:rsid w:val="00A537A9"/>
    <w:rsid w:val="00A55F80"/>
    <w:rsid w:val="00A5734F"/>
    <w:rsid w:val="00A611CC"/>
    <w:rsid w:val="00A65F4C"/>
    <w:rsid w:val="00A67BF5"/>
    <w:rsid w:val="00A70AA3"/>
    <w:rsid w:val="00A70C72"/>
    <w:rsid w:val="00A72B3C"/>
    <w:rsid w:val="00A73C60"/>
    <w:rsid w:val="00A767C6"/>
    <w:rsid w:val="00A771F1"/>
    <w:rsid w:val="00A775A2"/>
    <w:rsid w:val="00A806D0"/>
    <w:rsid w:val="00A82F79"/>
    <w:rsid w:val="00A8338B"/>
    <w:rsid w:val="00AA2672"/>
    <w:rsid w:val="00AA268F"/>
    <w:rsid w:val="00AA5AEA"/>
    <w:rsid w:val="00AB411C"/>
    <w:rsid w:val="00AB4E00"/>
    <w:rsid w:val="00AB6A86"/>
    <w:rsid w:val="00AC0C13"/>
    <w:rsid w:val="00AC0C48"/>
    <w:rsid w:val="00AC1855"/>
    <w:rsid w:val="00AC3FDC"/>
    <w:rsid w:val="00AC4F10"/>
    <w:rsid w:val="00AC5BD5"/>
    <w:rsid w:val="00AC5D57"/>
    <w:rsid w:val="00AD4780"/>
    <w:rsid w:val="00AD5ACC"/>
    <w:rsid w:val="00AD6209"/>
    <w:rsid w:val="00AD64C3"/>
    <w:rsid w:val="00AE2C1E"/>
    <w:rsid w:val="00AE750D"/>
    <w:rsid w:val="00AF0755"/>
    <w:rsid w:val="00AF0EDF"/>
    <w:rsid w:val="00AF4DEE"/>
    <w:rsid w:val="00B042CC"/>
    <w:rsid w:val="00B04D83"/>
    <w:rsid w:val="00B07053"/>
    <w:rsid w:val="00B07E00"/>
    <w:rsid w:val="00B11833"/>
    <w:rsid w:val="00B144A8"/>
    <w:rsid w:val="00B23731"/>
    <w:rsid w:val="00B251C8"/>
    <w:rsid w:val="00B25439"/>
    <w:rsid w:val="00B261A7"/>
    <w:rsid w:val="00B277C3"/>
    <w:rsid w:val="00B27E60"/>
    <w:rsid w:val="00B32BE9"/>
    <w:rsid w:val="00B334C4"/>
    <w:rsid w:val="00B34139"/>
    <w:rsid w:val="00B357E6"/>
    <w:rsid w:val="00B36119"/>
    <w:rsid w:val="00B366F1"/>
    <w:rsid w:val="00B3689C"/>
    <w:rsid w:val="00B4174E"/>
    <w:rsid w:val="00B4418C"/>
    <w:rsid w:val="00B44806"/>
    <w:rsid w:val="00B44AA7"/>
    <w:rsid w:val="00B45346"/>
    <w:rsid w:val="00B45DA3"/>
    <w:rsid w:val="00B47F28"/>
    <w:rsid w:val="00B50ABA"/>
    <w:rsid w:val="00B53C60"/>
    <w:rsid w:val="00B53F41"/>
    <w:rsid w:val="00B546BB"/>
    <w:rsid w:val="00B6012E"/>
    <w:rsid w:val="00B63DEB"/>
    <w:rsid w:val="00B641F3"/>
    <w:rsid w:val="00B66464"/>
    <w:rsid w:val="00B671C6"/>
    <w:rsid w:val="00B750ED"/>
    <w:rsid w:val="00B75979"/>
    <w:rsid w:val="00B777AF"/>
    <w:rsid w:val="00B80C9E"/>
    <w:rsid w:val="00B81898"/>
    <w:rsid w:val="00B819DC"/>
    <w:rsid w:val="00B852C8"/>
    <w:rsid w:val="00B856FD"/>
    <w:rsid w:val="00B91750"/>
    <w:rsid w:val="00B94F60"/>
    <w:rsid w:val="00B9636C"/>
    <w:rsid w:val="00BA03C3"/>
    <w:rsid w:val="00BA0D94"/>
    <w:rsid w:val="00BA168C"/>
    <w:rsid w:val="00BA37DD"/>
    <w:rsid w:val="00BA3C56"/>
    <w:rsid w:val="00BA452E"/>
    <w:rsid w:val="00BA68C1"/>
    <w:rsid w:val="00BB3666"/>
    <w:rsid w:val="00BB633B"/>
    <w:rsid w:val="00BB6668"/>
    <w:rsid w:val="00BC001E"/>
    <w:rsid w:val="00BC1D3E"/>
    <w:rsid w:val="00BC6DB0"/>
    <w:rsid w:val="00BD0A03"/>
    <w:rsid w:val="00BD2BD3"/>
    <w:rsid w:val="00BD3F3A"/>
    <w:rsid w:val="00BD3FA1"/>
    <w:rsid w:val="00BE129D"/>
    <w:rsid w:val="00BE58B7"/>
    <w:rsid w:val="00BE676D"/>
    <w:rsid w:val="00BF08D5"/>
    <w:rsid w:val="00BF4AC1"/>
    <w:rsid w:val="00BF51AE"/>
    <w:rsid w:val="00BF52C6"/>
    <w:rsid w:val="00BF6E5A"/>
    <w:rsid w:val="00C00A50"/>
    <w:rsid w:val="00C05436"/>
    <w:rsid w:val="00C10334"/>
    <w:rsid w:val="00C10A9B"/>
    <w:rsid w:val="00C1109E"/>
    <w:rsid w:val="00C128F0"/>
    <w:rsid w:val="00C13875"/>
    <w:rsid w:val="00C1410A"/>
    <w:rsid w:val="00C144F4"/>
    <w:rsid w:val="00C20916"/>
    <w:rsid w:val="00C27069"/>
    <w:rsid w:val="00C31CE4"/>
    <w:rsid w:val="00C32858"/>
    <w:rsid w:val="00C34889"/>
    <w:rsid w:val="00C34AE8"/>
    <w:rsid w:val="00C34D7D"/>
    <w:rsid w:val="00C36071"/>
    <w:rsid w:val="00C45763"/>
    <w:rsid w:val="00C518B3"/>
    <w:rsid w:val="00C52612"/>
    <w:rsid w:val="00C5397C"/>
    <w:rsid w:val="00C56F11"/>
    <w:rsid w:val="00C575A0"/>
    <w:rsid w:val="00C62A2E"/>
    <w:rsid w:val="00C66B3B"/>
    <w:rsid w:val="00C709A0"/>
    <w:rsid w:val="00C74D36"/>
    <w:rsid w:val="00C75BB2"/>
    <w:rsid w:val="00C77124"/>
    <w:rsid w:val="00C81F49"/>
    <w:rsid w:val="00C82711"/>
    <w:rsid w:val="00C85898"/>
    <w:rsid w:val="00C9087E"/>
    <w:rsid w:val="00C91765"/>
    <w:rsid w:val="00C97CB7"/>
    <w:rsid w:val="00CA22EB"/>
    <w:rsid w:val="00CA4E10"/>
    <w:rsid w:val="00CA5539"/>
    <w:rsid w:val="00CB4E04"/>
    <w:rsid w:val="00CB7E40"/>
    <w:rsid w:val="00CC16F8"/>
    <w:rsid w:val="00CC66FE"/>
    <w:rsid w:val="00CD06B4"/>
    <w:rsid w:val="00CD1979"/>
    <w:rsid w:val="00CD1F64"/>
    <w:rsid w:val="00CD482E"/>
    <w:rsid w:val="00CD4EC5"/>
    <w:rsid w:val="00CD7845"/>
    <w:rsid w:val="00CD7E69"/>
    <w:rsid w:val="00CE18A7"/>
    <w:rsid w:val="00CE2EAC"/>
    <w:rsid w:val="00CE45DE"/>
    <w:rsid w:val="00CE6242"/>
    <w:rsid w:val="00CF3188"/>
    <w:rsid w:val="00CF5710"/>
    <w:rsid w:val="00CF76CC"/>
    <w:rsid w:val="00D0013D"/>
    <w:rsid w:val="00D00358"/>
    <w:rsid w:val="00D00EBD"/>
    <w:rsid w:val="00D04C83"/>
    <w:rsid w:val="00D065AE"/>
    <w:rsid w:val="00D06BD9"/>
    <w:rsid w:val="00D10BAB"/>
    <w:rsid w:val="00D10DAB"/>
    <w:rsid w:val="00D13507"/>
    <w:rsid w:val="00D1580A"/>
    <w:rsid w:val="00D21A77"/>
    <w:rsid w:val="00D2314A"/>
    <w:rsid w:val="00D25B3B"/>
    <w:rsid w:val="00D27399"/>
    <w:rsid w:val="00D27FAC"/>
    <w:rsid w:val="00D3278D"/>
    <w:rsid w:val="00D33BB5"/>
    <w:rsid w:val="00D406E1"/>
    <w:rsid w:val="00D45B16"/>
    <w:rsid w:val="00D46133"/>
    <w:rsid w:val="00D477F1"/>
    <w:rsid w:val="00D50ACF"/>
    <w:rsid w:val="00D527AB"/>
    <w:rsid w:val="00D5341A"/>
    <w:rsid w:val="00D558B8"/>
    <w:rsid w:val="00D60165"/>
    <w:rsid w:val="00D63442"/>
    <w:rsid w:val="00D65C09"/>
    <w:rsid w:val="00D70516"/>
    <w:rsid w:val="00D75121"/>
    <w:rsid w:val="00D7709E"/>
    <w:rsid w:val="00D77971"/>
    <w:rsid w:val="00D8076E"/>
    <w:rsid w:val="00D809DD"/>
    <w:rsid w:val="00D81BA6"/>
    <w:rsid w:val="00D82F9F"/>
    <w:rsid w:val="00D83803"/>
    <w:rsid w:val="00D841E2"/>
    <w:rsid w:val="00D84AA4"/>
    <w:rsid w:val="00D859C9"/>
    <w:rsid w:val="00D87BCB"/>
    <w:rsid w:val="00D90603"/>
    <w:rsid w:val="00D913C6"/>
    <w:rsid w:val="00DA0A96"/>
    <w:rsid w:val="00DA1FE8"/>
    <w:rsid w:val="00DA21ED"/>
    <w:rsid w:val="00DA26A6"/>
    <w:rsid w:val="00DA3D97"/>
    <w:rsid w:val="00DA691F"/>
    <w:rsid w:val="00DB2495"/>
    <w:rsid w:val="00DB2794"/>
    <w:rsid w:val="00DB3B00"/>
    <w:rsid w:val="00DB5D3E"/>
    <w:rsid w:val="00DB78DA"/>
    <w:rsid w:val="00DC4C7A"/>
    <w:rsid w:val="00DC559C"/>
    <w:rsid w:val="00DD00C5"/>
    <w:rsid w:val="00DD184D"/>
    <w:rsid w:val="00DD1DD5"/>
    <w:rsid w:val="00DD2649"/>
    <w:rsid w:val="00DD2D1B"/>
    <w:rsid w:val="00DD3351"/>
    <w:rsid w:val="00DD3EF2"/>
    <w:rsid w:val="00DD5680"/>
    <w:rsid w:val="00DD6543"/>
    <w:rsid w:val="00DE178F"/>
    <w:rsid w:val="00DE1BC8"/>
    <w:rsid w:val="00DE2B64"/>
    <w:rsid w:val="00DE31DD"/>
    <w:rsid w:val="00DF5041"/>
    <w:rsid w:val="00DF55FB"/>
    <w:rsid w:val="00DF63AF"/>
    <w:rsid w:val="00DF7DF6"/>
    <w:rsid w:val="00E0358A"/>
    <w:rsid w:val="00E077A6"/>
    <w:rsid w:val="00E100F3"/>
    <w:rsid w:val="00E14AFA"/>
    <w:rsid w:val="00E15019"/>
    <w:rsid w:val="00E171F6"/>
    <w:rsid w:val="00E20758"/>
    <w:rsid w:val="00E215E1"/>
    <w:rsid w:val="00E26803"/>
    <w:rsid w:val="00E30DDF"/>
    <w:rsid w:val="00E30FC7"/>
    <w:rsid w:val="00E318DB"/>
    <w:rsid w:val="00E3203D"/>
    <w:rsid w:val="00E32542"/>
    <w:rsid w:val="00E33304"/>
    <w:rsid w:val="00E3395C"/>
    <w:rsid w:val="00E33CB0"/>
    <w:rsid w:val="00E33D22"/>
    <w:rsid w:val="00E34A15"/>
    <w:rsid w:val="00E35BC2"/>
    <w:rsid w:val="00E424F4"/>
    <w:rsid w:val="00E43496"/>
    <w:rsid w:val="00E44E50"/>
    <w:rsid w:val="00E5270C"/>
    <w:rsid w:val="00E52E22"/>
    <w:rsid w:val="00E54CFD"/>
    <w:rsid w:val="00E56E66"/>
    <w:rsid w:val="00E60C2A"/>
    <w:rsid w:val="00E62AE1"/>
    <w:rsid w:val="00E66CAD"/>
    <w:rsid w:val="00E70B3A"/>
    <w:rsid w:val="00E732BD"/>
    <w:rsid w:val="00E76703"/>
    <w:rsid w:val="00E82FDC"/>
    <w:rsid w:val="00E83A71"/>
    <w:rsid w:val="00E845C3"/>
    <w:rsid w:val="00E8545F"/>
    <w:rsid w:val="00E87379"/>
    <w:rsid w:val="00E87769"/>
    <w:rsid w:val="00E91436"/>
    <w:rsid w:val="00E9175B"/>
    <w:rsid w:val="00E92844"/>
    <w:rsid w:val="00E97545"/>
    <w:rsid w:val="00EA00B5"/>
    <w:rsid w:val="00EA0A3A"/>
    <w:rsid w:val="00EA2B15"/>
    <w:rsid w:val="00EA32CF"/>
    <w:rsid w:val="00EA369F"/>
    <w:rsid w:val="00EA59D7"/>
    <w:rsid w:val="00EA69F4"/>
    <w:rsid w:val="00EB0805"/>
    <w:rsid w:val="00EB0DA7"/>
    <w:rsid w:val="00EB27D4"/>
    <w:rsid w:val="00EC3461"/>
    <w:rsid w:val="00EC76A1"/>
    <w:rsid w:val="00ED030A"/>
    <w:rsid w:val="00ED38A6"/>
    <w:rsid w:val="00ED43CD"/>
    <w:rsid w:val="00ED48E1"/>
    <w:rsid w:val="00ED5BBD"/>
    <w:rsid w:val="00EE1BC3"/>
    <w:rsid w:val="00EE63D5"/>
    <w:rsid w:val="00EE6D6E"/>
    <w:rsid w:val="00EE7677"/>
    <w:rsid w:val="00EF18FE"/>
    <w:rsid w:val="00EF2DC9"/>
    <w:rsid w:val="00EF3FC3"/>
    <w:rsid w:val="00EF67F8"/>
    <w:rsid w:val="00F016CF"/>
    <w:rsid w:val="00F03194"/>
    <w:rsid w:val="00F049CD"/>
    <w:rsid w:val="00F04F67"/>
    <w:rsid w:val="00F11070"/>
    <w:rsid w:val="00F13662"/>
    <w:rsid w:val="00F14CE0"/>
    <w:rsid w:val="00F1679A"/>
    <w:rsid w:val="00F201B6"/>
    <w:rsid w:val="00F21FBB"/>
    <w:rsid w:val="00F25757"/>
    <w:rsid w:val="00F26BA2"/>
    <w:rsid w:val="00F30510"/>
    <w:rsid w:val="00F32BF4"/>
    <w:rsid w:val="00F32EA7"/>
    <w:rsid w:val="00F33BC1"/>
    <w:rsid w:val="00F3517E"/>
    <w:rsid w:val="00F41445"/>
    <w:rsid w:val="00F43F8C"/>
    <w:rsid w:val="00F52D3C"/>
    <w:rsid w:val="00F54803"/>
    <w:rsid w:val="00F61759"/>
    <w:rsid w:val="00F61908"/>
    <w:rsid w:val="00F62462"/>
    <w:rsid w:val="00F64B33"/>
    <w:rsid w:val="00F650DA"/>
    <w:rsid w:val="00F72597"/>
    <w:rsid w:val="00F74707"/>
    <w:rsid w:val="00F817E8"/>
    <w:rsid w:val="00F83145"/>
    <w:rsid w:val="00F86DF2"/>
    <w:rsid w:val="00F90D3A"/>
    <w:rsid w:val="00F91296"/>
    <w:rsid w:val="00F958F6"/>
    <w:rsid w:val="00F963A8"/>
    <w:rsid w:val="00FA43D2"/>
    <w:rsid w:val="00FA57FF"/>
    <w:rsid w:val="00FA7949"/>
    <w:rsid w:val="00FA7A6A"/>
    <w:rsid w:val="00FB0178"/>
    <w:rsid w:val="00FB20B4"/>
    <w:rsid w:val="00FB2A90"/>
    <w:rsid w:val="00FB3C34"/>
    <w:rsid w:val="00FB4ACD"/>
    <w:rsid w:val="00FB58F8"/>
    <w:rsid w:val="00FB5AFA"/>
    <w:rsid w:val="00FB65C5"/>
    <w:rsid w:val="00FB7796"/>
    <w:rsid w:val="00FC29CF"/>
    <w:rsid w:val="00FC3EE6"/>
    <w:rsid w:val="00FD0D70"/>
    <w:rsid w:val="00FD17B6"/>
    <w:rsid w:val="00FD3BE5"/>
    <w:rsid w:val="00FD5B4B"/>
    <w:rsid w:val="00FE0FF7"/>
    <w:rsid w:val="00FE100E"/>
    <w:rsid w:val="00FE1B17"/>
    <w:rsid w:val="00FE4A7C"/>
    <w:rsid w:val="00FF0674"/>
    <w:rsid w:val="00FF21FB"/>
    <w:rsid w:val="00FF6707"/>
    <w:rsid w:val="00FF7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2838C0-8670-471F-B8B1-3290FE26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4AD"/>
  </w:style>
  <w:style w:type="paragraph" w:styleId="Heading1">
    <w:name w:val="heading 1"/>
    <w:basedOn w:val="Normal"/>
    <w:next w:val="Normal"/>
    <w:qFormat/>
    <w:rsid w:val="005634AD"/>
    <w:pPr>
      <w:keepNext/>
      <w:outlineLvl w:val="0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CA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634AD"/>
    <w:pPr>
      <w:keepNext/>
      <w:jc w:val="center"/>
      <w:outlineLvl w:val="3"/>
    </w:pPr>
    <w:rPr>
      <w:sz w:val="24"/>
    </w:rPr>
  </w:style>
  <w:style w:type="paragraph" w:styleId="Heading7">
    <w:name w:val="heading 7"/>
    <w:basedOn w:val="Normal"/>
    <w:next w:val="Normal"/>
    <w:qFormat/>
    <w:rsid w:val="005E7B0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8683B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634AD"/>
    <w:pPr>
      <w:jc w:val="both"/>
    </w:pPr>
    <w:rPr>
      <w:rFonts w:ascii="Arial" w:hAnsi="Arial"/>
    </w:rPr>
  </w:style>
  <w:style w:type="paragraph" w:styleId="Header">
    <w:name w:val="header"/>
    <w:basedOn w:val="Normal"/>
    <w:rsid w:val="005634A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634AD"/>
    <w:rPr>
      <w:color w:val="0000FF"/>
      <w:u w:val="single"/>
    </w:rPr>
  </w:style>
  <w:style w:type="paragraph" w:styleId="Footer">
    <w:name w:val="footer"/>
    <w:basedOn w:val="Normal"/>
    <w:rsid w:val="005634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34AD"/>
  </w:style>
  <w:style w:type="paragraph" w:styleId="BalloonText">
    <w:name w:val="Balloon Text"/>
    <w:basedOn w:val="Normal"/>
    <w:semiHidden/>
    <w:rsid w:val="00AD5ACC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Normal"/>
    <w:rsid w:val="005E7B06"/>
    <w:pPr>
      <w:numPr>
        <w:numId w:val="10"/>
      </w:numPr>
      <w:spacing w:after="60" w:line="220" w:lineRule="atLeast"/>
    </w:pPr>
    <w:rPr>
      <w:rFonts w:ascii="Arial" w:hAnsi="Arial"/>
      <w:spacing w:val="-5"/>
    </w:rPr>
  </w:style>
  <w:style w:type="paragraph" w:styleId="ListBullet">
    <w:name w:val="List Bullet"/>
    <w:basedOn w:val="Normal"/>
    <w:unhideWhenUsed/>
    <w:rsid w:val="004D32F5"/>
    <w:pPr>
      <w:numPr>
        <w:numId w:val="1"/>
      </w:numPr>
      <w:spacing w:after="200" w:line="276" w:lineRule="auto"/>
      <w:contextualSpacing/>
    </w:pPr>
    <w:rPr>
      <w:rFonts w:ascii="Calibri" w:hAnsi="Calibri"/>
      <w:sz w:val="22"/>
      <w:szCs w:val="22"/>
    </w:rPr>
  </w:style>
  <w:style w:type="paragraph" w:customStyle="1" w:styleId="CompanyNameOne">
    <w:name w:val="Company Name One"/>
    <w:basedOn w:val="Normal"/>
    <w:next w:val="Normal"/>
    <w:autoRedefine/>
    <w:rsid w:val="00351FB7"/>
    <w:pPr>
      <w:spacing w:after="40"/>
      <w:ind w:left="1439" w:hanging="1155"/>
    </w:pPr>
    <w:rPr>
      <w:rFonts w:ascii="Century Schoolbook" w:hAnsi="Century Schoolbook"/>
      <w:b/>
      <w:sz w:val="18"/>
      <w:szCs w:val="18"/>
    </w:rPr>
  </w:style>
  <w:style w:type="character" w:styleId="HTMLCite">
    <w:name w:val="HTML Cite"/>
    <w:basedOn w:val="DefaultParagraphFont"/>
    <w:rsid w:val="00E100F3"/>
    <w:rPr>
      <w:i/>
      <w:iCs/>
    </w:rPr>
  </w:style>
  <w:style w:type="table" w:styleId="TableGrid">
    <w:name w:val="Table Grid"/>
    <w:basedOn w:val="TableNormal"/>
    <w:rsid w:val="0020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ld">
    <w:name w:val="Normal + Bold"/>
    <w:basedOn w:val="Normal"/>
    <w:rsid w:val="00834A07"/>
    <w:rPr>
      <w:b/>
    </w:rPr>
  </w:style>
  <w:style w:type="character" w:styleId="Strong">
    <w:name w:val="Strong"/>
    <w:basedOn w:val="DefaultParagraphFont"/>
    <w:qFormat/>
    <w:rsid w:val="00614801"/>
    <w:rPr>
      <w:b/>
      <w:bCs/>
    </w:rPr>
  </w:style>
  <w:style w:type="character" w:styleId="Emphasis">
    <w:name w:val="Emphasis"/>
    <w:basedOn w:val="DefaultParagraphFont"/>
    <w:qFormat/>
    <w:rsid w:val="00351FB7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E66CAD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C97C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A0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ir.raja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jubileelife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://www.pomeroy.com" TargetMode="External"/><Relationship Id="rId20" Type="http://schemas.openxmlformats.org/officeDocument/2006/relationships/hyperlink" Target="http://www.uniferoz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netrixllc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ECBF5-F5D7-4DA0-818A-26DDD2C7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Yasir Raja</vt:lpstr>
    </vt:vector>
  </TitlesOfParts>
  <Company/>
  <LinksUpToDate>false</LinksUpToDate>
  <CharactersWithSpaces>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Yasir Raja</dc:title>
  <dc:creator>Yasir Raja</dc:creator>
  <cp:lastModifiedBy>Yasir Raja</cp:lastModifiedBy>
  <cp:revision>4</cp:revision>
  <cp:lastPrinted>2014-01-29T02:32:00Z</cp:lastPrinted>
  <dcterms:created xsi:type="dcterms:W3CDTF">2016-07-08T00:57:00Z</dcterms:created>
  <dcterms:modified xsi:type="dcterms:W3CDTF">2016-07-15T00:31:00Z</dcterms:modified>
</cp:coreProperties>
</file>