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6B" w:rsidRDefault="00812A6B">
      <w:pPr>
        <w:rPr>
          <w:rFonts w:ascii="Book Antiqua" w:hAnsi="Book Antiqua"/>
          <w:b/>
          <w:sz w:val="28"/>
        </w:rPr>
      </w:pPr>
    </w:p>
    <w:p w:rsidR="00812A6B" w:rsidRPr="00DA51D1" w:rsidRDefault="00212B5B" w:rsidP="00B12487">
      <w:pPr>
        <w:pStyle w:val="Name"/>
        <w:rPr>
          <w:rFonts w:ascii="Cambria" w:eastAsia="Arial Unicode MS" w:hAnsi="Cambria" w:cs="Arial Unicode MS"/>
        </w:rPr>
      </w:pPr>
      <w:r w:rsidRPr="00DA51D1">
        <w:rPr>
          <w:rFonts w:ascii="Cambria" w:eastAsia="Arial Unicode MS" w:hAnsi="Cambria" w:cs="Arial Unicode MS"/>
        </w:rPr>
        <w:t xml:space="preserve">Jennifer </w:t>
      </w:r>
      <w:proofErr w:type="spellStart"/>
      <w:r w:rsidRPr="00DA51D1">
        <w:rPr>
          <w:rFonts w:ascii="Cambria" w:eastAsia="Arial Unicode MS" w:hAnsi="Cambria" w:cs="Arial Unicode MS"/>
        </w:rPr>
        <w:t>Vercamen</w:t>
      </w:r>
      <w:proofErr w:type="spellEnd"/>
    </w:p>
    <w:p w:rsidR="00B12487" w:rsidRPr="00DA51D1" w:rsidRDefault="00212B5B" w:rsidP="00B12487">
      <w:pPr>
        <w:pStyle w:val="Address"/>
        <w:rPr>
          <w:rFonts w:ascii="Cambria" w:eastAsia="Arial Unicode MS" w:hAnsi="Cambria" w:cs="Arial Unicode MS"/>
        </w:rPr>
      </w:pPr>
      <w:r w:rsidRPr="00DA51D1">
        <w:rPr>
          <w:rFonts w:ascii="Cambria" w:eastAsia="Arial Unicode MS" w:hAnsi="Cambria" w:cs="Arial Unicode MS"/>
        </w:rPr>
        <w:t>1070 Fox Hollow Run Dunedin Florida 34698</w:t>
      </w:r>
    </w:p>
    <w:p w:rsidR="00B12487" w:rsidRPr="00DA51D1" w:rsidRDefault="00212B5B" w:rsidP="00B12487">
      <w:pPr>
        <w:pStyle w:val="Address"/>
        <w:rPr>
          <w:rFonts w:ascii="Cambria" w:eastAsia="Arial Unicode MS" w:hAnsi="Cambria" w:cs="Arial Unicode MS"/>
          <w:lang w:val="pt-BR"/>
        </w:rPr>
      </w:pPr>
      <w:r w:rsidRPr="00DA51D1">
        <w:rPr>
          <w:rFonts w:ascii="Cambria" w:eastAsia="Arial Unicode MS" w:hAnsi="Cambria" w:cs="Arial Unicode MS"/>
          <w:lang w:val="pt-BR"/>
        </w:rPr>
        <w:t>727-365-6505</w:t>
      </w:r>
      <w:r w:rsidR="00B12487" w:rsidRPr="00DA51D1">
        <w:rPr>
          <w:rFonts w:ascii="Cambria" w:eastAsia="Arial Unicode MS" w:hAnsi="Cambria" w:cs="Arial Unicode MS"/>
          <w:lang w:val="pt-BR"/>
        </w:rPr>
        <w:t xml:space="preserve"> (M) </w:t>
      </w:r>
      <w:r w:rsidR="00B12487" w:rsidRPr="00DA51D1">
        <w:rPr>
          <w:rFonts w:ascii="Cambria" w:eastAsia="Arial Unicode MS" w:hAnsi="Cambria" w:cs="Arial Unicode MS"/>
        </w:rPr>
        <w:sym w:font="Wingdings" w:char="F0A7"/>
      </w:r>
      <w:r w:rsidR="00B12487" w:rsidRPr="00DA51D1">
        <w:rPr>
          <w:rFonts w:ascii="Cambria" w:eastAsia="Arial Unicode MS" w:hAnsi="Cambria" w:cs="Arial Unicode MS"/>
          <w:lang w:val="pt-BR"/>
        </w:rPr>
        <w:t xml:space="preserve"> </w:t>
      </w:r>
      <w:r w:rsidRPr="00DA51D1">
        <w:rPr>
          <w:rFonts w:ascii="Cambria" w:eastAsia="Arial Unicode MS" w:hAnsi="Cambria" w:cs="Arial Unicode MS"/>
          <w:lang w:val="pt-BR"/>
        </w:rPr>
        <w:t>vvercamen@mindspring.com</w:t>
      </w:r>
    </w:p>
    <w:p w:rsidR="00B12487" w:rsidRPr="00DA51D1" w:rsidRDefault="00B12487" w:rsidP="00B12487">
      <w:pPr>
        <w:pStyle w:val="Address"/>
        <w:jc w:val="left"/>
        <w:rPr>
          <w:rFonts w:ascii="Cambria" w:eastAsia="Arial Unicode MS" w:hAnsi="Cambria" w:cs="Arial Unicode MS"/>
          <w:lang w:val="pt-BR"/>
        </w:rPr>
      </w:pPr>
    </w:p>
    <w:p w:rsidR="00B12487" w:rsidRPr="00FC1607" w:rsidRDefault="00B12487" w:rsidP="00B12487">
      <w:pPr>
        <w:pStyle w:val="Qualifications"/>
        <w:rPr>
          <w:rFonts w:ascii="Cambria" w:eastAsia="Arial Unicode MS" w:hAnsi="Cambria" w:cs="Arial Unicode MS"/>
          <w:smallCaps w:val="0"/>
        </w:rPr>
      </w:pPr>
      <w:r w:rsidRPr="00FC1607">
        <w:rPr>
          <w:rFonts w:ascii="Cambria" w:eastAsia="Arial Unicode MS" w:hAnsi="Cambria" w:cs="Arial Unicode MS"/>
        </w:rPr>
        <w:t>Qualifications Summary</w:t>
      </w:r>
    </w:p>
    <w:p w:rsidR="00B12487" w:rsidRPr="00DA51D1" w:rsidRDefault="00B12487" w:rsidP="00B12487">
      <w:pPr>
        <w:pStyle w:val="BodyText"/>
        <w:tabs>
          <w:tab w:val="left" w:pos="360"/>
        </w:tabs>
        <w:jc w:val="both"/>
        <w:rPr>
          <w:rFonts w:ascii="Cambria" w:eastAsia="Arial Unicode MS" w:hAnsi="Cambria" w:cs="Arial Unicode MS"/>
          <w:i w:val="0"/>
          <w:sz w:val="22"/>
          <w:szCs w:val="22"/>
        </w:rPr>
      </w:pPr>
      <w:r w:rsidRPr="00DA51D1">
        <w:rPr>
          <w:rFonts w:ascii="Cambria" w:eastAsia="Arial Unicode MS" w:hAnsi="Cambria" w:cs="Arial Unicode MS"/>
          <w:i w:val="0"/>
          <w:sz w:val="22"/>
          <w:szCs w:val="22"/>
        </w:rPr>
        <w:t xml:space="preserve">Results-driven, </w:t>
      </w:r>
      <w:r w:rsidR="00773260" w:rsidRPr="00DA51D1">
        <w:rPr>
          <w:rFonts w:ascii="Cambria" w:eastAsia="Arial Unicode MS" w:hAnsi="Cambria" w:cs="Arial Unicode MS"/>
          <w:i w:val="0"/>
          <w:sz w:val="22"/>
          <w:szCs w:val="22"/>
        </w:rPr>
        <w:t xml:space="preserve">highly motivated, </w:t>
      </w:r>
      <w:r w:rsidRPr="00DA51D1">
        <w:rPr>
          <w:rFonts w:ascii="Cambria" w:eastAsia="Arial Unicode MS" w:hAnsi="Cambria" w:cs="Arial Unicode MS"/>
          <w:i w:val="0"/>
          <w:sz w:val="22"/>
          <w:szCs w:val="22"/>
        </w:rPr>
        <w:t>well-organized business professional with proven interpersonal and management skills. Demonstrated leader with a precise understanding of solution selling and competitive</w:t>
      </w:r>
      <w:r w:rsidR="00740CDE" w:rsidRPr="00DA51D1">
        <w:rPr>
          <w:rFonts w:ascii="Cambria" w:eastAsia="Arial Unicode MS" w:hAnsi="Cambria" w:cs="Arial Unicode MS"/>
          <w:i w:val="0"/>
          <w:sz w:val="22"/>
          <w:szCs w:val="22"/>
        </w:rPr>
        <w:t xml:space="preserve"> business environment, p</w:t>
      </w:r>
      <w:r w:rsidRPr="00DA51D1">
        <w:rPr>
          <w:rFonts w:ascii="Cambria" w:eastAsia="Arial Unicode MS" w:hAnsi="Cambria" w:cs="Arial Unicode MS"/>
          <w:i w:val="0"/>
          <w:sz w:val="22"/>
          <w:szCs w:val="22"/>
        </w:rPr>
        <w:t xml:space="preserve">ossess an in depth understanding of emerging </w:t>
      </w:r>
      <w:r w:rsidR="000317C2" w:rsidRPr="00DA51D1">
        <w:rPr>
          <w:rFonts w:ascii="Cambria" w:eastAsia="Arial Unicode MS" w:hAnsi="Cambria" w:cs="Arial Unicode MS"/>
          <w:i w:val="0"/>
          <w:sz w:val="22"/>
          <w:szCs w:val="22"/>
        </w:rPr>
        <w:t>technologies and</w:t>
      </w:r>
      <w:r w:rsidR="00740CDE" w:rsidRPr="00DA51D1">
        <w:rPr>
          <w:rFonts w:ascii="Cambria" w:eastAsia="Arial Unicode MS" w:hAnsi="Cambria" w:cs="Arial Unicode MS"/>
          <w:i w:val="0"/>
          <w:sz w:val="22"/>
          <w:szCs w:val="22"/>
        </w:rPr>
        <w:t xml:space="preserve"> the</w:t>
      </w:r>
      <w:r w:rsidR="00524FD8" w:rsidRPr="00DA51D1">
        <w:rPr>
          <w:rFonts w:ascii="Cambria" w:eastAsia="Arial Unicode MS" w:hAnsi="Cambria" w:cs="Arial Unicode MS"/>
          <w:i w:val="0"/>
          <w:sz w:val="22"/>
          <w:szCs w:val="22"/>
        </w:rPr>
        <w:t>ir</w:t>
      </w:r>
      <w:r w:rsidR="00740CDE" w:rsidRPr="00DA51D1">
        <w:rPr>
          <w:rFonts w:ascii="Cambria" w:eastAsia="Arial Unicode MS" w:hAnsi="Cambria" w:cs="Arial Unicode MS"/>
          <w:i w:val="0"/>
          <w:sz w:val="22"/>
          <w:szCs w:val="22"/>
        </w:rPr>
        <w:t xml:space="preserve"> commercial applications, resulting in award winning results.</w:t>
      </w:r>
    </w:p>
    <w:p w:rsidR="00B12487" w:rsidRPr="00DA51D1" w:rsidRDefault="00B12487" w:rsidP="00B12487">
      <w:pPr>
        <w:pStyle w:val="BodyText"/>
        <w:tabs>
          <w:tab w:val="left" w:pos="360"/>
        </w:tabs>
        <w:jc w:val="both"/>
        <w:rPr>
          <w:rFonts w:ascii="Cambria" w:eastAsia="Arial Unicode MS" w:hAnsi="Cambria" w:cs="Arial Unicode MS"/>
          <w:i w:val="0"/>
          <w:sz w:val="22"/>
          <w:szCs w:val="22"/>
        </w:rPr>
      </w:pPr>
    </w:p>
    <w:p w:rsidR="00B12487" w:rsidRPr="00FC1607" w:rsidRDefault="00B12487" w:rsidP="00B12487">
      <w:pPr>
        <w:pBdr>
          <w:top w:val="single" w:sz="12" w:space="1" w:color="auto"/>
          <w:bottom w:val="single" w:sz="2" w:space="1" w:color="auto"/>
        </w:pBdr>
        <w:tabs>
          <w:tab w:val="left" w:pos="360"/>
        </w:tabs>
        <w:spacing w:after="120"/>
        <w:jc w:val="center"/>
        <w:rPr>
          <w:rFonts w:ascii="Cambria" w:eastAsia="Arial Unicode MS" w:hAnsi="Cambria" w:cs="Arial Unicode MS"/>
          <w:b/>
          <w:smallCaps/>
          <w:sz w:val="28"/>
          <w:szCs w:val="28"/>
        </w:rPr>
      </w:pPr>
      <w:r w:rsidRPr="00FC1607">
        <w:rPr>
          <w:rFonts w:ascii="Cambria" w:eastAsia="Arial Unicode MS" w:hAnsi="Cambria" w:cs="Arial Unicode MS"/>
          <w:b/>
          <w:smallCaps/>
          <w:sz w:val="28"/>
          <w:szCs w:val="28"/>
        </w:rPr>
        <w:t>Professional Experience</w:t>
      </w:r>
    </w:p>
    <w:p w:rsidR="00B12487" w:rsidRPr="00FC1607" w:rsidRDefault="0067537D" w:rsidP="00B12487">
      <w:pPr>
        <w:pStyle w:val="Heading1"/>
        <w:tabs>
          <w:tab w:val="left" w:pos="360"/>
        </w:tabs>
        <w:jc w:val="both"/>
        <w:rPr>
          <w:rFonts w:ascii="Cambria" w:eastAsia="Arial Unicode MS" w:hAnsi="Cambria" w:cs="Arial Unicode MS"/>
          <w:smallCaps/>
          <w:sz w:val="28"/>
          <w:szCs w:val="28"/>
        </w:rPr>
      </w:pPr>
      <w:r w:rsidRPr="00FC1607">
        <w:rPr>
          <w:rFonts w:ascii="Cambria" w:eastAsia="Arial Unicode MS" w:hAnsi="Cambria" w:cs="Arial Unicode MS"/>
          <w:smallCaps/>
          <w:sz w:val="28"/>
          <w:szCs w:val="28"/>
        </w:rPr>
        <w:t>Securematics</w:t>
      </w:r>
      <w:r w:rsidR="009324BF" w:rsidRPr="00FC1607">
        <w:rPr>
          <w:rFonts w:ascii="Cambria" w:eastAsia="Arial Unicode MS" w:hAnsi="Cambria" w:cs="Arial Unicode MS"/>
          <w:smallCaps/>
          <w:sz w:val="28"/>
          <w:szCs w:val="28"/>
        </w:rPr>
        <w:t xml:space="preserve">     Santa Clara, California</w:t>
      </w:r>
    </w:p>
    <w:p w:rsidR="00745391" w:rsidRPr="00DA51D1" w:rsidRDefault="00745391" w:rsidP="00745391">
      <w:pPr>
        <w:rPr>
          <w:rFonts w:ascii="Cambria" w:eastAsia="Arial Unicode MS" w:hAnsi="Cambria"/>
          <w:sz w:val="22"/>
          <w:szCs w:val="22"/>
        </w:rPr>
      </w:pPr>
    </w:p>
    <w:p w:rsidR="00745391" w:rsidRPr="00FC1607" w:rsidRDefault="0067537D" w:rsidP="00745391">
      <w:pPr>
        <w:rPr>
          <w:rFonts w:ascii="Cambria" w:eastAsia="Arial Unicode MS" w:hAnsi="Cambria" w:cs="Arial Unicode MS"/>
          <w:b/>
          <w:sz w:val="24"/>
          <w:szCs w:val="24"/>
        </w:rPr>
      </w:pPr>
      <w:r w:rsidRPr="00FC1607">
        <w:rPr>
          <w:rFonts w:ascii="Cambria" w:eastAsia="Arial Unicode MS" w:hAnsi="Cambria" w:cs="Arial Unicode MS"/>
          <w:b/>
          <w:sz w:val="24"/>
          <w:szCs w:val="24"/>
        </w:rPr>
        <w:t>Customer Service &amp; Order Management Representative</w:t>
      </w:r>
      <w:r w:rsidR="00FC1607">
        <w:rPr>
          <w:rFonts w:ascii="Cambria" w:eastAsia="Arial Unicode MS" w:hAnsi="Cambria" w:cs="Arial Unicode MS"/>
          <w:b/>
          <w:sz w:val="24"/>
          <w:szCs w:val="24"/>
        </w:rPr>
        <w:t xml:space="preserve">          </w:t>
      </w:r>
      <w:r w:rsidR="00FC1607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    </w:t>
      </w:r>
      <w:r w:rsidR="0074539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May</w:t>
      </w:r>
      <w:r w:rsidR="0074539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2011</w:t>
      </w:r>
      <w:r w:rsidR="0074539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–</w:t>
      </w:r>
      <w:r w:rsidR="0074539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Sept 2015</w:t>
      </w:r>
      <w:r w:rsidR="0074539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     </w:t>
      </w:r>
    </w:p>
    <w:p w:rsidR="00D4467B" w:rsidRDefault="00D4467B" w:rsidP="00745391">
      <w:pPr>
        <w:pStyle w:val="ListParagraph"/>
        <w:numPr>
          <w:ilvl w:val="0"/>
          <w:numId w:val="16"/>
        </w:numPr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Managed </w:t>
      </w:r>
      <w:r w:rsidR="002F03B5">
        <w:rPr>
          <w:rFonts w:ascii="Cambria" w:eastAsia="Arial Unicode MS" w:hAnsi="Cambria" w:cs="Arial Unicode MS"/>
          <w:sz w:val="22"/>
          <w:szCs w:val="22"/>
        </w:rPr>
        <w:t>strategic Juniper accounts in the Central/East region</w:t>
      </w:r>
      <w:r w:rsidR="00FD1DB0" w:rsidRPr="00DA51D1">
        <w:rPr>
          <w:rFonts w:ascii="Cambria" w:eastAsia="Arial Unicode MS" w:hAnsi="Cambria" w:cs="Arial Unicode MS"/>
          <w:sz w:val="22"/>
          <w:szCs w:val="22"/>
        </w:rPr>
        <w:t>.</w:t>
      </w:r>
    </w:p>
    <w:p w:rsidR="003A072E" w:rsidRPr="000168AF" w:rsidRDefault="000168AF" w:rsidP="000168AF">
      <w:pPr>
        <w:numPr>
          <w:ilvl w:val="0"/>
          <w:numId w:val="16"/>
        </w:numPr>
        <w:spacing w:after="20"/>
        <w:jc w:val="both"/>
        <w:rPr>
          <w:bCs/>
          <w:sz w:val="22"/>
          <w:szCs w:val="21"/>
        </w:rPr>
      </w:pPr>
      <w:r>
        <w:rPr>
          <w:sz w:val="22"/>
          <w:szCs w:val="21"/>
        </w:rPr>
        <w:t>Identified and qualified new Juniper partner prospects with high growth potential and managed the recruitment and business development process.</w:t>
      </w:r>
    </w:p>
    <w:p w:rsidR="004E014A" w:rsidRDefault="003A072E" w:rsidP="00745391">
      <w:pPr>
        <w:pStyle w:val="ListParagraph"/>
        <w:numPr>
          <w:ilvl w:val="0"/>
          <w:numId w:val="16"/>
        </w:numPr>
        <w:rPr>
          <w:rFonts w:ascii="Cambria" w:eastAsia="Arial Unicode MS" w:hAnsi="Cambria" w:cs="Arial Unicode MS"/>
          <w:sz w:val="22"/>
          <w:szCs w:val="22"/>
        </w:rPr>
      </w:pPr>
      <w:r>
        <w:rPr>
          <w:rFonts w:ascii="Cambria" w:eastAsia="Arial Unicode MS" w:hAnsi="Cambria" w:cs="Arial Unicode MS"/>
          <w:sz w:val="22"/>
          <w:szCs w:val="22"/>
        </w:rPr>
        <w:t>Responsible for $</w:t>
      </w:r>
      <w:r w:rsidR="004E014A" w:rsidRPr="00DA51D1">
        <w:rPr>
          <w:rFonts w:ascii="Cambria" w:eastAsia="Arial Unicode MS" w:hAnsi="Cambria" w:cs="Arial Unicode MS"/>
          <w:sz w:val="22"/>
          <w:szCs w:val="22"/>
        </w:rPr>
        <w:t>4</w:t>
      </w:r>
      <w:r>
        <w:rPr>
          <w:rFonts w:ascii="Cambria" w:eastAsia="Arial Unicode MS" w:hAnsi="Cambria" w:cs="Arial Unicode MS"/>
          <w:sz w:val="22"/>
          <w:szCs w:val="22"/>
        </w:rPr>
        <w:t>0</w:t>
      </w:r>
      <w:r w:rsidR="004E014A" w:rsidRPr="00DA51D1">
        <w:rPr>
          <w:rFonts w:ascii="Cambria" w:eastAsia="Arial Unicode MS" w:hAnsi="Cambria" w:cs="Arial Unicode MS"/>
          <w:sz w:val="22"/>
          <w:szCs w:val="22"/>
        </w:rPr>
        <w:t xml:space="preserve"> Million in annual revenue</w:t>
      </w:r>
      <w:r w:rsidR="00FD1DB0" w:rsidRPr="00DA51D1">
        <w:rPr>
          <w:rFonts w:ascii="Cambria" w:eastAsia="Arial Unicode MS" w:hAnsi="Cambria" w:cs="Arial Unicode MS"/>
          <w:sz w:val="22"/>
          <w:szCs w:val="22"/>
        </w:rPr>
        <w:t>.</w:t>
      </w:r>
    </w:p>
    <w:p w:rsidR="000168AF" w:rsidRDefault="000168AF" w:rsidP="00745391">
      <w:pPr>
        <w:pStyle w:val="ListParagraph"/>
        <w:numPr>
          <w:ilvl w:val="0"/>
          <w:numId w:val="16"/>
        </w:numPr>
        <w:rPr>
          <w:rFonts w:ascii="Cambria" w:eastAsia="Arial Unicode MS" w:hAnsi="Cambria" w:cs="Arial Unicode MS"/>
          <w:sz w:val="22"/>
          <w:szCs w:val="22"/>
        </w:rPr>
      </w:pPr>
      <w:r>
        <w:rPr>
          <w:rFonts w:ascii="Cambria" w:eastAsia="Arial Unicode MS" w:hAnsi="Cambria" w:cs="Arial Unicode MS"/>
          <w:sz w:val="22"/>
          <w:szCs w:val="22"/>
        </w:rPr>
        <w:t>Average 15% sales growth year over year.</w:t>
      </w:r>
    </w:p>
    <w:p w:rsidR="003A072E" w:rsidRPr="00DA51D1" w:rsidRDefault="003A072E" w:rsidP="00745391">
      <w:pPr>
        <w:pStyle w:val="ListParagraph"/>
        <w:numPr>
          <w:ilvl w:val="0"/>
          <w:numId w:val="16"/>
        </w:numPr>
        <w:rPr>
          <w:rFonts w:ascii="Cambria" w:eastAsia="Arial Unicode MS" w:hAnsi="Cambria" w:cs="Arial Unicode MS"/>
          <w:sz w:val="22"/>
          <w:szCs w:val="22"/>
        </w:rPr>
      </w:pPr>
      <w:r>
        <w:rPr>
          <w:rFonts w:ascii="Cambria" w:eastAsia="Arial Unicode MS" w:hAnsi="Cambria" w:cs="Arial Unicode MS"/>
          <w:sz w:val="22"/>
          <w:szCs w:val="22"/>
        </w:rPr>
        <w:t>Supported both inside &amp; outside sales reps by keeping their accounts in line with day to day activity.</w:t>
      </w:r>
    </w:p>
    <w:p w:rsidR="00823BA9" w:rsidRPr="00823BA9" w:rsidRDefault="007D238E" w:rsidP="007D238E">
      <w:pPr>
        <w:numPr>
          <w:ilvl w:val="0"/>
          <w:numId w:val="16"/>
        </w:numPr>
        <w:spacing w:after="20"/>
        <w:jc w:val="both"/>
        <w:rPr>
          <w:bCs/>
          <w:sz w:val="22"/>
          <w:szCs w:val="21"/>
        </w:rPr>
      </w:pPr>
      <w:r>
        <w:rPr>
          <w:sz w:val="22"/>
          <w:szCs w:val="21"/>
        </w:rPr>
        <w:t xml:space="preserve">Prepared and presented quote proposals, negotiated pricing and </w:t>
      </w:r>
      <w:r w:rsidR="00823BA9">
        <w:rPr>
          <w:sz w:val="22"/>
          <w:szCs w:val="21"/>
        </w:rPr>
        <w:t>processed orders.</w:t>
      </w:r>
    </w:p>
    <w:p w:rsidR="003A072E" w:rsidRPr="003A072E" w:rsidRDefault="007D238E" w:rsidP="007D238E">
      <w:pPr>
        <w:numPr>
          <w:ilvl w:val="0"/>
          <w:numId w:val="16"/>
        </w:numPr>
        <w:spacing w:after="20"/>
        <w:jc w:val="both"/>
        <w:rPr>
          <w:rFonts w:ascii="Cambria" w:hAnsi="Cambria"/>
          <w:bCs/>
          <w:sz w:val="22"/>
          <w:szCs w:val="22"/>
        </w:rPr>
      </w:pPr>
      <w:r w:rsidRPr="007D238E">
        <w:rPr>
          <w:rFonts w:ascii="Cambria" w:eastAsia="Arial Unicode MS" w:hAnsi="Cambria" w:cs="Arial Unicode MS"/>
          <w:sz w:val="22"/>
          <w:szCs w:val="22"/>
        </w:rPr>
        <w:t>Provided exceptional customer service</w:t>
      </w:r>
      <w:r w:rsidR="003A072E">
        <w:rPr>
          <w:rFonts w:ascii="Cambria" w:eastAsia="Arial Unicode MS" w:hAnsi="Cambria" w:cs="Arial Unicode MS"/>
          <w:sz w:val="22"/>
          <w:szCs w:val="22"/>
        </w:rPr>
        <w:t xml:space="preserve"> to both inside &amp; outside sales reps, reseller partners and vendor contacts.</w:t>
      </w:r>
    </w:p>
    <w:p w:rsidR="007D238E" w:rsidRPr="007D238E" w:rsidRDefault="003A072E" w:rsidP="007D238E">
      <w:pPr>
        <w:numPr>
          <w:ilvl w:val="0"/>
          <w:numId w:val="16"/>
        </w:numPr>
        <w:spacing w:after="2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eastAsia="Arial Unicode MS" w:hAnsi="Cambria" w:cs="Arial Unicode MS"/>
          <w:sz w:val="22"/>
          <w:szCs w:val="22"/>
        </w:rPr>
        <w:t>Focused</w:t>
      </w:r>
      <w:r w:rsidR="007D238E" w:rsidRPr="007D238E">
        <w:rPr>
          <w:rFonts w:ascii="Cambria" w:eastAsia="Arial Unicode MS" w:hAnsi="Cambria" w:cs="Arial Unicode MS"/>
          <w:sz w:val="22"/>
          <w:szCs w:val="22"/>
        </w:rPr>
        <w:t xml:space="preserve"> on long-term relationships while maintaining a large diverse customer base</w:t>
      </w:r>
    </w:p>
    <w:p w:rsidR="00B12487" w:rsidRDefault="00B12487" w:rsidP="00B12487">
      <w:pPr>
        <w:tabs>
          <w:tab w:val="left" w:pos="360"/>
        </w:tabs>
        <w:rPr>
          <w:rFonts w:ascii="Cambria" w:eastAsia="Arial Unicode MS" w:hAnsi="Cambria" w:cs="Arial Unicode MS"/>
          <w:sz w:val="22"/>
          <w:szCs w:val="22"/>
        </w:rPr>
      </w:pPr>
    </w:p>
    <w:p w:rsidR="007D238E" w:rsidRPr="00DA51D1" w:rsidRDefault="007D238E" w:rsidP="00B12487">
      <w:pPr>
        <w:tabs>
          <w:tab w:val="left" w:pos="360"/>
        </w:tabs>
        <w:rPr>
          <w:rFonts w:ascii="Cambria" w:eastAsia="Arial Unicode MS" w:hAnsi="Cambria" w:cs="Arial Unicode MS"/>
          <w:sz w:val="22"/>
          <w:szCs w:val="22"/>
        </w:rPr>
      </w:pPr>
    </w:p>
    <w:p w:rsidR="009324BF" w:rsidRPr="00FC1607" w:rsidRDefault="009324BF" w:rsidP="00B12487">
      <w:pPr>
        <w:tabs>
          <w:tab w:val="left" w:pos="360"/>
        </w:tabs>
        <w:rPr>
          <w:rFonts w:ascii="Cambria" w:eastAsia="Arial Unicode MS" w:hAnsi="Cambria" w:cs="Arial Unicode MS"/>
          <w:b/>
          <w:sz w:val="28"/>
          <w:szCs w:val="28"/>
        </w:rPr>
      </w:pPr>
      <w:r w:rsidRPr="00FC1607">
        <w:rPr>
          <w:rFonts w:ascii="Cambria" w:eastAsia="Arial Unicode MS" w:hAnsi="Cambria" w:cs="Arial Unicode MS"/>
          <w:b/>
          <w:sz w:val="28"/>
          <w:szCs w:val="28"/>
        </w:rPr>
        <w:t>Tech Data     Clearwater, Florida</w:t>
      </w:r>
    </w:p>
    <w:p w:rsidR="00FC1607" w:rsidRPr="00DA51D1" w:rsidRDefault="00FC1607" w:rsidP="00B12487">
      <w:pPr>
        <w:tabs>
          <w:tab w:val="left" w:pos="360"/>
        </w:tabs>
        <w:rPr>
          <w:rFonts w:ascii="Cambria" w:eastAsia="Arial Unicode MS" w:hAnsi="Cambria" w:cs="Arial Unicode MS"/>
          <w:b/>
          <w:sz w:val="22"/>
          <w:szCs w:val="22"/>
        </w:rPr>
      </w:pPr>
    </w:p>
    <w:p w:rsidR="00B12487" w:rsidRPr="00FC1607" w:rsidRDefault="009324BF" w:rsidP="00B12487">
      <w:pPr>
        <w:tabs>
          <w:tab w:val="left" w:pos="360"/>
        </w:tabs>
        <w:jc w:val="both"/>
        <w:rPr>
          <w:rFonts w:ascii="Cambria" w:eastAsia="Arial Unicode MS" w:hAnsi="Cambria" w:cs="Arial Unicode MS"/>
          <w:sz w:val="24"/>
          <w:szCs w:val="24"/>
        </w:rPr>
      </w:pPr>
      <w:r w:rsidRPr="00FC1607">
        <w:rPr>
          <w:rFonts w:ascii="Cambria" w:eastAsia="Arial Unicode MS" w:hAnsi="Cambria" w:cs="Arial Unicode MS"/>
          <w:b/>
          <w:sz w:val="24"/>
          <w:szCs w:val="24"/>
        </w:rPr>
        <w:t>Hardware Vendor Product Representative</w:t>
      </w:r>
      <w:r w:rsidR="008E7201">
        <w:rPr>
          <w:rFonts w:ascii="Cambria" w:eastAsia="Arial Unicode MS" w:hAnsi="Cambria" w:cs="Arial Unicode MS"/>
          <w:b/>
          <w:sz w:val="24"/>
          <w:szCs w:val="24"/>
        </w:rPr>
        <w:t>-</w:t>
      </w:r>
      <w:r w:rsidR="008E7201" w:rsidRPr="008E7201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="008E7201">
        <w:rPr>
          <w:rFonts w:ascii="Cambria" w:eastAsia="Arial Unicode MS" w:hAnsi="Cambria" w:cs="Arial Unicode MS"/>
          <w:b/>
          <w:sz w:val="24"/>
          <w:szCs w:val="24"/>
        </w:rPr>
        <w:t xml:space="preserve">Cisco Systems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ab/>
      </w:r>
      <w:r w:rsidR="00FC1607">
        <w:rPr>
          <w:rFonts w:ascii="Cambria" w:eastAsia="Arial Unicode MS" w:hAnsi="Cambria" w:cs="Arial Unicode MS"/>
          <w:sz w:val="24"/>
          <w:szCs w:val="24"/>
        </w:rPr>
        <w:t xml:space="preserve"> </w:t>
      </w:r>
      <w:r w:rsidR="00FC1607" w:rsidRPr="00FC1607">
        <w:rPr>
          <w:rFonts w:ascii="Cambria" w:eastAsia="Arial Unicode MS" w:hAnsi="Cambria" w:cs="Arial Unicode MS"/>
          <w:sz w:val="24"/>
          <w:szCs w:val="24"/>
        </w:rPr>
        <w:t xml:space="preserve">        </w:t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 xml:space="preserve"> </w:t>
      </w:r>
      <w:r w:rsidR="003703A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Sept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2</w:t>
      </w:r>
      <w:r w:rsidR="003703A1" w:rsidRPr="00FC1607">
        <w:rPr>
          <w:rFonts w:ascii="Cambria" w:eastAsia="Arial Unicode MS" w:hAnsi="Cambria" w:cs="Arial Unicode MS"/>
          <w:b/>
          <w:sz w:val="24"/>
          <w:szCs w:val="24"/>
        </w:rPr>
        <w:t>008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–May 2</w:t>
      </w:r>
      <w:r w:rsidR="00745391" w:rsidRPr="00FC1607">
        <w:rPr>
          <w:rFonts w:ascii="Cambria" w:eastAsia="Arial Unicode MS" w:hAnsi="Cambria" w:cs="Arial Unicode MS"/>
          <w:b/>
          <w:sz w:val="24"/>
          <w:szCs w:val="24"/>
        </w:rPr>
        <w:t>01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1</w:t>
      </w:r>
    </w:p>
    <w:p w:rsidR="00B12487" w:rsidRPr="00DA51D1" w:rsidRDefault="00B12487" w:rsidP="00B12487">
      <w:pPr>
        <w:numPr>
          <w:ilvl w:val="0"/>
          <w:numId w:val="10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Effectively developed and managed </w:t>
      </w:r>
      <w:r w:rsidR="00630F9B" w:rsidRPr="00DA51D1">
        <w:rPr>
          <w:rFonts w:ascii="Cambria" w:eastAsia="Arial Unicode MS" w:hAnsi="Cambria" w:cs="Arial Unicode MS"/>
          <w:sz w:val="22"/>
          <w:szCs w:val="22"/>
        </w:rPr>
        <w:t xml:space="preserve">Cisco accounts by uncovering new business opportunities within </w:t>
      </w:r>
      <w:r w:rsidR="007C5D14" w:rsidRPr="00DA51D1">
        <w:rPr>
          <w:rFonts w:ascii="Cambria" w:eastAsia="Arial Unicode MS" w:hAnsi="Cambria" w:cs="Arial Unicode MS"/>
          <w:sz w:val="22"/>
          <w:szCs w:val="22"/>
        </w:rPr>
        <w:t>small/</w:t>
      </w:r>
      <w:r w:rsidR="00630F9B" w:rsidRPr="00DA51D1">
        <w:rPr>
          <w:rFonts w:ascii="Cambria" w:eastAsia="Arial Unicode MS" w:hAnsi="Cambria" w:cs="Arial Unicode MS"/>
          <w:sz w:val="22"/>
          <w:szCs w:val="22"/>
        </w:rPr>
        <w:t>mid-tier business partners.</w:t>
      </w:r>
    </w:p>
    <w:p w:rsidR="00B12487" w:rsidRPr="00DA51D1" w:rsidRDefault="00B12487" w:rsidP="00B12487">
      <w:pPr>
        <w:numPr>
          <w:ilvl w:val="0"/>
          <w:numId w:val="10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Delivered innovative </w:t>
      </w:r>
      <w:r w:rsidR="007C5D14" w:rsidRPr="00DA51D1">
        <w:rPr>
          <w:rFonts w:ascii="Cambria" w:eastAsia="Arial Unicode MS" w:hAnsi="Cambria" w:cs="Arial Unicode MS"/>
          <w:sz w:val="22"/>
          <w:szCs w:val="22"/>
        </w:rPr>
        <w:t>sales support</w:t>
      </w:r>
      <w:r w:rsidRPr="00DA51D1">
        <w:rPr>
          <w:rFonts w:ascii="Cambria" w:eastAsia="Arial Unicode MS" w:hAnsi="Cambria" w:cs="Arial Unicode MS"/>
          <w:sz w:val="22"/>
          <w:szCs w:val="22"/>
        </w:rPr>
        <w:t xml:space="preserve"> resulting i</w:t>
      </w:r>
      <w:r w:rsidR="007C5D14" w:rsidRPr="00DA51D1">
        <w:rPr>
          <w:rFonts w:ascii="Cambria" w:eastAsia="Arial Unicode MS" w:hAnsi="Cambria" w:cs="Arial Unicode MS"/>
          <w:sz w:val="22"/>
          <w:szCs w:val="22"/>
        </w:rPr>
        <w:t>n highly successful year over year growth rates for the company</w:t>
      </w:r>
      <w:r w:rsidRPr="00DA51D1">
        <w:rPr>
          <w:rFonts w:ascii="Cambria" w:eastAsia="Arial Unicode MS" w:hAnsi="Cambria" w:cs="Arial Unicode MS"/>
          <w:sz w:val="22"/>
          <w:szCs w:val="22"/>
        </w:rPr>
        <w:t xml:space="preserve">. </w:t>
      </w:r>
    </w:p>
    <w:p w:rsidR="00B12487" w:rsidRPr="00DA51D1" w:rsidRDefault="00B12487" w:rsidP="00B12487">
      <w:pPr>
        <w:numPr>
          <w:ilvl w:val="0"/>
          <w:numId w:val="10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>Provided exceptional customer service, focusing on long-term relationships while maintaining a large diverse customer base.</w:t>
      </w:r>
    </w:p>
    <w:p w:rsidR="00B12487" w:rsidRPr="00DA51D1" w:rsidRDefault="00B12487" w:rsidP="00B12487">
      <w:pPr>
        <w:numPr>
          <w:ilvl w:val="0"/>
          <w:numId w:val="10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>Actively participated in</w:t>
      </w:r>
      <w:r w:rsidR="000168AF">
        <w:rPr>
          <w:rFonts w:ascii="Cambria" w:eastAsia="Arial Unicode MS" w:hAnsi="Cambria" w:cs="Arial Unicode MS"/>
          <w:sz w:val="22"/>
          <w:szCs w:val="22"/>
        </w:rPr>
        <w:t xml:space="preserve"> monthly sales trainings, sponsored floor days,</w:t>
      </w:r>
      <w:r w:rsidR="007C5D14" w:rsidRPr="00DA51D1">
        <w:rPr>
          <w:rFonts w:ascii="Cambria" w:eastAsia="Arial Unicode MS" w:hAnsi="Cambria" w:cs="Arial Unicode MS"/>
          <w:sz w:val="22"/>
          <w:szCs w:val="22"/>
        </w:rPr>
        <w:t xml:space="preserve"> roadshows</w:t>
      </w:r>
      <w:r w:rsidR="00773260" w:rsidRPr="00DA51D1">
        <w:rPr>
          <w:rFonts w:ascii="Cambria" w:eastAsia="Arial Unicode MS" w:hAnsi="Cambria" w:cs="Arial Unicode MS"/>
          <w:sz w:val="22"/>
          <w:szCs w:val="22"/>
        </w:rPr>
        <w:t xml:space="preserve"> and networking events.</w:t>
      </w:r>
    </w:p>
    <w:p w:rsidR="00773260" w:rsidRPr="00DA51D1" w:rsidRDefault="00773260" w:rsidP="00B12487">
      <w:pPr>
        <w:numPr>
          <w:ilvl w:val="0"/>
          <w:numId w:val="10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Successful track record in developing key relationships in the business community building on a customer focused sales strategy. </w:t>
      </w:r>
    </w:p>
    <w:p w:rsidR="00773260" w:rsidRPr="00DA51D1" w:rsidRDefault="00773260" w:rsidP="00B12487">
      <w:pPr>
        <w:numPr>
          <w:ilvl w:val="0"/>
          <w:numId w:val="10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Proven sales leader, in the small to medium sales environment. </w:t>
      </w:r>
      <w:r w:rsidR="0080684F" w:rsidRPr="00DA51D1">
        <w:rPr>
          <w:rFonts w:ascii="Cambria" w:eastAsia="Arial Unicode MS" w:hAnsi="Cambria" w:cs="Arial Unicode MS"/>
          <w:sz w:val="22"/>
          <w:szCs w:val="22"/>
        </w:rPr>
        <w:t>Always achieved 100% of quota with limited account base.</w:t>
      </w:r>
    </w:p>
    <w:p w:rsidR="00773260" w:rsidRPr="0080684F" w:rsidRDefault="00773260" w:rsidP="00773260">
      <w:pPr>
        <w:ind w:left="360"/>
        <w:jc w:val="both"/>
        <w:rPr>
          <w:rFonts w:ascii="Arial Unicode MS" w:eastAsia="Arial Unicode MS" w:hAnsi="Arial Unicode MS" w:cs="Arial Unicode MS"/>
          <w:sz w:val="22"/>
        </w:rPr>
      </w:pPr>
    </w:p>
    <w:p w:rsidR="003703A1" w:rsidRPr="00FC1607" w:rsidRDefault="003703A1" w:rsidP="003703A1">
      <w:pPr>
        <w:tabs>
          <w:tab w:val="left" w:pos="360"/>
        </w:tabs>
        <w:jc w:val="both"/>
        <w:rPr>
          <w:rFonts w:ascii="Cambria" w:eastAsia="Arial Unicode MS" w:hAnsi="Cambria" w:cs="Arial Unicode MS"/>
          <w:sz w:val="24"/>
          <w:szCs w:val="24"/>
        </w:rPr>
      </w:pPr>
      <w:proofErr w:type="spellStart"/>
      <w:r w:rsidRPr="00FC1607">
        <w:rPr>
          <w:rFonts w:ascii="Cambria" w:eastAsia="Arial Unicode MS" w:hAnsi="Cambria" w:cs="Arial Unicode MS"/>
          <w:b/>
          <w:sz w:val="24"/>
          <w:szCs w:val="24"/>
        </w:rPr>
        <w:t>Smartnet</w:t>
      </w:r>
      <w:proofErr w:type="spellEnd"/>
      <w:r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Vendor Product Representative</w:t>
      </w:r>
      <w:r w:rsidR="008E7201">
        <w:rPr>
          <w:rFonts w:ascii="Cambria" w:eastAsia="Arial Unicode MS" w:hAnsi="Cambria" w:cs="Arial Unicode MS"/>
          <w:b/>
          <w:sz w:val="24"/>
          <w:szCs w:val="24"/>
        </w:rPr>
        <w:t xml:space="preserve"> - Cisco Systems </w:t>
      </w:r>
      <w:bookmarkStart w:id="0" w:name="_GoBack"/>
      <w:bookmarkEnd w:id="0"/>
      <w:r w:rsidRPr="00FC1607">
        <w:rPr>
          <w:rFonts w:ascii="Cambria" w:eastAsia="Arial Unicode MS" w:hAnsi="Cambria" w:cs="Arial Unicode MS"/>
          <w:b/>
          <w:sz w:val="24"/>
          <w:szCs w:val="24"/>
        </w:rPr>
        <w:tab/>
      </w:r>
      <w:r w:rsidR="00FC1607">
        <w:rPr>
          <w:rFonts w:ascii="Cambria" w:eastAsia="Arial Unicode MS" w:hAnsi="Cambria" w:cs="Arial Unicode MS"/>
          <w:sz w:val="24"/>
          <w:szCs w:val="24"/>
        </w:rPr>
        <w:t xml:space="preserve">         </w:t>
      </w:r>
      <w:r w:rsidRPr="00FC1607">
        <w:rPr>
          <w:rFonts w:ascii="Cambria" w:eastAsia="Arial Unicode MS" w:hAnsi="Cambria" w:cs="Arial Unicode MS"/>
          <w:sz w:val="24"/>
          <w:szCs w:val="24"/>
        </w:rPr>
        <w:t xml:space="preserve"> 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Dec 2004 –Aug 2008</w:t>
      </w:r>
    </w:p>
    <w:p w:rsidR="00B12487" w:rsidRPr="00DA51D1" w:rsidRDefault="003703A1" w:rsidP="00B12487">
      <w:pPr>
        <w:numPr>
          <w:ilvl w:val="0"/>
          <w:numId w:val="9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Managed and maintained Cisco </w:t>
      </w:r>
      <w:proofErr w:type="spellStart"/>
      <w:r w:rsidRPr="00DA51D1">
        <w:rPr>
          <w:rFonts w:ascii="Cambria" w:eastAsia="Arial Unicode MS" w:hAnsi="Cambria" w:cs="Arial Unicode MS"/>
          <w:sz w:val="22"/>
          <w:szCs w:val="22"/>
        </w:rPr>
        <w:t>Smartnet</w:t>
      </w:r>
      <w:proofErr w:type="spellEnd"/>
      <w:r w:rsidRPr="00DA51D1">
        <w:rPr>
          <w:rFonts w:ascii="Cambria" w:eastAsia="Arial Unicode MS" w:hAnsi="Cambria" w:cs="Arial Unicode MS"/>
          <w:sz w:val="22"/>
          <w:szCs w:val="22"/>
        </w:rPr>
        <w:t xml:space="preserve"> renewals for all accounts at Tech Data.</w:t>
      </w:r>
    </w:p>
    <w:p w:rsidR="003703A1" w:rsidRPr="00DA51D1" w:rsidRDefault="000217AC" w:rsidP="00B12487">
      <w:pPr>
        <w:numPr>
          <w:ilvl w:val="0"/>
          <w:numId w:val="9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>Educated</w:t>
      </w:r>
      <w:r w:rsidR="003703A1" w:rsidRPr="00DA51D1">
        <w:rPr>
          <w:rFonts w:ascii="Cambria" w:eastAsia="Arial Unicode MS" w:hAnsi="Cambria" w:cs="Arial Unicode MS"/>
          <w:sz w:val="22"/>
          <w:szCs w:val="22"/>
        </w:rPr>
        <w:t xml:space="preserve"> sales associates and customers on how to use </w:t>
      </w:r>
      <w:r w:rsidR="008A38F7" w:rsidRPr="00DA51D1">
        <w:rPr>
          <w:rFonts w:ascii="Cambria" w:eastAsia="Arial Unicode MS" w:hAnsi="Cambria" w:cs="Arial Unicode MS"/>
          <w:sz w:val="22"/>
          <w:szCs w:val="22"/>
        </w:rPr>
        <w:t>online</w:t>
      </w:r>
      <w:r w:rsidR="003703A1" w:rsidRPr="00DA51D1">
        <w:rPr>
          <w:rFonts w:ascii="Cambria" w:eastAsia="Arial Unicode MS" w:hAnsi="Cambria" w:cs="Arial Unicode MS"/>
          <w:sz w:val="22"/>
          <w:szCs w:val="22"/>
        </w:rPr>
        <w:t xml:space="preserve"> Cisco </w:t>
      </w:r>
      <w:r w:rsidR="008A38F7" w:rsidRPr="00DA51D1">
        <w:rPr>
          <w:rFonts w:ascii="Cambria" w:eastAsia="Arial Unicode MS" w:hAnsi="Cambria" w:cs="Arial Unicode MS"/>
          <w:sz w:val="22"/>
          <w:szCs w:val="22"/>
        </w:rPr>
        <w:t xml:space="preserve">renewal </w:t>
      </w:r>
      <w:r w:rsidR="003703A1" w:rsidRPr="00DA51D1">
        <w:rPr>
          <w:rFonts w:ascii="Cambria" w:eastAsia="Arial Unicode MS" w:hAnsi="Cambria" w:cs="Arial Unicode MS"/>
          <w:sz w:val="22"/>
          <w:szCs w:val="22"/>
        </w:rPr>
        <w:t>tools.</w:t>
      </w:r>
    </w:p>
    <w:p w:rsidR="00B12487" w:rsidRDefault="00B12487" w:rsidP="00B12487">
      <w:pPr>
        <w:numPr>
          <w:ilvl w:val="0"/>
          <w:numId w:val="9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 xml:space="preserve">Directly responsible for </w:t>
      </w:r>
      <w:r w:rsidR="003703A1" w:rsidRPr="00DA51D1">
        <w:rPr>
          <w:rFonts w:ascii="Cambria" w:eastAsia="Arial Unicode MS" w:hAnsi="Cambria" w:cs="Arial Unicode MS"/>
          <w:sz w:val="22"/>
          <w:szCs w:val="22"/>
        </w:rPr>
        <w:t xml:space="preserve">the growth in </w:t>
      </w:r>
      <w:proofErr w:type="spellStart"/>
      <w:r w:rsidR="003703A1" w:rsidRPr="00DA51D1">
        <w:rPr>
          <w:rFonts w:ascii="Cambria" w:eastAsia="Arial Unicode MS" w:hAnsi="Cambria" w:cs="Arial Unicode MS"/>
          <w:sz w:val="22"/>
          <w:szCs w:val="22"/>
        </w:rPr>
        <w:t>Smartnet</w:t>
      </w:r>
      <w:proofErr w:type="spellEnd"/>
      <w:r w:rsidR="003703A1" w:rsidRPr="00DA51D1">
        <w:rPr>
          <w:rFonts w:ascii="Cambria" w:eastAsia="Arial Unicode MS" w:hAnsi="Cambria" w:cs="Arial Unicode MS"/>
          <w:sz w:val="22"/>
          <w:szCs w:val="22"/>
        </w:rPr>
        <w:t xml:space="preserve"> renewal business</w:t>
      </w:r>
      <w:r w:rsidRPr="00DA51D1">
        <w:rPr>
          <w:rFonts w:ascii="Cambria" w:eastAsia="Arial Unicode MS" w:hAnsi="Cambria" w:cs="Arial Unicode MS"/>
          <w:sz w:val="22"/>
          <w:szCs w:val="22"/>
        </w:rPr>
        <w:t>.</w:t>
      </w:r>
    </w:p>
    <w:p w:rsidR="00DA51D1" w:rsidRPr="00DA51D1" w:rsidRDefault="00DA51D1" w:rsidP="00DA51D1">
      <w:pPr>
        <w:ind w:left="360"/>
        <w:jc w:val="both"/>
        <w:rPr>
          <w:rFonts w:ascii="Cambria" w:eastAsia="Arial Unicode MS" w:hAnsi="Cambria" w:cs="Arial Unicode MS"/>
          <w:sz w:val="22"/>
          <w:szCs w:val="22"/>
        </w:rPr>
      </w:pPr>
    </w:p>
    <w:p w:rsidR="0084015B" w:rsidRDefault="0084015B" w:rsidP="003703A1">
      <w:pPr>
        <w:tabs>
          <w:tab w:val="left" w:pos="360"/>
        </w:tabs>
        <w:ind w:left="720" w:hanging="720"/>
        <w:jc w:val="both"/>
        <w:rPr>
          <w:rFonts w:ascii="Cambria" w:eastAsia="Arial Unicode MS" w:hAnsi="Cambria" w:cs="Arial Unicode MS"/>
          <w:b/>
          <w:sz w:val="24"/>
          <w:szCs w:val="24"/>
        </w:rPr>
      </w:pPr>
    </w:p>
    <w:p w:rsidR="0084015B" w:rsidRDefault="0084015B" w:rsidP="003703A1">
      <w:pPr>
        <w:tabs>
          <w:tab w:val="left" w:pos="360"/>
        </w:tabs>
        <w:ind w:left="720" w:hanging="720"/>
        <w:jc w:val="both"/>
        <w:rPr>
          <w:rFonts w:ascii="Cambria" w:eastAsia="Arial Unicode MS" w:hAnsi="Cambria" w:cs="Arial Unicode MS"/>
          <w:b/>
          <w:sz w:val="24"/>
          <w:szCs w:val="24"/>
        </w:rPr>
      </w:pPr>
    </w:p>
    <w:p w:rsidR="0084015B" w:rsidRDefault="0084015B" w:rsidP="003703A1">
      <w:pPr>
        <w:tabs>
          <w:tab w:val="left" w:pos="360"/>
        </w:tabs>
        <w:ind w:left="720" w:hanging="720"/>
        <w:jc w:val="both"/>
        <w:rPr>
          <w:rFonts w:ascii="Cambria" w:eastAsia="Arial Unicode MS" w:hAnsi="Cambria" w:cs="Arial Unicode MS"/>
          <w:b/>
          <w:sz w:val="24"/>
          <w:szCs w:val="24"/>
        </w:rPr>
      </w:pPr>
    </w:p>
    <w:p w:rsidR="00B12487" w:rsidRPr="00FC1607" w:rsidRDefault="003703A1" w:rsidP="003703A1">
      <w:pPr>
        <w:tabs>
          <w:tab w:val="left" w:pos="360"/>
        </w:tabs>
        <w:ind w:left="720" w:hanging="720"/>
        <w:jc w:val="both"/>
        <w:rPr>
          <w:rFonts w:ascii="Cambria" w:eastAsia="Arial Unicode MS" w:hAnsi="Cambria" w:cs="Arial Unicode MS"/>
          <w:sz w:val="24"/>
          <w:szCs w:val="24"/>
        </w:rPr>
      </w:pPr>
      <w:r w:rsidRPr="00FC1607">
        <w:rPr>
          <w:rFonts w:ascii="Cambria" w:eastAsia="Arial Unicode MS" w:hAnsi="Cambria" w:cs="Arial Unicode MS"/>
          <w:b/>
          <w:sz w:val="24"/>
          <w:szCs w:val="24"/>
        </w:rPr>
        <w:t>Inside Territory</w:t>
      </w:r>
      <w:r w:rsidR="00B12487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Manager</w:t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  <w:t xml:space="preserve"> </w:t>
      </w:r>
      <w:r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DA51D1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FC1607">
        <w:rPr>
          <w:rFonts w:ascii="Cambria" w:eastAsia="Arial Unicode MS" w:hAnsi="Cambria" w:cs="Arial Unicode MS"/>
          <w:sz w:val="24"/>
          <w:szCs w:val="24"/>
        </w:rPr>
        <w:t xml:space="preserve">        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May</w:t>
      </w:r>
      <w:r w:rsidR="00B12487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Pr="00FC1607">
        <w:rPr>
          <w:rFonts w:ascii="Cambria" w:eastAsia="Arial Unicode MS" w:hAnsi="Cambria" w:cs="Arial Unicode MS"/>
          <w:b/>
          <w:sz w:val="24"/>
          <w:szCs w:val="24"/>
        </w:rPr>
        <w:t>2002 - Nov 2004</w:t>
      </w:r>
    </w:p>
    <w:p w:rsidR="00B12487" w:rsidRPr="00DA51D1" w:rsidRDefault="008E241A" w:rsidP="00B12487">
      <w:pPr>
        <w:numPr>
          <w:ilvl w:val="0"/>
          <w:numId w:val="5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hAnsi="Cambria"/>
          <w:bCs/>
          <w:sz w:val="22"/>
          <w:szCs w:val="22"/>
        </w:rPr>
        <w:t>Team Leader – managed group meetings, collaboration and communication; monitored team members'</w:t>
      </w:r>
      <w:r w:rsidRPr="00DA51D1">
        <w:rPr>
          <w:rFonts w:ascii="Cambria" w:hAnsi="Cambria"/>
          <w:bCs/>
          <w:color w:val="FF0000"/>
          <w:sz w:val="22"/>
          <w:szCs w:val="22"/>
        </w:rPr>
        <w:t xml:space="preserve"> </w:t>
      </w:r>
      <w:r w:rsidRPr="00DA51D1">
        <w:rPr>
          <w:rFonts w:ascii="Cambria" w:hAnsi="Cambria"/>
          <w:bCs/>
          <w:sz w:val="22"/>
          <w:szCs w:val="22"/>
        </w:rPr>
        <w:t>workloads and reprioritized/reassigned projects as necessary; provided mentoring and coaching</w:t>
      </w:r>
    </w:p>
    <w:p w:rsidR="00A279B5" w:rsidRPr="00DA51D1" w:rsidRDefault="00A279B5" w:rsidP="00B12487">
      <w:pPr>
        <w:numPr>
          <w:ilvl w:val="0"/>
          <w:numId w:val="5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hAnsi="Cambria"/>
          <w:sz w:val="22"/>
          <w:szCs w:val="22"/>
        </w:rPr>
        <w:t>Created reports, forecast and business plans to uncover new opportunities to secure territory growth, increase sales and profitability.</w:t>
      </w:r>
    </w:p>
    <w:p w:rsidR="00A119B5" w:rsidRDefault="00826DF3" w:rsidP="00DA51D1">
      <w:pPr>
        <w:numPr>
          <w:ilvl w:val="0"/>
          <w:numId w:val="5"/>
        </w:numPr>
        <w:spacing w:after="20"/>
        <w:jc w:val="both"/>
        <w:rPr>
          <w:rFonts w:ascii="Cambria" w:hAnsi="Cambria"/>
          <w:bCs/>
          <w:sz w:val="22"/>
          <w:szCs w:val="22"/>
        </w:rPr>
      </w:pPr>
      <w:r w:rsidRPr="00DA51D1">
        <w:rPr>
          <w:rFonts w:ascii="Cambria" w:hAnsi="Cambria"/>
          <w:bCs/>
          <w:sz w:val="22"/>
          <w:szCs w:val="22"/>
        </w:rPr>
        <w:t>Utilized campaigns</w:t>
      </w:r>
      <w:r w:rsidR="00DA51D1" w:rsidRPr="00DA51D1">
        <w:rPr>
          <w:rFonts w:ascii="Cambria" w:hAnsi="Cambria"/>
          <w:bCs/>
          <w:sz w:val="22"/>
          <w:szCs w:val="22"/>
        </w:rPr>
        <w:t>, sales drives, and Tech Data</w:t>
      </w:r>
      <w:r w:rsidRPr="00DA51D1">
        <w:rPr>
          <w:rFonts w:ascii="Cambria" w:hAnsi="Cambria"/>
          <w:bCs/>
          <w:sz w:val="22"/>
          <w:szCs w:val="22"/>
        </w:rPr>
        <w:t xml:space="preserve"> reseller</w:t>
      </w:r>
      <w:r w:rsidR="00DA51D1" w:rsidRPr="00DA51D1">
        <w:rPr>
          <w:rFonts w:ascii="Cambria" w:hAnsi="Cambria"/>
          <w:bCs/>
          <w:sz w:val="22"/>
          <w:szCs w:val="22"/>
        </w:rPr>
        <w:t xml:space="preserve"> events to drive additional</w:t>
      </w:r>
      <w:r w:rsidRPr="00DA51D1">
        <w:rPr>
          <w:rFonts w:ascii="Cambria" w:hAnsi="Cambria"/>
          <w:bCs/>
          <w:sz w:val="22"/>
          <w:szCs w:val="22"/>
        </w:rPr>
        <w:t xml:space="preserve"> revenue</w:t>
      </w:r>
    </w:p>
    <w:p w:rsidR="00DA51D1" w:rsidRPr="00DA51D1" w:rsidRDefault="00DA51D1" w:rsidP="00DA51D1">
      <w:pPr>
        <w:tabs>
          <w:tab w:val="left" w:pos="360"/>
        </w:tabs>
        <w:spacing w:after="20"/>
        <w:ind w:left="360"/>
        <w:jc w:val="both"/>
        <w:rPr>
          <w:rFonts w:ascii="Cambria" w:hAnsi="Cambria"/>
          <w:bCs/>
          <w:sz w:val="22"/>
          <w:szCs w:val="22"/>
        </w:rPr>
      </w:pPr>
    </w:p>
    <w:p w:rsidR="00B12487" w:rsidRPr="00FC1607" w:rsidRDefault="000217AC" w:rsidP="00B12487">
      <w:pPr>
        <w:tabs>
          <w:tab w:val="left" w:pos="360"/>
        </w:tabs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FC1607">
        <w:rPr>
          <w:rFonts w:ascii="Cambria" w:eastAsia="Arial Unicode MS" w:hAnsi="Cambria" w:cs="Arial Unicode MS"/>
          <w:b/>
          <w:sz w:val="24"/>
          <w:szCs w:val="24"/>
        </w:rPr>
        <w:t>Senior Sales Associate</w:t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</w:r>
      <w:r w:rsidR="00B12487" w:rsidRPr="00FC1607">
        <w:rPr>
          <w:rFonts w:ascii="Cambria" w:eastAsia="Arial Unicode MS" w:hAnsi="Cambria" w:cs="Arial Unicode MS"/>
          <w:sz w:val="24"/>
          <w:szCs w:val="24"/>
        </w:rPr>
        <w:tab/>
        <w:t xml:space="preserve">  </w:t>
      </w:r>
      <w:r w:rsidR="00FC1607">
        <w:rPr>
          <w:rFonts w:ascii="Cambria" w:eastAsia="Arial Unicode MS" w:hAnsi="Cambria" w:cs="Arial Unicode MS"/>
          <w:sz w:val="24"/>
          <w:szCs w:val="24"/>
        </w:rPr>
        <w:t xml:space="preserve"> </w:t>
      </w:r>
      <w:r w:rsidR="008E241A" w:rsidRPr="00FC1607">
        <w:rPr>
          <w:rFonts w:ascii="Cambria" w:eastAsia="Arial Unicode MS" w:hAnsi="Cambria" w:cs="Arial Unicode MS"/>
          <w:sz w:val="24"/>
          <w:szCs w:val="24"/>
        </w:rPr>
        <w:t xml:space="preserve">     </w:t>
      </w:r>
      <w:r w:rsidR="00FC1607">
        <w:rPr>
          <w:rFonts w:ascii="Cambria" w:eastAsia="Arial Unicode MS" w:hAnsi="Cambria" w:cs="Arial Unicode MS"/>
          <w:sz w:val="24"/>
          <w:szCs w:val="24"/>
        </w:rPr>
        <w:t xml:space="preserve">   </w:t>
      </w:r>
      <w:r w:rsidR="00DA51D1" w:rsidRPr="00FC1607">
        <w:rPr>
          <w:rFonts w:ascii="Cambria" w:eastAsia="Arial Unicode MS" w:hAnsi="Cambria" w:cs="Arial Unicode MS"/>
          <w:sz w:val="24"/>
          <w:szCs w:val="24"/>
        </w:rPr>
        <w:tab/>
        <w:t xml:space="preserve"> </w:t>
      </w:r>
      <w:r w:rsidR="00FC1607">
        <w:rPr>
          <w:rFonts w:ascii="Cambria" w:eastAsia="Arial Unicode MS" w:hAnsi="Cambria" w:cs="Arial Unicode MS"/>
          <w:sz w:val="24"/>
          <w:szCs w:val="24"/>
        </w:rPr>
        <w:t xml:space="preserve">  </w:t>
      </w:r>
      <w:r w:rsidR="00DA51D1" w:rsidRPr="00FC1607">
        <w:rPr>
          <w:rFonts w:ascii="Cambria" w:eastAsia="Arial Unicode MS" w:hAnsi="Cambria" w:cs="Arial Unicode MS"/>
          <w:sz w:val="24"/>
          <w:szCs w:val="24"/>
        </w:rPr>
        <w:t xml:space="preserve"> </w:t>
      </w:r>
      <w:r w:rsidR="008E241A" w:rsidRPr="00FC1607">
        <w:rPr>
          <w:rFonts w:ascii="Cambria" w:eastAsia="Arial Unicode MS" w:hAnsi="Cambria" w:cs="Arial Unicode MS"/>
          <w:b/>
          <w:sz w:val="24"/>
          <w:szCs w:val="24"/>
        </w:rPr>
        <w:t>March</w:t>
      </w:r>
      <w:r w:rsidR="00DA51D1" w:rsidRPr="00FC1607">
        <w:rPr>
          <w:rFonts w:ascii="Cambria" w:eastAsia="Arial Unicode MS" w:hAnsi="Cambria" w:cs="Arial Unicode MS"/>
          <w:b/>
          <w:sz w:val="24"/>
          <w:szCs w:val="24"/>
        </w:rPr>
        <w:t xml:space="preserve"> </w:t>
      </w:r>
      <w:r w:rsidR="008E241A" w:rsidRPr="00FC1607">
        <w:rPr>
          <w:rFonts w:ascii="Cambria" w:eastAsia="Arial Unicode MS" w:hAnsi="Cambria" w:cs="Arial Unicode MS"/>
          <w:b/>
          <w:sz w:val="24"/>
          <w:szCs w:val="24"/>
        </w:rPr>
        <w:t>1993 - April 2002</w:t>
      </w:r>
    </w:p>
    <w:p w:rsidR="00A119B5" w:rsidRPr="00DA51D1" w:rsidRDefault="00A119B5" w:rsidP="00A119B5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hAnsi="Cambria"/>
          <w:sz w:val="22"/>
          <w:szCs w:val="22"/>
        </w:rPr>
        <w:t>Manage internal customers through</w:t>
      </w:r>
      <w:r w:rsidRPr="00DA51D1">
        <w:rPr>
          <w:rFonts w:ascii="Cambria" w:eastAsia="Arial Unicode MS" w:hAnsi="Cambria" w:cs="Arial Unicode MS"/>
          <w:sz w:val="22"/>
          <w:szCs w:val="22"/>
        </w:rPr>
        <w:t xml:space="preserve"> inbound-outbound sales calls </w:t>
      </w:r>
    </w:p>
    <w:p w:rsidR="00826DF3" w:rsidRPr="00DA51D1" w:rsidRDefault="00826DF3" w:rsidP="00A119B5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>Assist team to meet and exceed set company sales goal.</w:t>
      </w:r>
    </w:p>
    <w:p w:rsidR="00826DF3" w:rsidRPr="00DA51D1" w:rsidRDefault="00826DF3" w:rsidP="00A119B5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>Attend vendor sponsored trainings to be more effective on suggestive selling.</w:t>
      </w:r>
    </w:p>
    <w:p w:rsidR="00826DF3" w:rsidRPr="00DA51D1" w:rsidRDefault="00826DF3" w:rsidP="00A119B5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Cambria" w:eastAsia="Arial Unicode MS" w:hAnsi="Cambria" w:cs="Arial Unicode MS"/>
          <w:sz w:val="22"/>
          <w:szCs w:val="22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>Negotiate pricing to secure business while still maintaining margins and profitability.</w:t>
      </w:r>
    </w:p>
    <w:p w:rsidR="000217AC" w:rsidRPr="00DA51D1" w:rsidRDefault="000217AC" w:rsidP="000217AC">
      <w:pPr>
        <w:tabs>
          <w:tab w:val="left" w:pos="360"/>
        </w:tabs>
        <w:ind w:left="360"/>
        <w:jc w:val="both"/>
        <w:rPr>
          <w:rFonts w:ascii="Cambria" w:eastAsia="Arial Unicode MS" w:hAnsi="Cambria" w:cs="Arial Unicode MS"/>
          <w:sz w:val="22"/>
          <w:szCs w:val="22"/>
        </w:rPr>
      </w:pPr>
    </w:p>
    <w:p w:rsidR="00B12487" w:rsidRPr="00FC1607" w:rsidRDefault="00B12487" w:rsidP="00B12487">
      <w:pPr>
        <w:pStyle w:val="Qualifications"/>
        <w:tabs>
          <w:tab w:val="left" w:pos="0"/>
          <w:tab w:val="center" w:pos="4860"/>
        </w:tabs>
        <w:jc w:val="left"/>
        <w:rPr>
          <w:rFonts w:ascii="Cambria" w:eastAsia="Arial Unicode MS" w:hAnsi="Cambria" w:cs="Arial Unicode MS"/>
          <w:smallCaps w:val="0"/>
        </w:rPr>
      </w:pPr>
      <w:r w:rsidRPr="00DA51D1">
        <w:rPr>
          <w:rFonts w:ascii="Cambria" w:eastAsia="Arial Unicode MS" w:hAnsi="Cambria" w:cs="Arial Unicode MS"/>
          <w:sz w:val="22"/>
          <w:szCs w:val="22"/>
        </w:rPr>
        <w:tab/>
      </w:r>
      <w:r w:rsidR="00826DF3" w:rsidRPr="00FC1607">
        <w:rPr>
          <w:rFonts w:ascii="Cambria" w:eastAsia="Arial Unicode MS" w:hAnsi="Cambria" w:cs="Arial Unicode MS"/>
        </w:rPr>
        <w:t>Education</w:t>
      </w:r>
    </w:p>
    <w:p w:rsidR="00DA51D1" w:rsidRPr="00DA51D1" w:rsidRDefault="00DA51D1" w:rsidP="00DA51D1">
      <w:pPr>
        <w:jc w:val="center"/>
        <w:rPr>
          <w:rFonts w:ascii="Cambria" w:hAnsi="Cambria"/>
          <w:sz w:val="22"/>
          <w:szCs w:val="22"/>
        </w:rPr>
      </w:pPr>
      <w:proofErr w:type="gramStart"/>
      <w:r w:rsidRPr="00DA51D1">
        <w:rPr>
          <w:rFonts w:ascii="Cambria" w:hAnsi="Cambria"/>
          <w:b/>
          <w:sz w:val="22"/>
          <w:szCs w:val="22"/>
        </w:rPr>
        <w:t>BA.</w:t>
      </w:r>
      <w:r w:rsidRPr="00DA51D1">
        <w:rPr>
          <w:rFonts w:ascii="Cambria" w:hAnsi="Cambria"/>
          <w:sz w:val="22"/>
          <w:szCs w:val="22"/>
        </w:rPr>
        <w:t>,</w:t>
      </w:r>
      <w:proofErr w:type="gramEnd"/>
      <w:r w:rsidRPr="00DA51D1">
        <w:rPr>
          <w:rFonts w:ascii="Cambria" w:hAnsi="Cambria"/>
          <w:sz w:val="22"/>
          <w:szCs w:val="22"/>
        </w:rPr>
        <w:t xml:space="preserve"> </w:t>
      </w:r>
      <w:r w:rsidR="00F047D7">
        <w:rPr>
          <w:rFonts w:ascii="Cambria" w:hAnsi="Cambria"/>
          <w:sz w:val="22"/>
          <w:szCs w:val="22"/>
        </w:rPr>
        <w:t>Journalism</w:t>
      </w:r>
      <w:r w:rsidRPr="00DA51D1">
        <w:rPr>
          <w:rFonts w:ascii="Cambria" w:hAnsi="Cambria"/>
          <w:sz w:val="22"/>
          <w:szCs w:val="22"/>
        </w:rPr>
        <w:t xml:space="preserve">  University of Central Florida, Orlando, FL</w:t>
      </w:r>
    </w:p>
    <w:p w:rsidR="00DA51D1" w:rsidRDefault="00DA51D1" w:rsidP="00DA51D1">
      <w:pPr>
        <w:jc w:val="center"/>
        <w:rPr>
          <w:sz w:val="22"/>
          <w:szCs w:val="21"/>
        </w:rPr>
      </w:pPr>
    </w:p>
    <w:p w:rsidR="00B12487" w:rsidRPr="0080684F" w:rsidRDefault="00B12487" w:rsidP="00B12487">
      <w:pPr>
        <w:jc w:val="center"/>
        <w:rPr>
          <w:rFonts w:ascii="Arial Unicode MS" w:eastAsia="Arial Unicode MS" w:hAnsi="Arial Unicode MS" w:cs="Arial Unicode MS"/>
          <w:sz w:val="22"/>
        </w:rPr>
      </w:pPr>
    </w:p>
    <w:sectPr w:rsidR="00B12487" w:rsidRPr="0080684F" w:rsidSect="00B12487">
      <w:pgSz w:w="12240" w:h="15840"/>
      <w:pgMar w:top="3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125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BA606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5D4A59"/>
    <w:multiLevelType w:val="hybridMultilevel"/>
    <w:tmpl w:val="D60C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4C72"/>
    <w:multiLevelType w:val="hybridMultilevel"/>
    <w:tmpl w:val="FD26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1B4D"/>
    <w:multiLevelType w:val="hybridMultilevel"/>
    <w:tmpl w:val="29A2A76C"/>
    <w:lvl w:ilvl="0" w:tplc="4100F61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B3245"/>
    <w:multiLevelType w:val="hybridMultilevel"/>
    <w:tmpl w:val="869EF140"/>
    <w:lvl w:ilvl="0" w:tplc="4100F61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55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1E2C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3F2F9A"/>
    <w:multiLevelType w:val="hybridMultilevel"/>
    <w:tmpl w:val="6A407F9C"/>
    <w:lvl w:ilvl="0" w:tplc="AE0EC740">
      <w:start w:val="919"/>
      <w:numFmt w:val="bullet"/>
      <w:lvlText w:val="-"/>
      <w:lvlJc w:val="left"/>
      <w:pPr>
        <w:ind w:left="1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D776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B46313"/>
    <w:multiLevelType w:val="hybridMultilevel"/>
    <w:tmpl w:val="1264E6E6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 w15:restartNumberingAfterBreak="0">
    <w:nsid w:val="54102771"/>
    <w:multiLevelType w:val="multilevel"/>
    <w:tmpl w:val="BA82A6BA"/>
    <w:lvl w:ilvl="0">
      <w:start w:val="35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16"/>
      </w:rPr>
    </w:lvl>
    <w:lvl w:ilvl="1">
      <w:start w:val="629"/>
      <w:numFmt w:val="decimal"/>
      <w:lvlText w:val="%1-%2"/>
      <w:lvlJc w:val="left"/>
      <w:pPr>
        <w:tabs>
          <w:tab w:val="num" w:pos="3375"/>
        </w:tabs>
        <w:ind w:left="3375" w:hanging="990"/>
      </w:pPr>
      <w:rPr>
        <w:rFonts w:hint="default"/>
        <w:sz w:val="16"/>
      </w:rPr>
    </w:lvl>
    <w:lvl w:ilvl="2">
      <w:start w:val="990"/>
      <w:numFmt w:val="decimalZero"/>
      <w:lvlText w:val="%1-%2-%3"/>
      <w:lvlJc w:val="left"/>
      <w:pPr>
        <w:tabs>
          <w:tab w:val="num" w:pos="5760"/>
        </w:tabs>
        <w:ind w:left="5760" w:hanging="990"/>
      </w:pPr>
      <w:rPr>
        <w:rFonts w:hint="default"/>
        <w:sz w:val="16"/>
      </w:rPr>
    </w:lvl>
    <w:lvl w:ilvl="3">
      <w:start w:val="1"/>
      <w:numFmt w:val="decimal"/>
      <w:lvlText w:val="%1-%2-%3.%4"/>
      <w:lvlJc w:val="left"/>
      <w:pPr>
        <w:tabs>
          <w:tab w:val="num" w:pos="8145"/>
        </w:tabs>
        <w:ind w:left="8145" w:hanging="990"/>
      </w:pPr>
      <w:rPr>
        <w:rFonts w:hint="default"/>
        <w:sz w:val="16"/>
      </w:rPr>
    </w:lvl>
    <w:lvl w:ilvl="4">
      <w:start w:val="1"/>
      <w:numFmt w:val="decimal"/>
      <w:lvlText w:val="%1-%2-%3.%4.%5"/>
      <w:lvlJc w:val="left"/>
      <w:pPr>
        <w:tabs>
          <w:tab w:val="num" w:pos="10620"/>
        </w:tabs>
        <w:ind w:left="10620" w:hanging="1080"/>
      </w:pPr>
      <w:rPr>
        <w:rFonts w:hint="default"/>
        <w:sz w:val="16"/>
      </w:rPr>
    </w:lvl>
    <w:lvl w:ilvl="5">
      <w:start w:val="1"/>
      <w:numFmt w:val="decimal"/>
      <w:lvlText w:val="%1-%2-%3.%4.%5.%6"/>
      <w:lvlJc w:val="left"/>
      <w:pPr>
        <w:tabs>
          <w:tab w:val="num" w:pos="13005"/>
        </w:tabs>
        <w:ind w:left="13005" w:hanging="1080"/>
      </w:pPr>
      <w:rPr>
        <w:rFonts w:hint="default"/>
        <w:sz w:val="16"/>
      </w:rPr>
    </w:lvl>
    <w:lvl w:ilvl="6">
      <w:start w:val="1"/>
      <w:numFmt w:val="decimal"/>
      <w:lvlText w:val="%1-%2-%3.%4.%5.%6.%7"/>
      <w:lvlJc w:val="left"/>
      <w:pPr>
        <w:tabs>
          <w:tab w:val="num" w:pos="15390"/>
        </w:tabs>
        <w:ind w:left="15390" w:hanging="1080"/>
      </w:pPr>
      <w:rPr>
        <w:rFonts w:hint="default"/>
        <w:sz w:val="16"/>
      </w:rPr>
    </w:lvl>
    <w:lvl w:ilvl="7">
      <w:start w:val="1"/>
      <w:numFmt w:val="decimal"/>
      <w:lvlText w:val="%1-%2-%3.%4.%5.%6.%7.%8"/>
      <w:lvlJc w:val="left"/>
      <w:pPr>
        <w:tabs>
          <w:tab w:val="num" w:pos="18135"/>
        </w:tabs>
        <w:ind w:left="18135" w:hanging="1440"/>
      </w:pPr>
      <w:rPr>
        <w:rFonts w:hint="default"/>
        <w:sz w:val="16"/>
      </w:rPr>
    </w:lvl>
    <w:lvl w:ilvl="8">
      <w:start w:val="1"/>
      <w:numFmt w:val="decimal"/>
      <w:lvlText w:val="%1-%2-%3.%4.%5.%6.%7.%8.%9"/>
      <w:lvlJc w:val="left"/>
      <w:pPr>
        <w:tabs>
          <w:tab w:val="num" w:pos="20520"/>
        </w:tabs>
        <w:ind w:left="20520" w:hanging="1440"/>
      </w:pPr>
      <w:rPr>
        <w:rFonts w:hint="default"/>
        <w:sz w:val="16"/>
      </w:rPr>
    </w:lvl>
  </w:abstractNum>
  <w:abstractNum w:abstractNumId="12" w15:restartNumberingAfterBreak="0">
    <w:nsid w:val="5B837A32"/>
    <w:multiLevelType w:val="hybridMultilevel"/>
    <w:tmpl w:val="59743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8732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26C2305"/>
    <w:multiLevelType w:val="hybridMultilevel"/>
    <w:tmpl w:val="6C5A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B93E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897162"/>
    <w:multiLevelType w:val="hybridMultilevel"/>
    <w:tmpl w:val="2486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166D6"/>
    <w:multiLevelType w:val="hybridMultilevel"/>
    <w:tmpl w:val="E1F4F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E911F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19"/>
  </w:num>
  <w:num w:numId="9">
    <w:abstractNumId w:val="15"/>
  </w:num>
  <w:num w:numId="10">
    <w:abstractNumId w:val="13"/>
  </w:num>
  <w:num w:numId="11">
    <w:abstractNumId w:val="12"/>
  </w:num>
  <w:num w:numId="12">
    <w:abstractNumId w:val="3"/>
  </w:num>
  <w:num w:numId="13">
    <w:abstractNumId w:val="16"/>
  </w:num>
  <w:num w:numId="14">
    <w:abstractNumId w:val="10"/>
  </w:num>
  <w:num w:numId="15">
    <w:abstractNumId w:val="2"/>
  </w:num>
  <w:num w:numId="16">
    <w:abstractNumId w:val="18"/>
  </w:num>
  <w:num w:numId="17">
    <w:abstractNumId w:val="8"/>
  </w:num>
  <w:num w:numId="18">
    <w:abstractNumId w:val="14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0F"/>
    <w:rsid w:val="000168AF"/>
    <w:rsid w:val="000217AC"/>
    <w:rsid w:val="000317C2"/>
    <w:rsid w:val="000F1502"/>
    <w:rsid w:val="001124B6"/>
    <w:rsid w:val="00143002"/>
    <w:rsid w:val="001B39C9"/>
    <w:rsid w:val="001B6676"/>
    <w:rsid w:val="00212B5B"/>
    <w:rsid w:val="002F03B5"/>
    <w:rsid w:val="003528F4"/>
    <w:rsid w:val="003703A1"/>
    <w:rsid w:val="003A072E"/>
    <w:rsid w:val="004E014A"/>
    <w:rsid w:val="00524FD8"/>
    <w:rsid w:val="00630F9B"/>
    <w:rsid w:val="0067537D"/>
    <w:rsid w:val="00675D89"/>
    <w:rsid w:val="00733303"/>
    <w:rsid w:val="00740CDE"/>
    <w:rsid w:val="00745391"/>
    <w:rsid w:val="00773260"/>
    <w:rsid w:val="007C5D14"/>
    <w:rsid w:val="007D238E"/>
    <w:rsid w:val="0080684F"/>
    <w:rsid w:val="00812A6B"/>
    <w:rsid w:val="00823BA9"/>
    <w:rsid w:val="00826DF3"/>
    <w:rsid w:val="0084015B"/>
    <w:rsid w:val="008A38F7"/>
    <w:rsid w:val="008B5581"/>
    <w:rsid w:val="008E241A"/>
    <w:rsid w:val="008E7201"/>
    <w:rsid w:val="009113DE"/>
    <w:rsid w:val="009324BF"/>
    <w:rsid w:val="00994FC4"/>
    <w:rsid w:val="00A06FEB"/>
    <w:rsid w:val="00A119B5"/>
    <w:rsid w:val="00A279B5"/>
    <w:rsid w:val="00A3056E"/>
    <w:rsid w:val="00B12487"/>
    <w:rsid w:val="00B92C3D"/>
    <w:rsid w:val="00BF1E0F"/>
    <w:rsid w:val="00C2788F"/>
    <w:rsid w:val="00D4467B"/>
    <w:rsid w:val="00DA51D1"/>
    <w:rsid w:val="00ED0B13"/>
    <w:rsid w:val="00F047D7"/>
    <w:rsid w:val="00FA1881"/>
    <w:rsid w:val="00FB52C0"/>
    <w:rsid w:val="00FC1607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BBE292-9FB4-419C-AE5B-88C37477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4B6"/>
  </w:style>
  <w:style w:type="paragraph" w:styleId="Heading1">
    <w:name w:val="heading 1"/>
    <w:basedOn w:val="Normal"/>
    <w:next w:val="Normal"/>
    <w:qFormat/>
    <w:rsid w:val="001124B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24B6"/>
    <w:rPr>
      <w:i/>
    </w:rPr>
  </w:style>
  <w:style w:type="paragraph" w:styleId="BalloonText">
    <w:name w:val="Balloon Text"/>
    <w:basedOn w:val="Normal"/>
    <w:semiHidden/>
    <w:rsid w:val="009C13A9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rsid w:val="00D77969"/>
    <w:pPr>
      <w:jc w:val="center"/>
    </w:pPr>
    <w:rPr>
      <w:rFonts w:ascii="Arial" w:hAnsi="Arial" w:cs="Arial"/>
      <w:b/>
      <w:smallCaps/>
      <w:sz w:val="32"/>
      <w:szCs w:val="32"/>
    </w:rPr>
  </w:style>
  <w:style w:type="paragraph" w:customStyle="1" w:styleId="Address">
    <w:name w:val="Address"/>
    <w:basedOn w:val="Normal"/>
    <w:rsid w:val="00D77969"/>
    <w:pPr>
      <w:jc w:val="center"/>
    </w:pPr>
    <w:rPr>
      <w:rFonts w:ascii="Arial" w:hAnsi="Arial" w:cs="Arial"/>
      <w:sz w:val="22"/>
      <w:szCs w:val="22"/>
    </w:rPr>
  </w:style>
  <w:style w:type="paragraph" w:customStyle="1" w:styleId="Qualifications">
    <w:name w:val="Qualifications"/>
    <w:basedOn w:val="Normal"/>
    <w:rsid w:val="00D77969"/>
    <w:pPr>
      <w:pBdr>
        <w:top w:val="single" w:sz="12" w:space="1" w:color="auto"/>
        <w:bottom w:val="single" w:sz="2" w:space="1" w:color="auto"/>
      </w:pBdr>
      <w:spacing w:after="120"/>
      <w:jc w:val="center"/>
    </w:pPr>
    <w:rPr>
      <w:rFonts w:ascii="Arial" w:hAnsi="Arial" w:cs="Arial"/>
      <w:b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74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C259-66CD-4C2F-AEDA-B7280719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 D</vt:lpstr>
    </vt:vector>
  </TitlesOfParts>
  <Company>Compaq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 D</dc:title>
  <dc:creator>Compaq</dc:creator>
  <cp:lastModifiedBy>Vincent Vercamen</cp:lastModifiedBy>
  <cp:revision>14</cp:revision>
  <cp:lastPrinted>2015-10-07T14:41:00Z</cp:lastPrinted>
  <dcterms:created xsi:type="dcterms:W3CDTF">2015-09-18T20:09:00Z</dcterms:created>
  <dcterms:modified xsi:type="dcterms:W3CDTF">2015-10-07T14:42:00Z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-970020226</vt:i4>
  </property>
  <property fmtid="{D5CDD505-2E9C-101B-9397-08002B2CF9AE}" pid="3" name="_NewReviewCycle">
    <vt:lpwstr/>
  </property>
  <property fmtid="{D5CDD505-2E9C-101B-9397-08002B2CF9AE}" pid="4" name="_EmailSubject">
    <vt:lpwstr>Watson Resume</vt:lpwstr>
  </property>
  <property fmtid="{D5CDD505-2E9C-101B-9397-08002B2CF9AE}" pid="5" name="_AuthorEmail">
    <vt:lpwstr>Brian.D.Watson@CenturyLink.com</vt:lpwstr>
  </property>
  <property fmtid="{D5CDD505-2E9C-101B-9397-08002B2CF9AE}" pid="6" name="_AuthorEmailDisplayName">
    <vt:lpwstr>Watson, Brian D</vt:lpwstr>
  </property>
  <property fmtid="{D5CDD505-2E9C-101B-9397-08002B2CF9AE}" pid="7" name="_ReviewingToolsShownOnce">
    <vt:lpwstr/>
  </property>
</Properties>
</file>