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3" w:type="pct"/>
        <w:tblCellSpacing w:w="0" w:type="dxa"/>
        <w:tblInd w:w="-1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3"/>
        <w:gridCol w:w="178"/>
        <w:gridCol w:w="8454"/>
      </w:tblGrid>
      <w:tr w:rsidR="00C46507" w:rsidRPr="00C46507" w:rsidTr="00C46507">
        <w:trPr>
          <w:trHeight w:val="6672"/>
          <w:tblCellSpacing w:w="0" w:type="dxa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46507" w:rsidRPr="005302BA" w:rsidRDefault="00C46507" w:rsidP="006B523B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Denis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Dovidovich</w:t>
            </w:r>
            <w:proofErr w:type="spellEnd"/>
          </w:p>
          <w:p w:rsidR="00C46507" w:rsidRPr="003509DB" w:rsidRDefault="00C46507" w:rsidP="006B523B">
            <w:pPr>
              <w:jc w:val="center"/>
              <w:rPr>
                <w:b/>
                <w:lang w:val="en-US"/>
              </w:rPr>
            </w:pPr>
            <w:r w:rsidRPr="00FD65B0">
              <w:rPr>
                <w:b/>
                <w:lang w:val="en-GB"/>
              </w:rPr>
              <w:t>Chicago, IL</w:t>
            </w:r>
            <w:r>
              <w:rPr>
                <w:b/>
                <w:lang w:val="en-GB"/>
              </w:rPr>
              <w:t>, 606</w:t>
            </w:r>
            <w:r w:rsidRPr="003509DB">
              <w:rPr>
                <w:b/>
                <w:lang w:val="en-US"/>
              </w:rPr>
              <w:t>11</w:t>
            </w:r>
          </w:p>
          <w:p w:rsidR="00C46507" w:rsidRPr="00040D17" w:rsidRDefault="00C46507" w:rsidP="006B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Cell: (224) 795 1863</w:t>
            </w:r>
          </w:p>
          <w:p w:rsidR="00C46507" w:rsidRPr="00FD65B0" w:rsidRDefault="00C46507" w:rsidP="00B86C9B">
            <w:pPr>
              <w:jc w:val="center"/>
              <w:rPr>
                <w:b/>
                <w:i/>
                <w:lang w:val="de-DE"/>
              </w:rPr>
            </w:pPr>
            <w:r w:rsidRPr="00FD65B0">
              <w:rPr>
                <w:b/>
                <w:lang w:val="de-DE"/>
              </w:rPr>
              <w:t xml:space="preserve">Skype: </w:t>
            </w:r>
            <w:r w:rsidRPr="00FD65B0">
              <w:rPr>
                <w:b/>
                <w:i/>
                <w:lang w:val="de-DE"/>
              </w:rPr>
              <w:t>doviden</w:t>
            </w:r>
          </w:p>
          <w:p w:rsidR="00C46507" w:rsidRDefault="00C46507" w:rsidP="006B523B">
            <w:pPr>
              <w:jc w:val="center"/>
              <w:rPr>
                <w:rStyle w:val="Hyperlink"/>
                <w:lang w:val="de-DE"/>
              </w:rPr>
            </w:pPr>
            <w:r w:rsidRPr="00FD65B0">
              <w:rPr>
                <w:b/>
                <w:lang w:val="de-DE"/>
              </w:rPr>
              <w:t xml:space="preserve">E-mail: </w:t>
            </w:r>
            <w:r>
              <w:fldChar w:fldCharType="begin"/>
            </w:r>
            <w:r w:rsidRPr="008A0DE8">
              <w:rPr>
                <w:lang w:val="en-US"/>
              </w:rPr>
              <w:instrText xml:space="preserve"> HYPERLINK "mailto:dennis.dovidovich@gmail.com" </w:instrText>
            </w:r>
            <w:r>
              <w:fldChar w:fldCharType="separate"/>
            </w:r>
            <w:r w:rsidRPr="00FD65B0">
              <w:rPr>
                <w:rStyle w:val="Hyperlink"/>
                <w:lang w:val="de-DE"/>
              </w:rPr>
              <w:t>dennis.dovidovich@gmail.com</w:t>
            </w:r>
            <w:r>
              <w:rPr>
                <w:rStyle w:val="Hyperlink"/>
                <w:lang w:val="de-DE"/>
              </w:rPr>
              <w:fldChar w:fldCharType="end"/>
            </w:r>
          </w:p>
          <w:p w:rsidR="00C46507" w:rsidRPr="00FD65B0" w:rsidRDefault="00C46507" w:rsidP="006B523B">
            <w:pPr>
              <w:jc w:val="center"/>
              <w:rPr>
                <w:lang w:val="de-DE"/>
              </w:rPr>
            </w:pPr>
          </w:p>
          <w:p w:rsidR="00C46507" w:rsidRPr="00C46507" w:rsidRDefault="00C46507" w:rsidP="00B86C9B">
            <w:pPr>
              <w:jc w:val="center"/>
              <w:rPr>
                <w:b/>
                <w:lang w:val="en-US"/>
              </w:rPr>
            </w:pPr>
            <w:r w:rsidRPr="00FD65B0">
              <w:rPr>
                <w:b/>
                <w:lang w:val="en-GB"/>
              </w:rPr>
              <w:t>Summary of qualifications</w:t>
            </w:r>
            <w:r>
              <w:rPr>
                <w:b/>
                <w:lang w:val="en-US"/>
              </w:rPr>
              <w:t>:</w:t>
            </w:r>
          </w:p>
          <w:p w:rsidR="00C46507" w:rsidRPr="00FD65B0" w:rsidRDefault="00C46507" w:rsidP="00B86C9B">
            <w:pPr>
              <w:jc w:val="center"/>
              <w:rPr>
                <w:b/>
                <w:lang w:val="en-GB"/>
              </w:rPr>
            </w:pPr>
          </w:p>
          <w:p w:rsidR="00C46507" w:rsidRPr="00FD65B0" w:rsidRDefault="00C46507" w:rsidP="005F095E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Experienced credit expert with strong analytical skills</w:t>
            </w:r>
          </w:p>
          <w:p w:rsidR="00C46507" w:rsidRPr="00FD65B0" w:rsidRDefault="00C46507" w:rsidP="005F095E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Over 3 years of experience in banking, credits, asset management, financial data analytics and credit consulting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>
              <w:rPr>
                <w:lang w:val="en-GB"/>
              </w:rPr>
              <w:t>Extensive experience in credit risk evaluation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 xml:space="preserve">Participated in improvement of credit services and local standard acts that manage and </w:t>
            </w:r>
            <w:r>
              <w:rPr>
                <w:lang w:val="en-GB"/>
              </w:rPr>
              <w:t>describe credit processes in a</w:t>
            </w:r>
            <w:r w:rsidRPr="00FD65B0">
              <w:rPr>
                <w:lang w:val="en-GB"/>
              </w:rPr>
              <w:t xml:space="preserve"> bank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>
              <w:rPr>
                <w:lang w:val="en-GB"/>
              </w:rPr>
              <w:t>Experienced</w:t>
            </w:r>
            <w:r w:rsidRPr="00FD65B0">
              <w:rPr>
                <w:lang w:val="en-GB"/>
              </w:rPr>
              <w:t xml:space="preserve"> Windows, Microsoft Office user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Fluent in English, German, Russian and Belarusian languages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L2 visa holder with EAD</w:t>
            </w:r>
          </w:p>
          <w:p w:rsidR="00C46507" w:rsidRPr="00FD65B0" w:rsidRDefault="00C46507" w:rsidP="0045349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Ability to work in stressed and high</w:t>
            </w:r>
            <w:r>
              <w:rPr>
                <w:lang w:val="en-GB"/>
              </w:rPr>
              <w:t>-paced</w:t>
            </w:r>
            <w:r w:rsidRPr="00FD65B0">
              <w:rPr>
                <w:lang w:val="en-GB"/>
              </w:rPr>
              <w:t xml:space="preserve"> environment</w:t>
            </w:r>
          </w:p>
          <w:p w:rsidR="00C46507" w:rsidRPr="00FD65B0" w:rsidRDefault="00C46507" w:rsidP="0045349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Oriented on continuous development and high performance. Fast learner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Well organised and detail oriented</w:t>
            </w:r>
          </w:p>
          <w:p w:rsidR="00C46507" w:rsidRPr="00FD65B0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lang w:val="en-GB"/>
              </w:rPr>
            </w:pPr>
            <w:r w:rsidRPr="00FD65B0">
              <w:rPr>
                <w:lang w:val="en-GB"/>
              </w:rPr>
              <w:t>Excellent people interaction, communication and presentation skills</w:t>
            </w:r>
          </w:p>
          <w:p w:rsidR="00C46507" w:rsidRPr="0045349A" w:rsidRDefault="00C46507" w:rsidP="00B86C9B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495"/>
              <w:rPr>
                <w:b/>
                <w:sz w:val="20"/>
                <w:szCs w:val="20"/>
                <w:lang w:val="de-DE"/>
              </w:rPr>
            </w:pPr>
            <w:r w:rsidRPr="00FD65B0">
              <w:rPr>
                <w:lang w:val="en-GB"/>
              </w:rPr>
              <w:t>Pragmatic, responsible, self-motivated. Enjoy working as a part of single-minded and result oriented team</w:t>
            </w:r>
          </w:p>
        </w:tc>
      </w:tr>
      <w:tr w:rsidR="00DB5994" w:rsidRPr="006D260E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B5994" w:rsidRPr="00FD65B0" w:rsidRDefault="00D50733" w:rsidP="00DB5994">
            <w:pPr>
              <w:pStyle w:val="NormalWeb"/>
              <w:jc w:val="center"/>
              <w:rPr>
                <w:color w:val="000000"/>
                <w:lang w:val="en-US"/>
              </w:rPr>
            </w:pPr>
            <w:r w:rsidRPr="00FD65B0">
              <w:rPr>
                <w:b/>
                <w:bCs/>
                <w:color w:val="000000"/>
                <w:lang w:val="en-US"/>
              </w:rPr>
              <w:t>Work expe</w:t>
            </w:r>
            <w:r w:rsidR="005302BA" w:rsidRPr="00FD65B0">
              <w:rPr>
                <w:b/>
                <w:bCs/>
                <w:color w:val="000000"/>
                <w:lang w:val="en-US"/>
              </w:rPr>
              <w:t>rience</w:t>
            </w:r>
          </w:p>
        </w:tc>
      </w:tr>
      <w:tr w:rsidR="003700B8" w:rsidRPr="00C46507">
        <w:trPr>
          <w:tblCellSpacing w:w="0" w:type="dxa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00B8" w:rsidRPr="00FD65B0" w:rsidRDefault="003700B8" w:rsidP="003700B8">
            <w:pPr>
              <w:pStyle w:val="NormalWeb"/>
              <w:jc w:val="center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October 2012 – March 2015</w:t>
            </w:r>
          </w:p>
        </w:tc>
        <w:tc>
          <w:tcPr>
            <w:tcW w:w="3855" w:type="pct"/>
            <w:tcBorders>
              <w:top w:val="nil"/>
              <w:left w:val="nil"/>
              <w:bottom w:val="nil"/>
              <w:right w:val="nil"/>
            </w:tcBorders>
          </w:tcPr>
          <w:p w:rsidR="003700B8" w:rsidRPr="00FD65B0" w:rsidRDefault="003700B8" w:rsidP="003700B8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 xml:space="preserve">JSC </w:t>
            </w:r>
            <w:proofErr w:type="spellStart"/>
            <w:r w:rsidRPr="00FD65B0">
              <w:rPr>
                <w:b/>
                <w:bCs/>
                <w:i/>
                <w:color w:val="000000"/>
                <w:lang w:val="en-US"/>
              </w:rPr>
              <w:t>Belgazprombank</w:t>
            </w:r>
            <w:proofErr w:type="spellEnd"/>
          </w:p>
          <w:p w:rsidR="003700B8" w:rsidRPr="00FD65B0" w:rsidRDefault="003700B8" w:rsidP="003700B8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>Credit &amp; Guarantee Department</w:t>
            </w:r>
          </w:p>
          <w:p w:rsidR="003700B8" w:rsidRPr="00FD65B0" w:rsidRDefault="003700B8" w:rsidP="003700B8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>Credit expert</w:t>
            </w:r>
          </w:p>
          <w:p w:rsidR="003700B8" w:rsidRPr="00FD65B0" w:rsidRDefault="003700B8" w:rsidP="003700B8">
            <w:pPr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Job responsibilities:</w:t>
            </w:r>
          </w:p>
          <w:p w:rsidR="00231433" w:rsidRPr="00FD65B0" w:rsidRDefault="00231433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Accepted and reviewed 100+ credit and guarantee applications, accompanied conclusion of credit contracts with total amount 7+ </w:t>
            </w:r>
            <w:proofErr w:type="spellStart"/>
            <w:r>
              <w:rPr>
                <w:bCs/>
                <w:color w:val="000000"/>
                <w:lang w:val="en-US"/>
              </w:rPr>
              <w:t>mln</w:t>
            </w:r>
            <w:proofErr w:type="spellEnd"/>
            <w:r>
              <w:rPr>
                <w:bCs/>
                <w:color w:val="000000"/>
                <w:lang w:val="en-US"/>
              </w:rPr>
              <w:t>. $ in equivalent improving department’s annual financial plan</w:t>
            </w:r>
          </w:p>
          <w:p w:rsidR="003700B8" w:rsidRDefault="00B1404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Analyzed customer financial data (Legal entities), credit worthiness, comparing liquidity, profitability, and credit history.  Generated and evaluated financial ratios to evaluate financial stress</w:t>
            </w:r>
          </w:p>
          <w:p w:rsidR="00B14048" w:rsidRPr="00FD65B0" w:rsidRDefault="00B1404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Prepared reports that include the degree of risk involved in ex</w:t>
            </w:r>
            <w:r w:rsidR="005F095E" w:rsidRPr="00FD65B0">
              <w:rPr>
                <w:bCs/>
                <w:color w:val="000000"/>
                <w:lang w:val="en-US"/>
              </w:rPr>
              <w:t>tending credit or lending money</w:t>
            </w:r>
          </w:p>
          <w:p w:rsidR="00B14048" w:rsidRPr="00FD65B0" w:rsidRDefault="00B1404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Evaluated customer records and recommended form of loan operation based on proceeds, pro</w:t>
            </w:r>
            <w:r w:rsidR="005F095E" w:rsidRPr="00FD65B0">
              <w:rPr>
                <w:bCs/>
                <w:color w:val="000000"/>
                <w:lang w:val="en-US"/>
              </w:rPr>
              <w:t>fits and financial coefficients</w:t>
            </w:r>
          </w:p>
          <w:p w:rsidR="00B14048" w:rsidRPr="00FD65B0" w:rsidRDefault="00B1404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Completed loan applications, including credit analysis and summaries of loan requests, and submit</w:t>
            </w:r>
            <w:r w:rsidR="00D64573">
              <w:rPr>
                <w:bCs/>
                <w:color w:val="000000"/>
                <w:lang w:val="en-US"/>
              </w:rPr>
              <w:t>ted</w:t>
            </w:r>
            <w:r w:rsidRPr="00FD65B0">
              <w:rPr>
                <w:bCs/>
                <w:color w:val="000000"/>
                <w:lang w:val="en-US"/>
              </w:rPr>
              <w:t xml:space="preserve"> </w:t>
            </w:r>
            <w:r w:rsidR="005F095E" w:rsidRPr="00FD65B0">
              <w:rPr>
                <w:bCs/>
                <w:color w:val="000000"/>
                <w:lang w:val="en-US"/>
              </w:rPr>
              <w:t>to loan committees for approval</w:t>
            </w:r>
          </w:p>
          <w:p w:rsidR="00B14048" w:rsidRDefault="00B1404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Generated financial ratios, using computer programs, to evaluate customers' financial status</w:t>
            </w:r>
          </w:p>
          <w:p w:rsidR="004E7A28" w:rsidRPr="00FD65B0" w:rsidRDefault="004E7A28" w:rsidP="00C46507">
            <w:pPr>
              <w:pStyle w:val="NormalWeb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324" w:right="240"/>
              <w:jc w:val="both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Drew up loan agreements in cooperation with bank’s legal department and senior managers</w:t>
            </w:r>
          </w:p>
        </w:tc>
      </w:tr>
      <w:tr w:rsidR="00AA2D3A" w:rsidRPr="00C46507">
        <w:trPr>
          <w:tblCellSpacing w:w="0" w:type="dxa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D3A" w:rsidRPr="00FD65B0" w:rsidRDefault="00EC06E2" w:rsidP="003700B8">
            <w:pPr>
              <w:pStyle w:val="NormalWeb"/>
              <w:jc w:val="center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October</w:t>
            </w:r>
            <w:r w:rsidR="00AA2D3A" w:rsidRPr="00FD65B0">
              <w:rPr>
                <w:bCs/>
                <w:color w:val="000000"/>
              </w:rPr>
              <w:t xml:space="preserve"> 2011 – </w:t>
            </w:r>
            <w:r w:rsidR="003700B8" w:rsidRPr="00FD65B0">
              <w:rPr>
                <w:bCs/>
                <w:color w:val="000000"/>
                <w:lang w:val="en-US"/>
              </w:rPr>
              <w:t>September 2012</w:t>
            </w:r>
          </w:p>
        </w:tc>
        <w:tc>
          <w:tcPr>
            <w:tcW w:w="3855" w:type="pct"/>
            <w:tcBorders>
              <w:top w:val="nil"/>
              <w:left w:val="nil"/>
              <w:bottom w:val="nil"/>
              <w:right w:val="nil"/>
            </w:tcBorders>
          </w:tcPr>
          <w:p w:rsidR="00AA2D3A" w:rsidRPr="003509DB" w:rsidRDefault="00EC06E2" w:rsidP="006935EF">
            <w:pPr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>CJSC</w:t>
            </w:r>
            <w:r w:rsidRPr="003509DB">
              <w:rPr>
                <w:b/>
                <w:bCs/>
                <w:i/>
                <w:color w:val="000000"/>
                <w:lang w:val="en-US"/>
              </w:rPr>
              <w:t xml:space="preserve"> </w:t>
            </w:r>
            <w:proofErr w:type="spellStart"/>
            <w:r w:rsidRPr="00FD65B0">
              <w:rPr>
                <w:b/>
                <w:bCs/>
                <w:i/>
                <w:color w:val="000000"/>
                <w:lang w:val="en-US"/>
              </w:rPr>
              <w:t>Zepter</w:t>
            </w:r>
            <w:proofErr w:type="spellEnd"/>
            <w:r w:rsidRPr="003509DB">
              <w:rPr>
                <w:b/>
                <w:bCs/>
                <w:i/>
                <w:color w:val="000000"/>
                <w:lang w:val="en-US"/>
              </w:rPr>
              <w:t xml:space="preserve"> </w:t>
            </w:r>
            <w:r w:rsidRPr="00FD65B0">
              <w:rPr>
                <w:b/>
                <w:bCs/>
                <w:i/>
                <w:color w:val="000000"/>
                <w:lang w:val="en-US"/>
              </w:rPr>
              <w:t>Bank</w:t>
            </w:r>
            <w:r w:rsidR="00556B2E">
              <w:rPr>
                <w:b/>
                <w:bCs/>
                <w:i/>
                <w:color w:val="000000"/>
                <w:lang w:val="en-US"/>
              </w:rPr>
              <w:t xml:space="preserve"> </w:t>
            </w:r>
          </w:p>
          <w:p w:rsidR="00AA2D3A" w:rsidRPr="00FD65B0" w:rsidRDefault="00EC06E2" w:rsidP="006935EF">
            <w:pPr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>International Settlement Department</w:t>
            </w:r>
          </w:p>
          <w:p w:rsidR="00AA2D3A" w:rsidRPr="00FD65B0" w:rsidRDefault="00D64573" w:rsidP="006935EF">
            <w:pPr>
              <w:rPr>
                <w:b/>
                <w:bCs/>
                <w:i/>
                <w:color w:val="000000"/>
                <w:lang w:val="en-US"/>
              </w:rPr>
            </w:pPr>
            <w:r>
              <w:rPr>
                <w:b/>
                <w:bCs/>
                <w:i/>
                <w:color w:val="000000"/>
                <w:lang w:val="en-US"/>
              </w:rPr>
              <w:t>Letter of credit and SWIFT officer</w:t>
            </w:r>
          </w:p>
          <w:p w:rsidR="00AA2D3A" w:rsidRPr="00FD65B0" w:rsidRDefault="0080204B" w:rsidP="006935EF">
            <w:pPr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Job responsibilities</w:t>
            </w:r>
            <w:r w:rsidR="00AA2D3A" w:rsidRPr="00FD65B0">
              <w:rPr>
                <w:bCs/>
                <w:color w:val="000000"/>
                <w:lang w:val="en-US"/>
              </w:rPr>
              <w:t>:</w:t>
            </w:r>
          </w:p>
          <w:p w:rsidR="00AA2D3A" w:rsidRPr="00FD65B0" w:rsidRDefault="00942003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F</w:t>
            </w:r>
            <w:r w:rsidR="00741899" w:rsidRPr="00FD65B0">
              <w:rPr>
                <w:bCs/>
                <w:color w:val="000000"/>
                <w:lang w:val="en-US"/>
              </w:rPr>
              <w:t>ull</w:t>
            </w:r>
            <w:r>
              <w:rPr>
                <w:bCs/>
                <w:color w:val="000000"/>
                <w:lang w:val="en-US"/>
              </w:rPr>
              <w:t>y</w:t>
            </w:r>
            <w:r w:rsidR="00741899" w:rsidRPr="00FD65B0">
              <w:rPr>
                <w:bCs/>
                <w:color w:val="000000"/>
                <w:lang w:val="en-US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maintained</w:t>
            </w:r>
            <w:r w:rsidR="00741899" w:rsidRPr="00FD65B0">
              <w:rPr>
                <w:bCs/>
                <w:color w:val="000000"/>
                <w:lang w:val="en-US"/>
              </w:rPr>
              <w:t xml:space="preserve"> L/C operations, work</w:t>
            </w:r>
            <w:r>
              <w:rPr>
                <w:bCs/>
                <w:color w:val="000000"/>
                <w:lang w:val="en-US"/>
              </w:rPr>
              <w:t>ed</w:t>
            </w:r>
            <w:r w:rsidR="00741899" w:rsidRPr="00FD65B0">
              <w:rPr>
                <w:bCs/>
                <w:color w:val="000000"/>
                <w:lang w:val="en-US"/>
              </w:rPr>
              <w:t xml:space="preserve"> with clients</w:t>
            </w:r>
          </w:p>
          <w:p w:rsidR="00AA2D3A" w:rsidRPr="00FD65B0" w:rsidRDefault="00942003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F</w:t>
            </w:r>
            <w:r w:rsidR="00741899" w:rsidRPr="00FD65B0">
              <w:rPr>
                <w:bCs/>
                <w:color w:val="000000"/>
                <w:lang w:val="en-US"/>
              </w:rPr>
              <w:t>ull</w:t>
            </w:r>
            <w:r>
              <w:rPr>
                <w:bCs/>
                <w:color w:val="000000"/>
                <w:lang w:val="en-US"/>
              </w:rPr>
              <w:t>y</w:t>
            </w:r>
            <w:r w:rsidR="00741899" w:rsidRPr="00FD65B0">
              <w:rPr>
                <w:bCs/>
                <w:color w:val="000000"/>
                <w:lang w:val="en-US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maintained</w:t>
            </w:r>
            <w:r w:rsidR="00741899" w:rsidRPr="00FD65B0">
              <w:rPr>
                <w:bCs/>
                <w:color w:val="000000"/>
                <w:lang w:val="en-US"/>
              </w:rPr>
              <w:t xml:space="preserve"> bank guarantee operations</w:t>
            </w:r>
          </w:p>
          <w:p w:rsidR="005F3135" w:rsidRPr="00FD65B0" w:rsidRDefault="00942003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Carried on c</w:t>
            </w:r>
            <w:r w:rsidR="005F3135" w:rsidRPr="00FD65B0">
              <w:rPr>
                <w:bCs/>
                <w:color w:val="000000"/>
                <w:lang w:val="en-US"/>
              </w:rPr>
              <w:t>o</w:t>
            </w:r>
            <w:r w:rsidR="005F095E" w:rsidRPr="00FD65B0">
              <w:rPr>
                <w:bCs/>
                <w:color w:val="000000"/>
                <w:lang w:val="en-US"/>
              </w:rPr>
              <w:t>rrespondence with foreign banks</w:t>
            </w:r>
          </w:p>
          <w:p w:rsidR="00AA2D3A" w:rsidRPr="00FD65B0" w:rsidRDefault="00B86C9B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Established</w:t>
            </w:r>
            <w:r w:rsidR="00741899" w:rsidRPr="00FD65B0">
              <w:rPr>
                <w:bCs/>
                <w:color w:val="000000"/>
                <w:lang w:val="en-US"/>
              </w:rPr>
              <w:t xml:space="preserve"> and </w:t>
            </w:r>
            <w:r w:rsidRPr="00FD65B0">
              <w:rPr>
                <w:bCs/>
                <w:color w:val="000000"/>
                <w:lang w:val="en-US"/>
              </w:rPr>
              <w:t>developed</w:t>
            </w:r>
            <w:r w:rsidR="00741899" w:rsidRPr="00FD65B0">
              <w:rPr>
                <w:bCs/>
                <w:color w:val="000000"/>
                <w:lang w:val="en-US"/>
              </w:rPr>
              <w:t xml:space="preserve"> cooperation with correspondent banks, </w:t>
            </w:r>
            <w:r w:rsidR="00942003">
              <w:rPr>
                <w:bCs/>
                <w:color w:val="000000"/>
                <w:lang w:val="en-US"/>
              </w:rPr>
              <w:t xml:space="preserve">including </w:t>
            </w:r>
            <w:r w:rsidR="00741899" w:rsidRPr="00FD65B0">
              <w:rPr>
                <w:bCs/>
                <w:color w:val="000000"/>
                <w:lang w:val="en-US"/>
              </w:rPr>
              <w:t>correspondence an</w:t>
            </w:r>
            <w:r w:rsidR="00942003">
              <w:rPr>
                <w:bCs/>
                <w:color w:val="000000"/>
                <w:lang w:val="en-US"/>
              </w:rPr>
              <w:t>d oral negotiat</w:t>
            </w:r>
            <w:bookmarkStart w:id="0" w:name="_GoBack"/>
            <w:bookmarkEnd w:id="0"/>
            <w:r w:rsidR="00942003">
              <w:rPr>
                <w:bCs/>
                <w:color w:val="000000"/>
                <w:lang w:val="en-US"/>
              </w:rPr>
              <w:t>ions</w:t>
            </w:r>
          </w:p>
          <w:p w:rsidR="00AA2D3A" w:rsidRPr="00FD65B0" w:rsidRDefault="00D64573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Maintained</w:t>
            </w:r>
            <w:r w:rsidR="00942003">
              <w:rPr>
                <w:bCs/>
                <w:color w:val="000000"/>
                <w:lang w:val="en-US"/>
              </w:rPr>
              <w:t xml:space="preserve"> </w:t>
            </w:r>
            <w:r w:rsidR="00784156" w:rsidRPr="00FD65B0">
              <w:rPr>
                <w:bCs/>
                <w:color w:val="000000"/>
                <w:lang w:val="en-US"/>
              </w:rPr>
              <w:t>correspondent bank</w:t>
            </w:r>
            <w:r w:rsidR="00942003">
              <w:rPr>
                <w:bCs/>
                <w:color w:val="000000"/>
                <w:lang w:val="en-US"/>
              </w:rPr>
              <w:t>s’</w:t>
            </w:r>
            <w:r w:rsidR="00784156" w:rsidRPr="00FD65B0">
              <w:rPr>
                <w:bCs/>
                <w:color w:val="000000"/>
                <w:lang w:val="en-US"/>
              </w:rPr>
              <w:t xml:space="preserve"> accounts</w:t>
            </w:r>
            <w:r w:rsidR="00AA2D3A" w:rsidRPr="00FD65B0">
              <w:rPr>
                <w:bCs/>
                <w:color w:val="000000"/>
                <w:lang w:val="en-US"/>
              </w:rPr>
              <w:t xml:space="preserve">, </w:t>
            </w:r>
            <w:r w:rsidR="00942003">
              <w:rPr>
                <w:bCs/>
                <w:color w:val="000000"/>
                <w:lang w:val="en-US"/>
              </w:rPr>
              <w:t>maintained</w:t>
            </w:r>
            <w:r w:rsidR="00784156" w:rsidRPr="00FD65B0">
              <w:rPr>
                <w:bCs/>
                <w:color w:val="000000"/>
                <w:lang w:val="en-US"/>
              </w:rPr>
              <w:t xml:space="preserve"> bank’s </w:t>
            </w:r>
            <w:proofErr w:type="spellStart"/>
            <w:r w:rsidR="00784156" w:rsidRPr="00FD65B0">
              <w:rPr>
                <w:bCs/>
                <w:color w:val="000000"/>
                <w:lang w:val="en-US"/>
              </w:rPr>
              <w:t>Nostro</w:t>
            </w:r>
            <w:proofErr w:type="spellEnd"/>
            <w:r w:rsidR="00784156" w:rsidRPr="00FD65B0">
              <w:rPr>
                <w:bCs/>
                <w:color w:val="000000"/>
                <w:lang w:val="en-US"/>
              </w:rPr>
              <w:t xml:space="preserve"> position</w:t>
            </w:r>
          </w:p>
          <w:p w:rsidR="00AA2D3A" w:rsidRPr="00FD65B0" w:rsidRDefault="00942003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lastRenderedPageBreak/>
              <w:t>Collected information</w:t>
            </w:r>
            <w:r w:rsidR="00784156" w:rsidRPr="00FD65B0">
              <w:rPr>
                <w:bCs/>
                <w:color w:val="000000"/>
                <w:lang w:val="en-US"/>
              </w:rPr>
              <w:t xml:space="preserve"> about</w:t>
            </w:r>
            <w:r>
              <w:rPr>
                <w:bCs/>
                <w:color w:val="000000"/>
                <w:lang w:val="en-US"/>
              </w:rPr>
              <w:t xml:space="preserve"> counterparty banks, maintained</w:t>
            </w:r>
            <w:r w:rsidR="00784156" w:rsidRPr="00FD65B0">
              <w:rPr>
                <w:bCs/>
                <w:color w:val="000000"/>
                <w:lang w:val="en-US"/>
              </w:rPr>
              <w:t xml:space="preserve"> correspondent banks</w:t>
            </w:r>
            <w:r>
              <w:rPr>
                <w:bCs/>
                <w:color w:val="000000"/>
                <w:lang w:val="en-US"/>
              </w:rPr>
              <w:t>’</w:t>
            </w:r>
            <w:r w:rsidR="00784156" w:rsidRPr="00FD65B0">
              <w:rPr>
                <w:bCs/>
                <w:color w:val="000000"/>
                <w:lang w:val="en-US"/>
              </w:rPr>
              <w:t xml:space="preserve"> profiles</w:t>
            </w:r>
          </w:p>
          <w:p w:rsidR="00AA2D3A" w:rsidRPr="007F7347" w:rsidRDefault="00741899" w:rsidP="00C4650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24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Work</w:t>
            </w:r>
            <w:r w:rsidR="00B14048" w:rsidRPr="00FD65B0">
              <w:rPr>
                <w:bCs/>
                <w:color w:val="000000"/>
                <w:lang w:val="en-US"/>
              </w:rPr>
              <w:t>ed</w:t>
            </w:r>
            <w:r w:rsidRPr="00FD65B0">
              <w:rPr>
                <w:bCs/>
                <w:color w:val="000000"/>
                <w:lang w:val="en-US"/>
              </w:rPr>
              <w:t xml:space="preserve"> in</w:t>
            </w:r>
            <w:r w:rsidR="00AA2D3A" w:rsidRPr="00FD65B0">
              <w:rPr>
                <w:bCs/>
                <w:color w:val="000000"/>
                <w:lang w:val="en-US"/>
              </w:rPr>
              <w:t xml:space="preserve"> SWIFT </w:t>
            </w:r>
            <w:r w:rsidRPr="00FD65B0">
              <w:rPr>
                <w:bCs/>
                <w:color w:val="000000"/>
                <w:lang w:val="en-US"/>
              </w:rPr>
              <w:t xml:space="preserve">System </w:t>
            </w:r>
            <w:r w:rsidR="00AA2D3A" w:rsidRPr="00FD65B0">
              <w:rPr>
                <w:bCs/>
                <w:color w:val="000000"/>
                <w:lang w:val="en-US"/>
              </w:rPr>
              <w:t>(</w:t>
            </w:r>
            <w:r w:rsidR="00AA2D3A" w:rsidRPr="00FD65B0">
              <w:rPr>
                <w:lang w:val="en-US"/>
              </w:rPr>
              <w:t xml:space="preserve">SWIFT </w:t>
            </w:r>
            <w:smartTag w:uri="urn:schemas-microsoft-com:office:smarttags" w:element="City">
              <w:r w:rsidR="00AA2D3A" w:rsidRPr="00FD65B0">
                <w:rPr>
                  <w:lang w:val="en-US"/>
                </w:rPr>
                <w:t>Alliance</w:t>
              </w:r>
            </w:smartTag>
            <w:r w:rsidR="00AA2D3A" w:rsidRPr="00FD65B0">
              <w:rPr>
                <w:lang w:val="en-US"/>
              </w:rPr>
              <w:t xml:space="preserve"> Workstation, SWIFT </w:t>
            </w:r>
            <w:smartTag w:uri="urn:schemas-microsoft-com:office:smarttags" w:element="City">
              <w:smartTag w:uri="urn:schemas-microsoft-com:office:smarttags" w:element="place">
                <w:r w:rsidR="00AA2D3A" w:rsidRPr="00FD65B0">
                  <w:rPr>
                    <w:lang w:val="en-US"/>
                  </w:rPr>
                  <w:t>Alliance</w:t>
                </w:r>
              </w:smartTag>
            </w:smartTag>
            <w:r w:rsidR="00AA2D3A" w:rsidRPr="00FD65B0">
              <w:rPr>
                <w:lang w:val="en-US"/>
              </w:rPr>
              <w:t xml:space="preserve"> Web Station)</w:t>
            </w:r>
          </w:p>
          <w:p w:rsidR="007F7347" w:rsidRPr="00FD65B0" w:rsidRDefault="007F7347" w:rsidP="007F7347">
            <w:pPr>
              <w:ind w:left="720"/>
              <w:rPr>
                <w:bCs/>
                <w:color w:val="000000"/>
                <w:lang w:val="en-US"/>
              </w:rPr>
            </w:pPr>
          </w:p>
        </w:tc>
      </w:tr>
      <w:tr w:rsidR="00AA2D3A" w:rsidRPr="00C46507">
        <w:trPr>
          <w:tblCellSpacing w:w="0" w:type="dxa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D3A" w:rsidRPr="00FD65B0" w:rsidRDefault="00784156" w:rsidP="003700B8">
            <w:pPr>
              <w:pStyle w:val="NormalWeb"/>
              <w:jc w:val="center"/>
              <w:rPr>
                <w:bCs/>
                <w:color w:val="000000"/>
              </w:rPr>
            </w:pPr>
            <w:r w:rsidRPr="00FD65B0">
              <w:rPr>
                <w:bCs/>
                <w:color w:val="000000"/>
                <w:lang w:val="en-US"/>
              </w:rPr>
              <w:lastRenderedPageBreak/>
              <w:t>March</w:t>
            </w:r>
            <w:r w:rsidRPr="00FD65B0">
              <w:rPr>
                <w:bCs/>
                <w:color w:val="000000"/>
              </w:rPr>
              <w:t xml:space="preserve"> – </w:t>
            </w:r>
            <w:r w:rsidRPr="00FD65B0">
              <w:rPr>
                <w:bCs/>
                <w:color w:val="000000"/>
                <w:lang w:val="en-US"/>
              </w:rPr>
              <w:t>April</w:t>
            </w:r>
            <w:r w:rsidR="00AA2D3A" w:rsidRPr="00FD65B0">
              <w:rPr>
                <w:bCs/>
                <w:color w:val="000000"/>
              </w:rPr>
              <w:t xml:space="preserve"> 2011</w:t>
            </w:r>
          </w:p>
        </w:tc>
        <w:tc>
          <w:tcPr>
            <w:tcW w:w="3855" w:type="pct"/>
            <w:tcBorders>
              <w:top w:val="nil"/>
              <w:left w:val="nil"/>
              <w:bottom w:val="nil"/>
              <w:right w:val="nil"/>
            </w:tcBorders>
          </w:tcPr>
          <w:p w:rsidR="00AA2D3A" w:rsidRPr="00FD65B0" w:rsidRDefault="00784156" w:rsidP="006935EF">
            <w:pPr>
              <w:rPr>
                <w:b/>
                <w:bCs/>
                <w:i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 xml:space="preserve">Internship in Administration of </w:t>
            </w:r>
            <w:r w:rsidR="00C65586" w:rsidRPr="00FD65B0">
              <w:rPr>
                <w:b/>
                <w:bCs/>
                <w:i/>
                <w:color w:val="000000"/>
                <w:lang w:val="en-US"/>
              </w:rPr>
              <w:t>Hi-Tech</w:t>
            </w:r>
            <w:r w:rsidR="00B967A3" w:rsidRPr="00FD65B0">
              <w:rPr>
                <w:b/>
                <w:bCs/>
                <w:i/>
                <w:color w:val="000000"/>
                <w:lang w:val="en-US"/>
              </w:rPr>
              <w:t xml:space="preserve"> Park</w:t>
            </w:r>
          </w:p>
        </w:tc>
      </w:tr>
      <w:tr w:rsidR="00DB5994" w:rsidRPr="00C46507">
        <w:trPr>
          <w:tblCellSpacing w:w="0" w:type="dxa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5994" w:rsidRPr="00FD65B0" w:rsidRDefault="00784156" w:rsidP="003700B8">
            <w:pPr>
              <w:pStyle w:val="NormalWeb"/>
              <w:jc w:val="center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February</w:t>
            </w:r>
            <w:r w:rsidR="00DB5994" w:rsidRPr="00FD65B0">
              <w:rPr>
                <w:bCs/>
                <w:color w:val="000000"/>
              </w:rPr>
              <w:t xml:space="preserve"> </w:t>
            </w:r>
            <w:r w:rsidRPr="00FD65B0">
              <w:rPr>
                <w:bCs/>
                <w:color w:val="000000"/>
              </w:rPr>
              <w:t>–</w:t>
            </w:r>
            <w:r w:rsidR="00DB5994" w:rsidRPr="00FD65B0">
              <w:rPr>
                <w:bCs/>
                <w:color w:val="000000"/>
              </w:rPr>
              <w:t xml:space="preserve"> </w:t>
            </w:r>
            <w:r w:rsidRPr="00FD65B0">
              <w:rPr>
                <w:bCs/>
                <w:color w:val="000000"/>
                <w:lang w:val="en-US"/>
              </w:rPr>
              <w:t>March</w:t>
            </w:r>
            <w:r w:rsidR="00DB5994" w:rsidRPr="00FD65B0">
              <w:rPr>
                <w:bCs/>
                <w:color w:val="000000"/>
              </w:rPr>
              <w:t xml:space="preserve"> 2009</w:t>
            </w:r>
          </w:p>
        </w:tc>
        <w:tc>
          <w:tcPr>
            <w:tcW w:w="3855" w:type="pct"/>
            <w:tcBorders>
              <w:top w:val="nil"/>
              <w:left w:val="nil"/>
              <w:bottom w:val="nil"/>
              <w:right w:val="nil"/>
            </w:tcBorders>
          </w:tcPr>
          <w:p w:rsidR="00DB5994" w:rsidRPr="00FD65B0" w:rsidRDefault="00B967A3" w:rsidP="005F3135">
            <w:pPr>
              <w:rPr>
                <w:b/>
                <w:bCs/>
                <w:color w:val="000000"/>
                <w:lang w:val="en-US"/>
              </w:rPr>
            </w:pPr>
            <w:r w:rsidRPr="00FD65B0">
              <w:rPr>
                <w:b/>
                <w:bCs/>
                <w:i/>
                <w:color w:val="000000"/>
                <w:lang w:val="en-US"/>
              </w:rPr>
              <w:t xml:space="preserve">Internship in Ministry of Economy of </w:t>
            </w:r>
            <w:r w:rsidR="006F75EC" w:rsidRPr="00FD65B0">
              <w:rPr>
                <w:b/>
                <w:bCs/>
                <w:i/>
                <w:color w:val="000000"/>
                <w:lang w:val="en-US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Type">
                <w:r w:rsidRPr="00FD65B0">
                  <w:rPr>
                    <w:b/>
                    <w:bCs/>
                    <w:i/>
                    <w:color w:val="000000"/>
                    <w:lang w:val="en-US"/>
                  </w:rPr>
                  <w:t>Republic</w:t>
                </w:r>
              </w:smartTag>
              <w:r w:rsidRPr="00FD65B0">
                <w:rPr>
                  <w:b/>
                  <w:bCs/>
                  <w:i/>
                  <w:color w:val="000000"/>
                  <w:lang w:val="en-US"/>
                </w:rPr>
                <w:t xml:space="preserve"> of </w:t>
              </w:r>
              <w:smartTag w:uri="urn:schemas-microsoft-com:office:smarttags" w:element="PlaceName">
                <w:r w:rsidRPr="00FD65B0">
                  <w:rPr>
                    <w:b/>
                    <w:bCs/>
                    <w:i/>
                    <w:color w:val="000000"/>
                    <w:lang w:val="en-US"/>
                  </w:rPr>
                  <w:t>Belarus</w:t>
                </w:r>
              </w:smartTag>
            </w:smartTag>
          </w:p>
        </w:tc>
      </w:tr>
      <w:tr w:rsidR="00AA2D3A" w:rsidRPr="00C46507">
        <w:trPr>
          <w:tblCellSpacing w:w="0" w:type="dxa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D3A" w:rsidRPr="00FD65B0" w:rsidRDefault="00784156" w:rsidP="00B86C9B">
            <w:pPr>
              <w:pStyle w:val="NormalWeb"/>
              <w:jc w:val="center"/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September</w:t>
            </w:r>
            <w:r w:rsidRPr="00FD65B0">
              <w:rPr>
                <w:bCs/>
                <w:color w:val="000000"/>
              </w:rPr>
              <w:t xml:space="preserve"> 2008</w:t>
            </w:r>
            <w:r w:rsidR="00AA2D3A" w:rsidRPr="00FD65B0">
              <w:rPr>
                <w:bCs/>
                <w:color w:val="000000"/>
              </w:rPr>
              <w:t xml:space="preserve"> – </w:t>
            </w:r>
            <w:r w:rsidRPr="00FD65B0">
              <w:rPr>
                <w:bCs/>
                <w:color w:val="000000"/>
                <w:lang w:val="en-US"/>
              </w:rPr>
              <w:t>June</w:t>
            </w:r>
            <w:r w:rsidR="00AA2D3A" w:rsidRPr="00FD65B0">
              <w:rPr>
                <w:bCs/>
                <w:color w:val="000000"/>
              </w:rPr>
              <w:t xml:space="preserve"> 2012</w:t>
            </w:r>
          </w:p>
        </w:tc>
        <w:tc>
          <w:tcPr>
            <w:tcW w:w="3855" w:type="pct"/>
            <w:tcBorders>
              <w:top w:val="nil"/>
              <w:left w:val="nil"/>
              <w:bottom w:val="nil"/>
              <w:right w:val="nil"/>
            </w:tcBorders>
          </w:tcPr>
          <w:p w:rsidR="00AA2D3A" w:rsidRPr="00FD65B0" w:rsidRDefault="002E062A" w:rsidP="006935EF">
            <w:pPr>
              <w:rPr>
                <w:b/>
                <w:i/>
                <w:lang w:val="en-US"/>
              </w:rPr>
            </w:pPr>
            <w:r w:rsidRPr="00FD65B0">
              <w:rPr>
                <w:b/>
                <w:i/>
                <w:lang w:val="en-US"/>
              </w:rPr>
              <w:t>Deputy chairman of Student Union Committee</w:t>
            </w:r>
          </w:p>
          <w:p w:rsidR="00AA2D3A" w:rsidRPr="00FD65B0" w:rsidRDefault="002E062A" w:rsidP="006935EF">
            <w:pPr>
              <w:rPr>
                <w:bCs/>
                <w:color w:val="000000"/>
                <w:lang w:val="en-US"/>
              </w:rPr>
            </w:pPr>
            <w:r w:rsidRPr="00FD65B0">
              <w:rPr>
                <w:bCs/>
                <w:color w:val="000000"/>
                <w:lang w:val="en-US"/>
              </w:rPr>
              <w:t>R</w:t>
            </w:r>
            <w:r w:rsidR="00B967A3" w:rsidRPr="00FD65B0">
              <w:rPr>
                <w:bCs/>
                <w:color w:val="000000"/>
                <w:lang w:val="en-US"/>
              </w:rPr>
              <w:t>esponsibilities</w:t>
            </w:r>
            <w:r w:rsidR="00AA2D3A" w:rsidRPr="00FD65B0">
              <w:rPr>
                <w:bCs/>
                <w:color w:val="000000"/>
                <w:lang w:val="en-US"/>
              </w:rPr>
              <w:t xml:space="preserve">:    </w:t>
            </w:r>
          </w:p>
          <w:p w:rsidR="006935EF" w:rsidRPr="00FD65B0" w:rsidRDefault="00B86C9B" w:rsidP="006935EF">
            <w:pPr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  <w:r w:rsidRPr="00FD65B0">
              <w:rPr>
                <w:lang w:val="en-US"/>
              </w:rPr>
              <w:t>Communicated</w:t>
            </w:r>
            <w:r w:rsidR="008047D8" w:rsidRPr="00FD65B0">
              <w:rPr>
                <w:lang w:val="en-US"/>
              </w:rPr>
              <w:t xml:space="preserve"> with students and </w:t>
            </w:r>
            <w:r w:rsidRPr="00FD65B0">
              <w:rPr>
                <w:lang w:val="en-US"/>
              </w:rPr>
              <w:t>organized</w:t>
            </w:r>
            <w:r w:rsidR="002D45BC">
              <w:rPr>
                <w:lang w:val="en-US"/>
              </w:rPr>
              <w:t xml:space="preserve"> student</w:t>
            </w:r>
            <w:r w:rsidR="008047D8" w:rsidRPr="00FD65B0">
              <w:rPr>
                <w:lang w:val="en-US"/>
              </w:rPr>
              <w:t>s</w:t>
            </w:r>
            <w:r w:rsidR="002D45BC">
              <w:rPr>
                <w:lang w:val="en-US"/>
              </w:rPr>
              <w:t>’</w:t>
            </w:r>
            <w:r w:rsidR="008047D8" w:rsidRPr="00FD65B0">
              <w:rPr>
                <w:lang w:val="en-US"/>
              </w:rPr>
              <w:t xml:space="preserve"> self-government</w:t>
            </w:r>
          </w:p>
          <w:p w:rsidR="006935EF" w:rsidRPr="00FD65B0" w:rsidRDefault="00B86C9B" w:rsidP="006935EF">
            <w:pPr>
              <w:numPr>
                <w:ilvl w:val="0"/>
                <w:numId w:val="2"/>
              </w:numPr>
              <w:ind w:left="584" w:hanging="357"/>
            </w:pPr>
            <w:r w:rsidRPr="00FD65B0">
              <w:rPr>
                <w:lang w:val="en-US"/>
              </w:rPr>
              <w:t>Held</w:t>
            </w:r>
            <w:r w:rsidR="008047D8" w:rsidRPr="00FD65B0">
              <w:rPr>
                <w:lang w:val="en-US"/>
              </w:rPr>
              <w:t xml:space="preserve"> meetings and conferences</w:t>
            </w:r>
          </w:p>
          <w:p w:rsidR="006935EF" w:rsidRPr="00FD65B0" w:rsidRDefault="00B86C9B" w:rsidP="006935EF">
            <w:pPr>
              <w:numPr>
                <w:ilvl w:val="0"/>
                <w:numId w:val="2"/>
              </w:numPr>
              <w:ind w:left="584" w:hanging="357"/>
            </w:pPr>
            <w:r w:rsidRPr="00FD65B0">
              <w:rPr>
                <w:lang w:val="en-US"/>
              </w:rPr>
              <w:t>Organized</w:t>
            </w:r>
            <w:r w:rsidR="008047D8" w:rsidRPr="00FD65B0">
              <w:t xml:space="preserve"> </w:t>
            </w:r>
            <w:r w:rsidR="008047D8" w:rsidRPr="00FD65B0">
              <w:rPr>
                <w:lang w:val="en-US"/>
              </w:rPr>
              <w:t>cultural</w:t>
            </w:r>
            <w:r w:rsidR="008047D8" w:rsidRPr="00FD65B0">
              <w:t xml:space="preserve"> </w:t>
            </w:r>
            <w:r w:rsidR="008047D8" w:rsidRPr="00FD65B0">
              <w:rPr>
                <w:lang w:val="en-US"/>
              </w:rPr>
              <w:t>events</w:t>
            </w:r>
          </w:p>
          <w:p w:rsidR="00AA2D3A" w:rsidRPr="002D45BC" w:rsidRDefault="008047D8" w:rsidP="005905FC">
            <w:pPr>
              <w:numPr>
                <w:ilvl w:val="0"/>
                <w:numId w:val="2"/>
              </w:numPr>
              <w:ind w:left="584" w:hanging="357"/>
            </w:pPr>
            <w:r w:rsidRPr="00FD65B0">
              <w:rPr>
                <w:lang w:val="en-US"/>
              </w:rPr>
              <w:t>Documents preparation</w:t>
            </w:r>
          </w:p>
          <w:p w:rsidR="002D45BC" w:rsidRPr="002D45BC" w:rsidRDefault="002D45BC" w:rsidP="005905FC">
            <w:pPr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  <w:r>
              <w:rPr>
                <w:lang w:val="en-US"/>
              </w:rPr>
              <w:t>Wrote and kept meeting minutes</w:t>
            </w:r>
          </w:p>
        </w:tc>
      </w:tr>
      <w:tr w:rsidR="00DB5994" w:rsidRPr="006D260E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B5994" w:rsidRPr="00FD65B0" w:rsidRDefault="00B86C9B" w:rsidP="00DB5994">
            <w:pPr>
              <w:pStyle w:val="NormalWeb"/>
              <w:jc w:val="center"/>
              <w:rPr>
                <w:color w:val="000000"/>
                <w:lang w:val="en-US"/>
              </w:rPr>
            </w:pPr>
            <w:r w:rsidRPr="00FD65B0">
              <w:rPr>
                <w:b/>
                <w:bCs/>
                <w:color w:val="000000"/>
                <w:lang w:val="en-US"/>
              </w:rPr>
              <w:t>Education</w:t>
            </w:r>
          </w:p>
        </w:tc>
      </w:tr>
      <w:tr w:rsidR="00B86C9B" w:rsidRPr="002D45BC">
        <w:trPr>
          <w:tblCellSpacing w:w="0" w:type="dxa"/>
        </w:trPr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</w:tcPr>
          <w:p w:rsidR="00B86C9B" w:rsidRPr="00FD65B0" w:rsidRDefault="00B86C9B" w:rsidP="00DB5994">
            <w:pPr>
              <w:pStyle w:val="NormalWeb"/>
              <w:jc w:val="center"/>
              <w:rPr>
                <w:b/>
                <w:bCs/>
                <w:color w:val="000000"/>
                <w:highlight w:val="green"/>
                <w:lang w:val="en-US"/>
              </w:rPr>
            </w:pPr>
            <w:r w:rsidRPr="00FD65B0">
              <w:rPr>
                <w:color w:val="000000"/>
              </w:rPr>
              <w:t xml:space="preserve">2007 – </w:t>
            </w:r>
            <w:r w:rsidRPr="00FD65B0">
              <w:rPr>
                <w:color w:val="000000"/>
                <w:lang w:val="en-US"/>
              </w:rPr>
              <w:t>2012</w:t>
            </w:r>
          </w:p>
        </w:tc>
        <w:tc>
          <w:tcPr>
            <w:tcW w:w="393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C9B" w:rsidRPr="00FD65B0" w:rsidRDefault="00B86C9B" w:rsidP="00B86C9B">
            <w:pPr>
              <w:rPr>
                <w:color w:val="000000"/>
                <w:lang w:val="en-US"/>
              </w:rPr>
            </w:pPr>
            <w:r w:rsidRPr="00FD65B0">
              <w:rPr>
                <w:color w:val="000000"/>
                <w:lang w:val="en-US"/>
              </w:rPr>
              <w:t>Master’s degree</w:t>
            </w:r>
            <w:r w:rsidR="002D45BC">
              <w:rPr>
                <w:color w:val="000000"/>
                <w:lang w:val="en-US"/>
              </w:rPr>
              <w:t xml:space="preserve"> in </w:t>
            </w:r>
            <w:r w:rsidR="002D45BC" w:rsidRPr="00FD65B0">
              <w:rPr>
                <w:color w:val="000000"/>
                <w:lang w:val="en-US"/>
              </w:rPr>
              <w:t>International Economics</w:t>
            </w:r>
          </w:p>
          <w:p w:rsidR="00B86C9B" w:rsidRPr="00FD65B0" w:rsidRDefault="00B86C9B" w:rsidP="00B86C9B">
            <w:pPr>
              <w:rPr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FD65B0">
                  <w:rPr>
                    <w:color w:val="000000"/>
                    <w:lang w:val="en-US"/>
                  </w:rPr>
                  <w:t>Belarusian</w:t>
                </w:r>
              </w:smartTag>
              <w:r w:rsidRPr="00FD65B0">
                <w:rPr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 w:rsidRPr="00FD65B0">
                  <w:rPr>
                    <w:color w:val="000000"/>
                    <w:lang w:val="en-US"/>
                  </w:rPr>
                  <w:t>State</w:t>
                </w:r>
              </w:smartTag>
            </w:smartTag>
            <w:r w:rsidRPr="00FD65B0">
              <w:rPr>
                <w:color w:val="000000"/>
                <w:lang w:val="en-US"/>
              </w:rPr>
              <w:t xml:space="preserve"> Economic University (BSEU) </w:t>
            </w:r>
          </w:p>
          <w:p w:rsidR="00B86C9B" w:rsidRPr="00FD65B0" w:rsidRDefault="00B86C9B" w:rsidP="00B86C9B">
            <w:pPr>
              <w:rPr>
                <w:color w:val="000000"/>
                <w:lang w:val="en-US"/>
              </w:rPr>
            </w:pPr>
            <w:r w:rsidRPr="00FD65B0">
              <w:rPr>
                <w:color w:val="000000"/>
                <w:lang w:val="en-US"/>
              </w:rPr>
              <w:t xml:space="preserve">International Economic Relations Department  </w:t>
            </w:r>
          </w:p>
          <w:p w:rsidR="00B86C9B" w:rsidRPr="00FD65B0" w:rsidRDefault="00B86C9B" w:rsidP="00B86C9B">
            <w:pPr>
              <w:rPr>
                <w:color w:val="000000"/>
                <w:lang w:val="en-US"/>
              </w:rPr>
            </w:pPr>
            <w:r w:rsidRPr="00FD65B0">
              <w:rPr>
                <w:color w:val="000000"/>
                <w:lang w:val="en-US"/>
              </w:rPr>
              <w:t>major «International Investment»</w:t>
            </w:r>
          </w:p>
          <w:p w:rsidR="00B86C9B" w:rsidRPr="00FD65B0" w:rsidRDefault="00B86C9B" w:rsidP="00B86C9B">
            <w:pPr>
              <w:pStyle w:val="NormalWeb"/>
              <w:rPr>
                <w:b/>
                <w:bCs/>
                <w:color w:val="000000"/>
                <w:lang w:val="en-US"/>
              </w:rPr>
            </w:pPr>
            <w:r w:rsidRPr="00FD65B0">
              <w:rPr>
                <w:color w:val="000000"/>
                <w:lang w:val="en-US"/>
              </w:rPr>
              <w:t>full-time student</w:t>
            </w:r>
          </w:p>
        </w:tc>
      </w:tr>
    </w:tbl>
    <w:p w:rsidR="00DB5994" w:rsidRDefault="00D2471B">
      <w:pPr>
        <w:rPr>
          <w:b/>
          <w:lang w:val="en-GB"/>
        </w:rPr>
      </w:pPr>
      <w:r>
        <w:rPr>
          <w:b/>
          <w:lang w:val="en-US"/>
        </w:rPr>
        <w:t xml:space="preserve">November </w:t>
      </w:r>
      <w:r w:rsidR="00AA1449">
        <w:rPr>
          <w:b/>
          <w:lang w:val="en-US"/>
        </w:rPr>
        <w:t>12</w:t>
      </w:r>
      <w:r w:rsidR="00917700">
        <w:rPr>
          <w:b/>
          <w:lang w:val="en-US"/>
        </w:rPr>
        <w:t xml:space="preserve">, </w:t>
      </w:r>
      <w:r w:rsidR="00B14048" w:rsidRPr="00AF6532">
        <w:rPr>
          <w:b/>
          <w:lang w:val="en-US"/>
        </w:rPr>
        <w:t>2015</w:t>
      </w:r>
    </w:p>
    <w:sectPr w:rsidR="00DB5994" w:rsidSect="005905FC">
      <w:pgSz w:w="11906" w:h="16838"/>
      <w:pgMar w:top="539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A46"/>
    <w:multiLevelType w:val="hybridMultilevel"/>
    <w:tmpl w:val="47B2CDA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682F1D"/>
    <w:multiLevelType w:val="hybridMultilevel"/>
    <w:tmpl w:val="6BBCA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D64"/>
    <w:multiLevelType w:val="hybridMultilevel"/>
    <w:tmpl w:val="0B1A55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3DA"/>
    <w:multiLevelType w:val="hybridMultilevel"/>
    <w:tmpl w:val="CE60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30D3F"/>
    <w:multiLevelType w:val="hybridMultilevel"/>
    <w:tmpl w:val="C2A863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04EE"/>
    <w:multiLevelType w:val="hybridMultilevel"/>
    <w:tmpl w:val="B0621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94"/>
    <w:rsid w:val="00040D17"/>
    <w:rsid w:val="00057E55"/>
    <w:rsid w:val="001109B1"/>
    <w:rsid w:val="001A10A5"/>
    <w:rsid w:val="00231433"/>
    <w:rsid w:val="00233741"/>
    <w:rsid w:val="002D45BC"/>
    <w:rsid w:val="002E062A"/>
    <w:rsid w:val="002F4577"/>
    <w:rsid w:val="0033000F"/>
    <w:rsid w:val="003509DB"/>
    <w:rsid w:val="003700B8"/>
    <w:rsid w:val="00373297"/>
    <w:rsid w:val="00387FEC"/>
    <w:rsid w:val="003A17C6"/>
    <w:rsid w:val="0041060C"/>
    <w:rsid w:val="0045349A"/>
    <w:rsid w:val="004E7A28"/>
    <w:rsid w:val="005302BA"/>
    <w:rsid w:val="00556B2E"/>
    <w:rsid w:val="005905FC"/>
    <w:rsid w:val="005C3A90"/>
    <w:rsid w:val="005D1BC5"/>
    <w:rsid w:val="005F095E"/>
    <w:rsid w:val="005F3135"/>
    <w:rsid w:val="006935EF"/>
    <w:rsid w:val="006A3D86"/>
    <w:rsid w:val="006A7A9B"/>
    <w:rsid w:val="006B523B"/>
    <w:rsid w:val="006C38E8"/>
    <w:rsid w:val="006F75EC"/>
    <w:rsid w:val="007023A6"/>
    <w:rsid w:val="00713535"/>
    <w:rsid w:val="00741899"/>
    <w:rsid w:val="00784156"/>
    <w:rsid w:val="007F7347"/>
    <w:rsid w:val="0080204B"/>
    <w:rsid w:val="008047D8"/>
    <w:rsid w:val="00806AC1"/>
    <w:rsid w:val="0083687D"/>
    <w:rsid w:val="00872568"/>
    <w:rsid w:val="008A0DE8"/>
    <w:rsid w:val="008A77AE"/>
    <w:rsid w:val="009103AD"/>
    <w:rsid w:val="00917700"/>
    <w:rsid w:val="009275B6"/>
    <w:rsid w:val="00942003"/>
    <w:rsid w:val="00A41E4F"/>
    <w:rsid w:val="00A82F4B"/>
    <w:rsid w:val="00AA01B4"/>
    <w:rsid w:val="00AA1449"/>
    <w:rsid w:val="00AA2D3A"/>
    <w:rsid w:val="00AF6532"/>
    <w:rsid w:val="00B14048"/>
    <w:rsid w:val="00B86C9B"/>
    <w:rsid w:val="00B967A3"/>
    <w:rsid w:val="00BA7817"/>
    <w:rsid w:val="00BD0912"/>
    <w:rsid w:val="00BD14A4"/>
    <w:rsid w:val="00BE2248"/>
    <w:rsid w:val="00C00224"/>
    <w:rsid w:val="00C46507"/>
    <w:rsid w:val="00C65586"/>
    <w:rsid w:val="00C817F9"/>
    <w:rsid w:val="00CE5611"/>
    <w:rsid w:val="00D2471B"/>
    <w:rsid w:val="00D50733"/>
    <w:rsid w:val="00D50F8F"/>
    <w:rsid w:val="00D64573"/>
    <w:rsid w:val="00D8436C"/>
    <w:rsid w:val="00DA1ACD"/>
    <w:rsid w:val="00DB5994"/>
    <w:rsid w:val="00E32A7E"/>
    <w:rsid w:val="00EC06E2"/>
    <w:rsid w:val="00F2147A"/>
    <w:rsid w:val="00F514A8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D19E50C7-7615-4648-887B-77D7693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9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5994"/>
    <w:rPr>
      <w:color w:val="0000FF"/>
      <w:u w:val="single"/>
    </w:rPr>
  </w:style>
  <w:style w:type="paragraph" w:styleId="NormalWeb">
    <w:name w:val="Normal (Web)"/>
    <w:basedOn w:val="Normal"/>
    <w:rsid w:val="00DB59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MSPUTNIK</Company>
  <LinksUpToDate>false</LinksUpToDate>
  <CharactersWithSpaces>3315</CharactersWithSpaces>
  <SharedDoc>false</SharedDoc>
  <HLinks>
    <vt:vector size="6" baseType="variant">
      <vt:variant>
        <vt:i4>2293844</vt:i4>
      </vt:variant>
      <vt:variant>
        <vt:i4>0</vt:i4>
      </vt:variant>
      <vt:variant>
        <vt:i4>0</vt:i4>
      </vt:variant>
      <vt:variant>
        <vt:i4>5</vt:i4>
      </vt:variant>
      <vt:variant>
        <vt:lpwstr>mailto:dennis.dovidovich@gmail.com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D&amp;D</dc:creator>
  <cp:lastModifiedBy>Sveta</cp:lastModifiedBy>
  <cp:revision>16</cp:revision>
  <dcterms:created xsi:type="dcterms:W3CDTF">2015-08-11T17:29:00Z</dcterms:created>
  <dcterms:modified xsi:type="dcterms:W3CDTF">2015-11-12T22:12:00Z</dcterms:modified>
</cp:coreProperties>
</file>