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89459" w14:textId="77777777" w:rsidR="00E24F2C" w:rsidRPr="004B70FC" w:rsidRDefault="00E24F2C" w:rsidP="00E24F2C">
      <w:pPr>
        <w:jc w:val="center"/>
        <w:rPr>
          <w:rFonts w:ascii="Verdana" w:hAnsi="Verdana"/>
          <w:b/>
          <w:sz w:val="32"/>
          <w:szCs w:val="32"/>
        </w:rPr>
      </w:pPr>
      <w:r w:rsidRPr="004B70FC">
        <w:rPr>
          <w:rFonts w:ascii="Verdana" w:hAnsi="Verdana"/>
          <w:b/>
          <w:sz w:val="32"/>
          <w:szCs w:val="32"/>
        </w:rPr>
        <w:t>John O’Neill</w:t>
      </w:r>
    </w:p>
    <w:p w14:paraId="475FF645" w14:textId="77777777" w:rsidR="004B70FC" w:rsidRPr="004B70FC" w:rsidRDefault="004B70FC" w:rsidP="004B70FC">
      <w:pPr>
        <w:jc w:val="center"/>
        <w:rPr>
          <w:rFonts w:ascii="Verdana" w:hAnsi="Verdana"/>
          <w:lang w:val="es-ES"/>
        </w:rPr>
      </w:pPr>
      <w:r w:rsidRPr="004B70FC">
        <w:rPr>
          <w:rFonts w:ascii="Verdana" w:hAnsi="Verdana"/>
          <w:lang w:val="es-ES"/>
        </w:rPr>
        <w:t>5917 Blodgett Ave</w:t>
      </w:r>
    </w:p>
    <w:p w14:paraId="47778A09" w14:textId="77777777" w:rsidR="004B70FC" w:rsidRPr="004B70FC" w:rsidRDefault="004B70FC" w:rsidP="004B70FC">
      <w:pPr>
        <w:jc w:val="center"/>
        <w:rPr>
          <w:rFonts w:ascii="Verdana" w:hAnsi="Verdana"/>
          <w:lang w:val="es-ES"/>
        </w:rPr>
      </w:pPr>
      <w:r w:rsidRPr="004B70FC">
        <w:rPr>
          <w:rFonts w:ascii="Verdana" w:hAnsi="Verdana"/>
          <w:lang w:val="es-ES"/>
        </w:rPr>
        <w:t>Downers Grove, IL</w:t>
      </w:r>
    </w:p>
    <w:p w14:paraId="4FF7545C" w14:textId="77777777" w:rsidR="004B70FC" w:rsidRPr="004B70FC" w:rsidRDefault="004B70FC" w:rsidP="004B70FC">
      <w:pPr>
        <w:jc w:val="center"/>
        <w:rPr>
          <w:rFonts w:ascii="Verdana" w:hAnsi="Verdana"/>
          <w:lang w:val="es-ES"/>
        </w:rPr>
      </w:pPr>
      <w:r w:rsidRPr="004B70FC">
        <w:rPr>
          <w:rFonts w:ascii="Verdana" w:hAnsi="Verdana"/>
          <w:lang w:val="es-ES"/>
        </w:rPr>
        <w:t>773-410-1729</w:t>
      </w:r>
    </w:p>
    <w:p w14:paraId="5E6C2623" w14:textId="77777777" w:rsidR="004B70FC" w:rsidRPr="004B70FC" w:rsidRDefault="004B70FC" w:rsidP="004B70FC">
      <w:pPr>
        <w:jc w:val="center"/>
        <w:rPr>
          <w:rFonts w:ascii="Verdana" w:hAnsi="Verdana"/>
          <w:lang w:val="es-ES"/>
        </w:rPr>
      </w:pPr>
      <w:r w:rsidRPr="004B70FC">
        <w:rPr>
          <w:rFonts w:ascii="Verdana" w:hAnsi="Verdana"/>
          <w:lang w:val="es-ES"/>
        </w:rPr>
        <w:t>johnone242@gmail.com</w:t>
      </w:r>
    </w:p>
    <w:p w14:paraId="75FFE8F3" w14:textId="77777777" w:rsidR="004B70FC" w:rsidRPr="007A2E24" w:rsidRDefault="004B70FC" w:rsidP="00E24F2C">
      <w:pPr>
        <w:jc w:val="center"/>
        <w:rPr>
          <w:rFonts w:ascii="Verdana" w:hAnsi="Verdana"/>
          <w:b/>
          <w:sz w:val="36"/>
          <w:szCs w:val="36"/>
        </w:rPr>
      </w:pPr>
    </w:p>
    <w:p w14:paraId="7598A31E" w14:textId="77777777" w:rsidR="00E24F2C" w:rsidRDefault="00E24F2C" w:rsidP="00E24F2C">
      <w:pPr>
        <w:rPr>
          <w:rFonts w:ascii="Verdana" w:hAnsi="Verdana"/>
          <w:b/>
          <w:u w:val="single"/>
        </w:rPr>
      </w:pPr>
    </w:p>
    <w:p w14:paraId="7BB6A504" w14:textId="2CFDC444" w:rsidR="00E24F2C" w:rsidRDefault="0001052D" w:rsidP="00E24F2C">
      <w:pPr>
        <w:rPr>
          <w:rFonts w:ascii="Verdana" w:hAnsi="Verdana"/>
        </w:rPr>
      </w:pPr>
      <w:r w:rsidRPr="0001052D">
        <w:rPr>
          <w:rFonts w:ascii="Verdana" w:hAnsi="Verdana"/>
        </w:rPr>
        <w:t>Dynamic sales leader</w:t>
      </w:r>
      <w:r w:rsidR="004B70FC">
        <w:rPr>
          <w:rFonts w:ascii="Verdana" w:hAnsi="Verdana"/>
        </w:rPr>
        <w:t>,</w:t>
      </w:r>
      <w:r w:rsidR="00216B88">
        <w:rPr>
          <w:rFonts w:ascii="Verdana" w:hAnsi="Verdana"/>
        </w:rPr>
        <w:t xml:space="preserve"> with 18</w:t>
      </w:r>
      <w:bookmarkStart w:id="0" w:name="_GoBack"/>
      <w:bookmarkEnd w:id="0"/>
      <w:r w:rsidRPr="0001052D">
        <w:rPr>
          <w:rFonts w:ascii="Verdana" w:hAnsi="Verdana"/>
        </w:rPr>
        <w:t>+ years of proven success building and developing high performance teams, who consistently deliver business value for customers in the IT solutions and services industry. Throughout my leadership career, I have managed field sales, inside sales, technical resources and managers. I have a solid track record of developing customer, partner</w:t>
      </w:r>
      <w:r w:rsidR="004B70FC">
        <w:rPr>
          <w:rFonts w:ascii="Verdana" w:hAnsi="Verdana"/>
        </w:rPr>
        <w:t>,</w:t>
      </w:r>
      <w:r w:rsidRPr="0001052D">
        <w:rPr>
          <w:rFonts w:ascii="Verdana" w:hAnsi="Verdana"/>
        </w:rPr>
        <w:t xml:space="preserve"> and coworker relationships, and feel that I have the skill-set to drive change and achieve </w:t>
      </w:r>
      <w:r>
        <w:rPr>
          <w:rFonts w:ascii="Verdana" w:hAnsi="Verdana"/>
        </w:rPr>
        <w:t xml:space="preserve">company </w:t>
      </w:r>
      <w:r w:rsidRPr="0001052D">
        <w:rPr>
          <w:rFonts w:ascii="Verdana" w:hAnsi="Verdana"/>
        </w:rPr>
        <w:t>goals.</w:t>
      </w:r>
    </w:p>
    <w:p w14:paraId="28E572AE" w14:textId="77777777" w:rsidR="0001052D" w:rsidRPr="00455E65" w:rsidRDefault="0001052D" w:rsidP="00E24F2C">
      <w:pPr>
        <w:rPr>
          <w:rFonts w:ascii="Verdana" w:hAnsi="Verdana"/>
        </w:rPr>
      </w:pPr>
    </w:p>
    <w:p w14:paraId="056D4A2B" w14:textId="77777777" w:rsidR="00E24F2C" w:rsidRPr="00455E65" w:rsidRDefault="00E24F2C" w:rsidP="00E24F2C">
      <w:pPr>
        <w:tabs>
          <w:tab w:val="left" w:pos="1800"/>
        </w:tabs>
        <w:ind w:left="1800" w:hanging="1800"/>
        <w:rPr>
          <w:rFonts w:ascii="Verdana" w:hAnsi="Verdana"/>
          <w:b/>
        </w:rPr>
      </w:pPr>
      <w:r w:rsidRPr="00455E65">
        <w:rPr>
          <w:rFonts w:ascii="Verdana" w:hAnsi="Verdana"/>
          <w:b/>
        </w:rPr>
        <w:t>Specialties</w:t>
      </w:r>
    </w:p>
    <w:p w14:paraId="4CC2F5A3" w14:textId="77777777" w:rsidR="00290B7B" w:rsidRDefault="00290B7B" w:rsidP="00E24F2C">
      <w:pPr>
        <w:numPr>
          <w:ilvl w:val="0"/>
          <w:numId w:val="3"/>
        </w:numPr>
        <w:tabs>
          <w:tab w:val="left" w:pos="1800"/>
        </w:tabs>
        <w:rPr>
          <w:rFonts w:ascii="Verdana" w:hAnsi="Verdana"/>
        </w:rPr>
      </w:pPr>
      <w:r>
        <w:rPr>
          <w:rFonts w:ascii="Verdana" w:hAnsi="Verdana"/>
        </w:rPr>
        <w:t>Professional Services</w:t>
      </w:r>
    </w:p>
    <w:p w14:paraId="6E5659E2" w14:textId="77777777" w:rsidR="00E24F2C" w:rsidRDefault="00E24F2C" w:rsidP="00E24F2C">
      <w:pPr>
        <w:numPr>
          <w:ilvl w:val="0"/>
          <w:numId w:val="3"/>
        </w:numPr>
        <w:tabs>
          <w:tab w:val="left" w:pos="1800"/>
        </w:tabs>
        <w:rPr>
          <w:rFonts w:ascii="Verdana" w:hAnsi="Verdana"/>
        </w:rPr>
      </w:pPr>
      <w:r>
        <w:rPr>
          <w:rFonts w:ascii="Verdana" w:hAnsi="Verdana"/>
        </w:rPr>
        <w:t>Strategic Planning</w:t>
      </w:r>
    </w:p>
    <w:p w14:paraId="01C333FB" w14:textId="77777777" w:rsidR="00E24F2C" w:rsidRPr="00455E65" w:rsidRDefault="00E24F2C" w:rsidP="00E24F2C">
      <w:pPr>
        <w:numPr>
          <w:ilvl w:val="0"/>
          <w:numId w:val="3"/>
        </w:numPr>
        <w:tabs>
          <w:tab w:val="left" w:pos="1800"/>
        </w:tabs>
        <w:rPr>
          <w:rFonts w:ascii="Verdana" w:hAnsi="Verdana"/>
        </w:rPr>
      </w:pPr>
      <w:r>
        <w:rPr>
          <w:rFonts w:ascii="Verdana" w:hAnsi="Verdana"/>
        </w:rPr>
        <w:t>Partner Management</w:t>
      </w:r>
      <w:r w:rsidRPr="00455E65">
        <w:rPr>
          <w:rFonts w:ascii="Verdana" w:hAnsi="Verdana"/>
        </w:rPr>
        <w:tab/>
      </w:r>
      <w:r w:rsidRPr="00455E65">
        <w:rPr>
          <w:rFonts w:ascii="Verdana" w:hAnsi="Verdana"/>
        </w:rPr>
        <w:tab/>
      </w:r>
      <w:r w:rsidRPr="00455E65">
        <w:rPr>
          <w:rFonts w:ascii="Verdana" w:hAnsi="Verdana"/>
        </w:rPr>
        <w:tab/>
      </w:r>
    </w:p>
    <w:p w14:paraId="38ADE7D8" w14:textId="77777777" w:rsidR="00E24F2C" w:rsidRDefault="00E24F2C" w:rsidP="00E24F2C">
      <w:pPr>
        <w:numPr>
          <w:ilvl w:val="0"/>
          <w:numId w:val="3"/>
        </w:numPr>
        <w:tabs>
          <w:tab w:val="left" w:pos="1800"/>
        </w:tabs>
        <w:rPr>
          <w:rFonts w:ascii="Verdana" w:hAnsi="Verdana"/>
        </w:rPr>
      </w:pPr>
      <w:r w:rsidRPr="00455E65">
        <w:rPr>
          <w:rFonts w:ascii="Verdana" w:hAnsi="Verdana"/>
        </w:rPr>
        <w:t>Business Develo</w:t>
      </w:r>
      <w:r>
        <w:rPr>
          <w:rFonts w:ascii="Verdana" w:hAnsi="Verdana"/>
        </w:rPr>
        <w:t>pment</w:t>
      </w:r>
    </w:p>
    <w:p w14:paraId="02A42423" w14:textId="77777777" w:rsidR="00E24F2C" w:rsidRPr="00455E65" w:rsidRDefault="00E24F2C" w:rsidP="00E24F2C">
      <w:pPr>
        <w:numPr>
          <w:ilvl w:val="0"/>
          <w:numId w:val="3"/>
        </w:numPr>
        <w:tabs>
          <w:tab w:val="left" w:pos="1800"/>
        </w:tabs>
        <w:rPr>
          <w:rFonts w:ascii="Verdana" w:hAnsi="Verdana"/>
        </w:rPr>
      </w:pPr>
      <w:r w:rsidRPr="00455E65">
        <w:rPr>
          <w:rFonts w:ascii="Verdana" w:hAnsi="Verdana"/>
        </w:rPr>
        <w:t>Developing a Pipeline of Sales Leaders</w:t>
      </w:r>
    </w:p>
    <w:p w14:paraId="6E0B14F3" w14:textId="77777777" w:rsidR="00E24F2C" w:rsidRPr="00455E65" w:rsidRDefault="00E24F2C" w:rsidP="00E24F2C">
      <w:pPr>
        <w:rPr>
          <w:rFonts w:ascii="Verdana" w:hAnsi="Verdana"/>
        </w:rPr>
      </w:pPr>
    </w:p>
    <w:p w14:paraId="3A2F9E00" w14:textId="77777777" w:rsidR="00E24F2C" w:rsidRDefault="00E24F2C" w:rsidP="004B70FC">
      <w:pPr>
        <w:rPr>
          <w:rFonts w:ascii="Verdana" w:hAnsi="Verdana"/>
          <w:b/>
        </w:rPr>
      </w:pPr>
      <w:r>
        <w:rPr>
          <w:rFonts w:ascii="Verdana" w:hAnsi="Verdana"/>
          <w:b/>
          <w:u w:val="single"/>
        </w:rPr>
        <w:t>Softchoice Corporation</w:t>
      </w:r>
    </w:p>
    <w:p w14:paraId="4FCD29CF" w14:textId="77777777" w:rsidR="00E24F2C" w:rsidRDefault="00E24F2C" w:rsidP="00E24F2C">
      <w:pPr>
        <w:jc w:val="center"/>
        <w:rPr>
          <w:rFonts w:ascii="Verdana" w:hAnsi="Verdana"/>
          <w:b/>
        </w:rPr>
      </w:pPr>
    </w:p>
    <w:p w14:paraId="0CC9D2CD" w14:textId="77777777" w:rsidR="00E131FA" w:rsidRDefault="00E131FA" w:rsidP="0001052D">
      <w:pPr>
        <w:rPr>
          <w:rFonts w:ascii="Verdana" w:hAnsi="Verdana"/>
        </w:rPr>
      </w:pPr>
      <w:r w:rsidRPr="004B70FC">
        <w:rPr>
          <w:rFonts w:ascii="Verdana" w:hAnsi="Verdana"/>
          <w:b/>
          <w:i/>
        </w:rPr>
        <w:t>Director of Sales, Midwest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(October 2014 – Current)</w:t>
      </w:r>
    </w:p>
    <w:p w14:paraId="35A8CBD4" w14:textId="77777777" w:rsidR="00E131FA" w:rsidRDefault="00E131FA" w:rsidP="0001052D">
      <w:pPr>
        <w:rPr>
          <w:rFonts w:ascii="Verdana" w:hAnsi="Verdana"/>
        </w:rPr>
      </w:pPr>
    </w:p>
    <w:p w14:paraId="27A05730" w14:textId="77777777" w:rsidR="00E24F2C" w:rsidRPr="00095B87" w:rsidRDefault="0001052D" w:rsidP="0001052D">
      <w:pPr>
        <w:rPr>
          <w:rFonts w:ascii="Verdana" w:hAnsi="Verdana"/>
        </w:rPr>
      </w:pPr>
      <w:r w:rsidRPr="00095B87">
        <w:rPr>
          <w:rFonts w:ascii="Verdana" w:hAnsi="Verdana"/>
        </w:rPr>
        <w:t>In my current role, I am responsible for leading a group of Acc</w:t>
      </w:r>
      <w:r w:rsidR="00D13865">
        <w:rPr>
          <w:rFonts w:ascii="Verdana" w:hAnsi="Verdana"/>
        </w:rPr>
        <w:t xml:space="preserve">ount Executives in </w:t>
      </w:r>
      <w:r w:rsidRPr="00095B87">
        <w:rPr>
          <w:rFonts w:ascii="Verdana" w:hAnsi="Verdana"/>
        </w:rPr>
        <w:t xml:space="preserve">Chicago, Milwaukee, and </w:t>
      </w:r>
      <w:r w:rsidR="00D13865">
        <w:rPr>
          <w:rFonts w:ascii="Verdana" w:hAnsi="Verdana"/>
        </w:rPr>
        <w:t xml:space="preserve">the </w:t>
      </w:r>
      <w:r w:rsidRPr="00095B87">
        <w:rPr>
          <w:rFonts w:ascii="Verdana" w:hAnsi="Verdana"/>
        </w:rPr>
        <w:t>Indianapol</w:t>
      </w:r>
      <w:r w:rsidR="00D13865">
        <w:rPr>
          <w:rFonts w:ascii="Verdana" w:hAnsi="Verdana"/>
        </w:rPr>
        <w:t>is Branch Office</w:t>
      </w:r>
      <w:r w:rsidR="00095B87">
        <w:rPr>
          <w:rFonts w:ascii="Verdana" w:hAnsi="Verdana"/>
        </w:rPr>
        <w:t>. This team</w:t>
      </w:r>
      <w:r w:rsidRPr="00095B87">
        <w:rPr>
          <w:rFonts w:ascii="Verdana" w:hAnsi="Verdana"/>
        </w:rPr>
        <w:t xml:space="preserve"> focus</w:t>
      </w:r>
      <w:r w:rsidR="00095B87">
        <w:rPr>
          <w:rFonts w:ascii="Verdana" w:hAnsi="Verdana"/>
        </w:rPr>
        <w:t>es</w:t>
      </w:r>
      <w:r w:rsidRPr="00095B87">
        <w:rPr>
          <w:rFonts w:ascii="Verdana" w:hAnsi="Verdana"/>
        </w:rPr>
        <w:t xml:space="preserve"> on professional services, </w:t>
      </w:r>
      <w:r w:rsidR="00095B87">
        <w:rPr>
          <w:rFonts w:ascii="Verdana" w:hAnsi="Verdana"/>
        </w:rPr>
        <w:t xml:space="preserve">cloud, </w:t>
      </w:r>
      <w:r w:rsidRPr="00095B87">
        <w:rPr>
          <w:rFonts w:ascii="Verdana" w:hAnsi="Verdana"/>
        </w:rPr>
        <w:t>software and hardware solutions.</w:t>
      </w:r>
    </w:p>
    <w:p w14:paraId="4D3D97BD" w14:textId="77777777" w:rsidR="00E24F2C" w:rsidRDefault="00E24F2C" w:rsidP="00E24F2C">
      <w:pPr>
        <w:jc w:val="center"/>
        <w:rPr>
          <w:rFonts w:ascii="Verdana" w:hAnsi="Verdana"/>
          <w:b/>
        </w:rPr>
      </w:pPr>
    </w:p>
    <w:p w14:paraId="4EF31C8E" w14:textId="77777777" w:rsidR="00D13865" w:rsidRDefault="00D13865" w:rsidP="000C6ED7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Calibri" w:hAnsi="Verdana" w:cs="Consolas"/>
        </w:rPr>
      </w:pPr>
      <w:r>
        <w:rPr>
          <w:rFonts w:ascii="Verdana" w:eastAsia="Calibri" w:hAnsi="Verdana" w:cs="Consolas"/>
        </w:rPr>
        <w:t>Transforming the team from a software focus to a professional se</w:t>
      </w:r>
      <w:r w:rsidR="00ED7888">
        <w:rPr>
          <w:rFonts w:ascii="Verdana" w:eastAsia="Calibri" w:hAnsi="Verdana" w:cs="Consolas"/>
        </w:rPr>
        <w:t>rvices, cloud, data center</w:t>
      </w:r>
      <w:r w:rsidR="009303E7">
        <w:rPr>
          <w:rFonts w:ascii="Verdana" w:eastAsia="Calibri" w:hAnsi="Verdana" w:cs="Consolas"/>
        </w:rPr>
        <w:t xml:space="preserve"> and software focus</w:t>
      </w:r>
    </w:p>
    <w:p w14:paraId="73C2514C" w14:textId="47E76C23" w:rsidR="008A62AC" w:rsidRDefault="008A62AC" w:rsidP="000C6ED7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Calibri" w:hAnsi="Verdana" w:cs="Consolas"/>
        </w:rPr>
      </w:pPr>
      <w:r>
        <w:rPr>
          <w:rFonts w:ascii="Verdana" w:eastAsia="Calibri" w:hAnsi="Verdana" w:cs="Consolas"/>
        </w:rPr>
        <w:t xml:space="preserve">Grew the Cisco business 351% </w:t>
      </w:r>
    </w:p>
    <w:p w14:paraId="5F9B46D4" w14:textId="77777777" w:rsidR="003A74A5" w:rsidRDefault="003A74A5" w:rsidP="000C6ED7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Calibri" w:hAnsi="Verdana" w:cs="Consolas"/>
        </w:rPr>
      </w:pPr>
      <w:r>
        <w:rPr>
          <w:rFonts w:ascii="Verdana" w:eastAsia="Calibri" w:hAnsi="Verdana" w:cs="Consolas"/>
        </w:rPr>
        <w:t>Managing 11</w:t>
      </w:r>
      <w:r w:rsidR="00ED7888">
        <w:rPr>
          <w:rFonts w:ascii="Verdana" w:eastAsia="Calibri" w:hAnsi="Verdana" w:cs="Consolas"/>
        </w:rPr>
        <w:t xml:space="preserve"> Account Executives across 3</w:t>
      </w:r>
      <w:r>
        <w:rPr>
          <w:rFonts w:ascii="Verdana" w:eastAsia="Calibri" w:hAnsi="Verdana" w:cs="Consolas"/>
        </w:rPr>
        <w:t xml:space="preserve"> Branch Offices</w:t>
      </w:r>
    </w:p>
    <w:p w14:paraId="62F92BA6" w14:textId="77777777" w:rsidR="000C6ED7" w:rsidRDefault="000C6ED7" w:rsidP="000C6ED7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Calibri" w:hAnsi="Verdana" w:cs="Consolas"/>
        </w:rPr>
      </w:pPr>
      <w:r>
        <w:rPr>
          <w:rFonts w:ascii="Verdana" w:eastAsia="Calibri" w:hAnsi="Verdana" w:cs="Consolas"/>
        </w:rPr>
        <w:t>Closed the largest Softchoice managed services deal</w:t>
      </w:r>
      <w:r w:rsidR="003A74A5">
        <w:rPr>
          <w:rFonts w:ascii="Verdana" w:eastAsia="Calibri" w:hAnsi="Verdana" w:cs="Consolas"/>
        </w:rPr>
        <w:t xml:space="preserve"> in 2014</w:t>
      </w:r>
    </w:p>
    <w:p w14:paraId="0C0C6A15" w14:textId="77777777" w:rsidR="003A74A5" w:rsidRPr="00455E65" w:rsidRDefault="003A74A5" w:rsidP="000C6ED7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Calibri" w:hAnsi="Verdana" w:cs="Consolas"/>
        </w:rPr>
      </w:pPr>
      <w:r>
        <w:rPr>
          <w:rFonts w:ascii="Verdana" w:eastAsia="Calibri" w:hAnsi="Verdana" w:cs="Consolas"/>
        </w:rPr>
        <w:t>Collaborated in the hiring of my professional services manager and his staff of technical architects</w:t>
      </w:r>
    </w:p>
    <w:p w14:paraId="534E54E2" w14:textId="77777777" w:rsidR="000C6ED7" w:rsidRDefault="000C6ED7" w:rsidP="000C6ED7">
      <w:pPr>
        <w:rPr>
          <w:rFonts w:ascii="Verdana" w:hAnsi="Verdana"/>
          <w:b/>
        </w:rPr>
      </w:pPr>
    </w:p>
    <w:p w14:paraId="7F1B5736" w14:textId="77777777" w:rsidR="00E24F2C" w:rsidRPr="00E24F2C" w:rsidRDefault="00E24F2C" w:rsidP="00E24F2C">
      <w:pPr>
        <w:jc w:val="center"/>
        <w:rPr>
          <w:rFonts w:ascii="Verdana" w:hAnsi="Verdana"/>
          <w:b/>
        </w:rPr>
      </w:pPr>
    </w:p>
    <w:p w14:paraId="56EDAF26" w14:textId="77777777" w:rsidR="00E24F2C" w:rsidRPr="00472EA2" w:rsidRDefault="00E24F2C" w:rsidP="004B70FC">
      <w:pPr>
        <w:rPr>
          <w:rFonts w:ascii="Verdana" w:hAnsi="Verdana"/>
          <w:b/>
        </w:rPr>
      </w:pPr>
      <w:r>
        <w:rPr>
          <w:rFonts w:ascii="Verdana" w:hAnsi="Verdana"/>
          <w:b/>
          <w:u w:val="single"/>
        </w:rPr>
        <w:t>CDW Corporation</w:t>
      </w:r>
      <w:r w:rsidR="004B70FC">
        <w:rPr>
          <w:rFonts w:ascii="Verdana" w:hAnsi="Verdana"/>
          <w:b/>
        </w:rPr>
        <w:tab/>
      </w:r>
      <w:r w:rsidR="004B70FC">
        <w:rPr>
          <w:rFonts w:ascii="Verdana" w:hAnsi="Verdana"/>
          <w:b/>
        </w:rPr>
        <w:tab/>
      </w:r>
      <w:r w:rsidR="004B70FC">
        <w:rPr>
          <w:rFonts w:ascii="Verdana" w:hAnsi="Verdana"/>
          <w:b/>
        </w:rPr>
        <w:tab/>
      </w:r>
    </w:p>
    <w:p w14:paraId="77651A72" w14:textId="77777777" w:rsidR="00E24F2C" w:rsidRPr="00455E65" w:rsidRDefault="00E24F2C" w:rsidP="00E24F2C">
      <w:pPr>
        <w:jc w:val="center"/>
        <w:rPr>
          <w:rFonts w:ascii="Verdana" w:hAnsi="Verdana"/>
          <w:b/>
          <w:u w:val="single"/>
        </w:rPr>
      </w:pPr>
    </w:p>
    <w:p w14:paraId="7CB478DA" w14:textId="77777777" w:rsidR="00E24F2C" w:rsidRPr="00455E65" w:rsidRDefault="00E24F2C" w:rsidP="00E24F2C">
      <w:pPr>
        <w:rPr>
          <w:rFonts w:ascii="Verdana" w:hAnsi="Verdana"/>
        </w:rPr>
      </w:pPr>
      <w:r w:rsidRPr="004B70FC">
        <w:rPr>
          <w:rFonts w:ascii="Verdana" w:hAnsi="Verdana"/>
          <w:b/>
          <w:i/>
        </w:rPr>
        <w:t>Field Solution Manager – IBM Practice</w:t>
      </w:r>
      <w:r w:rsidR="004B70FC" w:rsidRPr="004B70FC">
        <w:rPr>
          <w:rFonts w:ascii="Verdana" w:hAnsi="Verdana"/>
          <w:b/>
          <w:i/>
        </w:rPr>
        <w:tab/>
      </w:r>
      <w:r>
        <w:rPr>
          <w:rFonts w:ascii="Verdana" w:hAnsi="Verdana"/>
        </w:rPr>
        <w:tab/>
        <w:t>(April 2011 – October 2014</w:t>
      </w:r>
      <w:r w:rsidRPr="00455E65">
        <w:rPr>
          <w:rFonts w:ascii="Verdana" w:hAnsi="Verdana"/>
        </w:rPr>
        <w:t>)</w:t>
      </w:r>
    </w:p>
    <w:p w14:paraId="328D43B3" w14:textId="77777777" w:rsidR="00E24F2C" w:rsidRDefault="00E24F2C" w:rsidP="00E24F2C">
      <w:pPr>
        <w:rPr>
          <w:rFonts w:ascii="Verdana" w:eastAsia="Calibri" w:hAnsi="Verdana" w:cs="Consolas"/>
        </w:rPr>
      </w:pPr>
    </w:p>
    <w:p w14:paraId="706AF148" w14:textId="77777777" w:rsidR="00E24F2C" w:rsidRPr="00986FA7" w:rsidRDefault="00E24F2C" w:rsidP="00E24F2C">
      <w:pPr>
        <w:rPr>
          <w:rFonts w:ascii="Verdana" w:hAnsi="Verdana"/>
          <w:b/>
          <w:u w:val="single"/>
        </w:rPr>
      </w:pPr>
      <w:r>
        <w:rPr>
          <w:rFonts w:ascii="Verdana" w:eastAsia="Calibri" w:hAnsi="Verdana" w:cs="Consolas"/>
        </w:rPr>
        <w:t xml:space="preserve">In this </w:t>
      </w:r>
      <w:r w:rsidR="000C6ED7">
        <w:rPr>
          <w:rFonts w:ascii="Verdana" w:eastAsia="Calibri" w:hAnsi="Verdana" w:cs="Consolas"/>
        </w:rPr>
        <w:t>role, I was</w:t>
      </w:r>
      <w:r w:rsidRPr="00986FA7">
        <w:rPr>
          <w:rFonts w:ascii="Verdana" w:eastAsia="Calibri" w:hAnsi="Verdana" w:cs="Consolas"/>
        </w:rPr>
        <w:t xml:space="preserve"> responsible for managing a field </w:t>
      </w:r>
      <w:r>
        <w:rPr>
          <w:rFonts w:ascii="Verdana" w:eastAsia="Calibri" w:hAnsi="Verdana" w:cs="Consolas"/>
        </w:rPr>
        <w:t xml:space="preserve">sales </w:t>
      </w:r>
      <w:r w:rsidRPr="00986FA7">
        <w:rPr>
          <w:rFonts w:ascii="Verdana" w:eastAsia="Calibri" w:hAnsi="Verdana" w:cs="Consolas"/>
        </w:rPr>
        <w:t>team that sells IBM hardware, software and services. The Field Solution Executive (FSE</w:t>
      </w:r>
      <w:r w:rsidR="000C6ED7">
        <w:rPr>
          <w:rFonts w:ascii="Verdana" w:eastAsia="Calibri" w:hAnsi="Verdana" w:cs="Consolas"/>
        </w:rPr>
        <w:t>), is a group of IBM only client executives</w:t>
      </w:r>
      <w:r w:rsidRPr="00986FA7">
        <w:rPr>
          <w:rFonts w:ascii="Verdana" w:eastAsia="Calibri" w:hAnsi="Verdana" w:cs="Consolas"/>
        </w:rPr>
        <w:t xml:space="preserve"> who sell IBM mainframe, system i, system p, storage, </w:t>
      </w:r>
      <w:r>
        <w:rPr>
          <w:rFonts w:ascii="Verdana" w:eastAsia="Calibri" w:hAnsi="Verdana" w:cs="Consolas"/>
        </w:rPr>
        <w:t xml:space="preserve">converged infrastructure, </w:t>
      </w:r>
      <w:r w:rsidRPr="00986FA7">
        <w:rPr>
          <w:rFonts w:ascii="Verdana" w:eastAsia="Calibri" w:hAnsi="Verdana" w:cs="Consolas"/>
        </w:rPr>
        <w:t>s</w:t>
      </w:r>
      <w:r w:rsidR="003A74A5">
        <w:rPr>
          <w:rFonts w:ascii="Verdana" w:eastAsia="Calibri" w:hAnsi="Verdana" w:cs="Consolas"/>
        </w:rPr>
        <w:t>oftware and services. The team wa</w:t>
      </w:r>
      <w:r w:rsidRPr="00986FA7">
        <w:rPr>
          <w:rFonts w:ascii="Verdana" w:eastAsia="Calibri" w:hAnsi="Verdana" w:cs="Consolas"/>
        </w:rPr>
        <w:t xml:space="preserve">s based in Appleton, WI, Cleveland, OH, Cincinnati, OH, Washington, DC, Dallas, TX, Tampa, </w:t>
      </w:r>
      <w:r w:rsidR="009303E7">
        <w:rPr>
          <w:rFonts w:ascii="Verdana" w:eastAsia="Calibri" w:hAnsi="Verdana" w:cs="Consolas"/>
        </w:rPr>
        <w:t xml:space="preserve">FL, </w:t>
      </w:r>
      <w:r w:rsidRPr="00986FA7">
        <w:rPr>
          <w:rFonts w:ascii="Verdana" w:eastAsia="Calibri" w:hAnsi="Verdana" w:cs="Consolas"/>
        </w:rPr>
        <w:t>Chicago, IL</w:t>
      </w:r>
      <w:r w:rsidR="003A74A5">
        <w:rPr>
          <w:rFonts w:ascii="Verdana" w:eastAsia="Calibri" w:hAnsi="Verdana" w:cs="Consolas"/>
        </w:rPr>
        <w:t xml:space="preserve"> and had</w:t>
      </w:r>
      <w:r w:rsidRPr="00986FA7">
        <w:rPr>
          <w:rFonts w:ascii="Verdana" w:eastAsia="Calibri" w:hAnsi="Verdana" w:cs="Consolas"/>
        </w:rPr>
        <w:t xml:space="preserve"> responsibilities to sell across the entire U</w:t>
      </w:r>
      <w:r>
        <w:rPr>
          <w:rFonts w:ascii="Verdana" w:eastAsia="Calibri" w:hAnsi="Verdana" w:cs="Consolas"/>
        </w:rPr>
        <w:t xml:space="preserve">nited States. </w:t>
      </w:r>
      <w:r w:rsidRPr="00986FA7">
        <w:rPr>
          <w:rFonts w:ascii="Verdana" w:eastAsia="Calibri" w:hAnsi="Verdana" w:cs="Consolas"/>
        </w:rPr>
        <w:t>My responsibilities also include</w:t>
      </w:r>
      <w:r>
        <w:rPr>
          <w:rFonts w:ascii="Verdana" w:eastAsia="Calibri" w:hAnsi="Verdana" w:cs="Consolas"/>
        </w:rPr>
        <w:t xml:space="preserve">d </w:t>
      </w:r>
      <w:r w:rsidR="00095B87">
        <w:rPr>
          <w:rFonts w:ascii="Verdana" w:eastAsia="Calibri" w:hAnsi="Verdana" w:cs="Consolas"/>
        </w:rPr>
        <w:t>leading</w:t>
      </w:r>
      <w:r>
        <w:rPr>
          <w:rFonts w:ascii="Verdana" w:eastAsia="Calibri" w:hAnsi="Verdana" w:cs="Consolas"/>
        </w:rPr>
        <w:t xml:space="preserve"> a manager</w:t>
      </w:r>
      <w:r w:rsidRPr="00986FA7">
        <w:rPr>
          <w:rFonts w:ascii="Verdana" w:eastAsia="Calibri" w:hAnsi="Verdana" w:cs="Consolas"/>
        </w:rPr>
        <w:t xml:space="preserve"> and 8 Field Solution Ar</w:t>
      </w:r>
      <w:r w:rsidR="00095B87">
        <w:rPr>
          <w:rFonts w:ascii="Verdana" w:eastAsia="Calibri" w:hAnsi="Verdana" w:cs="Consolas"/>
        </w:rPr>
        <w:t>chitects.</w:t>
      </w:r>
    </w:p>
    <w:p w14:paraId="51B74D64" w14:textId="77777777" w:rsidR="00E24F2C" w:rsidRPr="00455E65" w:rsidRDefault="00E24F2C" w:rsidP="00E24F2C">
      <w:pPr>
        <w:rPr>
          <w:rFonts w:ascii="Verdana" w:hAnsi="Verdana"/>
        </w:rPr>
      </w:pPr>
    </w:p>
    <w:p w14:paraId="0020E773" w14:textId="77777777" w:rsidR="00747852" w:rsidRPr="00455E65" w:rsidRDefault="00747852" w:rsidP="0074785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Calibri" w:hAnsi="Verdana" w:cs="Consolas"/>
        </w:rPr>
      </w:pPr>
      <w:r w:rsidRPr="00747852">
        <w:rPr>
          <w:rFonts w:ascii="Verdana" w:eastAsia="Calibri" w:hAnsi="Verdana" w:cs="Consolas"/>
        </w:rPr>
        <w:t>Built new sales</w:t>
      </w:r>
      <w:r>
        <w:rPr>
          <w:rFonts w:ascii="Verdana" w:eastAsia="Calibri" w:hAnsi="Verdana" w:cs="Consolas"/>
          <w:i/>
        </w:rPr>
        <w:t xml:space="preserve"> </w:t>
      </w:r>
      <w:r w:rsidRPr="00455E65">
        <w:rPr>
          <w:rFonts w:ascii="Verdana" w:eastAsia="Calibri" w:hAnsi="Verdana" w:cs="Consolas"/>
        </w:rPr>
        <w:t>compensation plan</w:t>
      </w:r>
      <w:r>
        <w:rPr>
          <w:rFonts w:ascii="Verdana" w:eastAsia="Calibri" w:hAnsi="Verdana" w:cs="Consolas"/>
        </w:rPr>
        <w:t>s</w:t>
      </w:r>
      <w:r w:rsidRPr="00455E65">
        <w:rPr>
          <w:rFonts w:ascii="Verdana" w:eastAsia="Calibri" w:hAnsi="Verdana" w:cs="Consolas"/>
        </w:rPr>
        <w:t xml:space="preserve"> </w:t>
      </w:r>
      <w:r>
        <w:rPr>
          <w:rFonts w:ascii="Verdana" w:eastAsia="Calibri" w:hAnsi="Verdana" w:cs="Consolas"/>
        </w:rPr>
        <w:t xml:space="preserve">that resulted in an additional $2 million in gross </w:t>
      </w:r>
      <w:r>
        <w:rPr>
          <w:rFonts w:ascii="Verdana" w:eastAsia="Calibri" w:hAnsi="Verdana" w:cs="Consolas"/>
        </w:rPr>
        <w:lastRenderedPageBreak/>
        <w:t>profit</w:t>
      </w:r>
    </w:p>
    <w:p w14:paraId="095BCC65" w14:textId="77777777" w:rsidR="00E24F2C" w:rsidRDefault="00E24F2C" w:rsidP="00597730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Calibri" w:hAnsi="Verdana" w:cs="Consolas"/>
        </w:rPr>
      </w:pPr>
      <w:r w:rsidRPr="00E24F2C">
        <w:rPr>
          <w:rFonts w:ascii="Verdana" w:eastAsia="Calibri" w:hAnsi="Verdana" w:cs="Consolas"/>
        </w:rPr>
        <w:t>Developed a vision and a strategy to cr</w:t>
      </w:r>
      <w:r>
        <w:rPr>
          <w:rFonts w:ascii="Verdana" w:eastAsia="Calibri" w:hAnsi="Verdana" w:cs="Consolas"/>
        </w:rPr>
        <w:t>eate IBM VAR's in 4 new markets</w:t>
      </w:r>
      <w:r w:rsidRPr="00E24F2C">
        <w:rPr>
          <w:rFonts w:ascii="Verdana" w:eastAsia="Calibri" w:hAnsi="Verdana" w:cs="Consolas"/>
        </w:rPr>
        <w:t xml:space="preserve"> </w:t>
      </w:r>
    </w:p>
    <w:p w14:paraId="21BCF937" w14:textId="77777777" w:rsidR="00E24F2C" w:rsidRDefault="00E24F2C" w:rsidP="00597730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Calibri" w:hAnsi="Verdana" w:cs="Consolas"/>
        </w:rPr>
      </w:pPr>
      <w:r>
        <w:rPr>
          <w:rFonts w:ascii="Verdana" w:eastAsia="Calibri" w:hAnsi="Verdana" w:cs="Consolas"/>
        </w:rPr>
        <w:t>Increased revenue $6 million and profit $1.5 million within the first 8 months</w:t>
      </w:r>
    </w:p>
    <w:p w14:paraId="69B16F83" w14:textId="77777777" w:rsidR="00E24F2C" w:rsidRDefault="00E24F2C" w:rsidP="00597730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Calibri" w:hAnsi="Verdana" w:cs="Consolas"/>
        </w:rPr>
      </w:pPr>
      <w:r>
        <w:rPr>
          <w:rFonts w:ascii="Verdana" w:eastAsia="Calibri" w:hAnsi="Verdana" w:cs="Consolas"/>
        </w:rPr>
        <w:t>H</w:t>
      </w:r>
      <w:r w:rsidRPr="00E24F2C">
        <w:rPr>
          <w:rFonts w:ascii="Verdana" w:eastAsia="Calibri" w:hAnsi="Verdana" w:cs="Consolas"/>
        </w:rPr>
        <w:t xml:space="preserve">ired IBM only field sellers </w:t>
      </w:r>
      <w:r>
        <w:rPr>
          <w:rFonts w:ascii="Verdana" w:eastAsia="Calibri" w:hAnsi="Verdana" w:cs="Consolas"/>
        </w:rPr>
        <w:t>and</w:t>
      </w:r>
      <w:r w:rsidRPr="00E24F2C">
        <w:rPr>
          <w:rFonts w:ascii="Verdana" w:eastAsia="Calibri" w:hAnsi="Verdana" w:cs="Consolas"/>
        </w:rPr>
        <w:t xml:space="preserve"> technical resources</w:t>
      </w:r>
      <w:r>
        <w:rPr>
          <w:rFonts w:ascii="Verdana" w:eastAsia="Calibri" w:hAnsi="Verdana" w:cs="Consolas"/>
        </w:rPr>
        <w:t xml:space="preserve"> in the new markets</w:t>
      </w:r>
    </w:p>
    <w:p w14:paraId="570FDC8D" w14:textId="77777777" w:rsidR="00E24F2C" w:rsidRDefault="00E24F2C" w:rsidP="00597730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Calibri" w:hAnsi="Verdana" w:cs="Consolas"/>
        </w:rPr>
      </w:pPr>
      <w:r>
        <w:rPr>
          <w:rFonts w:ascii="Verdana" w:eastAsia="Calibri" w:hAnsi="Verdana" w:cs="Consolas"/>
        </w:rPr>
        <w:t xml:space="preserve">Collaborated </w:t>
      </w:r>
      <w:r w:rsidRPr="00E24F2C">
        <w:rPr>
          <w:rFonts w:ascii="Verdana" w:eastAsia="Calibri" w:hAnsi="Verdana" w:cs="Consolas"/>
        </w:rPr>
        <w:t>with my peers in</w:t>
      </w:r>
      <w:r w:rsidR="00747852">
        <w:rPr>
          <w:rFonts w:ascii="Verdana" w:eastAsia="Calibri" w:hAnsi="Verdana" w:cs="Consolas"/>
        </w:rPr>
        <w:t xml:space="preserve"> the system x and software team</w:t>
      </w:r>
      <w:r w:rsidRPr="00E24F2C">
        <w:rPr>
          <w:rFonts w:ascii="Verdana" w:eastAsia="Calibri" w:hAnsi="Verdana" w:cs="Consolas"/>
        </w:rPr>
        <w:t xml:space="preserve"> to repurpose their resourc</w:t>
      </w:r>
      <w:r>
        <w:rPr>
          <w:rFonts w:ascii="Verdana" w:eastAsia="Calibri" w:hAnsi="Verdana" w:cs="Consolas"/>
        </w:rPr>
        <w:t>es to support the new VAR model</w:t>
      </w:r>
    </w:p>
    <w:p w14:paraId="168CFB38" w14:textId="77777777" w:rsidR="00E24F2C" w:rsidRDefault="00E24F2C" w:rsidP="00597730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Calibri" w:hAnsi="Verdana" w:cs="Consolas"/>
        </w:rPr>
      </w:pPr>
      <w:r>
        <w:rPr>
          <w:rFonts w:ascii="Verdana" w:eastAsia="Calibri" w:hAnsi="Verdana" w:cs="Consolas"/>
        </w:rPr>
        <w:t>L</w:t>
      </w:r>
      <w:r w:rsidRPr="00E24F2C">
        <w:rPr>
          <w:rFonts w:ascii="Verdana" w:eastAsia="Calibri" w:hAnsi="Verdana" w:cs="Consolas"/>
        </w:rPr>
        <w:t>everage</w:t>
      </w:r>
      <w:r>
        <w:rPr>
          <w:rFonts w:ascii="Verdana" w:eastAsia="Calibri" w:hAnsi="Verdana" w:cs="Consolas"/>
        </w:rPr>
        <w:t>d</w:t>
      </w:r>
      <w:r w:rsidRPr="00E24F2C">
        <w:rPr>
          <w:rFonts w:ascii="Verdana" w:eastAsia="Calibri" w:hAnsi="Verdana" w:cs="Consolas"/>
        </w:rPr>
        <w:t xml:space="preserve"> the CDW model, </w:t>
      </w:r>
      <w:r>
        <w:rPr>
          <w:rFonts w:ascii="Verdana" w:eastAsia="Calibri" w:hAnsi="Verdana" w:cs="Consolas"/>
        </w:rPr>
        <w:t>to</w:t>
      </w:r>
      <w:r w:rsidRPr="00E24F2C">
        <w:rPr>
          <w:rFonts w:ascii="Verdana" w:eastAsia="Calibri" w:hAnsi="Verdana" w:cs="Consolas"/>
        </w:rPr>
        <w:t xml:space="preserve"> find new </w:t>
      </w:r>
      <w:r>
        <w:rPr>
          <w:rFonts w:ascii="Verdana" w:eastAsia="Calibri" w:hAnsi="Verdana" w:cs="Consolas"/>
        </w:rPr>
        <w:t xml:space="preserve">IBM </w:t>
      </w:r>
      <w:r w:rsidRPr="00E24F2C">
        <w:rPr>
          <w:rFonts w:ascii="Verdana" w:eastAsia="Calibri" w:hAnsi="Verdana" w:cs="Consolas"/>
        </w:rPr>
        <w:t>customers and expand our footprint into new product categories.</w:t>
      </w:r>
    </w:p>
    <w:p w14:paraId="398E5FB2" w14:textId="77777777" w:rsidR="00E24F2C" w:rsidRDefault="00E24F2C" w:rsidP="00597730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Calibri" w:hAnsi="Verdana" w:cs="Consolas"/>
        </w:rPr>
      </w:pPr>
      <w:r>
        <w:rPr>
          <w:rFonts w:ascii="Verdana" w:eastAsia="Calibri" w:hAnsi="Verdana" w:cs="Consolas"/>
        </w:rPr>
        <w:t xml:space="preserve">Diversified the </w:t>
      </w:r>
      <w:r w:rsidRPr="00E24F2C">
        <w:rPr>
          <w:rFonts w:ascii="Verdana" w:eastAsia="Calibri" w:hAnsi="Verdana" w:cs="Consolas"/>
        </w:rPr>
        <w:t>IBM Power server business from 2 clients making up 64% of the revenue, and expanded into new markets.</w:t>
      </w:r>
    </w:p>
    <w:p w14:paraId="25FA0D07" w14:textId="77777777" w:rsidR="00E24F2C" w:rsidRDefault="00E24F2C" w:rsidP="00597730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Calibri" w:hAnsi="Verdana" w:cs="Consolas"/>
        </w:rPr>
      </w:pPr>
      <w:r>
        <w:rPr>
          <w:rFonts w:ascii="Verdana" w:eastAsia="Calibri" w:hAnsi="Verdana" w:cs="Consolas"/>
        </w:rPr>
        <w:t>Sold $15 million to ne</w:t>
      </w:r>
      <w:r w:rsidR="00747852">
        <w:rPr>
          <w:rFonts w:ascii="Verdana" w:eastAsia="Calibri" w:hAnsi="Verdana" w:cs="Consolas"/>
        </w:rPr>
        <w:t>w power customers and raised</w:t>
      </w:r>
      <w:r>
        <w:rPr>
          <w:rFonts w:ascii="Verdana" w:eastAsia="Calibri" w:hAnsi="Verdana" w:cs="Consolas"/>
        </w:rPr>
        <w:t xml:space="preserve"> margins from 10%</w:t>
      </w:r>
      <w:r w:rsidR="00747852">
        <w:rPr>
          <w:rFonts w:ascii="Verdana" w:eastAsia="Calibri" w:hAnsi="Verdana" w:cs="Consolas"/>
        </w:rPr>
        <w:t xml:space="preserve"> to 14%</w:t>
      </w:r>
    </w:p>
    <w:p w14:paraId="04D28576" w14:textId="77777777" w:rsidR="00747852" w:rsidRDefault="00747852" w:rsidP="00597730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Calibri" w:hAnsi="Verdana" w:cs="Consolas"/>
        </w:rPr>
      </w:pPr>
      <w:r>
        <w:rPr>
          <w:rFonts w:ascii="Verdana" w:eastAsia="Calibri" w:hAnsi="Verdana" w:cs="Consolas"/>
        </w:rPr>
        <w:t>Built additional annuity streams with the new power customers</w:t>
      </w:r>
    </w:p>
    <w:p w14:paraId="1B56B106" w14:textId="77777777" w:rsidR="00E24F2C" w:rsidRDefault="00E24F2C" w:rsidP="00E24F2C">
      <w:pPr>
        <w:rPr>
          <w:rFonts w:ascii="Verdana" w:hAnsi="Verdana"/>
        </w:rPr>
      </w:pPr>
    </w:p>
    <w:p w14:paraId="67D1ECA6" w14:textId="77777777" w:rsidR="00E24F2C" w:rsidRPr="00E86CC3" w:rsidRDefault="00E24F2C" w:rsidP="00E24F2C">
      <w:pPr>
        <w:rPr>
          <w:rFonts w:ascii="Verdana" w:hAnsi="Verdana"/>
        </w:rPr>
      </w:pPr>
    </w:p>
    <w:p w14:paraId="7B70825B" w14:textId="77777777" w:rsidR="00E24F2C" w:rsidRDefault="00E24F2C" w:rsidP="00E24F2C">
      <w:pPr>
        <w:rPr>
          <w:rFonts w:ascii="Verdana" w:hAnsi="Verdana"/>
          <w:b/>
          <w:u w:val="single"/>
        </w:rPr>
      </w:pPr>
    </w:p>
    <w:p w14:paraId="2645C609" w14:textId="77777777" w:rsidR="00E24F2C" w:rsidRDefault="00E24F2C" w:rsidP="00E24F2C">
      <w:pPr>
        <w:rPr>
          <w:rFonts w:ascii="Verdana" w:hAnsi="Verdana"/>
          <w:b/>
          <w:u w:val="single"/>
        </w:rPr>
      </w:pPr>
    </w:p>
    <w:p w14:paraId="5DCB0D2D" w14:textId="77777777" w:rsidR="00E24F2C" w:rsidRPr="00D80687" w:rsidRDefault="00E24F2C" w:rsidP="00E24F2C">
      <w:pPr>
        <w:rPr>
          <w:rFonts w:ascii="Verdana" w:hAnsi="Verdana"/>
        </w:rPr>
      </w:pPr>
      <w:r w:rsidRPr="004B70FC">
        <w:rPr>
          <w:rFonts w:ascii="Verdana" w:hAnsi="Verdana"/>
          <w:b/>
          <w:i/>
        </w:rPr>
        <w:t xml:space="preserve">District </w:t>
      </w:r>
      <w:r w:rsidR="004B70FC">
        <w:rPr>
          <w:rFonts w:ascii="Verdana" w:hAnsi="Verdana"/>
          <w:b/>
          <w:i/>
        </w:rPr>
        <w:t xml:space="preserve">Sales </w:t>
      </w:r>
      <w:r w:rsidRPr="004B70FC">
        <w:rPr>
          <w:rFonts w:ascii="Verdana" w:hAnsi="Verdana"/>
          <w:b/>
          <w:i/>
        </w:rPr>
        <w:t>Manager – Houston, TX</w:t>
      </w:r>
      <w:r w:rsidRPr="00D80687"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Pr="00D80687">
        <w:rPr>
          <w:rFonts w:ascii="Verdana" w:hAnsi="Verdana"/>
        </w:rPr>
        <w:t>(</w:t>
      </w:r>
      <w:r>
        <w:rPr>
          <w:rFonts w:ascii="Verdana" w:hAnsi="Verdana"/>
        </w:rPr>
        <w:t>April 2006 – April 2011</w:t>
      </w:r>
      <w:r w:rsidRPr="00D80687">
        <w:rPr>
          <w:rFonts w:ascii="Verdana" w:hAnsi="Verdana"/>
        </w:rPr>
        <w:t>)</w:t>
      </w:r>
    </w:p>
    <w:p w14:paraId="51C5633E" w14:textId="77777777" w:rsidR="00E24F2C" w:rsidRDefault="00E24F2C" w:rsidP="00E24F2C">
      <w:pPr>
        <w:rPr>
          <w:rFonts w:ascii="Verdana" w:hAnsi="Verdana"/>
        </w:rPr>
      </w:pPr>
    </w:p>
    <w:p w14:paraId="1C7D30F2" w14:textId="77777777" w:rsidR="00E24F2C" w:rsidRDefault="00E24F2C" w:rsidP="00E24F2C">
      <w:pPr>
        <w:rPr>
          <w:rFonts w:ascii="Verdana" w:hAnsi="Verdana"/>
        </w:rPr>
      </w:pPr>
      <w:r>
        <w:rPr>
          <w:rFonts w:ascii="Verdana" w:hAnsi="Verdana"/>
        </w:rPr>
        <w:t xml:space="preserve">Responsibilities include hiring and managing a team of 20 + account managers to grow hardware, software and services for commercial customers in Houston, TX. </w:t>
      </w:r>
    </w:p>
    <w:p w14:paraId="09CB6B37" w14:textId="77777777" w:rsidR="00747852" w:rsidRDefault="00747852" w:rsidP="00E24F2C">
      <w:pPr>
        <w:rPr>
          <w:rFonts w:ascii="Verdana" w:hAnsi="Verdana"/>
        </w:rPr>
      </w:pPr>
    </w:p>
    <w:p w14:paraId="5BDCD267" w14:textId="77777777" w:rsidR="00E24F2C" w:rsidRPr="00747852" w:rsidRDefault="00E24F2C" w:rsidP="003E2B9C">
      <w:pPr>
        <w:numPr>
          <w:ilvl w:val="0"/>
          <w:numId w:val="4"/>
        </w:numPr>
        <w:rPr>
          <w:rFonts w:ascii="Verdana" w:hAnsi="Verdana"/>
        </w:rPr>
      </w:pPr>
      <w:r w:rsidRPr="00747852">
        <w:rPr>
          <w:rFonts w:ascii="Verdana" w:hAnsi="Verdana"/>
        </w:rPr>
        <w:t>Exceeded plan and grew sales in Houston, LA, MS and AR from $129M to $165M over 2 years</w:t>
      </w:r>
    </w:p>
    <w:p w14:paraId="4180A6D0" w14:textId="77777777" w:rsidR="00E24F2C" w:rsidRDefault="00747852" w:rsidP="00E24F2C">
      <w:pPr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Grew the number of $1 million</w:t>
      </w:r>
      <w:r w:rsidR="00E24F2C" w:rsidRPr="002015ED">
        <w:rPr>
          <w:rFonts w:ascii="Verdana" w:hAnsi="Verdana"/>
        </w:rPr>
        <w:t xml:space="preserve"> spending customers in Houston, LA, MS &amp; AR from 5 to 29 </w:t>
      </w:r>
      <w:r>
        <w:rPr>
          <w:rFonts w:ascii="Verdana" w:hAnsi="Verdana"/>
        </w:rPr>
        <w:t>over 2 years</w:t>
      </w:r>
    </w:p>
    <w:p w14:paraId="7F8C5AE4" w14:textId="77777777" w:rsidR="00E24F2C" w:rsidRDefault="00E24F2C" w:rsidP="00E24F2C">
      <w:pPr>
        <w:numPr>
          <w:ilvl w:val="0"/>
          <w:numId w:val="4"/>
        </w:numPr>
        <w:rPr>
          <w:rFonts w:ascii="Verdana" w:hAnsi="Verdana"/>
        </w:rPr>
      </w:pPr>
      <w:r w:rsidRPr="00D80687">
        <w:rPr>
          <w:rFonts w:ascii="Verdana" w:hAnsi="Verdana"/>
        </w:rPr>
        <w:t>Developed and managed a strategy to split off LA, MS &amp; AR</w:t>
      </w:r>
      <w:r w:rsidR="00747852">
        <w:rPr>
          <w:rFonts w:ascii="Verdana" w:hAnsi="Verdana"/>
        </w:rPr>
        <w:t>,</w:t>
      </w:r>
      <w:r w:rsidRPr="00D80687">
        <w:rPr>
          <w:rFonts w:ascii="Verdana" w:hAnsi="Verdana"/>
        </w:rPr>
        <w:t xml:space="preserve"> and to add OK</w:t>
      </w:r>
      <w:r w:rsidR="00747852">
        <w:rPr>
          <w:rFonts w:ascii="Verdana" w:hAnsi="Verdana"/>
        </w:rPr>
        <w:t>,</w:t>
      </w:r>
      <w:r w:rsidRPr="00D80687">
        <w:rPr>
          <w:rFonts w:ascii="Verdana" w:hAnsi="Verdana"/>
        </w:rPr>
        <w:t xml:space="preserve"> for a new sales </w:t>
      </w:r>
      <w:r>
        <w:rPr>
          <w:rFonts w:ascii="Verdana" w:hAnsi="Verdana"/>
        </w:rPr>
        <w:t>territory</w:t>
      </w:r>
      <w:r w:rsidRPr="00D80687">
        <w:rPr>
          <w:rFonts w:ascii="Verdana" w:hAnsi="Verdana"/>
        </w:rPr>
        <w:t xml:space="preserve"> </w:t>
      </w:r>
    </w:p>
    <w:p w14:paraId="4687DB28" w14:textId="77777777" w:rsidR="00747852" w:rsidRDefault="00747852" w:rsidP="00E24F2C">
      <w:pPr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Transitioned</w:t>
      </w:r>
      <w:r w:rsidRPr="00D80687">
        <w:rPr>
          <w:rFonts w:ascii="Verdana" w:hAnsi="Verdana"/>
        </w:rPr>
        <w:t xml:space="preserve"> 9 </w:t>
      </w:r>
      <w:r>
        <w:rPr>
          <w:rFonts w:ascii="Verdana" w:hAnsi="Verdana"/>
        </w:rPr>
        <w:t>account managers</w:t>
      </w:r>
      <w:r w:rsidRPr="00D80687">
        <w:rPr>
          <w:rFonts w:ascii="Verdana" w:hAnsi="Verdana"/>
        </w:rPr>
        <w:t xml:space="preserve"> to the new distr</w:t>
      </w:r>
      <w:r>
        <w:rPr>
          <w:rFonts w:ascii="Verdana" w:hAnsi="Verdana"/>
        </w:rPr>
        <w:t>ict and moved over $100 million in business</w:t>
      </w:r>
    </w:p>
    <w:p w14:paraId="64EF70F6" w14:textId="77777777" w:rsidR="00E24F2C" w:rsidRPr="00747852" w:rsidRDefault="00E24F2C" w:rsidP="008C36EA">
      <w:pPr>
        <w:numPr>
          <w:ilvl w:val="0"/>
          <w:numId w:val="4"/>
        </w:numPr>
        <w:rPr>
          <w:rFonts w:ascii="Verdana" w:hAnsi="Verdana"/>
        </w:rPr>
      </w:pPr>
      <w:r w:rsidRPr="00747852">
        <w:rPr>
          <w:rFonts w:ascii="Verdana" w:hAnsi="Verdana"/>
        </w:rPr>
        <w:t>Maintained coworker count</w:t>
      </w:r>
      <w:r w:rsidR="00747852" w:rsidRPr="00747852">
        <w:rPr>
          <w:rFonts w:ascii="Verdana" w:hAnsi="Verdana"/>
        </w:rPr>
        <w:t>,</w:t>
      </w:r>
      <w:r w:rsidRPr="00747852">
        <w:rPr>
          <w:rFonts w:ascii="Verdana" w:hAnsi="Verdana"/>
        </w:rPr>
        <w:t xml:space="preserve"> and grew sales in Houston, TX from $72M to $118M over 3 years. </w:t>
      </w:r>
    </w:p>
    <w:p w14:paraId="50CD68A1" w14:textId="77777777" w:rsidR="00E24F2C" w:rsidRPr="0001052D" w:rsidRDefault="00E24F2C" w:rsidP="00E56E6C">
      <w:pPr>
        <w:numPr>
          <w:ilvl w:val="0"/>
          <w:numId w:val="4"/>
        </w:numPr>
        <w:rPr>
          <w:rFonts w:ascii="Verdana" w:hAnsi="Verdana"/>
        </w:rPr>
      </w:pPr>
      <w:r w:rsidRPr="0001052D">
        <w:rPr>
          <w:rFonts w:ascii="Verdana" w:hAnsi="Verdana"/>
        </w:rPr>
        <w:t>Developed, managed</w:t>
      </w:r>
      <w:r w:rsidR="0001052D" w:rsidRPr="0001052D">
        <w:rPr>
          <w:rFonts w:ascii="Verdana" w:hAnsi="Verdana"/>
        </w:rPr>
        <w:t>,</w:t>
      </w:r>
      <w:r w:rsidRPr="0001052D">
        <w:rPr>
          <w:rFonts w:ascii="Verdana" w:hAnsi="Verdana"/>
        </w:rPr>
        <w:t xml:space="preserve"> and led a strategy to move over 3700 accounts to the proper sales district in an effort to change the sales trend. </w:t>
      </w:r>
    </w:p>
    <w:p w14:paraId="7333CB77" w14:textId="77777777" w:rsidR="0001052D" w:rsidRDefault="00E24F2C" w:rsidP="0001052D">
      <w:pPr>
        <w:numPr>
          <w:ilvl w:val="0"/>
          <w:numId w:val="4"/>
        </w:numPr>
        <w:rPr>
          <w:rFonts w:ascii="Verdana" w:hAnsi="Verdana"/>
        </w:rPr>
      </w:pPr>
      <w:r w:rsidRPr="0001052D">
        <w:rPr>
          <w:rFonts w:ascii="Verdana" w:hAnsi="Verdana"/>
        </w:rPr>
        <w:t xml:space="preserve">Developed key vendor partnerships with EMC, Cisco, HP and Microsoft </w:t>
      </w:r>
    </w:p>
    <w:p w14:paraId="25119269" w14:textId="77777777" w:rsidR="00E24F2C" w:rsidRPr="0001052D" w:rsidRDefault="0001052D" w:rsidP="0001052D">
      <w:pPr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Built a pipeline of future leaders while developing, hiring and retaining my staff</w:t>
      </w:r>
      <w:r w:rsidRPr="0001052D">
        <w:rPr>
          <w:rFonts w:ascii="Verdana" w:hAnsi="Verdana"/>
        </w:rPr>
        <w:t xml:space="preserve"> </w:t>
      </w:r>
    </w:p>
    <w:p w14:paraId="2E2A9B7D" w14:textId="77777777" w:rsidR="00E24F2C" w:rsidRDefault="00E24F2C" w:rsidP="00E24F2C">
      <w:pPr>
        <w:tabs>
          <w:tab w:val="left" w:pos="1800"/>
        </w:tabs>
        <w:ind w:left="1800" w:hanging="1800"/>
        <w:rPr>
          <w:rFonts w:ascii="Verdana" w:hAnsi="Verdana"/>
          <w:b/>
          <w:u w:val="single"/>
        </w:rPr>
      </w:pPr>
    </w:p>
    <w:p w14:paraId="339BDFFB" w14:textId="77777777" w:rsidR="00E24F2C" w:rsidRPr="00F6236F" w:rsidRDefault="00E24F2C" w:rsidP="00E24F2C">
      <w:pPr>
        <w:tabs>
          <w:tab w:val="left" w:pos="1800"/>
        </w:tabs>
        <w:ind w:left="1800" w:hanging="1800"/>
        <w:rPr>
          <w:rFonts w:ascii="Verdana" w:hAnsi="Verdana"/>
          <w:b/>
          <w:u w:val="single"/>
        </w:rPr>
      </w:pPr>
      <w:r w:rsidRPr="004B70FC">
        <w:rPr>
          <w:rFonts w:ascii="Verdana" w:hAnsi="Verdana"/>
          <w:b/>
          <w:i/>
        </w:rPr>
        <w:t>Sales Manager - Corporate Sales</w:t>
      </w:r>
      <w:r w:rsidRPr="00F6236F">
        <w:rPr>
          <w:rFonts w:ascii="Verdana" w:hAnsi="Verdana"/>
        </w:rPr>
        <w:tab/>
        <w:t>(June 2000- March 2006)</w:t>
      </w:r>
    </w:p>
    <w:p w14:paraId="7DEC644A" w14:textId="77777777" w:rsidR="00E24F2C" w:rsidRPr="00F6236F" w:rsidRDefault="00E24F2C" w:rsidP="00E24F2C">
      <w:pPr>
        <w:tabs>
          <w:tab w:val="left" w:pos="1800"/>
        </w:tabs>
        <w:ind w:left="1800" w:hanging="1800"/>
        <w:rPr>
          <w:rFonts w:ascii="Verdana" w:hAnsi="Verdana"/>
        </w:rPr>
      </w:pPr>
    </w:p>
    <w:p w14:paraId="70D06F5A" w14:textId="77777777" w:rsidR="00E24F2C" w:rsidRPr="00F6236F" w:rsidRDefault="00E24F2C" w:rsidP="00E24F2C">
      <w:pPr>
        <w:tabs>
          <w:tab w:val="left" w:pos="1800"/>
        </w:tabs>
        <w:jc w:val="both"/>
        <w:rPr>
          <w:rFonts w:ascii="Verdana" w:hAnsi="Verdana"/>
        </w:rPr>
      </w:pPr>
      <w:r w:rsidRPr="00D80687">
        <w:rPr>
          <w:rFonts w:ascii="Verdana" w:hAnsi="Verdana"/>
        </w:rPr>
        <w:t>Responsibilities</w:t>
      </w:r>
      <w:r>
        <w:rPr>
          <w:rFonts w:ascii="Verdana" w:hAnsi="Verdana"/>
        </w:rPr>
        <w:t xml:space="preserve"> </w:t>
      </w:r>
      <w:r w:rsidRPr="00D80687">
        <w:rPr>
          <w:rFonts w:ascii="Verdana" w:hAnsi="Verdana"/>
        </w:rPr>
        <w:t>include hiring and managing a team of account managers to provide computer hardware software and services solutions for Fortune 5000-sized accounts. The focus is on account acquisition, increasing product categories, growing profitable revenue within existing accounts, along with order and account management. Each team’s annual revenue has ranged from $70M to $165M.</w:t>
      </w:r>
    </w:p>
    <w:p w14:paraId="074CD54C" w14:textId="77777777" w:rsidR="00E24F2C" w:rsidRPr="00F6236F" w:rsidRDefault="00E24F2C" w:rsidP="00E24F2C">
      <w:pPr>
        <w:tabs>
          <w:tab w:val="left" w:pos="1800"/>
        </w:tabs>
        <w:jc w:val="both"/>
        <w:rPr>
          <w:rFonts w:ascii="Verdana" w:hAnsi="Verdana"/>
        </w:rPr>
      </w:pPr>
    </w:p>
    <w:p w14:paraId="299F72FE" w14:textId="77777777" w:rsidR="00095B87" w:rsidRDefault="00095B87" w:rsidP="00E24F2C">
      <w:pPr>
        <w:numPr>
          <w:ilvl w:val="0"/>
          <w:numId w:val="2"/>
        </w:numPr>
        <w:tabs>
          <w:tab w:val="left" w:pos="1800"/>
        </w:tabs>
        <w:jc w:val="both"/>
        <w:rPr>
          <w:rFonts w:ascii="Verdana" w:hAnsi="Verdana"/>
        </w:rPr>
      </w:pPr>
      <w:r>
        <w:rPr>
          <w:rFonts w:ascii="Verdana" w:hAnsi="Verdana"/>
        </w:rPr>
        <w:t>Developed a new business opportunity with 3Com to develop their VOIP solution that resulted in $1.4 million in new server sales</w:t>
      </w:r>
    </w:p>
    <w:p w14:paraId="650B3E75" w14:textId="77777777" w:rsidR="00E24F2C" w:rsidRPr="00F6236F" w:rsidRDefault="00095B87" w:rsidP="00E24F2C">
      <w:pPr>
        <w:numPr>
          <w:ilvl w:val="0"/>
          <w:numId w:val="2"/>
        </w:numPr>
        <w:tabs>
          <w:tab w:val="left" w:pos="1800"/>
        </w:tabs>
        <w:jc w:val="both"/>
        <w:rPr>
          <w:rFonts w:ascii="Verdana" w:hAnsi="Verdana"/>
        </w:rPr>
      </w:pPr>
      <w:r>
        <w:rPr>
          <w:rFonts w:ascii="Verdana" w:hAnsi="Verdana"/>
        </w:rPr>
        <w:t>O</w:t>
      </w:r>
      <w:r w:rsidR="00E24F2C" w:rsidRPr="00F6236F">
        <w:rPr>
          <w:rFonts w:ascii="Verdana" w:hAnsi="Verdana"/>
        </w:rPr>
        <w:t xml:space="preserve">rganized </w:t>
      </w:r>
      <w:r>
        <w:rPr>
          <w:rFonts w:ascii="Verdana" w:hAnsi="Verdana"/>
        </w:rPr>
        <w:t xml:space="preserve">and led </w:t>
      </w:r>
      <w:r w:rsidR="00E24F2C" w:rsidRPr="00F6236F">
        <w:rPr>
          <w:rFonts w:ascii="Verdana" w:hAnsi="Verdana"/>
        </w:rPr>
        <w:t xml:space="preserve">meetings of </w:t>
      </w:r>
      <w:r>
        <w:rPr>
          <w:rFonts w:ascii="Verdana" w:hAnsi="Verdana"/>
        </w:rPr>
        <w:t xml:space="preserve">my </w:t>
      </w:r>
      <w:r w:rsidR="00E24F2C" w:rsidRPr="00F6236F">
        <w:rPr>
          <w:rFonts w:ascii="Verdana" w:hAnsi="Verdana"/>
        </w:rPr>
        <w:t xml:space="preserve">sales peers across the medium/large segment to develop strategies, share best practices and success stories to effectively coach </w:t>
      </w:r>
      <w:r>
        <w:rPr>
          <w:rFonts w:ascii="Verdana" w:hAnsi="Verdana"/>
        </w:rPr>
        <w:t>account managers</w:t>
      </w:r>
    </w:p>
    <w:p w14:paraId="7B67F394" w14:textId="77777777" w:rsidR="00E24F2C" w:rsidRPr="00095B87" w:rsidRDefault="00E24F2C" w:rsidP="00CC524C">
      <w:pPr>
        <w:numPr>
          <w:ilvl w:val="0"/>
          <w:numId w:val="2"/>
        </w:numPr>
        <w:tabs>
          <w:tab w:val="left" w:pos="1800"/>
        </w:tabs>
        <w:jc w:val="both"/>
        <w:rPr>
          <w:rFonts w:ascii="Verdana" w:hAnsi="Verdana"/>
        </w:rPr>
      </w:pPr>
      <w:r w:rsidRPr="00095B87">
        <w:rPr>
          <w:rFonts w:ascii="Verdana" w:hAnsi="Verdana"/>
        </w:rPr>
        <w:t xml:space="preserve">Led 2 sales teams to a top </w:t>
      </w:r>
      <w:r w:rsidR="00095B87">
        <w:rPr>
          <w:rFonts w:ascii="Verdana" w:hAnsi="Verdana"/>
        </w:rPr>
        <w:t xml:space="preserve">5 </w:t>
      </w:r>
      <w:r w:rsidRPr="00095B87">
        <w:rPr>
          <w:rFonts w:ascii="Verdana" w:hAnsi="Verdana"/>
        </w:rPr>
        <w:t xml:space="preserve">finish in the company initiative, Target Accounts. </w:t>
      </w:r>
    </w:p>
    <w:p w14:paraId="5DF8763D" w14:textId="77777777" w:rsidR="00E24F2C" w:rsidRPr="00F6236F" w:rsidRDefault="00E24F2C" w:rsidP="00E24F2C">
      <w:pPr>
        <w:tabs>
          <w:tab w:val="left" w:pos="1800"/>
        </w:tabs>
        <w:ind w:left="2160" w:hanging="1800"/>
        <w:rPr>
          <w:rFonts w:ascii="Verdana" w:hAnsi="Verdana"/>
          <w:i/>
        </w:rPr>
      </w:pPr>
    </w:p>
    <w:p w14:paraId="1FDCFD92" w14:textId="77777777" w:rsidR="00E24F2C" w:rsidRPr="00F6236F" w:rsidRDefault="00E24F2C" w:rsidP="00E24F2C">
      <w:pPr>
        <w:rPr>
          <w:rFonts w:ascii="Verdana" w:hAnsi="Verdana"/>
        </w:rPr>
      </w:pPr>
      <w:r w:rsidRPr="004B70FC">
        <w:rPr>
          <w:rFonts w:ascii="Verdana" w:hAnsi="Verdana"/>
          <w:b/>
          <w:i/>
        </w:rPr>
        <w:t>S</w:t>
      </w:r>
      <w:r w:rsidR="00290B7B" w:rsidRPr="004B70FC">
        <w:rPr>
          <w:rFonts w:ascii="Verdana" w:hAnsi="Verdana"/>
          <w:b/>
          <w:i/>
        </w:rPr>
        <w:t>enior Corporate Account Manager</w:t>
      </w:r>
      <w:r w:rsidRPr="00F6236F">
        <w:rPr>
          <w:rFonts w:ascii="Verdana" w:hAnsi="Verdana"/>
        </w:rPr>
        <w:tab/>
        <w:t xml:space="preserve">        (July 1997-May 2000)</w:t>
      </w:r>
    </w:p>
    <w:p w14:paraId="7BF883BB" w14:textId="77777777" w:rsidR="00290B7B" w:rsidRDefault="00290B7B" w:rsidP="00E24F2C">
      <w:pPr>
        <w:rPr>
          <w:rFonts w:ascii="Verdana" w:hAnsi="Verdana"/>
        </w:rPr>
      </w:pPr>
    </w:p>
    <w:p w14:paraId="07E297E5" w14:textId="77777777" w:rsidR="00E24F2C" w:rsidRPr="00F6236F" w:rsidRDefault="00290B7B" w:rsidP="00E24F2C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Built a customer base through </w:t>
      </w:r>
      <w:r w:rsidR="00E24F2C" w:rsidRPr="00F6236F">
        <w:rPr>
          <w:rFonts w:ascii="Verdana" w:hAnsi="Verdana"/>
        </w:rPr>
        <w:t>proactive cold calling</w:t>
      </w:r>
      <w:r>
        <w:rPr>
          <w:rFonts w:ascii="Verdana" w:hAnsi="Verdana"/>
        </w:rPr>
        <w:t xml:space="preserve"> that resulted in over $7 million in annual revenue</w:t>
      </w:r>
      <w:r w:rsidR="00E24F2C" w:rsidRPr="00F6236F">
        <w:rPr>
          <w:rFonts w:ascii="Verdana" w:hAnsi="Verdana"/>
        </w:rPr>
        <w:t>.</w:t>
      </w:r>
    </w:p>
    <w:p w14:paraId="1AE9E284" w14:textId="77777777" w:rsidR="00E24F2C" w:rsidRPr="00F6236F" w:rsidRDefault="00E24F2C" w:rsidP="00E24F2C">
      <w:pPr>
        <w:rPr>
          <w:rFonts w:ascii="Verdana" w:hAnsi="Verdana"/>
        </w:rPr>
      </w:pPr>
      <w:r w:rsidRPr="00F6236F">
        <w:rPr>
          <w:rFonts w:ascii="Verdana" w:hAnsi="Verdana"/>
        </w:rPr>
        <w:t xml:space="preserve"> </w:t>
      </w:r>
    </w:p>
    <w:p w14:paraId="19A3AFE2" w14:textId="77777777" w:rsidR="00E24F2C" w:rsidRPr="00F6236F" w:rsidRDefault="00E24F2C" w:rsidP="00E24F2C">
      <w:pPr>
        <w:numPr>
          <w:ilvl w:val="0"/>
          <w:numId w:val="1"/>
        </w:numPr>
        <w:rPr>
          <w:rFonts w:ascii="Verdana" w:hAnsi="Verdana"/>
        </w:rPr>
      </w:pPr>
      <w:r w:rsidRPr="00F6236F">
        <w:rPr>
          <w:rFonts w:ascii="Verdana" w:hAnsi="Verdana"/>
        </w:rPr>
        <w:t>Penetrated key prospective accounts and performed consultative selling activities to increase revenue in all product categories.</w:t>
      </w:r>
    </w:p>
    <w:p w14:paraId="379F20FB" w14:textId="77777777" w:rsidR="00E24F2C" w:rsidRPr="00F6236F" w:rsidRDefault="00E24F2C" w:rsidP="00E24F2C">
      <w:pPr>
        <w:numPr>
          <w:ilvl w:val="0"/>
          <w:numId w:val="1"/>
        </w:numPr>
        <w:rPr>
          <w:rFonts w:ascii="Verdana" w:hAnsi="Verdana"/>
        </w:rPr>
      </w:pPr>
      <w:r w:rsidRPr="00F6236F">
        <w:rPr>
          <w:rFonts w:ascii="Verdana" w:hAnsi="Verdana"/>
        </w:rPr>
        <w:t>Managed a portfolio of 250 accounts and produced revenues exceeding $7 million annually.</w:t>
      </w:r>
    </w:p>
    <w:p w14:paraId="6EC119A4" w14:textId="77777777" w:rsidR="00E24F2C" w:rsidRPr="00F6236F" w:rsidRDefault="00E24F2C" w:rsidP="00E24F2C">
      <w:pPr>
        <w:numPr>
          <w:ilvl w:val="0"/>
          <w:numId w:val="1"/>
        </w:numPr>
        <w:rPr>
          <w:rFonts w:ascii="Verdana" w:hAnsi="Verdana"/>
        </w:rPr>
      </w:pPr>
      <w:r w:rsidRPr="00F6236F">
        <w:rPr>
          <w:rFonts w:ascii="Verdana" w:hAnsi="Verdana"/>
        </w:rPr>
        <w:t xml:space="preserve">Consistently achieved or exceeded monthly revenue and profit goals. </w:t>
      </w:r>
    </w:p>
    <w:p w14:paraId="0101AE54" w14:textId="77777777" w:rsidR="00E24F2C" w:rsidRPr="00F6236F" w:rsidRDefault="00E24F2C" w:rsidP="00E24F2C">
      <w:pPr>
        <w:numPr>
          <w:ilvl w:val="0"/>
          <w:numId w:val="1"/>
        </w:numPr>
        <w:rPr>
          <w:rFonts w:ascii="Verdana" w:hAnsi="Verdana"/>
        </w:rPr>
      </w:pPr>
      <w:r w:rsidRPr="00F6236F">
        <w:rPr>
          <w:rFonts w:ascii="Verdana" w:hAnsi="Verdana"/>
        </w:rPr>
        <w:t>Reached $100K in profit on 3 occasions and 6 months over $1M in revenue</w:t>
      </w:r>
    </w:p>
    <w:p w14:paraId="388988D5" w14:textId="77777777" w:rsidR="00E24F2C" w:rsidRPr="00F6236F" w:rsidRDefault="00E24F2C" w:rsidP="00E24F2C">
      <w:pPr>
        <w:numPr>
          <w:ilvl w:val="0"/>
          <w:numId w:val="1"/>
        </w:numPr>
        <w:rPr>
          <w:rFonts w:ascii="Verdana" w:hAnsi="Verdana"/>
        </w:rPr>
      </w:pPr>
      <w:r w:rsidRPr="00F6236F">
        <w:rPr>
          <w:rFonts w:ascii="Verdana" w:hAnsi="Verdana"/>
        </w:rPr>
        <w:t>Appointed by sales manager to share best practices and mentor new account managers.</w:t>
      </w:r>
    </w:p>
    <w:p w14:paraId="0F5335B0" w14:textId="77777777" w:rsidR="00E24F2C" w:rsidRPr="00F6236F" w:rsidRDefault="00E24F2C" w:rsidP="00E24F2C">
      <w:pPr>
        <w:tabs>
          <w:tab w:val="left" w:pos="1800"/>
        </w:tabs>
        <w:ind w:left="2160" w:hanging="1800"/>
        <w:rPr>
          <w:rFonts w:ascii="Verdana" w:hAnsi="Verdana"/>
          <w:b/>
          <w:i/>
        </w:rPr>
      </w:pPr>
    </w:p>
    <w:p w14:paraId="063F6BDF" w14:textId="77777777" w:rsidR="00E24F2C" w:rsidRDefault="00E24F2C" w:rsidP="00E24F2C">
      <w:pPr>
        <w:tabs>
          <w:tab w:val="left" w:pos="1800"/>
        </w:tabs>
        <w:ind w:left="1800" w:hanging="1800"/>
        <w:rPr>
          <w:rFonts w:ascii="Verdana" w:hAnsi="Verdana"/>
          <w:b/>
        </w:rPr>
      </w:pPr>
      <w:r>
        <w:rPr>
          <w:rFonts w:ascii="Verdana" w:hAnsi="Verdana"/>
          <w:b/>
        </w:rPr>
        <w:t>Activities</w:t>
      </w:r>
    </w:p>
    <w:p w14:paraId="4A19EFB3" w14:textId="77777777" w:rsidR="00E24F2C" w:rsidRDefault="00E24F2C" w:rsidP="00E24F2C">
      <w:pPr>
        <w:tabs>
          <w:tab w:val="left" w:pos="1800"/>
        </w:tabs>
        <w:ind w:left="1800" w:hanging="1800"/>
        <w:rPr>
          <w:rFonts w:ascii="Verdana" w:hAnsi="Verdana"/>
          <w:b/>
        </w:rPr>
      </w:pPr>
    </w:p>
    <w:p w14:paraId="600D8DE0" w14:textId="77777777" w:rsidR="00290B7B" w:rsidRDefault="00290B7B" w:rsidP="00290B7B">
      <w:pPr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Youth Soccer Coach</w:t>
      </w:r>
    </w:p>
    <w:p w14:paraId="0308C124" w14:textId="77777777" w:rsidR="00290B7B" w:rsidRDefault="00290B7B" w:rsidP="00290B7B">
      <w:pPr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Task Force Team Lead</w:t>
      </w:r>
    </w:p>
    <w:p w14:paraId="01E631BD" w14:textId="77777777" w:rsidR="00290B7B" w:rsidRDefault="00290B7B" w:rsidP="00290B7B">
      <w:pPr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Professional Development Committee</w:t>
      </w:r>
    </w:p>
    <w:p w14:paraId="770EC0DA" w14:textId="77777777" w:rsidR="00290B7B" w:rsidRPr="00F6236F" w:rsidRDefault="00290B7B" w:rsidP="00290B7B">
      <w:pPr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Declining Accounts Team Lead</w:t>
      </w:r>
    </w:p>
    <w:p w14:paraId="0C096DF2" w14:textId="77777777" w:rsidR="00290B7B" w:rsidRDefault="00290B7B" w:rsidP="00E24F2C">
      <w:pPr>
        <w:tabs>
          <w:tab w:val="left" w:pos="1800"/>
        </w:tabs>
        <w:ind w:left="1800" w:hanging="1800"/>
        <w:rPr>
          <w:rFonts w:ascii="Verdana" w:hAnsi="Verdana"/>
          <w:b/>
        </w:rPr>
      </w:pPr>
    </w:p>
    <w:p w14:paraId="60CB8766" w14:textId="77777777" w:rsidR="00E24F2C" w:rsidRDefault="00E24F2C" w:rsidP="00E24F2C">
      <w:pPr>
        <w:tabs>
          <w:tab w:val="left" w:pos="1800"/>
        </w:tabs>
        <w:ind w:left="1800" w:hanging="1800"/>
        <w:rPr>
          <w:rFonts w:ascii="Verdana" w:hAnsi="Verdana"/>
          <w:b/>
        </w:rPr>
      </w:pPr>
    </w:p>
    <w:p w14:paraId="7B162D84" w14:textId="77777777" w:rsidR="00E24F2C" w:rsidRPr="00F6236F" w:rsidRDefault="00E24F2C" w:rsidP="00E24F2C">
      <w:pPr>
        <w:tabs>
          <w:tab w:val="left" w:pos="1800"/>
        </w:tabs>
        <w:ind w:left="1800" w:hanging="1800"/>
        <w:rPr>
          <w:rFonts w:ascii="Verdana" w:hAnsi="Verdana"/>
          <w:b/>
        </w:rPr>
      </w:pPr>
      <w:r w:rsidRPr="00F6236F">
        <w:rPr>
          <w:rFonts w:ascii="Verdana" w:hAnsi="Verdana"/>
          <w:b/>
        </w:rPr>
        <w:t>R</w:t>
      </w:r>
      <w:r>
        <w:rPr>
          <w:rFonts w:ascii="Verdana" w:hAnsi="Verdana"/>
          <w:b/>
        </w:rPr>
        <w:t>ecognition</w:t>
      </w:r>
    </w:p>
    <w:p w14:paraId="1CDD1C83" w14:textId="77777777" w:rsidR="00E24F2C" w:rsidRPr="00F6236F" w:rsidRDefault="00E24F2C" w:rsidP="00E24F2C">
      <w:pPr>
        <w:tabs>
          <w:tab w:val="left" w:pos="1800"/>
        </w:tabs>
        <w:ind w:left="1800" w:hanging="1800"/>
        <w:rPr>
          <w:rFonts w:ascii="Verdana" w:hAnsi="Verdana"/>
        </w:rPr>
      </w:pPr>
    </w:p>
    <w:p w14:paraId="699B954B" w14:textId="77777777" w:rsidR="00E24F2C" w:rsidRDefault="00E24F2C" w:rsidP="00E24F2C">
      <w:pPr>
        <w:numPr>
          <w:ilvl w:val="0"/>
          <w:numId w:val="3"/>
        </w:numPr>
        <w:tabs>
          <w:tab w:val="left" w:pos="1800"/>
        </w:tabs>
        <w:rPr>
          <w:rFonts w:ascii="Verdana" w:hAnsi="Verdana"/>
        </w:rPr>
      </w:pPr>
      <w:r>
        <w:rPr>
          <w:rFonts w:ascii="Verdana" w:hAnsi="Verdana"/>
        </w:rPr>
        <w:t>Cisco Houston Commercial Partner of the year FY09</w:t>
      </w:r>
    </w:p>
    <w:p w14:paraId="10BB57EF" w14:textId="77777777" w:rsidR="00E24F2C" w:rsidRPr="00F6236F" w:rsidRDefault="00E24F2C" w:rsidP="00E24F2C">
      <w:pPr>
        <w:numPr>
          <w:ilvl w:val="0"/>
          <w:numId w:val="3"/>
        </w:numPr>
        <w:tabs>
          <w:tab w:val="left" w:pos="1800"/>
        </w:tabs>
        <w:rPr>
          <w:rFonts w:ascii="Verdana" w:hAnsi="Verdana"/>
        </w:rPr>
      </w:pPr>
      <w:r w:rsidRPr="00F6236F">
        <w:rPr>
          <w:rFonts w:ascii="Verdana" w:hAnsi="Verdana"/>
        </w:rPr>
        <w:t xml:space="preserve">President’s Achievement of Excellence– 2005, 2007 </w:t>
      </w:r>
    </w:p>
    <w:p w14:paraId="7E291EB2" w14:textId="77777777" w:rsidR="00E24F2C" w:rsidRPr="00F6236F" w:rsidRDefault="00E24F2C" w:rsidP="00E24F2C">
      <w:pPr>
        <w:numPr>
          <w:ilvl w:val="0"/>
          <w:numId w:val="3"/>
        </w:numPr>
        <w:tabs>
          <w:tab w:val="left" w:pos="1800"/>
        </w:tabs>
        <w:rPr>
          <w:rFonts w:ascii="Verdana" w:hAnsi="Verdana"/>
        </w:rPr>
      </w:pPr>
      <w:r w:rsidRPr="00F6236F">
        <w:rPr>
          <w:rFonts w:ascii="Verdana" w:hAnsi="Verdana"/>
        </w:rPr>
        <w:t>Achieved over $100K in Profit in November 1999, March 2000 and May 2006</w:t>
      </w:r>
    </w:p>
    <w:p w14:paraId="0A8B9FAF" w14:textId="77777777" w:rsidR="00E24F2C" w:rsidRPr="00F6236F" w:rsidRDefault="00E24F2C" w:rsidP="00E24F2C">
      <w:pPr>
        <w:numPr>
          <w:ilvl w:val="0"/>
          <w:numId w:val="3"/>
        </w:numPr>
        <w:tabs>
          <w:tab w:val="left" w:pos="1800"/>
        </w:tabs>
        <w:rPr>
          <w:rFonts w:ascii="Verdana" w:hAnsi="Verdana"/>
        </w:rPr>
      </w:pPr>
      <w:r w:rsidRPr="00F6236F">
        <w:rPr>
          <w:rFonts w:ascii="Verdana" w:hAnsi="Verdana"/>
        </w:rPr>
        <w:t xml:space="preserve">Achieved over $1M in Revenue in September 1999, November 1999, </w:t>
      </w:r>
      <w:r w:rsidR="000C6ED7" w:rsidRPr="00F6236F">
        <w:rPr>
          <w:rFonts w:ascii="Verdana" w:hAnsi="Verdana"/>
        </w:rPr>
        <w:t>and January</w:t>
      </w:r>
      <w:r w:rsidRPr="00F6236F">
        <w:rPr>
          <w:rFonts w:ascii="Verdana" w:hAnsi="Verdana"/>
        </w:rPr>
        <w:t xml:space="preserve"> 2000, February 2000, March 2000 and May 2000.</w:t>
      </w:r>
    </w:p>
    <w:p w14:paraId="2979AA5B" w14:textId="77777777" w:rsidR="00E24F2C" w:rsidRPr="00F6236F" w:rsidRDefault="00E24F2C" w:rsidP="00E24F2C">
      <w:pPr>
        <w:numPr>
          <w:ilvl w:val="0"/>
          <w:numId w:val="3"/>
        </w:numPr>
        <w:tabs>
          <w:tab w:val="left" w:pos="1800"/>
        </w:tabs>
        <w:rPr>
          <w:rFonts w:ascii="Verdana" w:hAnsi="Verdana"/>
        </w:rPr>
      </w:pPr>
      <w:r w:rsidRPr="00F6236F">
        <w:rPr>
          <w:rFonts w:ascii="Verdana" w:hAnsi="Verdana"/>
        </w:rPr>
        <w:t xml:space="preserve">Team MVP in February 2000. </w:t>
      </w:r>
    </w:p>
    <w:p w14:paraId="3B893E39" w14:textId="77777777" w:rsidR="00E24F2C" w:rsidRPr="00F6236F" w:rsidRDefault="00E24F2C" w:rsidP="00E24F2C">
      <w:pPr>
        <w:tabs>
          <w:tab w:val="left" w:pos="1800"/>
        </w:tabs>
        <w:ind w:left="1800" w:hanging="1800"/>
        <w:rPr>
          <w:rFonts w:ascii="Verdana" w:hAnsi="Verdana"/>
          <w:b/>
        </w:rPr>
      </w:pPr>
    </w:p>
    <w:p w14:paraId="1B24F065" w14:textId="77777777" w:rsidR="00E24F2C" w:rsidRPr="00F6236F" w:rsidRDefault="00E24F2C" w:rsidP="00E24F2C">
      <w:pPr>
        <w:tabs>
          <w:tab w:val="left" w:pos="1800"/>
        </w:tabs>
        <w:ind w:left="1800" w:hanging="1800"/>
        <w:rPr>
          <w:rFonts w:ascii="Verdana" w:hAnsi="Verdana"/>
          <w:b/>
        </w:rPr>
      </w:pPr>
    </w:p>
    <w:p w14:paraId="73270471" w14:textId="77777777" w:rsidR="00E24F2C" w:rsidRPr="00F6236F" w:rsidRDefault="00E24F2C" w:rsidP="00E24F2C">
      <w:pPr>
        <w:tabs>
          <w:tab w:val="left" w:pos="1800"/>
        </w:tabs>
        <w:ind w:left="1800" w:hanging="1800"/>
        <w:rPr>
          <w:rFonts w:ascii="Verdana" w:hAnsi="Verdana"/>
          <w:b/>
        </w:rPr>
      </w:pPr>
      <w:r w:rsidRPr="00F6236F">
        <w:rPr>
          <w:rFonts w:ascii="Verdana" w:hAnsi="Verdana"/>
          <w:b/>
        </w:rPr>
        <w:t>E</w:t>
      </w:r>
      <w:r>
        <w:rPr>
          <w:rFonts w:ascii="Verdana" w:hAnsi="Verdana"/>
          <w:b/>
        </w:rPr>
        <w:t>ducation</w:t>
      </w:r>
    </w:p>
    <w:p w14:paraId="3AE25445" w14:textId="77777777" w:rsidR="00E24F2C" w:rsidRPr="00F6236F" w:rsidRDefault="00E24F2C" w:rsidP="00E24F2C">
      <w:pPr>
        <w:tabs>
          <w:tab w:val="left" w:pos="1800"/>
        </w:tabs>
        <w:ind w:left="2160" w:right="-1080" w:hanging="1800"/>
        <w:rPr>
          <w:rFonts w:ascii="Verdana" w:hAnsi="Verdana"/>
          <w:bCs/>
        </w:rPr>
      </w:pPr>
    </w:p>
    <w:p w14:paraId="17C7A03A" w14:textId="77777777" w:rsidR="00E24F2C" w:rsidRPr="00F6236F" w:rsidRDefault="00E24F2C" w:rsidP="00E24F2C">
      <w:pPr>
        <w:tabs>
          <w:tab w:val="left" w:pos="7119"/>
        </w:tabs>
        <w:ind w:left="360"/>
        <w:rPr>
          <w:rFonts w:ascii="Verdana" w:hAnsi="Verdana"/>
        </w:rPr>
      </w:pPr>
      <w:r w:rsidRPr="00F6236F">
        <w:rPr>
          <w:rFonts w:ascii="Verdana" w:hAnsi="Verdana"/>
        </w:rPr>
        <w:t>Bachelor of Science (1997)</w:t>
      </w:r>
    </w:p>
    <w:p w14:paraId="605A9DA5" w14:textId="77777777" w:rsidR="00E24F2C" w:rsidRPr="00F6236F" w:rsidRDefault="00E24F2C" w:rsidP="00E24F2C">
      <w:pPr>
        <w:tabs>
          <w:tab w:val="left" w:pos="7119"/>
        </w:tabs>
        <w:ind w:left="360"/>
        <w:rPr>
          <w:rFonts w:ascii="Verdana" w:hAnsi="Verdana"/>
        </w:rPr>
      </w:pPr>
      <w:r w:rsidRPr="00F6236F">
        <w:rPr>
          <w:rFonts w:ascii="Verdana" w:hAnsi="Verdana"/>
        </w:rPr>
        <w:t>Psychology</w:t>
      </w:r>
    </w:p>
    <w:p w14:paraId="0F5EB536" w14:textId="77777777" w:rsidR="00E24F2C" w:rsidRPr="00F6236F" w:rsidRDefault="00E24F2C" w:rsidP="00E24F2C">
      <w:pPr>
        <w:ind w:left="360"/>
        <w:rPr>
          <w:rFonts w:ascii="Verdana" w:hAnsi="Verdana"/>
        </w:rPr>
      </w:pPr>
      <w:r w:rsidRPr="00F6236F">
        <w:rPr>
          <w:rFonts w:ascii="Verdana" w:hAnsi="Verdana"/>
        </w:rPr>
        <w:t>Eastern Illinois</w:t>
      </w:r>
      <w:r>
        <w:rPr>
          <w:rFonts w:ascii="Verdana" w:hAnsi="Verdana"/>
        </w:rPr>
        <w:t xml:space="preserve"> </w:t>
      </w:r>
      <w:r w:rsidRPr="00F6236F">
        <w:rPr>
          <w:rFonts w:ascii="Verdana" w:hAnsi="Verdana"/>
        </w:rPr>
        <w:t>University</w:t>
      </w:r>
    </w:p>
    <w:p w14:paraId="3F5A8C2B" w14:textId="77777777" w:rsidR="00FC132C" w:rsidRDefault="00820B15"/>
    <w:sectPr w:rsidR="00FC1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A2E6C"/>
    <w:multiLevelType w:val="hybridMultilevel"/>
    <w:tmpl w:val="509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305EB"/>
    <w:multiLevelType w:val="hybridMultilevel"/>
    <w:tmpl w:val="6094656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8A60321"/>
    <w:multiLevelType w:val="hybridMultilevel"/>
    <w:tmpl w:val="4C363D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A453068"/>
    <w:multiLevelType w:val="hybridMultilevel"/>
    <w:tmpl w:val="93BC1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AF3F37"/>
    <w:multiLevelType w:val="hybridMultilevel"/>
    <w:tmpl w:val="E86E8AF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F2C"/>
    <w:rsid w:val="0001052D"/>
    <w:rsid w:val="00095B87"/>
    <w:rsid w:val="000C6ED7"/>
    <w:rsid w:val="00216B88"/>
    <w:rsid w:val="00290B7B"/>
    <w:rsid w:val="003A74A5"/>
    <w:rsid w:val="004B70FC"/>
    <w:rsid w:val="005E2992"/>
    <w:rsid w:val="00747852"/>
    <w:rsid w:val="007D34AA"/>
    <w:rsid w:val="008A62AC"/>
    <w:rsid w:val="009303E7"/>
    <w:rsid w:val="00C7510A"/>
    <w:rsid w:val="00D13865"/>
    <w:rsid w:val="00E131FA"/>
    <w:rsid w:val="00E24F2C"/>
    <w:rsid w:val="00E7075B"/>
    <w:rsid w:val="00ED7888"/>
    <w:rsid w:val="00F8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88AD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F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B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F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3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861</Words>
  <Characters>4912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Softchoice</Company>
  <LinksUpToDate>false</LinksUpToDate>
  <CharactersWithSpaces>5762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O'Neill</dc:creator>
  <cp:keywords/>
  <dc:description/>
  <cp:lastModifiedBy>John O'Neill</cp:lastModifiedBy>
  <cp:revision>8</cp:revision>
  <cp:lastPrinted>2015-09-16T13:40:00Z</cp:lastPrinted>
  <dcterms:created xsi:type="dcterms:W3CDTF">2015-08-11T16:21:00Z</dcterms:created>
  <dcterms:modified xsi:type="dcterms:W3CDTF">2015-09-16T14:39:00Z</dcterms:modified>
</cp:coreProperties>
</file>