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both"/>
        <w:rPr/>
      </w:pPr>
      <w:bookmarkStart w:colFirst="0" w:colLast="0" w:name="_cxaba4a2s4hw" w:id="0"/>
      <w:bookmarkEnd w:id="0"/>
      <w:r w:rsidDel="00000000" w:rsidR="00000000" w:rsidRPr="00000000">
        <w:rPr>
          <w:rtl w:val="0"/>
        </w:rPr>
        <w:t xml:space="preserve">Gimnasio - Listas paralelas</w:t>
      </w:r>
    </w:p>
    <w:p w:rsidR="00000000" w:rsidDel="00000000" w:rsidP="00000000" w:rsidRDefault="00000000" w:rsidRPr="00000000" w14:paraId="00000002">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gimnasio desea llevar el control de sus miembros. Cada miembro tiene un número de identificación, nombre, edad y tipo de membresía (por ejemplo, mensual o anual). La información se encuentra almacenada en cuatro listas paralelas: una lista con los números de identificación, otra lista con los nombres, una lista con las edades y una lista con los tipos de membresía.</w:t>
      </w:r>
    </w:p>
    <w:p w:rsidR="00000000" w:rsidDel="00000000" w:rsidP="00000000" w:rsidRDefault="00000000" w:rsidRPr="00000000" w14:paraId="00000003">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Escriba un programa que permita a los usuarios realizar las siguientes operaciones:</w:t>
      </w:r>
    </w:p>
    <w:p w:rsidR="00000000" w:rsidDel="00000000" w:rsidP="00000000" w:rsidRDefault="00000000" w:rsidRPr="00000000" w14:paraId="00000005">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Agregar un nuevo miembro: el programa debe pedir al usuario que ingrese el número de identificación, nombre, edad y tipo de membresía del nuevo miembro. La información debe ser agregada a las listas paralelas.</w:t>
        <w:br w:type="textWrapping"/>
      </w:r>
    </w:p>
    <w:p w:rsidR="00000000" w:rsidDel="00000000" w:rsidP="00000000" w:rsidRDefault="00000000" w:rsidRPr="00000000" w14:paraId="00000007">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Mostrar toda la información de todos los miembros (número de identificación, nombre, edad y tipo de membresía).</w:t>
      </w:r>
    </w:p>
    <w:p w:rsidR="00000000" w:rsidDel="00000000" w:rsidP="00000000" w:rsidRDefault="00000000" w:rsidRPr="00000000" w14:paraId="00000008">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Actualizar el tipo de membresía de un miembro: el programa debe pedir al usuario que ingrese el número de identificación del miembro y el nuevo tipo de membresía. El programa debe buscar el número de identificación en la lista de números de identificación y actualizar el tipo de membresía correspondiente en la lista de tipos de membresía. En caso de no encontrar al miembro informar con un mensaje de que el mismo no se encontró</w:t>
      </w:r>
    </w:p>
    <w:p w:rsidR="00000000" w:rsidDel="00000000" w:rsidP="00000000" w:rsidRDefault="00000000" w:rsidRPr="00000000" w14:paraId="0000000A">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Buscar información de un miembro: el programa debe pedir al usuario que ingrese el número de identificación del miembro. El programa debe buscar el número de identificación en la lista de números de identificación y mostrar el nombre, edad y tipo de membresía correspondientes en las listas de nombres, edades y tipos de membresía.</w:t>
        <w:br w:type="textWrapping"/>
      </w:r>
    </w:p>
    <w:p w:rsidR="00000000" w:rsidDel="00000000" w:rsidP="00000000" w:rsidRDefault="00000000" w:rsidRPr="00000000" w14:paraId="0000000C">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Calcular el promedio de edad de los miembros: el programa debe recorrer la lista de edades y calcular el promedio de edad de los miembros.</w:t>
      </w:r>
    </w:p>
    <w:p w:rsidR="00000000" w:rsidDel="00000000" w:rsidP="00000000" w:rsidRDefault="00000000" w:rsidRPr="00000000" w14:paraId="0000000D">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Buscar el miembro más joven y el más viejo: el programa debe buscar la edad máxima y mínima en la lista de edades y mostrar el nombre y número de identificación correspondientes en las listas de nombres y números de identificación.</w:t>
      </w:r>
    </w:p>
    <w:p w:rsidR="00000000" w:rsidDel="00000000" w:rsidP="00000000" w:rsidRDefault="00000000" w:rsidRPr="00000000" w14:paraId="0000000F">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programa debe permitir al usuario realizar estas operaciones tantas veces como desee, hasta que decida salir del programa. El programa debe mostrar un menú de opciones para que el usuario pueda elegir la operación que desea realizar.</w:t>
      </w:r>
    </w:p>
    <w:p w:rsidR="00000000" w:rsidDel="00000000" w:rsidP="00000000" w:rsidRDefault="00000000" w:rsidRPr="00000000" w14:paraId="00000011">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i w:val="1"/>
          <w:color w:val="86e1fc"/>
          <w:sz w:val="21"/>
          <w:szCs w:val="21"/>
          <w:rtl w:val="0"/>
        </w:rPr>
        <w:t xml:space="preserve">while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ff98a4"/>
          <w:sz w:val="21"/>
          <w:szCs w:val="21"/>
          <w:rtl w:val="0"/>
        </w:rPr>
        <w:t xml:space="preserve">True</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4">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Mostrar menú de opciones</w:t>
      </w:r>
    </w:p>
    <w:p w:rsidR="00000000" w:rsidDel="00000000" w:rsidP="00000000" w:rsidRDefault="00000000" w:rsidRPr="00000000" w14:paraId="00000015">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Menú de opciones: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6">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1. Agregar un nuevo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7">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 Mostrar la informacion de todos los miembros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3. Actualizar el tipo de membresía de un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9">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4. Buscar información de un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A">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5. Calcular el promedio de edad de los miembros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B">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6. Buscar el miembro más joven y el más viejo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0. Salir del programa</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D">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input</w:t>
      </w:r>
      <w:r w:rsidDel="00000000" w:rsidR="00000000" w:rsidRPr="00000000">
        <w:rPr>
          <w:rFonts w:ascii="Courier New" w:cs="Courier New" w:eastAsia="Courier New" w:hAnsi="Courier New"/>
          <w:color w:val="86e1fc"/>
          <w:sz w:val="21"/>
          <w:szCs w:val="21"/>
          <w:rtl w:val="0"/>
        </w:rPr>
        <w:t xml:space="preserve">("\n</w:t>
      </w:r>
      <w:r w:rsidDel="00000000" w:rsidR="00000000" w:rsidRPr="00000000">
        <w:rPr>
          <w:rFonts w:ascii="Courier New" w:cs="Courier New" w:eastAsia="Courier New" w:hAnsi="Courier New"/>
          <w:color w:val="c3e88d"/>
          <w:sz w:val="21"/>
          <w:szCs w:val="21"/>
          <w:rtl w:val="0"/>
        </w:rPr>
        <w:t xml:space="preserve">Ingrese la opción deseada: </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E">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1F">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1: Agregar un nuevo miembro</w:t>
      </w:r>
    </w:p>
    <w:p w:rsidR="00000000" w:rsidDel="00000000" w:rsidP="00000000" w:rsidRDefault="00000000" w:rsidRPr="00000000" w14:paraId="00000020">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1</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1">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2">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Fonts w:ascii="Courier New" w:cs="Courier New" w:eastAsia="Courier New" w:hAnsi="Courier New"/>
          <w:color w:val="c8d3f5"/>
          <w:sz w:val="21"/>
          <w:szCs w:val="21"/>
          <w:rtl w:val="0"/>
        </w:rPr>
        <w:t xml:space="preserve">       </w:t>
      </w:r>
    </w:p>
    <w:p w:rsidR="00000000" w:rsidDel="00000000" w:rsidP="00000000" w:rsidRDefault="00000000" w:rsidRPr="00000000" w14:paraId="00000023">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2: Mostrar la informacion de todos los miembros</w:t>
      </w:r>
    </w:p>
    <w:p w:rsidR="00000000" w:rsidDel="00000000" w:rsidP="00000000" w:rsidRDefault="00000000" w:rsidRPr="00000000" w14:paraId="00000024">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5">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Nro ID.</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Nombre</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Edad</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Tipo membresia</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6">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Fonts w:ascii="Courier New" w:cs="Courier New" w:eastAsia="Courier New" w:hAnsi="Courier New"/>
          <w:color w:val="c8d3f5"/>
          <w:sz w:val="21"/>
          <w:szCs w:val="21"/>
          <w:rtl w:val="0"/>
        </w:rPr>
        <w:t xml:space="preserve">       </w:t>
      </w:r>
    </w:p>
    <w:p w:rsidR="00000000" w:rsidDel="00000000" w:rsidP="00000000" w:rsidRDefault="00000000" w:rsidRPr="00000000" w14:paraId="00000027">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3: Actualizar el tipo de membresía de un miembro</w:t>
      </w:r>
    </w:p>
    <w:p w:rsidR="00000000" w:rsidDel="00000000" w:rsidP="00000000" w:rsidRDefault="00000000" w:rsidRPr="00000000" w14:paraId="0000002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3</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9">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A">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2B">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4: Buscar información de un miembro</w:t>
      </w:r>
    </w:p>
    <w:p w:rsidR="00000000" w:rsidDel="00000000" w:rsidP="00000000" w:rsidRDefault="00000000" w:rsidRPr="00000000" w14:paraId="0000002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4</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D">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E">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2F">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5: Calcular el promedio de edad de los miembros</w:t>
      </w:r>
    </w:p>
    <w:p w:rsidR="00000000" w:rsidDel="00000000" w:rsidP="00000000" w:rsidRDefault="00000000" w:rsidRPr="00000000" w14:paraId="00000030">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5</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1">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32">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3">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6: Buscar el miembro más joven y el más viejo</w:t>
      </w:r>
    </w:p>
    <w:p w:rsidR="00000000" w:rsidDel="00000000" w:rsidP="00000000" w:rsidRDefault="00000000" w:rsidRPr="00000000" w14:paraId="00000034">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6</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5">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36">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7">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Opcion 0: Salir</w:t>
      </w:r>
    </w:p>
    <w:p w:rsidR="00000000" w:rsidDel="00000000" w:rsidP="00000000" w:rsidRDefault="00000000" w:rsidRPr="00000000" w14:paraId="0000003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0</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9">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break</w:t>
      </w:r>
    </w:p>
    <w:p w:rsidR="00000000" w:rsidDel="00000000" w:rsidP="00000000" w:rsidRDefault="00000000" w:rsidRPr="00000000" w14:paraId="0000003A">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B">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else</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Opción inválida. Intente de nuevo.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D">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E">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Roboto" w:cs="Roboto" w:eastAsia="Roboto" w:hAnsi="Roboto"/>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drawing>
        <wp:inline distB="114300" distT="114300" distL="114300" distR="114300">
          <wp:extent cx="1578704" cy="1062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8704"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jc w:val="right"/>
      <w:rPr>
        <w:rFonts w:ascii="Roboto" w:cs="Roboto" w:eastAsia="Roboto" w:hAnsi="Roboto"/>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