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88963" w14:textId="77777777" w:rsidR="002B3BD6" w:rsidRPr="002B3BD6" w:rsidRDefault="002B3BD6" w:rsidP="00214D16">
      <w:pPr>
        <w:spacing w:line="252" w:lineRule="auto"/>
        <w:contextualSpacing/>
        <w:rPr>
          <w:rFonts w:ascii="Calibri" w:eastAsiaTheme="minorEastAsia" w:hAnsi="Calibri" w:cs="Times New Roman"/>
          <w:b/>
          <w:bCs/>
          <w:color w:val="000000"/>
          <w:sz w:val="24"/>
          <w:lang w:eastAsia="zh-CN"/>
        </w:rPr>
      </w:pPr>
      <w:r w:rsidRPr="002B3BD6">
        <w:rPr>
          <w:rFonts w:ascii="Calibri" w:eastAsiaTheme="minorEastAsia" w:hAnsi="Calibri" w:cs="Times New Roman"/>
          <w:b/>
          <w:bCs/>
          <w:color w:val="000000"/>
          <w:sz w:val="24"/>
          <w:lang w:eastAsia="zh-CN"/>
        </w:rPr>
        <w:t>Strengthening the Reporting of Empirical Simulation Studies (STRESS)</w:t>
      </w:r>
    </w:p>
    <w:p w14:paraId="156B4E12" w14:textId="4F1272C4" w:rsidR="002B3BD6" w:rsidRPr="002B3BD6" w:rsidRDefault="00284334" w:rsidP="00214D16">
      <w:pPr>
        <w:spacing w:line="252" w:lineRule="auto"/>
        <w:contextualSpacing/>
        <w:rPr>
          <w:rFonts w:ascii="Calibri" w:eastAsiaTheme="minorEastAsia" w:hAnsi="Calibri" w:cs="Times New Roman"/>
          <w:b/>
          <w:bCs/>
          <w:color w:val="000000"/>
          <w:lang w:eastAsia="zh-CN"/>
        </w:rPr>
      </w:pPr>
      <w:r>
        <w:rPr>
          <w:rFonts w:ascii="Calibri" w:eastAsiaTheme="minorEastAsia" w:hAnsi="Calibri" w:cs="Times New Roman"/>
          <w:b/>
          <w:bCs/>
          <w:color w:val="000000"/>
          <w:lang w:eastAsia="zh-CN"/>
        </w:rPr>
        <w:t>Agent based</w:t>
      </w:r>
      <w:r w:rsidR="002B3BD6" w:rsidRPr="002B3BD6">
        <w:rPr>
          <w:rFonts w:ascii="Calibri" w:eastAsiaTheme="minorEastAsia" w:hAnsi="Calibri" w:cs="Times New Roman"/>
          <w:b/>
          <w:bCs/>
          <w:color w:val="000000"/>
          <w:lang w:eastAsia="zh-CN"/>
        </w:rPr>
        <w:t xml:space="preserve"> </w:t>
      </w:r>
      <w:r>
        <w:rPr>
          <w:rFonts w:ascii="Calibri" w:eastAsiaTheme="minorEastAsia" w:hAnsi="Calibri" w:cs="Times New Roman"/>
          <w:b/>
          <w:bCs/>
          <w:color w:val="000000"/>
          <w:lang w:eastAsia="zh-CN"/>
        </w:rPr>
        <w:t>simulation guidelines STRESS-ABS</w:t>
      </w:r>
      <w:r w:rsidR="009E2AF4">
        <w:rPr>
          <w:rFonts w:ascii="Calibri" w:eastAsiaTheme="minorEastAsia" w:hAnsi="Calibri" w:cs="Times New Roman"/>
          <w:b/>
          <w:bCs/>
          <w:color w:val="000000"/>
          <w:lang w:eastAsia="zh-CN"/>
        </w:rPr>
        <w:t xml:space="preserve"> </w:t>
      </w:r>
    </w:p>
    <w:p w14:paraId="509EB75E" w14:textId="77777777" w:rsidR="002B3BD6" w:rsidRPr="002B3BD6" w:rsidRDefault="002B3BD6" w:rsidP="002B3BD6">
      <w:pPr>
        <w:spacing w:line="252" w:lineRule="auto"/>
        <w:ind w:left="720" w:hanging="360"/>
        <w:contextualSpacing/>
        <w:rPr>
          <w:rFonts w:ascii="Calibri" w:eastAsiaTheme="minorEastAsia" w:hAnsi="Calibri" w:cs="Times New Roman"/>
          <w:color w:val="000000"/>
          <w:lang w:eastAsia="zh-CN"/>
        </w:rPr>
      </w:pPr>
    </w:p>
    <w:tbl>
      <w:tblPr>
        <w:tblStyle w:val="TableGrid"/>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08"/>
        <w:gridCol w:w="1843"/>
        <w:gridCol w:w="4536"/>
      </w:tblGrid>
      <w:tr w:rsidR="00DE0356" w:rsidRPr="00DE0356" w14:paraId="17202109" w14:textId="77777777" w:rsidTr="00824B4C">
        <w:tc>
          <w:tcPr>
            <w:tcW w:w="2127" w:type="dxa"/>
            <w:tcBorders>
              <w:top w:val="single" w:sz="4" w:space="0" w:color="auto"/>
              <w:left w:val="single" w:sz="4" w:space="0" w:color="auto"/>
              <w:bottom w:val="single" w:sz="4" w:space="0" w:color="auto"/>
            </w:tcBorders>
            <w:shd w:val="clear" w:color="auto" w:fill="DEEAF6" w:themeFill="accent1" w:themeFillTint="33"/>
          </w:tcPr>
          <w:p w14:paraId="73ED7F24" w14:textId="7DF95359" w:rsidR="00DE0356" w:rsidRPr="00DE0356" w:rsidRDefault="00DE0356" w:rsidP="00DE0356">
            <w:pPr>
              <w:spacing w:line="252" w:lineRule="auto"/>
              <w:contextualSpacing/>
              <w:rPr>
                <w:rFonts w:ascii="Calibri" w:hAnsi="Calibri" w:cs="Times New Roman"/>
                <w:b/>
                <w:bCs/>
                <w:color w:val="000000"/>
                <w:sz w:val="20"/>
                <w:szCs w:val="20"/>
              </w:rPr>
            </w:pPr>
            <w:r w:rsidRPr="004F6972">
              <w:rPr>
                <w:rFonts w:ascii="Calibri" w:hAnsi="Calibri" w:cs="Times New Roman"/>
                <w:b/>
                <w:bCs/>
                <w:color w:val="000000"/>
                <w:sz w:val="20"/>
                <w:szCs w:val="20"/>
              </w:rPr>
              <w:t>Section/Subsection</w:t>
            </w:r>
          </w:p>
        </w:tc>
        <w:tc>
          <w:tcPr>
            <w:tcW w:w="708" w:type="dxa"/>
            <w:tcBorders>
              <w:top w:val="single" w:sz="4" w:space="0" w:color="auto"/>
              <w:bottom w:val="single" w:sz="4" w:space="0" w:color="auto"/>
            </w:tcBorders>
            <w:shd w:val="clear" w:color="auto" w:fill="DEEAF6" w:themeFill="accent1" w:themeFillTint="33"/>
          </w:tcPr>
          <w:p w14:paraId="79337ACA" w14:textId="46378EA8" w:rsidR="00DE0356" w:rsidRPr="002B3BD6" w:rsidRDefault="00DE0356" w:rsidP="00DE0356">
            <w:pPr>
              <w:spacing w:line="252" w:lineRule="auto"/>
              <w:contextualSpacing/>
              <w:rPr>
                <w:rFonts w:ascii="Calibri" w:hAnsi="Calibri" w:cs="Times New Roman"/>
                <w:b/>
                <w:bCs/>
                <w:color w:val="000000"/>
                <w:sz w:val="20"/>
                <w:szCs w:val="20"/>
              </w:rPr>
            </w:pPr>
            <w:r w:rsidRPr="002B3BD6">
              <w:rPr>
                <w:rFonts w:ascii="Calibri" w:hAnsi="Calibri" w:cs="Times New Roman"/>
                <w:b/>
                <w:bCs/>
                <w:color w:val="000000"/>
                <w:sz w:val="20"/>
                <w:szCs w:val="20"/>
              </w:rPr>
              <w:t>Item</w:t>
            </w:r>
          </w:p>
        </w:tc>
        <w:tc>
          <w:tcPr>
            <w:tcW w:w="6379" w:type="dxa"/>
            <w:gridSpan w:val="2"/>
            <w:tcBorders>
              <w:top w:val="single" w:sz="4" w:space="0" w:color="auto"/>
              <w:bottom w:val="single" w:sz="4" w:space="0" w:color="auto"/>
              <w:right w:val="single" w:sz="4" w:space="0" w:color="auto"/>
            </w:tcBorders>
            <w:shd w:val="clear" w:color="auto" w:fill="DEEAF6" w:themeFill="accent1" w:themeFillTint="33"/>
          </w:tcPr>
          <w:p w14:paraId="46FA9B2E" w14:textId="31C4A64D" w:rsidR="00DE0356" w:rsidRPr="002B3BD6" w:rsidRDefault="00DE0356" w:rsidP="00DE0356">
            <w:pPr>
              <w:spacing w:line="252" w:lineRule="auto"/>
              <w:contextualSpacing/>
              <w:rPr>
                <w:rFonts w:ascii="Calibri" w:hAnsi="Calibri" w:cs="Times New Roman"/>
                <w:b/>
                <w:bCs/>
                <w:color w:val="000000"/>
                <w:sz w:val="20"/>
                <w:szCs w:val="20"/>
              </w:rPr>
            </w:pPr>
            <w:r w:rsidRPr="002B3BD6">
              <w:rPr>
                <w:rFonts w:ascii="Calibri" w:hAnsi="Calibri" w:cs="Times New Roman"/>
                <w:b/>
                <w:bCs/>
                <w:color w:val="000000"/>
                <w:sz w:val="20"/>
                <w:szCs w:val="20"/>
              </w:rPr>
              <w:t>Recommendation</w:t>
            </w:r>
          </w:p>
        </w:tc>
      </w:tr>
      <w:tr w:rsidR="002B3BD6" w:rsidRPr="002B3BD6" w14:paraId="526DD5C0" w14:textId="77777777" w:rsidTr="00824B4C">
        <w:tc>
          <w:tcPr>
            <w:tcW w:w="2127" w:type="dxa"/>
            <w:tcBorders>
              <w:top w:val="single" w:sz="4" w:space="0" w:color="auto"/>
              <w:bottom w:val="dashed" w:sz="4" w:space="0" w:color="auto"/>
            </w:tcBorders>
          </w:tcPr>
          <w:p w14:paraId="46A00A45" w14:textId="4C24E270" w:rsidR="002B3BD6" w:rsidRPr="00DE0356" w:rsidRDefault="002B3BD6" w:rsidP="00DE0356">
            <w:pPr>
              <w:pStyle w:val="ListParagraph"/>
              <w:numPr>
                <w:ilvl w:val="0"/>
                <w:numId w:val="8"/>
              </w:numPr>
              <w:spacing w:line="252" w:lineRule="auto"/>
              <w:rPr>
                <w:rFonts w:ascii="Calibri" w:hAnsi="Calibri" w:cs="Times New Roman"/>
                <w:b/>
                <w:bCs/>
                <w:color w:val="000000"/>
                <w:sz w:val="20"/>
                <w:szCs w:val="20"/>
              </w:rPr>
            </w:pPr>
            <w:r w:rsidRPr="00DE0356">
              <w:rPr>
                <w:rFonts w:ascii="Calibri" w:hAnsi="Calibri" w:cs="Times New Roman"/>
                <w:b/>
                <w:bCs/>
                <w:color w:val="000000"/>
                <w:sz w:val="20"/>
                <w:szCs w:val="20"/>
              </w:rPr>
              <w:t>Objectives</w:t>
            </w:r>
          </w:p>
        </w:tc>
        <w:tc>
          <w:tcPr>
            <w:tcW w:w="708" w:type="dxa"/>
            <w:tcBorders>
              <w:top w:val="single" w:sz="4" w:space="0" w:color="auto"/>
              <w:bottom w:val="dashed" w:sz="4" w:space="0" w:color="auto"/>
            </w:tcBorders>
          </w:tcPr>
          <w:p w14:paraId="04B6D528" w14:textId="77777777" w:rsidR="002B3BD6" w:rsidRPr="002B3BD6" w:rsidRDefault="002B3BD6" w:rsidP="002B3BD6">
            <w:pPr>
              <w:spacing w:line="252" w:lineRule="auto"/>
              <w:contextualSpacing/>
              <w:rPr>
                <w:rFonts w:ascii="Calibri" w:hAnsi="Calibri" w:cs="Times New Roman"/>
                <w:color w:val="000000"/>
                <w:sz w:val="20"/>
                <w:szCs w:val="20"/>
              </w:rPr>
            </w:pPr>
          </w:p>
        </w:tc>
        <w:tc>
          <w:tcPr>
            <w:tcW w:w="6379" w:type="dxa"/>
            <w:gridSpan w:val="2"/>
            <w:tcBorders>
              <w:top w:val="single" w:sz="4" w:space="0" w:color="auto"/>
              <w:bottom w:val="dashed" w:sz="4" w:space="0" w:color="auto"/>
            </w:tcBorders>
          </w:tcPr>
          <w:p w14:paraId="751C1C12"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0F4CF5BE" w14:textId="77777777" w:rsidTr="00824B4C">
        <w:tc>
          <w:tcPr>
            <w:tcW w:w="2127" w:type="dxa"/>
            <w:tcBorders>
              <w:top w:val="dashed" w:sz="4" w:space="0" w:color="auto"/>
              <w:bottom w:val="single" w:sz="4" w:space="0" w:color="auto"/>
            </w:tcBorders>
          </w:tcPr>
          <w:p w14:paraId="5AAE004A"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Purpose of the model</w:t>
            </w:r>
          </w:p>
        </w:tc>
        <w:tc>
          <w:tcPr>
            <w:tcW w:w="708" w:type="dxa"/>
            <w:tcBorders>
              <w:top w:val="dashed" w:sz="4" w:space="0" w:color="auto"/>
              <w:bottom w:val="single" w:sz="4" w:space="0" w:color="auto"/>
            </w:tcBorders>
          </w:tcPr>
          <w:p w14:paraId="604DF30B" w14:textId="7DE04552"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1</w:t>
            </w:r>
            <w:r w:rsidR="00180686">
              <w:rPr>
                <w:rFonts w:ascii="Calibri" w:hAnsi="Calibri" w:cs="Times New Roman"/>
                <w:color w:val="000000"/>
                <w:sz w:val="20"/>
                <w:szCs w:val="20"/>
              </w:rPr>
              <w:t>.1</w:t>
            </w:r>
          </w:p>
        </w:tc>
        <w:tc>
          <w:tcPr>
            <w:tcW w:w="6379" w:type="dxa"/>
            <w:gridSpan w:val="2"/>
            <w:tcBorders>
              <w:top w:val="dashed" w:sz="4" w:space="0" w:color="auto"/>
              <w:bottom w:val="single" w:sz="4" w:space="0" w:color="auto"/>
            </w:tcBorders>
          </w:tcPr>
          <w:p w14:paraId="01418771" w14:textId="1D983279" w:rsidR="00DE035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Explain the background and rationale for the model. </w:t>
            </w:r>
          </w:p>
          <w:p w14:paraId="2971D6DF" w14:textId="6FC5FE1D"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4AA61F1A" w14:textId="77777777" w:rsidTr="00DE0356">
        <w:trPr>
          <w:trHeight w:val="1479"/>
        </w:trPr>
        <w:tc>
          <w:tcPr>
            <w:tcW w:w="2127" w:type="dxa"/>
            <w:tcBorders>
              <w:top w:val="single" w:sz="4" w:space="0" w:color="auto"/>
              <w:bottom w:val="single" w:sz="4" w:space="0" w:color="auto"/>
            </w:tcBorders>
          </w:tcPr>
          <w:p w14:paraId="167C2D81"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Model Outputs</w:t>
            </w:r>
          </w:p>
        </w:tc>
        <w:tc>
          <w:tcPr>
            <w:tcW w:w="708" w:type="dxa"/>
            <w:tcBorders>
              <w:top w:val="single" w:sz="4" w:space="0" w:color="auto"/>
              <w:bottom w:val="single" w:sz="4" w:space="0" w:color="auto"/>
            </w:tcBorders>
          </w:tcPr>
          <w:p w14:paraId="34EA592C" w14:textId="188D0505" w:rsidR="002B3BD6" w:rsidRPr="002B3BD6" w:rsidRDefault="00180686"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1.2</w:t>
            </w:r>
          </w:p>
        </w:tc>
        <w:tc>
          <w:tcPr>
            <w:tcW w:w="6379" w:type="dxa"/>
            <w:gridSpan w:val="2"/>
            <w:tcBorders>
              <w:top w:val="single" w:sz="4" w:space="0" w:color="auto"/>
              <w:bottom w:val="single" w:sz="4" w:space="0" w:color="auto"/>
            </w:tcBorders>
          </w:tcPr>
          <w:p w14:paraId="38553293" w14:textId="7E1979F6" w:rsidR="0085609D" w:rsidRDefault="000C67E8" w:rsidP="002B3BD6">
            <w:pPr>
              <w:spacing w:line="252" w:lineRule="auto"/>
              <w:rPr>
                <w:rFonts w:ascii="Calibri" w:hAnsi="Calibri" w:cs="Times New Roman"/>
                <w:color w:val="000000"/>
                <w:sz w:val="20"/>
                <w:szCs w:val="20"/>
              </w:rPr>
            </w:pPr>
            <w:r>
              <w:rPr>
                <w:rFonts w:ascii="Calibri" w:hAnsi="Calibri" w:cs="Times New Roman"/>
                <w:color w:val="000000"/>
                <w:sz w:val="20"/>
                <w:szCs w:val="20"/>
              </w:rPr>
              <w:t>State t</w:t>
            </w:r>
            <w:r w:rsidR="009F2553" w:rsidRPr="0085609D">
              <w:rPr>
                <w:rFonts w:ascii="Calibri" w:hAnsi="Calibri" w:cs="Times New Roman"/>
                <w:color w:val="000000"/>
                <w:sz w:val="20"/>
                <w:szCs w:val="20"/>
              </w:rPr>
              <w:t xml:space="preserve">he </w:t>
            </w:r>
            <w:r w:rsidR="0085609D" w:rsidRPr="0085609D">
              <w:rPr>
                <w:rFonts w:ascii="Calibri" w:hAnsi="Calibri" w:cs="Times New Roman"/>
                <w:color w:val="000000"/>
                <w:sz w:val="20"/>
                <w:szCs w:val="20"/>
              </w:rPr>
              <w:t xml:space="preserve">qualitative or quantitative </w:t>
            </w:r>
            <w:r w:rsidR="009F2553" w:rsidRPr="0085609D">
              <w:rPr>
                <w:rFonts w:ascii="Calibri" w:hAnsi="Calibri" w:cs="Times New Roman"/>
                <w:color w:val="000000"/>
                <w:sz w:val="20"/>
                <w:szCs w:val="20"/>
              </w:rPr>
              <w:t xml:space="preserve">system level </w:t>
            </w:r>
            <w:r w:rsidR="0085609D" w:rsidRPr="0085609D">
              <w:rPr>
                <w:rFonts w:ascii="Calibri" w:hAnsi="Calibri" w:cs="Times New Roman"/>
                <w:color w:val="000000"/>
                <w:sz w:val="20"/>
                <w:szCs w:val="20"/>
              </w:rPr>
              <w:t xml:space="preserve">outputs that emerge from agent interactions within the </w:t>
            </w:r>
            <w:r w:rsidR="00E2736A">
              <w:rPr>
                <w:rFonts w:ascii="Calibri" w:hAnsi="Calibri" w:cs="Times New Roman"/>
                <w:color w:val="000000"/>
                <w:sz w:val="20"/>
                <w:szCs w:val="20"/>
              </w:rPr>
              <w:t>ABS</w:t>
            </w:r>
            <w:r w:rsidR="0085609D" w:rsidRPr="0085609D">
              <w:rPr>
                <w:rFonts w:ascii="Calibri" w:hAnsi="Calibri" w:cs="Times New Roman"/>
                <w:color w:val="000000"/>
                <w:sz w:val="20"/>
                <w:szCs w:val="20"/>
              </w:rPr>
              <w:t>.</w:t>
            </w:r>
          </w:p>
          <w:p w14:paraId="4DF7F95D" w14:textId="77777777" w:rsidR="0085609D" w:rsidRDefault="0085609D" w:rsidP="002B3BD6">
            <w:pPr>
              <w:spacing w:line="252" w:lineRule="auto"/>
              <w:rPr>
                <w:rFonts w:ascii="Calibri" w:hAnsi="Calibri" w:cs="Times New Roman"/>
                <w:color w:val="000000"/>
                <w:sz w:val="20"/>
                <w:szCs w:val="20"/>
              </w:rPr>
            </w:pPr>
          </w:p>
          <w:p w14:paraId="096B5051" w14:textId="23D13B03" w:rsidR="002B3BD6" w:rsidRPr="0085609D" w:rsidRDefault="000C67E8" w:rsidP="000C67E8">
            <w:pPr>
              <w:spacing w:line="252" w:lineRule="auto"/>
              <w:rPr>
                <w:rFonts w:ascii="Calibri" w:hAnsi="Calibri" w:cs="Times New Roman"/>
                <w:color w:val="000000"/>
                <w:sz w:val="20"/>
                <w:szCs w:val="20"/>
              </w:rPr>
            </w:pPr>
            <w:r>
              <w:rPr>
                <w:rFonts w:ascii="Calibri" w:hAnsi="Calibri" w:cs="Times New Roman"/>
                <w:color w:val="000000"/>
                <w:sz w:val="20"/>
                <w:szCs w:val="20"/>
              </w:rPr>
              <w:t xml:space="preserve">Define </w:t>
            </w:r>
            <w:r w:rsidR="00F75CFA">
              <w:rPr>
                <w:rFonts w:ascii="Calibri" w:hAnsi="Calibri" w:cs="Times New Roman"/>
                <w:color w:val="000000"/>
                <w:sz w:val="20"/>
                <w:szCs w:val="20"/>
              </w:rPr>
              <w:t>all</w:t>
            </w:r>
            <w:r w:rsidR="002B3BD6" w:rsidRPr="0085609D">
              <w:rPr>
                <w:rFonts w:ascii="Calibri" w:hAnsi="Calibri" w:cs="Times New Roman"/>
                <w:color w:val="000000"/>
                <w:sz w:val="20"/>
                <w:szCs w:val="20"/>
              </w:rPr>
              <w:t xml:space="preserve"> </w:t>
            </w:r>
            <w:r w:rsidR="0085609D" w:rsidRPr="0085609D">
              <w:rPr>
                <w:rFonts w:ascii="Calibri" w:hAnsi="Calibri" w:cs="Times New Roman"/>
                <w:color w:val="000000"/>
                <w:sz w:val="20"/>
                <w:szCs w:val="20"/>
              </w:rPr>
              <w:t xml:space="preserve">quantitative </w:t>
            </w:r>
            <w:r w:rsidR="002B3BD6" w:rsidRPr="0085609D">
              <w:rPr>
                <w:rFonts w:ascii="Calibri" w:hAnsi="Calibri" w:cs="Times New Roman"/>
                <w:color w:val="000000"/>
                <w:sz w:val="20"/>
                <w:szCs w:val="20"/>
              </w:rPr>
              <w:t xml:space="preserve">performance measures </w:t>
            </w:r>
            <w:r w:rsidR="00F75CFA">
              <w:rPr>
                <w:rFonts w:ascii="Calibri" w:hAnsi="Calibri" w:cs="Times New Roman"/>
                <w:color w:val="000000"/>
                <w:sz w:val="20"/>
                <w:szCs w:val="20"/>
              </w:rPr>
              <w:t xml:space="preserve">that are reported, </w:t>
            </w:r>
            <w:r>
              <w:rPr>
                <w:rFonts w:ascii="Calibri" w:hAnsi="Calibri" w:cs="Times New Roman"/>
                <w:color w:val="000000"/>
                <w:sz w:val="20"/>
                <w:szCs w:val="20"/>
              </w:rPr>
              <w:t>using equations where necessary</w:t>
            </w:r>
            <w:r w:rsidR="002B3BD6" w:rsidRPr="0085609D">
              <w:rPr>
                <w:rFonts w:ascii="Calibri" w:hAnsi="Calibri" w:cs="Times New Roman"/>
                <w:color w:val="000000"/>
                <w:sz w:val="20"/>
                <w:szCs w:val="20"/>
              </w:rPr>
              <w:t xml:space="preserve">.  </w:t>
            </w:r>
            <w:r w:rsidR="001E3F08">
              <w:rPr>
                <w:rFonts w:ascii="Calibri" w:hAnsi="Calibri" w:cs="Times New Roman"/>
                <w:color w:val="000000"/>
                <w:sz w:val="20"/>
                <w:szCs w:val="20"/>
              </w:rPr>
              <w:t>Specify</w:t>
            </w:r>
            <w:r w:rsidR="002B3BD6" w:rsidRPr="0085609D">
              <w:rPr>
                <w:rFonts w:ascii="Calibri" w:hAnsi="Calibri" w:cs="Times New Roman"/>
                <w:color w:val="000000"/>
                <w:sz w:val="20"/>
                <w:szCs w:val="20"/>
              </w:rPr>
              <w:t xml:space="preserve"> how and when they are ca</w:t>
            </w:r>
            <w:r w:rsidR="00950354">
              <w:rPr>
                <w:rFonts w:ascii="Calibri" w:hAnsi="Calibri" w:cs="Times New Roman"/>
                <w:color w:val="000000"/>
                <w:sz w:val="20"/>
                <w:szCs w:val="20"/>
              </w:rPr>
              <w:t xml:space="preserve">lculated during the model run </w:t>
            </w:r>
            <w:r w:rsidR="00950354">
              <w:rPr>
                <w:rFonts w:ascii="Calibri" w:hAnsi="Calibri" w:cs="Calibri"/>
                <w:color w:val="000000"/>
                <w:sz w:val="20"/>
                <w:szCs w:val="20"/>
              </w:rPr>
              <w:t>along with how any measures of error such as confidence intervals are calculated</w:t>
            </w:r>
          </w:p>
          <w:p w14:paraId="74F4F92E" w14:textId="77777777" w:rsidR="009F2553" w:rsidRDefault="009F2553" w:rsidP="002B3BD6">
            <w:pPr>
              <w:spacing w:line="252" w:lineRule="auto"/>
              <w:contextualSpacing/>
              <w:rPr>
                <w:rFonts w:ascii="Calibri" w:hAnsi="Calibri" w:cs="Times New Roman"/>
                <w:color w:val="000000"/>
                <w:sz w:val="20"/>
                <w:szCs w:val="20"/>
              </w:rPr>
            </w:pPr>
          </w:p>
          <w:p w14:paraId="1D6BC660" w14:textId="77777777" w:rsidR="009F2553" w:rsidRPr="002B3BD6" w:rsidRDefault="009F2553" w:rsidP="002B3BD6">
            <w:pPr>
              <w:spacing w:line="252" w:lineRule="auto"/>
              <w:contextualSpacing/>
              <w:rPr>
                <w:rFonts w:ascii="Calibri" w:hAnsi="Calibri" w:cs="Times New Roman"/>
                <w:color w:val="000000"/>
                <w:sz w:val="20"/>
                <w:szCs w:val="20"/>
              </w:rPr>
            </w:pPr>
          </w:p>
        </w:tc>
      </w:tr>
      <w:tr w:rsidR="002B3BD6" w:rsidRPr="002B3BD6" w14:paraId="1530EAB5" w14:textId="77777777" w:rsidTr="00824B4C">
        <w:tc>
          <w:tcPr>
            <w:tcW w:w="2127" w:type="dxa"/>
            <w:tcBorders>
              <w:top w:val="single" w:sz="4" w:space="0" w:color="auto"/>
              <w:bottom w:val="single" w:sz="4" w:space="0" w:color="auto"/>
            </w:tcBorders>
          </w:tcPr>
          <w:p w14:paraId="6203F432" w14:textId="1B1AAF29"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Experimentation Aims</w:t>
            </w:r>
          </w:p>
        </w:tc>
        <w:tc>
          <w:tcPr>
            <w:tcW w:w="708" w:type="dxa"/>
            <w:tcBorders>
              <w:top w:val="single" w:sz="4" w:space="0" w:color="auto"/>
              <w:bottom w:val="single" w:sz="4" w:space="0" w:color="auto"/>
            </w:tcBorders>
          </w:tcPr>
          <w:p w14:paraId="4CBC1481" w14:textId="108A33FA" w:rsidR="002B3BD6" w:rsidRPr="002B3BD6" w:rsidRDefault="00180686"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1.3</w:t>
            </w:r>
          </w:p>
        </w:tc>
        <w:tc>
          <w:tcPr>
            <w:tcW w:w="6379" w:type="dxa"/>
            <w:gridSpan w:val="2"/>
            <w:tcBorders>
              <w:top w:val="single" w:sz="4" w:space="0" w:color="auto"/>
              <w:bottom w:val="single" w:sz="4" w:space="0" w:color="auto"/>
            </w:tcBorders>
          </w:tcPr>
          <w:p w14:paraId="3D263F73" w14:textId="092D7CCA" w:rsidR="0085609D" w:rsidRDefault="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If the model has been used for experimentation</w:t>
            </w:r>
            <w:r w:rsidR="004E480D">
              <w:rPr>
                <w:rFonts w:ascii="Calibri" w:hAnsi="Calibri" w:cs="Times New Roman"/>
                <w:color w:val="000000"/>
                <w:sz w:val="20"/>
                <w:szCs w:val="20"/>
              </w:rPr>
              <w:t>,</w:t>
            </w:r>
            <w:r w:rsidRPr="002B3BD6">
              <w:rPr>
                <w:rFonts w:ascii="Calibri" w:hAnsi="Calibri" w:cs="Times New Roman"/>
                <w:color w:val="000000"/>
                <w:sz w:val="20"/>
                <w:szCs w:val="20"/>
              </w:rPr>
              <w:t xml:space="preserve"> </w:t>
            </w:r>
            <w:r w:rsidR="000C67E8">
              <w:rPr>
                <w:rFonts w:ascii="Calibri" w:hAnsi="Calibri" w:cs="Times New Roman"/>
                <w:color w:val="000000"/>
                <w:sz w:val="20"/>
                <w:szCs w:val="20"/>
              </w:rPr>
              <w:t>state the research questions that it was used to answer</w:t>
            </w:r>
            <w:r w:rsidRPr="002B3BD6">
              <w:rPr>
                <w:rFonts w:ascii="Calibri" w:hAnsi="Calibri" w:cs="Times New Roman"/>
                <w:color w:val="000000"/>
                <w:sz w:val="20"/>
                <w:szCs w:val="20"/>
              </w:rPr>
              <w:t>.</w:t>
            </w:r>
          </w:p>
          <w:p w14:paraId="442A68E8"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  </w:t>
            </w:r>
          </w:p>
          <w:p w14:paraId="23EB8DD1" w14:textId="65E73E1B" w:rsidR="00BF56C4" w:rsidRDefault="00BF56C4" w:rsidP="003A73F9">
            <w:pPr>
              <w:numPr>
                <w:ilvl w:val="0"/>
                <w:numId w:val="1"/>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Theory driven analysis. – Provide details and reference</w:t>
            </w:r>
            <w:r w:rsidR="00BD443F">
              <w:rPr>
                <w:rFonts w:ascii="Calibri" w:hAnsi="Calibri" w:cs="Times New Roman"/>
                <w:color w:val="000000"/>
                <w:sz w:val="20"/>
                <w:szCs w:val="20"/>
              </w:rPr>
              <w:t xml:space="preserve"> the theories that are tested within the model.  </w:t>
            </w:r>
          </w:p>
          <w:p w14:paraId="3997A25C" w14:textId="77777777" w:rsidR="00BF56C4" w:rsidRDefault="00BF56C4" w:rsidP="00C44A2C">
            <w:pPr>
              <w:spacing w:line="252" w:lineRule="auto"/>
              <w:ind w:left="720"/>
              <w:contextualSpacing/>
              <w:rPr>
                <w:rFonts w:ascii="Calibri" w:hAnsi="Calibri" w:cs="Times New Roman"/>
                <w:color w:val="000000"/>
                <w:sz w:val="20"/>
                <w:szCs w:val="20"/>
              </w:rPr>
            </w:pPr>
          </w:p>
          <w:p w14:paraId="2A0761ED" w14:textId="2D31FF55" w:rsidR="002B3BD6" w:rsidRPr="002B3BD6" w:rsidRDefault="002B3BD6" w:rsidP="003A73F9">
            <w:pPr>
              <w:numPr>
                <w:ilvl w:val="0"/>
                <w:numId w:val="1"/>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Scenario based analysis – Provide a name and description for each scenario</w:t>
            </w:r>
            <w:r w:rsidR="00F61795">
              <w:rPr>
                <w:rFonts w:ascii="Calibri" w:hAnsi="Calibri" w:cs="Times New Roman"/>
                <w:color w:val="000000"/>
                <w:sz w:val="20"/>
                <w:szCs w:val="20"/>
              </w:rPr>
              <w:t xml:space="preserve">, </w:t>
            </w:r>
            <w:r w:rsidR="003A73F9">
              <w:rPr>
                <w:rFonts w:ascii="Calibri" w:hAnsi="Calibri" w:cs="Times New Roman"/>
                <w:color w:val="000000"/>
                <w:sz w:val="20"/>
                <w:szCs w:val="20"/>
              </w:rPr>
              <w:t xml:space="preserve">including </w:t>
            </w:r>
            <w:r w:rsidR="00F61795">
              <w:rPr>
                <w:rFonts w:ascii="Calibri" w:hAnsi="Calibri" w:cs="Times New Roman"/>
                <w:color w:val="000000"/>
                <w:sz w:val="20"/>
                <w:szCs w:val="20"/>
              </w:rPr>
              <w:t>a rationale for the choice of scenarios</w:t>
            </w:r>
            <w:r w:rsidR="000C67E8">
              <w:rPr>
                <w:rFonts w:ascii="Calibri" w:hAnsi="Calibri" w:cs="Times New Roman"/>
                <w:color w:val="000000"/>
                <w:sz w:val="20"/>
                <w:szCs w:val="20"/>
              </w:rPr>
              <w:t xml:space="preserve"> and ensure that item </w:t>
            </w:r>
            <w:r w:rsidR="00BD443F">
              <w:rPr>
                <w:rFonts w:ascii="Calibri" w:hAnsi="Calibri" w:cs="Times New Roman"/>
                <w:color w:val="000000"/>
                <w:sz w:val="20"/>
                <w:szCs w:val="20"/>
              </w:rPr>
              <w:t>2.3</w:t>
            </w:r>
            <w:r w:rsidR="000C67E8">
              <w:rPr>
                <w:rFonts w:ascii="Calibri" w:hAnsi="Calibri" w:cs="Times New Roman"/>
                <w:color w:val="000000"/>
                <w:sz w:val="20"/>
                <w:szCs w:val="20"/>
              </w:rPr>
              <w:t xml:space="preserve"> (below) is completed.</w:t>
            </w:r>
          </w:p>
          <w:p w14:paraId="78448C2C" w14:textId="77777777" w:rsidR="002B3BD6" w:rsidRPr="002B3BD6" w:rsidRDefault="002B3BD6" w:rsidP="002B3BD6">
            <w:pPr>
              <w:spacing w:line="252" w:lineRule="auto"/>
              <w:ind w:left="720"/>
              <w:contextualSpacing/>
              <w:rPr>
                <w:rFonts w:ascii="Calibri" w:hAnsi="Calibri" w:cs="Times New Roman"/>
                <w:color w:val="000000"/>
                <w:sz w:val="20"/>
                <w:szCs w:val="20"/>
              </w:rPr>
            </w:pPr>
          </w:p>
          <w:p w14:paraId="0E6D3CCF" w14:textId="77777777" w:rsidR="00E53C31" w:rsidRPr="002B3BD6" w:rsidRDefault="00E53C31" w:rsidP="00E53C31">
            <w:pPr>
              <w:numPr>
                <w:ilvl w:val="0"/>
                <w:numId w:val="1"/>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Design of experiments</w:t>
            </w:r>
            <w:r w:rsidRPr="002B3BD6">
              <w:rPr>
                <w:rFonts w:ascii="Calibri" w:hAnsi="Calibri" w:cs="Times New Roman"/>
                <w:color w:val="000000"/>
                <w:sz w:val="20"/>
                <w:szCs w:val="20"/>
              </w:rPr>
              <w:t xml:space="preserve"> – Provide details of the</w:t>
            </w:r>
            <w:r>
              <w:rPr>
                <w:rFonts w:ascii="Calibri" w:hAnsi="Calibri" w:cs="Times New Roman"/>
                <w:color w:val="000000"/>
                <w:sz w:val="20"/>
                <w:szCs w:val="20"/>
              </w:rPr>
              <w:t xml:space="preserve"> overall</w:t>
            </w:r>
            <w:r w:rsidRPr="002B3BD6">
              <w:rPr>
                <w:rFonts w:ascii="Calibri" w:hAnsi="Calibri" w:cs="Times New Roman"/>
                <w:color w:val="000000"/>
                <w:sz w:val="20"/>
                <w:szCs w:val="20"/>
              </w:rPr>
              <w:t xml:space="preserve"> </w:t>
            </w:r>
            <w:r>
              <w:rPr>
                <w:rFonts w:ascii="Calibri" w:hAnsi="Calibri" w:cs="Times New Roman"/>
                <w:color w:val="000000"/>
                <w:sz w:val="20"/>
                <w:szCs w:val="20"/>
              </w:rPr>
              <w:t xml:space="preserve">design of the experiments with reference to performance measures and their parameters (provide further details in </w:t>
            </w:r>
            <w:r>
              <w:rPr>
                <w:rFonts w:ascii="Calibri" w:hAnsi="Calibri" w:cs="Times New Roman"/>
                <w:i/>
                <w:color w:val="000000"/>
                <w:sz w:val="20"/>
                <w:szCs w:val="20"/>
              </w:rPr>
              <w:t>data</w:t>
            </w:r>
            <w:r>
              <w:rPr>
                <w:rFonts w:ascii="Calibri" w:hAnsi="Calibri" w:cs="Times New Roman"/>
                <w:color w:val="000000"/>
                <w:sz w:val="20"/>
                <w:szCs w:val="20"/>
              </w:rPr>
              <w:t xml:space="preserve"> below).</w:t>
            </w:r>
            <w:r w:rsidRPr="002B3BD6">
              <w:rPr>
                <w:rFonts w:ascii="Calibri" w:hAnsi="Calibri" w:cs="Times New Roman"/>
                <w:color w:val="000000"/>
                <w:sz w:val="20"/>
                <w:szCs w:val="20"/>
              </w:rPr>
              <w:t xml:space="preserve">     </w:t>
            </w:r>
          </w:p>
          <w:p w14:paraId="56F5E6ED" w14:textId="77777777" w:rsidR="002B3BD6" w:rsidRPr="002B3BD6" w:rsidRDefault="002B3BD6" w:rsidP="002B3BD6">
            <w:pPr>
              <w:spacing w:line="252" w:lineRule="auto"/>
              <w:ind w:left="720"/>
              <w:contextualSpacing/>
              <w:rPr>
                <w:rFonts w:ascii="Calibri" w:hAnsi="Calibri" w:cs="Times New Roman"/>
                <w:color w:val="000000"/>
                <w:sz w:val="20"/>
                <w:szCs w:val="20"/>
              </w:rPr>
            </w:pPr>
          </w:p>
          <w:p w14:paraId="1C05924B" w14:textId="77777777" w:rsidR="00E53C31" w:rsidRDefault="00E53C31" w:rsidP="00E53C31">
            <w:pPr>
              <w:numPr>
                <w:ilvl w:val="0"/>
                <w:numId w:val="1"/>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Simulation Optimisation</w:t>
            </w:r>
            <w:r>
              <w:rPr>
                <w:rFonts w:ascii="Calibri" w:hAnsi="Calibri" w:cs="Times New Roman"/>
                <w:color w:val="000000"/>
                <w:sz w:val="20"/>
                <w:szCs w:val="20"/>
              </w:rPr>
              <w:t xml:space="preserve"> –</w:t>
            </w:r>
            <w:r w:rsidRPr="002B3BD6">
              <w:rPr>
                <w:rFonts w:ascii="Calibri" w:hAnsi="Calibri" w:cs="Times New Roman"/>
                <w:color w:val="000000"/>
                <w:sz w:val="20"/>
                <w:szCs w:val="20"/>
              </w:rPr>
              <w:t xml:space="preserve"> </w:t>
            </w:r>
            <w:r>
              <w:rPr>
                <w:rFonts w:ascii="Calibri" w:hAnsi="Calibri" w:cs="Times New Roman"/>
                <w:color w:val="000000"/>
                <w:sz w:val="20"/>
                <w:szCs w:val="20"/>
              </w:rPr>
              <w:t xml:space="preserve">(if appropriate) </w:t>
            </w:r>
            <w:r w:rsidRPr="002B3BD6">
              <w:rPr>
                <w:rFonts w:ascii="Calibri" w:hAnsi="Calibri" w:cs="Times New Roman"/>
                <w:color w:val="000000"/>
                <w:sz w:val="20"/>
                <w:szCs w:val="20"/>
              </w:rPr>
              <w:t xml:space="preserve">Provide </w:t>
            </w:r>
            <w:r>
              <w:rPr>
                <w:rFonts w:ascii="Calibri" w:hAnsi="Calibri" w:cs="Times New Roman"/>
                <w:color w:val="000000"/>
                <w:sz w:val="20"/>
                <w:szCs w:val="20"/>
              </w:rPr>
              <w:t xml:space="preserve">full </w:t>
            </w:r>
            <w:r w:rsidRPr="002B3BD6">
              <w:rPr>
                <w:rFonts w:ascii="Calibri" w:hAnsi="Calibri" w:cs="Times New Roman"/>
                <w:color w:val="000000"/>
                <w:sz w:val="20"/>
                <w:szCs w:val="20"/>
              </w:rPr>
              <w:t xml:space="preserve">details of </w:t>
            </w:r>
            <w:r>
              <w:rPr>
                <w:rFonts w:ascii="Calibri" w:hAnsi="Calibri" w:cs="Times New Roman"/>
                <w:color w:val="000000"/>
                <w:sz w:val="20"/>
                <w:szCs w:val="20"/>
              </w:rPr>
              <w:t>what is to be optimised, the parameters that were included and the algorithm(s) that was be used.  Where possible provide a citation of the algorithm(s).</w:t>
            </w:r>
          </w:p>
          <w:p w14:paraId="32A8EA4A" w14:textId="00FE9A00" w:rsidR="000C67E8" w:rsidRPr="002B3BD6" w:rsidRDefault="000C67E8" w:rsidP="004E480D">
            <w:pPr>
              <w:spacing w:line="252" w:lineRule="auto"/>
              <w:contextualSpacing/>
              <w:rPr>
                <w:rFonts w:ascii="Calibri" w:hAnsi="Calibri" w:cs="Times New Roman"/>
                <w:color w:val="000000"/>
                <w:sz w:val="20"/>
                <w:szCs w:val="20"/>
              </w:rPr>
            </w:pPr>
          </w:p>
        </w:tc>
      </w:tr>
      <w:tr w:rsidR="002B3BD6" w:rsidRPr="002B3BD6" w14:paraId="6558E240" w14:textId="77777777" w:rsidTr="00824B4C">
        <w:tc>
          <w:tcPr>
            <w:tcW w:w="2127" w:type="dxa"/>
            <w:tcBorders>
              <w:top w:val="single" w:sz="4" w:space="0" w:color="auto"/>
              <w:bottom w:val="dashed" w:sz="4" w:space="0" w:color="auto"/>
            </w:tcBorders>
          </w:tcPr>
          <w:p w14:paraId="10A8E2B8" w14:textId="217DB817" w:rsidR="002B3BD6" w:rsidRPr="00DE0356" w:rsidRDefault="002B3BD6" w:rsidP="00DE0356">
            <w:pPr>
              <w:pStyle w:val="ListParagraph"/>
              <w:numPr>
                <w:ilvl w:val="0"/>
                <w:numId w:val="8"/>
              </w:numPr>
              <w:spacing w:line="252" w:lineRule="auto"/>
              <w:rPr>
                <w:rFonts w:ascii="Calibri" w:hAnsi="Calibri" w:cs="Times New Roman"/>
                <w:b/>
                <w:bCs/>
                <w:color w:val="000000"/>
                <w:sz w:val="20"/>
                <w:szCs w:val="20"/>
              </w:rPr>
            </w:pPr>
            <w:r w:rsidRPr="00DE0356">
              <w:rPr>
                <w:rFonts w:ascii="Calibri" w:hAnsi="Calibri" w:cs="Times New Roman"/>
                <w:b/>
                <w:bCs/>
                <w:color w:val="000000"/>
                <w:sz w:val="20"/>
                <w:szCs w:val="20"/>
              </w:rPr>
              <w:t>Logic</w:t>
            </w:r>
          </w:p>
        </w:tc>
        <w:tc>
          <w:tcPr>
            <w:tcW w:w="708" w:type="dxa"/>
            <w:tcBorders>
              <w:top w:val="single" w:sz="4" w:space="0" w:color="auto"/>
              <w:bottom w:val="dashed" w:sz="4" w:space="0" w:color="auto"/>
            </w:tcBorders>
          </w:tcPr>
          <w:p w14:paraId="3A0E72D4" w14:textId="77777777" w:rsidR="002B3BD6" w:rsidRPr="002B3BD6" w:rsidRDefault="002B3BD6" w:rsidP="002B3BD6">
            <w:pPr>
              <w:spacing w:line="252" w:lineRule="auto"/>
              <w:contextualSpacing/>
              <w:rPr>
                <w:rFonts w:ascii="Calibri" w:hAnsi="Calibri" w:cs="Times New Roman"/>
                <w:color w:val="000000"/>
                <w:sz w:val="20"/>
                <w:szCs w:val="20"/>
              </w:rPr>
            </w:pPr>
          </w:p>
        </w:tc>
        <w:tc>
          <w:tcPr>
            <w:tcW w:w="6379" w:type="dxa"/>
            <w:gridSpan w:val="2"/>
            <w:tcBorders>
              <w:top w:val="single" w:sz="4" w:space="0" w:color="auto"/>
              <w:bottom w:val="dashed" w:sz="4" w:space="0" w:color="auto"/>
            </w:tcBorders>
          </w:tcPr>
          <w:p w14:paraId="5757FB84"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291C7668" w14:textId="77777777" w:rsidTr="00824B4C">
        <w:tc>
          <w:tcPr>
            <w:tcW w:w="2127" w:type="dxa"/>
            <w:tcBorders>
              <w:top w:val="dashed" w:sz="4" w:space="0" w:color="auto"/>
              <w:bottom w:val="single" w:sz="4" w:space="0" w:color="auto"/>
            </w:tcBorders>
          </w:tcPr>
          <w:p w14:paraId="1DEC8F4A"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Base model overview diagram</w:t>
            </w:r>
          </w:p>
        </w:tc>
        <w:tc>
          <w:tcPr>
            <w:tcW w:w="708" w:type="dxa"/>
            <w:tcBorders>
              <w:top w:val="dashed" w:sz="4" w:space="0" w:color="auto"/>
              <w:bottom w:val="single" w:sz="4" w:space="0" w:color="auto"/>
            </w:tcBorders>
          </w:tcPr>
          <w:p w14:paraId="1741BBCA" w14:textId="7FB0C289" w:rsidR="002B3BD6" w:rsidRPr="002B3BD6" w:rsidRDefault="00180686"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2.1</w:t>
            </w:r>
          </w:p>
        </w:tc>
        <w:tc>
          <w:tcPr>
            <w:tcW w:w="6379" w:type="dxa"/>
            <w:gridSpan w:val="2"/>
            <w:tcBorders>
              <w:top w:val="dashed" w:sz="4" w:space="0" w:color="auto"/>
              <w:bottom w:val="single" w:sz="4" w:space="0" w:color="auto"/>
            </w:tcBorders>
          </w:tcPr>
          <w:p w14:paraId="5DBD6B85" w14:textId="55B3DC8F" w:rsidR="002B3BD6" w:rsidRDefault="002B3BD6" w:rsidP="0018068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Provide one or more</w:t>
            </w:r>
            <w:r w:rsidR="000C67E8">
              <w:rPr>
                <w:rFonts w:ascii="Calibri" w:hAnsi="Calibri" w:cs="Times New Roman"/>
                <w:color w:val="000000"/>
                <w:sz w:val="20"/>
                <w:szCs w:val="20"/>
              </w:rPr>
              <w:t xml:space="preserve"> of:</w:t>
            </w:r>
            <w:r w:rsidRPr="002B3BD6">
              <w:rPr>
                <w:rFonts w:ascii="Calibri" w:hAnsi="Calibri" w:cs="Times New Roman"/>
                <w:color w:val="000000"/>
                <w:sz w:val="20"/>
                <w:szCs w:val="20"/>
              </w:rPr>
              <w:t xml:space="preserve"> </w:t>
            </w:r>
            <w:r w:rsidR="00D10EF8">
              <w:rPr>
                <w:rFonts w:ascii="Calibri" w:hAnsi="Calibri" w:cs="Times New Roman"/>
                <w:color w:val="000000"/>
                <w:sz w:val="20"/>
                <w:szCs w:val="20"/>
              </w:rPr>
              <w:t>state chart</w:t>
            </w:r>
            <w:r w:rsidRPr="002B3BD6">
              <w:rPr>
                <w:rFonts w:ascii="Calibri" w:hAnsi="Calibri" w:cs="Times New Roman"/>
                <w:color w:val="000000"/>
                <w:sz w:val="20"/>
                <w:szCs w:val="20"/>
              </w:rPr>
              <w:t xml:space="preserve">, </w:t>
            </w:r>
            <w:r w:rsidR="00D10EF8">
              <w:rPr>
                <w:rFonts w:ascii="Calibri" w:hAnsi="Calibri" w:cs="Times New Roman"/>
                <w:color w:val="000000"/>
                <w:sz w:val="20"/>
                <w:szCs w:val="20"/>
              </w:rPr>
              <w:t>process flow</w:t>
            </w:r>
            <w:r w:rsidRPr="002B3BD6">
              <w:rPr>
                <w:rFonts w:ascii="Calibri" w:hAnsi="Calibri" w:cs="Times New Roman"/>
                <w:color w:val="000000"/>
                <w:sz w:val="20"/>
                <w:szCs w:val="20"/>
              </w:rPr>
              <w:t xml:space="preserve"> or equivalent diagrams to describe the basic logic of the base model to readers.  Avoid complicated diagrams in the main text</w:t>
            </w:r>
            <w:r w:rsidR="00180686">
              <w:rPr>
                <w:rFonts w:ascii="Calibri" w:hAnsi="Calibri" w:cs="Times New Roman"/>
                <w:color w:val="000000"/>
                <w:sz w:val="20"/>
                <w:szCs w:val="20"/>
              </w:rPr>
              <w:t>.</w:t>
            </w:r>
            <w:r w:rsidRPr="002B3BD6">
              <w:rPr>
                <w:rFonts w:ascii="Calibri" w:hAnsi="Calibri" w:cs="Times New Roman"/>
                <w:color w:val="000000"/>
                <w:sz w:val="20"/>
                <w:szCs w:val="20"/>
              </w:rPr>
              <w:t xml:space="preserve"> </w:t>
            </w:r>
          </w:p>
          <w:p w14:paraId="4FCDE6CF" w14:textId="6B02DBE4" w:rsidR="0085609D" w:rsidRPr="002B3BD6" w:rsidRDefault="0085609D" w:rsidP="00D10EF8">
            <w:pPr>
              <w:spacing w:line="252" w:lineRule="auto"/>
              <w:contextualSpacing/>
              <w:rPr>
                <w:rFonts w:ascii="Calibri" w:hAnsi="Calibri" w:cs="Times New Roman"/>
                <w:color w:val="000000"/>
                <w:sz w:val="20"/>
                <w:szCs w:val="20"/>
              </w:rPr>
            </w:pPr>
          </w:p>
        </w:tc>
      </w:tr>
      <w:tr w:rsidR="007E3684" w:rsidRPr="002B3BD6" w14:paraId="1399487A" w14:textId="77777777" w:rsidTr="00DE0356">
        <w:tc>
          <w:tcPr>
            <w:tcW w:w="2127" w:type="dxa"/>
            <w:tcBorders>
              <w:top w:val="single" w:sz="4" w:space="0" w:color="auto"/>
              <w:bottom w:val="single" w:sz="4" w:space="0" w:color="auto"/>
            </w:tcBorders>
          </w:tcPr>
          <w:p w14:paraId="42DADE6D" w14:textId="7A7E1F86" w:rsidR="007E3684" w:rsidRPr="002B3BD6" w:rsidRDefault="007E3684"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Base model logic</w:t>
            </w:r>
          </w:p>
        </w:tc>
        <w:tc>
          <w:tcPr>
            <w:tcW w:w="708" w:type="dxa"/>
            <w:tcBorders>
              <w:top w:val="single" w:sz="4" w:space="0" w:color="auto"/>
              <w:bottom w:val="single" w:sz="4" w:space="0" w:color="auto"/>
            </w:tcBorders>
          </w:tcPr>
          <w:p w14:paraId="6193DE94" w14:textId="709771C0" w:rsidR="007E3684" w:rsidRPr="002B3BD6" w:rsidRDefault="00180686"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2.2</w:t>
            </w:r>
          </w:p>
        </w:tc>
        <w:tc>
          <w:tcPr>
            <w:tcW w:w="6379" w:type="dxa"/>
            <w:gridSpan w:val="2"/>
            <w:tcBorders>
              <w:top w:val="single" w:sz="4" w:space="0" w:color="auto"/>
              <w:bottom w:val="single" w:sz="4" w:space="0" w:color="auto"/>
            </w:tcBorders>
          </w:tcPr>
          <w:p w14:paraId="00CEAB96" w14:textId="52F7DC22" w:rsidR="007E3684" w:rsidRPr="002B3BD6" w:rsidRDefault="007E3684" w:rsidP="00F2018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Give details of the base model logic. This could be text to explain the overview diagram along with extra details including ABS product and process patterns.</w:t>
            </w:r>
            <w:r w:rsidR="00884EE0">
              <w:rPr>
                <w:rFonts w:ascii="Calibri" w:hAnsi="Calibri" w:cs="Times New Roman"/>
                <w:color w:val="000000"/>
                <w:sz w:val="20"/>
                <w:szCs w:val="20"/>
              </w:rPr>
              <w:t xml:space="preserve"> Include details of all intermedi</w:t>
            </w:r>
            <w:r w:rsidR="00927DD9">
              <w:rPr>
                <w:rFonts w:ascii="Calibri" w:hAnsi="Calibri" w:cs="Times New Roman"/>
                <w:color w:val="000000"/>
                <w:sz w:val="20"/>
                <w:szCs w:val="20"/>
              </w:rPr>
              <w:t>ate calculations.</w:t>
            </w:r>
            <w:r w:rsidR="00B6489D">
              <w:rPr>
                <w:rFonts w:ascii="Calibri" w:hAnsi="Calibri" w:cs="Times New Roman"/>
                <w:color w:val="000000"/>
                <w:sz w:val="20"/>
                <w:szCs w:val="20"/>
              </w:rPr>
              <w:t xml:space="preserve"> </w:t>
            </w:r>
          </w:p>
        </w:tc>
      </w:tr>
      <w:tr w:rsidR="002B3BD6" w:rsidRPr="002B3BD6" w14:paraId="6DCC0B6B" w14:textId="77777777" w:rsidTr="00DE0356">
        <w:tc>
          <w:tcPr>
            <w:tcW w:w="2127" w:type="dxa"/>
            <w:tcBorders>
              <w:top w:val="single" w:sz="4" w:space="0" w:color="auto"/>
              <w:bottom w:val="single" w:sz="4" w:space="0" w:color="auto"/>
            </w:tcBorders>
          </w:tcPr>
          <w:p w14:paraId="43F73A24"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Scenario logic</w:t>
            </w:r>
          </w:p>
        </w:tc>
        <w:tc>
          <w:tcPr>
            <w:tcW w:w="708" w:type="dxa"/>
            <w:tcBorders>
              <w:top w:val="single" w:sz="4" w:space="0" w:color="auto"/>
              <w:bottom w:val="single" w:sz="4" w:space="0" w:color="auto"/>
            </w:tcBorders>
          </w:tcPr>
          <w:p w14:paraId="7E7E400E" w14:textId="2DCEA861" w:rsidR="002B3BD6" w:rsidRPr="002B3BD6" w:rsidRDefault="00180686"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2.3</w:t>
            </w:r>
          </w:p>
        </w:tc>
        <w:tc>
          <w:tcPr>
            <w:tcW w:w="6379" w:type="dxa"/>
            <w:gridSpan w:val="2"/>
            <w:tcBorders>
              <w:top w:val="single" w:sz="4" w:space="0" w:color="auto"/>
              <w:bottom w:val="single" w:sz="4" w:space="0" w:color="auto"/>
            </w:tcBorders>
          </w:tcPr>
          <w:p w14:paraId="4C6C5624" w14:textId="4B280972" w:rsidR="002B3BD6" w:rsidRPr="002B3BD6" w:rsidRDefault="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Give details of </w:t>
            </w:r>
            <w:r w:rsidR="00F20186">
              <w:rPr>
                <w:rFonts w:ascii="Calibri" w:hAnsi="Calibri" w:cs="Times New Roman"/>
                <w:color w:val="000000"/>
                <w:sz w:val="20"/>
                <w:szCs w:val="20"/>
              </w:rPr>
              <w:t xml:space="preserve">any </w:t>
            </w:r>
            <w:r w:rsidR="004E480D">
              <w:rPr>
                <w:rFonts w:ascii="Calibri" w:hAnsi="Calibri" w:cs="Times New Roman"/>
                <w:color w:val="000000"/>
                <w:sz w:val="20"/>
                <w:szCs w:val="20"/>
              </w:rPr>
              <w:t>difference</w:t>
            </w:r>
            <w:r w:rsidR="00F20186">
              <w:rPr>
                <w:rFonts w:ascii="Calibri" w:hAnsi="Calibri" w:cs="Times New Roman"/>
                <w:color w:val="000000"/>
                <w:sz w:val="20"/>
                <w:szCs w:val="20"/>
              </w:rPr>
              <w:t xml:space="preserve"> in the model logic</w:t>
            </w:r>
            <w:r w:rsidRPr="002B3BD6">
              <w:rPr>
                <w:rFonts w:ascii="Calibri" w:hAnsi="Calibri" w:cs="Times New Roman"/>
                <w:color w:val="000000"/>
                <w:sz w:val="20"/>
                <w:szCs w:val="20"/>
              </w:rPr>
              <w:t xml:space="preserve"> between the base case model and scenarios.  This could be incorporated as text or</w:t>
            </w:r>
            <w:r w:rsidR="0072220F">
              <w:rPr>
                <w:rFonts w:ascii="Calibri" w:hAnsi="Calibri" w:cs="Times New Roman"/>
                <w:color w:val="000000"/>
                <w:sz w:val="20"/>
                <w:szCs w:val="20"/>
              </w:rPr>
              <w:t>,</w:t>
            </w:r>
            <w:r w:rsidRPr="002B3BD6">
              <w:rPr>
                <w:rFonts w:ascii="Calibri" w:hAnsi="Calibri" w:cs="Times New Roman"/>
                <w:color w:val="000000"/>
                <w:sz w:val="20"/>
                <w:szCs w:val="20"/>
              </w:rPr>
              <w:t xml:space="preserve"> where differences are substantial</w:t>
            </w:r>
            <w:r w:rsidR="0072220F">
              <w:rPr>
                <w:rFonts w:ascii="Calibri" w:hAnsi="Calibri" w:cs="Times New Roman"/>
                <w:color w:val="000000"/>
                <w:sz w:val="20"/>
                <w:szCs w:val="20"/>
              </w:rPr>
              <w:t>,</w:t>
            </w:r>
            <w:r w:rsidRPr="002B3BD6">
              <w:rPr>
                <w:rFonts w:ascii="Calibri" w:hAnsi="Calibri" w:cs="Times New Roman"/>
                <w:color w:val="000000"/>
                <w:sz w:val="20"/>
                <w:szCs w:val="20"/>
              </w:rPr>
              <w:t xml:space="preserve"> could be inco</w:t>
            </w:r>
            <w:r w:rsidR="00180686">
              <w:rPr>
                <w:rFonts w:ascii="Calibri" w:hAnsi="Calibri" w:cs="Times New Roman"/>
                <w:color w:val="000000"/>
                <w:sz w:val="20"/>
                <w:szCs w:val="20"/>
              </w:rPr>
              <w:t>rporated in the same manner as 2.1</w:t>
            </w:r>
            <w:r w:rsidR="00B82E73">
              <w:rPr>
                <w:rFonts w:ascii="Calibri" w:hAnsi="Calibri" w:cs="Times New Roman"/>
                <w:color w:val="000000"/>
                <w:sz w:val="20"/>
                <w:szCs w:val="20"/>
              </w:rPr>
              <w:t>.</w:t>
            </w:r>
          </w:p>
          <w:p w14:paraId="4D7DCA70"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5F46E660" w14:textId="77777777" w:rsidTr="00DE0356">
        <w:tc>
          <w:tcPr>
            <w:tcW w:w="2127" w:type="dxa"/>
            <w:tcBorders>
              <w:top w:val="single" w:sz="4" w:space="0" w:color="auto"/>
              <w:bottom w:val="single" w:sz="4" w:space="0" w:color="auto"/>
            </w:tcBorders>
          </w:tcPr>
          <w:p w14:paraId="47DEF4D1"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Algorithms</w:t>
            </w:r>
          </w:p>
        </w:tc>
        <w:tc>
          <w:tcPr>
            <w:tcW w:w="708" w:type="dxa"/>
            <w:tcBorders>
              <w:top w:val="single" w:sz="4" w:space="0" w:color="auto"/>
              <w:bottom w:val="single" w:sz="4" w:space="0" w:color="auto"/>
            </w:tcBorders>
          </w:tcPr>
          <w:p w14:paraId="4F62D3F6" w14:textId="38012D01" w:rsidR="002B3BD6" w:rsidRPr="002B3BD6" w:rsidRDefault="00180686"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2.4</w:t>
            </w:r>
          </w:p>
        </w:tc>
        <w:tc>
          <w:tcPr>
            <w:tcW w:w="6379" w:type="dxa"/>
            <w:gridSpan w:val="2"/>
            <w:tcBorders>
              <w:top w:val="single" w:sz="4" w:space="0" w:color="auto"/>
              <w:bottom w:val="single" w:sz="4" w:space="0" w:color="auto"/>
            </w:tcBorders>
          </w:tcPr>
          <w:p w14:paraId="3CA9F5C9" w14:textId="08E811EC" w:rsidR="00AE2B61" w:rsidRPr="002B3BD6" w:rsidRDefault="00770CD9" w:rsidP="00770CD9">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Provide</w:t>
            </w:r>
            <w:r>
              <w:rPr>
                <w:rFonts w:ascii="Calibri" w:hAnsi="Calibri" w:cs="Times New Roman"/>
                <w:color w:val="000000"/>
                <w:sz w:val="20"/>
                <w:szCs w:val="20"/>
              </w:rPr>
              <w:t xml:space="preserve"> further detail on any algorithms in the model that (for example) mimic</w:t>
            </w:r>
            <w:r w:rsidRPr="002B3BD6">
              <w:rPr>
                <w:rFonts w:ascii="Calibri" w:hAnsi="Calibri" w:cs="Times New Roman"/>
                <w:color w:val="000000"/>
                <w:sz w:val="20"/>
                <w:szCs w:val="20"/>
              </w:rPr>
              <w:t xml:space="preserve"> complex or manual process</w:t>
            </w:r>
            <w:r>
              <w:rPr>
                <w:rFonts w:ascii="Calibri" w:hAnsi="Calibri" w:cs="Times New Roman"/>
                <w:color w:val="000000"/>
                <w:sz w:val="20"/>
                <w:szCs w:val="20"/>
              </w:rPr>
              <w:t>es</w:t>
            </w:r>
            <w:r w:rsidRPr="002B3BD6">
              <w:rPr>
                <w:rFonts w:ascii="Calibri" w:hAnsi="Calibri" w:cs="Times New Roman"/>
                <w:color w:val="000000"/>
                <w:sz w:val="20"/>
                <w:szCs w:val="20"/>
              </w:rPr>
              <w:t xml:space="preserve"> in the real world</w:t>
            </w:r>
            <w:r>
              <w:rPr>
                <w:rFonts w:ascii="Calibri" w:hAnsi="Calibri" w:cs="Times New Roman"/>
                <w:color w:val="000000"/>
                <w:sz w:val="20"/>
                <w:szCs w:val="20"/>
              </w:rPr>
              <w:t xml:space="preserve"> (i.e. </w:t>
            </w:r>
            <w:r w:rsidRPr="002B3BD6">
              <w:rPr>
                <w:rFonts w:ascii="Calibri" w:hAnsi="Calibri" w:cs="Times New Roman"/>
                <w:color w:val="000000"/>
                <w:sz w:val="20"/>
                <w:szCs w:val="20"/>
              </w:rPr>
              <w:t xml:space="preserve"> scheduling of arrivals/appointments/operations/maintenance</w:t>
            </w:r>
            <w:r>
              <w:rPr>
                <w:rFonts w:ascii="Calibri" w:hAnsi="Calibri" w:cs="Times New Roman"/>
                <w:color w:val="000000"/>
                <w:sz w:val="20"/>
                <w:szCs w:val="20"/>
              </w:rPr>
              <w:t>, operation of a conveyor system, machine breakdowns, etc.)</w:t>
            </w:r>
            <w:r w:rsidRPr="002B3BD6">
              <w:rPr>
                <w:rFonts w:ascii="Calibri" w:hAnsi="Calibri" w:cs="Times New Roman"/>
                <w:color w:val="000000"/>
                <w:sz w:val="20"/>
                <w:szCs w:val="20"/>
              </w:rPr>
              <w:t>.</w:t>
            </w:r>
            <w:r>
              <w:rPr>
                <w:rFonts w:ascii="Calibri" w:hAnsi="Calibri" w:cs="Times New Roman"/>
                <w:color w:val="000000"/>
                <w:sz w:val="20"/>
                <w:szCs w:val="20"/>
              </w:rPr>
              <w:t xml:space="preserve"> Sufficient detail should be included (or referred to in other published work) for the algorithms to be reproducible.  </w:t>
            </w:r>
            <w:r>
              <w:rPr>
                <w:rFonts w:ascii="Calibri" w:hAnsi="Calibri" w:cs="Times New Roman"/>
                <w:color w:val="000000"/>
                <w:sz w:val="20"/>
                <w:szCs w:val="20"/>
              </w:rPr>
              <w:lastRenderedPageBreak/>
              <w:t>Pseudo-code may be used to describe an algorithm.</w:t>
            </w:r>
          </w:p>
        </w:tc>
      </w:tr>
      <w:tr w:rsidR="00AD120D" w:rsidRPr="002B3BD6" w14:paraId="19E4376C" w14:textId="77777777" w:rsidTr="00DE0356">
        <w:trPr>
          <w:trHeight w:val="1752"/>
        </w:trPr>
        <w:tc>
          <w:tcPr>
            <w:tcW w:w="2127" w:type="dxa"/>
            <w:vMerge w:val="restart"/>
            <w:tcBorders>
              <w:top w:val="single" w:sz="4" w:space="0" w:color="auto"/>
              <w:bottom w:val="single" w:sz="4" w:space="0" w:color="auto"/>
            </w:tcBorders>
          </w:tcPr>
          <w:p w14:paraId="3E00E038" w14:textId="77777777" w:rsidR="00180686" w:rsidRPr="002B3BD6" w:rsidRDefault="0018068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lastRenderedPageBreak/>
              <w:t>Components</w:t>
            </w:r>
          </w:p>
        </w:tc>
        <w:tc>
          <w:tcPr>
            <w:tcW w:w="708" w:type="dxa"/>
            <w:vMerge w:val="restart"/>
            <w:tcBorders>
              <w:top w:val="single" w:sz="4" w:space="0" w:color="auto"/>
              <w:bottom w:val="single" w:sz="4" w:space="0" w:color="auto"/>
            </w:tcBorders>
          </w:tcPr>
          <w:p w14:paraId="42A69B09" w14:textId="2F450A9F" w:rsidR="00180686" w:rsidRPr="002B3BD6" w:rsidRDefault="00180686"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2.5</w:t>
            </w:r>
          </w:p>
        </w:tc>
        <w:tc>
          <w:tcPr>
            <w:tcW w:w="1843" w:type="dxa"/>
            <w:tcBorders>
              <w:top w:val="single" w:sz="4" w:space="0" w:color="auto"/>
              <w:bottom w:val="single" w:sz="4" w:space="0" w:color="auto"/>
            </w:tcBorders>
          </w:tcPr>
          <w:p w14:paraId="0C96882E" w14:textId="06B54796" w:rsidR="00180686" w:rsidRPr="006414AA" w:rsidRDefault="00180686" w:rsidP="00180686">
            <w:pPr>
              <w:spacing w:line="252" w:lineRule="auto"/>
              <w:contextualSpacing/>
              <w:rPr>
                <w:rFonts w:ascii="Calibri" w:hAnsi="Calibri" w:cs="Times New Roman"/>
                <w:color w:val="000000"/>
                <w:sz w:val="20"/>
                <w:szCs w:val="20"/>
              </w:rPr>
            </w:pPr>
            <w:r w:rsidRPr="006414AA">
              <w:rPr>
                <w:rFonts w:ascii="Calibri" w:hAnsi="Calibri" w:cs="Times New Roman"/>
                <w:color w:val="000000"/>
                <w:sz w:val="20"/>
                <w:szCs w:val="20"/>
              </w:rPr>
              <w:t>2.5.1. Environment</w:t>
            </w:r>
          </w:p>
          <w:p w14:paraId="05F3135F" w14:textId="77777777" w:rsidR="00180686" w:rsidRPr="006414AA" w:rsidRDefault="00180686" w:rsidP="002B3BD6">
            <w:pPr>
              <w:spacing w:line="252" w:lineRule="auto"/>
              <w:contextualSpacing/>
              <w:rPr>
                <w:rFonts w:ascii="Calibri" w:hAnsi="Calibri" w:cs="Times New Roman"/>
                <w:color w:val="000000"/>
                <w:sz w:val="20"/>
                <w:szCs w:val="20"/>
              </w:rPr>
            </w:pPr>
          </w:p>
          <w:p w14:paraId="71EF24AB" w14:textId="4FFF2640" w:rsidR="00180686" w:rsidRPr="006414AA" w:rsidRDefault="00180686" w:rsidP="00180686">
            <w:pPr>
              <w:spacing w:line="252" w:lineRule="auto"/>
              <w:rPr>
                <w:rFonts w:ascii="Calibri" w:hAnsi="Calibri" w:cs="Times New Roman"/>
                <w:color w:val="000000"/>
                <w:sz w:val="20"/>
                <w:szCs w:val="20"/>
              </w:rPr>
            </w:pPr>
          </w:p>
        </w:tc>
        <w:tc>
          <w:tcPr>
            <w:tcW w:w="4536" w:type="dxa"/>
            <w:tcBorders>
              <w:top w:val="single" w:sz="4" w:space="0" w:color="auto"/>
              <w:bottom w:val="single" w:sz="4" w:space="0" w:color="auto"/>
            </w:tcBorders>
          </w:tcPr>
          <w:p w14:paraId="42FD0692" w14:textId="028C0096" w:rsidR="00180686" w:rsidRDefault="00180686" w:rsidP="002B3BD6">
            <w:pPr>
              <w:spacing w:line="252" w:lineRule="auto"/>
              <w:contextualSpacing/>
              <w:rPr>
                <w:rFonts w:ascii="Calibri" w:hAnsi="Calibri" w:cs="Times New Roman"/>
                <w:color w:val="000000"/>
                <w:sz w:val="20"/>
                <w:szCs w:val="20"/>
              </w:rPr>
            </w:pPr>
            <w:r w:rsidRPr="00D10EF8">
              <w:rPr>
                <w:rFonts w:ascii="Calibri" w:hAnsi="Calibri" w:cs="Times New Roman"/>
                <w:iCs/>
                <w:color w:val="000000"/>
                <w:sz w:val="20"/>
                <w:szCs w:val="20"/>
              </w:rPr>
              <w:t xml:space="preserve">Describe the </w:t>
            </w:r>
            <w:r w:rsidRPr="00E812AE">
              <w:rPr>
                <w:rFonts w:ascii="Calibri" w:hAnsi="Calibri" w:cs="Times New Roman"/>
                <w:iCs/>
                <w:color w:val="000000"/>
                <w:sz w:val="20"/>
                <w:szCs w:val="20"/>
              </w:rPr>
              <w:t>environment agents</w:t>
            </w:r>
            <w:r>
              <w:rPr>
                <w:rFonts w:ascii="Calibri" w:hAnsi="Calibri" w:cs="Times New Roman"/>
                <w:iCs/>
                <w:color w:val="000000"/>
                <w:sz w:val="20"/>
                <w:szCs w:val="20"/>
              </w:rPr>
              <w:t xml:space="preserve"> interact within, indicating its structure, and how it is generated.  For example, are agents bound within a homogeneous grid, or do they have continuous movement through a detailed landscape incorporating geographic or environmental information?</w:t>
            </w:r>
          </w:p>
          <w:p w14:paraId="1E68146C" w14:textId="77777777" w:rsidR="00180686" w:rsidRPr="002B3BD6" w:rsidRDefault="00180686" w:rsidP="00180686">
            <w:pPr>
              <w:spacing w:line="252" w:lineRule="auto"/>
              <w:contextualSpacing/>
              <w:rPr>
                <w:rFonts w:ascii="Calibri" w:hAnsi="Calibri" w:cs="Times New Roman"/>
                <w:color w:val="000000"/>
                <w:sz w:val="20"/>
                <w:szCs w:val="20"/>
              </w:rPr>
            </w:pPr>
          </w:p>
        </w:tc>
      </w:tr>
      <w:tr w:rsidR="00AD120D" w:rsidRPr="002B3BD6" w14:paraId="5BF1D184" w14:textId="77777777" w:rsidTr="00DE0356">
        <w:trPr>
          <w:trHeight w:val="1752"/>
        </w:trPr>
        <w:tc>
          <w:tcPr>
            <w:tcW w:w="2127" w:type="dxa"/>
            <w:vMerge/>
            <w:tcBorders>
              <w:top w:val="single" w:sz="4" w:space="0" w:color="auto"/>
            </w:tcBorders>
          </w:tcPr>
          <w:p w14:paraId="70B66283" w14:textId="77777777" w:rsidR="00180686" w:rsidRPr="002B3BD6" w:rsidRDefault="00180686" w:rsidP="002B3BD6">
            <w:pPr>
              <w:spacing w:line="252" w:lineRule="auto"/>
              <w:contextualSpacing/>
              <w:rPr>
                <w:rFonts w:ascii="Calibri" w:hAnsi="Calibri" w:cs="Times New Roman"/>
                <w:color w:val="000000"/>
                <w:sz w:val="20"/>
                <w:szCs w:val="20"/>
              </w:rPr>
            </w:pPr>
          </w:p>
        </w:tc>
        <w:tc>
          <w:tcPr>
            <w:tcW w:w="708" w:type="dxa"/>
            <w:vMerge/>
            <w:tcBorders>
              <w:top w:val="single" w:sz="4" w:space="0" w:color="auto"/>
            </w:tcBorders>
          </w:tcPr>
          <w:p w14:paraId="1FEE2A7C" w14:textId="77777777" w:rsidR="00180686" w:rsidRDefault="00180686" w:rsidP="002B3BD6">
            <w:pPr>
              <w:spacing w:line="252" w:lineRule="auto"/>
              <w:contextualSpacing/>
              <w:rPr>
                <w:rFonts w:ascii="Calibri" w:hAnsi="Calibri" w:cs="Times New Roman"/>
                <w:color w:val="000000"/>
                <w:sz w:val="20"/>
                <w:szCs w:val="20"/>
              </w:rPr>
            </w:pPr>
          </w:p>
        </w:tc>
        <w:tc>
          <w:tcPr>
            <w:tcW w:w="1843" w:type="dxa"/>
            <w:tcBorders>
              <w:top w:val="single" w:sz="4" w:space="0" w:color="auto"/>
              <w:bottom w:val="single" w:sz="4" w:space="0" w:color="auto"/>
            </w:tcBorders>
          </w:tcPr>
          <w:p w14:paraId="2CAE7B61" w14:textId="73880674" w:rsidR="00180686" w:rsidRPr="006414AA" w:rsidRDefault="00180686" w:rsidP="00180686">
            <w:pPr>
              <w:spacing w:line="252" w:lineRule="auto"/>
              <w:contextualSpacing/>
              <w:rPr>
                <w:rFonts w:ascii="Calibri" w:hAnsi="Calibri" w:cs="Times New Roman"/>
                <w:color w:val="000000"/>
                <w:sz w:val="20"/>
                <w:szCs w:val="20"/>
              </w:rPr>
            </w:pPr>
            <w:r w:rsidRPr="006414AA">
              <w:rPr>
                <w:rFonts w:ascii="Calibri" w:hAnsi="Calibri" w:cs="Times New Roman"/>
                <w:color w:val="000000"/>
                <w:sz w:val="20"/>
                <w:szCs w:val="20"/>
              </w:rPr>
              <w:t>2.5.2. Agents</w:t>
            </w:r>
          </w:p>
          <w:p w14:paraId="3CC00770" w14:textId="77777777" w:rsidR="00180686" w:rsidRPr="006414AA" w:rsidRDefault="00180686" w:rsidP="00180686">
            <w:pPr>
              <w:spacing w:line="252" w:lineRule="auto"/>
              <w:contextualSpacing/>
              <w:rPr>
                <w:rFonts w:ascii="Calibri" w:hAnsi="Calibri" w:cs="Times New Roman"/>
                <w:color w:val="000000"/>
                <w:sz w:val="20"/>
                <w:szCs w:val="20"/>
              </w:rPr>
            </w:pPr>
          </w:p>
          <w:p w14:paraId="138F7250" w14:textId="0FB5EF9D" w:rsidR="00180686" w:rsidRPr="006414AA" w:rsidRDefault="00180686" w:rsidP="00180686">
            <w:pPr>
              <w:spacing w:line="252" w:lineRule="auto"/>
              <w:contextualSpacing/>
              <w:rPr>
                <w:rFonts w:ascii="Calibri" w:hAnsi="Calibri" w:cs="Times New Roman"/>
                <w:color w:val="000000"/>
                <w:sz w:val="20"/>
                <w:szCs w:val="20"/>
              </w:rPr>
            </w:pPr>
          </w:p>
        </w:tc>
        <w:tc>
          <w:tcPr>
            <w:tcW w:w="4536" w:type="dxa"/>
            <w:tcBorders>
              <w:top w:val="single" w:sz="4" w:space="0" w:color="auto"/>
              <w:bottom w:val="single" w:sz="4" w:space="0" w:color="auto"/>
            </w:tcBorders>
          </w:tcPr>
          <w:p w14:paraId="20EA2208" w14:textId="0C3B57A3" w:rsidR="00180686" w:rsidRDefault="00180686" w:rsidP="00877E1E">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List</w:t>
            </w:r>
            <w:r w:rsidRPr="002B3BD6">
              <w:rPr>
                <w:rFonts w:ascii="Calibri" w:hAnsi="Calibri" w:cs="Times New Roman"/>
                <w:color w:val="000000"/>
                <w:sz w:val="20"/>
                <w:szCs w:val="20"/>
              </w:rPr>
              <w:t xml:space="preserve"> all </w:t>
            </w:r>
            <w:r>
              <w:rPr>
                <w:rFonts w:ascii="Calibri" w:hAnsi="Calibri" w:cs="Times New Roman"/>
                <w:color w:val="000000"/>
                <w:sz w:val="20"/>
                <w:szCs w:val="20"/>
              </w:rPr>
              <w:t>agents</w:t>
            </w:r>
            <w:r w:rsidRPr="002B3BD6">
              <w:rPr>
                <w:rFonts w:ascii="Calibri" w:hAnsi="Calibri" w:cs="Times New Roman"/>
                <w:color w:val="000000"/>
                <w:sz w:val="20"/>
                <w:szCs w:val="20"/>
              </w:rPr>
              <w:t xml:space="preserve"> </w:t>
            </w:r>
            <w:r>
              <w:rPr>
                <w:rFonts w:ascii="Calibri" w:hAnsi="Calibri" w:cs="Times New Roman"/>
                <w:color w:val="000000"/>
                <w:sz w:val="20"/>
                <w:szCs w:val="20"/>
              </w:rPr>
              <w:t xml:space="preserve">and agent groups </w:t>
            </w:r>
            <w:r w:rsidRPr="002B3BD6">
              <w:rPr>
                <w:rFonts w:ascii="Calibri" w:hAnsi="Calibri" w:cs="Times New Roman"/>
                <w:color w:val="000000"/>
                <w:sz w:val="20"/>
                <w:szCs w:val="20"/>
              </w:rPr>
              <w:t>within the simulation</w:t>
            </w:r>
            <w:r>
              <w:rPr>
                <w:rFonts w:ascii="Calibri" w:hAnsi="Calibri" w:cs="Times New Roman"/>
                <w:color w:val="000000"/>
                <w:sz w:val="20"/>
                <w:szCs w:val="20"/>
              </w:rPr>
              <w:t>.</w:t>
            </w:r>
            <w:r w:rsidRPr="002B3BD6">
              <w:rPr>
                <w:rFonts w:ascii="Calibri" w:hAnsi="Calibri" w:cs="Times New Roman"/>
                <w:color w:val="000000"/>
                <w:sz w:val="20"/>
                <w:szCs w:val="20"/>
              </w:rPr>
              <w:t xml:space="preserve"> </w:t>
            </w:r>
            <w:r>
              <w:rPr>
                <w:rFonts w:ascii="Calibri" w:hAnsi="Calibri" w:cs="Times New Roman"/>
                <w:color w:val="000000"/>
                <w:sz w:val="20"/>
                <w:szCs w:val="20"/>
              </w:rPr>
              <w:t>Include</w:t>
            </w:r>
            <w:r w:rsidRPr="002B3BD6">
              <w:rPr>
                <w:rFonts w:ascii="Calibri" w:hAnsi="Calibri" w:cs="Times New Roman"/>
                <w:color w:val="000000"/>
                <w:sz w:val="20"/>
                <w:szCs w:val="20"/>
              </w:rPr>
              <w:t xml:space="preserve"> a description of their role in the mode</w:t>
            </w:r>
            <w:r>
              <w:rPr>
                <w:rFonts w:ascii="Calibri" w:hAnsi="Calibri" w:cs="Times New Roman"/>
                <w:color w:val="000000"/>
                <w:sz w:val="20"/>
                <w:szCs w:val="20"/>
              </w:rPr>
              <w:t xml:space="preserve">l, their possible states, state transitions, and </w:t>
            </w:r>
            <w:r w:rsidR="00883723">
              <w:rPr>
                <w:rFonts w:ascii="Calibri" w:hAnsi="Calibri" w:cs="Times New Roman"/>
                <w:color w:val="000000"/>
                <w:sz w:val="20"/>
                <w:szCs w:val="20"/>
              </w:rPr>
              <w:t>all</w:t>
            </w:r>
            <w:r>
              <w:rPr>
                <w:rFonts w:ascii="Calibri" w:hAnsi="Calibri" w:cs="Times New Roman"/>
                <w:color w:val="000000"/>
                <w:sz w:val="20"/>
                <w:szCs w:val="20"/>
              </w:rPr>
              <w:t xml:space="preserve"> their attributes.</w:t>
            </w:r>
          </w:p>
          <w:p w14:paraId="51285CDB" w14:textId="77777777" w:rsidR="00180686" w:rsidRDefault="00180686" w:rsidP="00877E1E">
            <w:pPr>
              <w:spacing w:line="252" w:lineRule="auto"/>
              <w:contextualSpacing/>
              <w:rPr>
                <w:rFonts w:ascii="Calibri" w:hAnsi="Calibri" w:cs="Times New Roman"/>
                <w:color w:val="000000"/>
                <w:sz w:val="20"/>
                <w:szCs w:val="20"/>
              </w:rPr>
            </w:pPr>
          </w:p>
          <w:p w14:paraId="147F1022" w14:textId="4F9D6B4C" w:rsidR="00180686" w:rsidRPr="00E2736A" w:rsidRDefault="00180686" w:rsidP="00180686">
            <w:pPr>
              <w:spacing w:line="252" w:lineRule="auto"/>
              <w:contextualSpacing/>
              <w:rPr>
                <w:rFonts w:ascii="Calibri" w:hAnsi="Calibri" w:cs="Times New Roman"/>
                <w:i/>
                <w:color w:val="000000"/>
                <w:sz w:val="20"/>
                <w:szCs w:val="20"/>
                <w:u w:val="single"/>
              </w:rPr>
            </w:pPr>
            <w:r>
              <w:rPr>
                <w:rFonts w:ascii="Calibri" w:hAnsi="Calibri" w:cs="Times New Roman"/>
                <w:color w:val="000000"/>
                <w:sz w:val="20"/>
                <w:szCs w:val="20"/>
              </w:rPr>
              <w:t xml:space="preserve">Describe all </w:t>
            </w:r>
            <w:r w:rsidR="00883723">
              <w:rPr>
                <w:rFonts w:ascii="Calibri" w:hAnsi="Calibri" w:cs="Times New Roman"/>
                <w:color w:val="000000"/>
                <w:sz w:val="20"/>
                <w:szCs w:val="20"/>
              </w:rPr>
              <w:t>decision-making</w:t>
            </w:r>
            <w:r>
              <w:rPr>
                <w:rFonts w:ascii="Calibri" w:hAnsi="Calibri" w:cs="Times New Roman"/>
                <w:color w:val="000000"/>
                <w:sz w:val="20"/>
                <w:szCs w:val="20"/>
              </w:rPr>
              <w:t xml:space="preserve"> rules that agents follow in either algorithmic or equation form.  Where relevant authors should report:</w:t>
            </w:r>
          </w:p>
          <w:p w14:paraId="699AA245" w14:textId="77777777" w:rsidR="00180686" w:rsidRDefault="00180686" w:rsidP="00180686">
            <w:pPr>
              <w:spacing w:line="252" w:lineRule="auto"/>
              <w:contextualSpacing/>
              <w:rPr>
                <w:rFonts w:ascii="Calibri" w:hAnsi="Calibri" w:cs="Times New Roman"/>
                <w:color w:val="000000"/>
                <w:sz w:val="20"/>
                <w:szCs w:val="20"/>
              </w:rPr>
            </w:pPr>
          </w:p>
          <w:p w14:paraId="6C501A90" w14:textId="77777777" w:rsidR="00180686" w:rsidRPr="00D04179" w:rsidRDefault="00180686" w:rsidP="00180686">
            <w:pPr>
              <w:pStyle w:val="ListParagraph"/>
              <w:numPr>
                <w:ilvl w:val="0"/>
                <w:numId w:val="4"/>
              </w:numPr>
              <w:spacing w:line="252" w:lineRule="auto"/>
              <w:rPr>
                <w:rFonts w:ascii="Calibri" w:hAnsi="Calibri" w:cs="Times New Roman"/>
                <w:color w:val="000000"/>
                <w:sz w:val="20"/>
                <w:szCs w:val="20"/>
              </w:rPr>
            </w:pPr>
            <w:r>
              <w:rPr>
                <w:rFonts w:ascii="Calibri" w:hAnsi="Calibri" w:cs="Times New Roman"/>
                <w:color w:val="000000"/>
                <w:sz w:val="20"/>
                <w:szCs w:val="20"/>
              </w:rPr>
              <w:t>The</w:t>
            </w:r>
            <w:r w:rsidRPr="00D04179">
              <w:rPr>
                <w:rFonts w:ascii="Calibri" w:hAnsi="Calibri" w:cs="Times New Roman"/>
                <w:color w:val="000000"/>
                <w:sz w:val="20"/>
                <w:szCs w:val="20"/>
              </w:rPr>
              <w:t xml:space="preserve"> </w:t>
            </w:r>
            <w:r>
              <w:rPr>
                <w:rFonts w:ascii="Calibri" w:hAnsi="Calibri" w:cs="Times New Roman"/>
                <w:color w:val="000000"/>
                <w:sz w:val="20"/>
                <w:szCs w:val="20"/>
              </w:rPr>
              <w:t>data</w:t>
            </w:r>
            <w:r w:rsidRPr="00D04179">
              <w:rPr>
                <w:rFonts w:ascii="Calibri" w:hAnsi="Calibri" w:cs="Times New Roman"/>
                <w:color w:val="000000"/>
                <w:sz w:val="20"/>
                <w:szCs w:val="20"/>
              </w:rPr>
              <w:t xml:space="preserve"> </w:t>
            </w:r>
            <w:r>
              <w:rPr>
                <w:rFonts w:ascii="Calibri" w:hAnsi="Calibri" w:cs="Times New Roman"/>
                <w:color w:val="000000"/>
                <w:sz w:val="20"/>
                <w:szCs w:val="20"/>
              </w:rPr>
              <w:t xml:space="preserve">that </w:t>
            </w:r>
            <w:r w:rsidRPr="00D04179">
              <w:rPr>
                <w:rFonts w:ascii="Calibri" w:hAnsi="Calibri" w:cs="Times New Roman"/>
                <w:color w:val="000000"/>
                <w:sz w:val="20"/>
                <w:szCs w:val="20"/>
              </w:rPr>
              <w:t xml:space="preserve">agents access (I.e. internal attributes or external information from the </w:t>
            </w:r>
            <w:r>
              <w:rPr>
                <w:rFonts w:ascii="Calibri" w:hAnsi="Calibri" w:cs="Times New Roman"/>
                <w:color w:val="000000"/>
                <w:sz w:val="20"/>
                <w:szCs w:val="20"/>
              </w:rPr>
              <w:t>environment) and how it is used.</w:t>
            </w:r>
          </w:p>
          <w:p w14:paraId="43515174" w14:textId="77777777" w:rsidR="00883723" w:rsidRDefault="00180686" w:rsidP="00180686">
            <w:pPr>
              <w:pStyle w:val="ListParagraph"/>
              <w:numPr>
                <w:ilvl w:val="0"/>
                <w:numId w:val="4"/>
              </w:numPr>
              <w:spacing w:line="252" w:lineRule="auto"/>
              <w:rPr>
                <w:rFonts w:ascii="Calibri" w:hAnsi="Calibri" w:cs="Times New Roman"/>
                <w:color w:val="000000"/>
                <w:sz w:val="20"/>
                <w:szCs w:val="20"/>
              </w:rPr>
            </w:pPr>
            <w:r>
              <w:rPr>
                <w:rFonts w:ascii="Calibri" w:hAnsi="Calibri" w:cs="Times New Roman"/>
                <w:color w:val="000000"/>
                <w:sz w:val="20"/>
                <w:szCs w:val="20"/>
              </w:rPr>
              <w:t>The</w:t>
            </w:r>
            <w:r w:rsidRPr="00D04179">
              <w:rPr>
                <w:rFonts w:ascii="Calibri" w:hAnsi="Calibri" w:cs="Times New Roman"/>
                <w:color w:val="000000"/>
                <w:sz w:val="20"/>
                <w:szCs w:val="20"/>
              </w:rPr>
              <w:t xml:space="preserve"> objectives agents seek to achieve</w:t>
            </w:r>
            <w:r w:rsidR="00883723">
              <w:rPr>
                <w:rFonts w:ascii="Calibri" w:hAnsi="Calibri" w:cs="Times New Roman"/>
                <w:color w:val="000000"/>
                <w:sz w:val="20"/>
                <w:szCs w:val="20"/>
              </w:rPr>
              <w:t>.</w:t>
            </w:r>
          </w:p>
          <w:p w14:paraId="676ECDD2" w14:textId="02CC3ECA" w:rsidR="00883723" w:rsidRDefault="00883723" w:rsidP="00883723">
            <w:pPr>
              <w:pStyle w:val="ListParagraph"/>
              <w:numPr>
                <w:ilvl w:val="0"/>
                <w:numId w:val="4"/>
              </w:numPr>
              <w:spacing w:line="252" w:lineRule="auto"/>
              <w:rPr>
                <w:rFonts w:ascii="Calibri" w:hAnsi="Calibri" w:cs="Times New Roman"/>
                <w:color w:val="000000"/>
                <w:sz w:val="20"/>
                <w:szCs w:val="20"/>
              </w:rPr>
            </w:pPr>
            <w:r>
              <w:rPr>
                <w:rFonts w:ascii="Calibri" w:hAnsi="Calibri" w:cs="Times New Roman"/>
                <w:color w:val="000000"/>
                <w:sz w:val="20"/>
                <w:szCs w:val="20"/>
              </w:rPr>
              <w:t>The algorithms, optimisations, heuristics and rules that agents use to achieve objectives</w:t>
            </w:r>
            <w:r w:rsidRPr="00D04179">
              <w:rPr>
                <w:rFonts w:ascii="Calibri" w:hAnsi="Calibri" w:cs="Times New Roman"/>
                <w:color w:val="000000"/>
                <w:sz w:val="20"/>
                <w:szCs w:val="20"/>
              </w:rPr>
              <w:t>.</w:t>
            </w:r>
          </w:p>
          <w:p w14:paraId="2B4ED841" w14:textId="28A1287F" w:rsidR="00180686" w:rsidRPr="00D04179" w:rsidRDefault="00180686" w:rsidP="00180686">
            <w:pPr>
              <w:pStyle w:val="ListParagraph"/>
              <w:numPr>
                <w:ilvl w:val="0"/>
                <w:numId w:val="4"/>
              </w:numPr>
              <w:spacing w:line="252" w:lineRule="auto"/>
              <w:rPr>
                <w:rFonts w:ascii="Calibri" w:hAnsi="Calibri" w:cs="Times New Roman"/>
                <w:color w:val="000000"/>
                <w:sz w:val="20"/>
                <w:szCs w:val="20"/>
              </w:rPr>
            </w:pPr>
            <w:r>
              <w:rPr>
                <w:rFonts w:ascii="Calibri" w:hAnsi="Calibri" w:cs="Times New Roman"/>
                <w:color w:val="000000"/>
                <w:sz w:val="20"/>
                <w:szCs w:val="20"/>
              </w:rPr>
              <w:t>How agents work together within a group along with any rules for changes in group membership.</w:t>
            </w:r>
          </w:p>
          <w:p w14:paraId="1679EFD9" w14:textId="77777777" w:rsidR="00180686" w:rsidRPr="00AD120D" w:rsidRDefault="00180686" w:rsidP="00180686">
            <w:pPr>
              <w:pStyle w:val="ListParagraph"/>
              <w:numPr>
                <w:ilvl w:val="0"/>
                <w:numId w:val="4"/>
              </w:numPr>
              <w:spacing w:line="252" w:lineRule="auto"/>
              <w:rPr>
                <w:rFonts w:ascii="Calibri" w:hAnsi="Calibri" w:cs="Times New Roman"/>
                <w:i/>
                <w:iCs/>
                <w:color w:val="000000"/>
                <w:sz w:val="20"/>
                <w:szCs w:val="20"/>
                <w:u w:val="single"/>
              </w:rPr>
            </w:pPr>
            <w:r w:rsidRPr="00180686">
              <w:rPr>
                <w:rFonts w:ascii="Calibri" w:hAnsi="Calibri" w:cs="Times New Roman"/>
                <w:color w:val="000000"/>
                <w:sz w:val="20"/>
                <w:szCs w:val="20"/>
              </w:rPr>
              <w:t xml:space="preserve">Predictions of future events and adaptive action.  </w:t>
            </w:r>
          </w:p>
          <w:p w14:paraId="0EE0AA4C" w14:textId="0ACB0C62" w:rsidR="00AD120D" w:rsidRPr="00180686" w:rsidRDefault="00AD120D" w:rsidP="00AD120D">
            <w:pPr>
              <w:pStyle w:val="ListParagraph"/>
              <w:spacing w:line="252" w:lineRule="auto"/>
              <w:rPr>
                <w:rFonts w:ascii="Calibri" w:hAnsi="Calibri" w:cs="Times New Roman"/>
                <w:i/>
                <w:iCs/>
                <w:color w:val="000000"/>
                <w:sz w:val="20"/>
                <w:szCs w:val="20"/>
                <w:u w:val="single"/>
              </w:rPr>
            </w:pPr>
          </w:p>
        </w:tc>
      </w:tr>
      <w:tr w:rsidR="00FE4B9A" w:rsidRPr="002B3BD6" w14:paraId="32ED815E" w14:textId="77777777" w:rsidTr="00DE0356">
        <w:trPr>
          <w:trHeight w:val="1752"/>
        </w:trPr>
        <w:tc>
          <w:tcPr>
            <w:tcW w:w="2127" w:type="dxa"/>
            <w:vMerge/>
            <w:tcBorders>
              <w:bottom w:val="single" w:sz="4" w:space="0" w:color="auto"/>
            </w:tcBorders>
          </w:tcPr>
          <w:p w14:paraId="1F1C205F" w14:textId="77777777" w:rsidR="00FE4B9A" w:rsidRPr="002B3BD6" w:rsidRDefault="00FE4B9A" w:rsidP="00FE4B9A">
            <w:pPr>
              <w:spacing w:line="252" w:lineRule="auto"/>
              <w:contextualSpacing/>
              <w:rPr>
                <w:rFonts w:ascii="Calibri" w:hAnsi="Calibri" w:cs="Times New Roman"/>
                <w:color w:val="000000"/>
                <w:sz w:val="20"/>
                <w:szCs w:val="20"/>
              </w:rPr>
            </w:pPr>
          </w:p>
        </w:tc>
        <w:tc>
          <w:tcPr>
            <w:tcW w:w="708" w:type="dxa"/>
            <w:vMerge/>
            <w:tcBorders>
              <w:bottom w:val="single" w:sz="4" w:space="0" w:color="auto"/>
            </w:tcBorders>
          </w:tcPr>
          <w:p w14:paraId="1512A0ED" w14:textId="77777777" w:rsidR="00FE4B9A" w:rsidRDefault="00FE4B9A" w:rsidP="00FE4B9A">
            <w:pPr>
              <w:spacing w:line="252" w:lineRule="auto"/>
              <w:contextualSpacing/>
              <w:rPr>
                <w:rFonts w:ascii="Calibri" w:hAnsi="Calibri" w:cs="Times New Roman"/>
                <w:color w:val="000000"/>
                <w:sz w:val="20"/>
                <w:szCs w:val="20"/>
              </w:rPr>
            </w:pPr>
          </w:p>
        </w:tc>
        <w:tc>
          <w:tcPr>
            <w:tcW w:w="1843" w:type="dxa"/>
            <w:tcBorders>
              <w:top w:val="single" w:sz="4" w:space="0" w:color="auto"/>
              <w:bottom w:val="single" w:sz="4" w:space="0" w:color="auto"/>
            </w:tcBorders>
          </w:tcPr>
          <w:p w14:paraId="2187025F" w14:textId="77777777" w:rsidR="00FE4B9A" w:rsidRPr="006414AA" w:rsidRDefault="00FE4B9A" w:rsidP="00FE4B9A">
            <w:pPr>
              <w:spacing w:line="252" w:lineRule="auto"/>
              <w:contextualSpacing/>
              <w:rPr>
                <w:rFonts w:ascii="Calibri" w:hAnsi="Calibri" w:cs="Times New Roman"/>
                <w:color w:val="000000"/>
                <w:sz w:val="20"/>
                <w:szCs w:val="20"/>
              </w:rPr>
            </w:pPr>
            <w:r w:rsidRPr="006414AA">
              <w:rPr>
                <w:rFonts w:ascii="Calibri" w:hAnsi="Calibri" w:cs="Times New Roman"/>
                <w:color w:val="000000"/>
                <w:sz w:val="20"/>
                <w:szCs w:val="20"/>
              </w:rPr>
              <w:t xml:space="preserve">2.5.3. </w:t>
            </w:r>
            <w:r>
              <w:rPr>
                <w:rFonts w:ascii="Calibri" w:hAnsi="Calibri" w:cs="Times New Roman"/>
                <w:color w:val="000000"/>
                <w:sz w:val="20"/>
                <w:szCs w:val="20"/>
              </w:rPr>
              <w:t xml:space="preserve">Interaction </w:t>
            </w:r>
            <w:r w:rsidRPr="006414AA">
              <w:rPr>
                <w:rFonts w:ascii="Calibri" w:hAnsi="Calibri" w:cs="Times New Roman"/>
                <w:color w:val="000000"/>
                <w:sz w:val="20"/>
                <w:szCs w:val="20"/>
              </w:rPr>
              <w:t xml:space="preserve">Topology </w:t>
            </w:r>
          </w:p>
          <w:p w14:paraId="5372CD81" w14:textId="77777777" w:rsidR="00FE4B9A" w:rsidRPr="006414AA" w:rsidRDefault="00FE4B9A" w:rsidP="00FE4B9A">
            <w:pPr>
              <w:spacing w:line="252" w:lineRule="auto"/>
              <w:contextualSpacing/>
              <w:rPr>
                <w:rFonts w:ascii="Calibri" w:hAnsi="Calibri" w:cs="Times New Roman"/>
                <w:color w:val="000000"/>
                <w:sz w:val="20"/>
                <w:szCs w:val="20"/>
              </w:rPr>
            </w:pPr>
          </w:p>
          <w:p w14:paraId="7642A347" w14:textId="77777777" w:rsidR="00FE4B9A" w:rsidRPr="006414AA" w:rsidRDefault="00FE4B9A" w:rsidP="00FE4B9A">
            <w:pPr>
              <w:spacing w:line="252" w:lineRule="auto"/>
              <w:contextualSpacing/>
              <w:rPr>
                <w:rFonts w:ascii="Calibri" w:hAnsi="Calibri" w:cs="Times New Roman"/>
                <w:color w:val="000000"/>
                <w:sz w:val="20"/>
                <w:szCs w:val="20"/>
              </w:rPr>
            </w:pPr>
          </w:p>
          <w:p w14:paraId="757EDDB1" w14:textId="77777777" w:rsidR="00FE4B9A" w:rsidRPr="006414AA" w:rsidRDefault="00FE4B9A" w:rsidP="00FE4B9A">
            <w:pPr>
              <w:spacing w:line="252" w:lineRule="auto"/>
              <w:contextualSpacing/>
              <w:rPr>
                <w:rFonts w:ascii="Calibri" w:hAnsi="Calibri" w:cs="Times New Roman"/>
                <w:color w:val="000000"/>
                <w:sz w:val="20"/>
                <w:szCs w:val="20"/>
              </w:rPr>
            </w:pPr>
          </w:p>
          <w:p w14:paraId="06B4515C" w14:textId="77777777" w:rsidR="00FE4B9A" w:rsidRPr="006414AA" w:rsidRDefault="00FE4B9A" w:rsidP="00FE4B9A">
            <w:pPr>
              <w:spacing w:line="252" w:lineRule="auto"/>
              <w:contextualSpacing/>
              <w:rPr>
                <w:rFonts w:ascii="Calibri" w:hAnsi="Calibri" w:cs="Times New Roman"/>
                <w:color w:val="000000"/>
                <w:sz w:val="20"/>
                <w:szCs w:val="20"/>
              </w:rPr>
            </w:pPr>
          </w:p>
        </w:tc>
        <w:tc>
          <w:tcPr>
            <w:tcW w:w="4536" w:type="dxa"/>
            <w:tcBorders>
              <w:top w:val="single" w:sz="4" w:space="0" w:color="auto"/>
              <w:bottom w:val="single" w:sz="4" w:space="0" w:color="auto"/>
            </w:tcBorders>
          </w:tcPr>
          <w:p w14:paraId="1F47861A" w14:textId="77777777" w:rsidR="00FE4B9A"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Describe how agents and agent groupings are connected with each other in the model define:</w:t>
            </w:r>
          </w:p>
          <w:p w14:paraId="15F04BA5" w14:textId="77777777" w:rsidR="00FE4B9A" w:rsidRDefault="00FE4B9A" w:rsidP="00FE4B9A">
            <w:pPr>
              <w:pStyle w:val="ListParagraph"/>
              <w:numPr>
                <w:ilvl w:val="0"/>
                <w:numId w:val="9"/>
              </w:numPr>
              <w:spacing w:line="252" w:lineRule="auto"/>
              <w:rPr>
                <w:rFonts w:ascii="Calibri" w:hAnsi="Calibri" w:cs="Times New Roman"/>
                <w:color w:val="000000"/>
                <w:sz w:val="20"/>
                <w:szCs w:val="20"/>
              </w:rPr>
            </w:pPr>
            <w:r w:rsidRPr="00AC1C60">
              <w:rPr>
                <w:rFonts w:ascii="Calibri" w:hAnsi="Calibri" w:cs="Times New Roman"/>
                <w:color w:val="000000"/>
                <w:sz w:val="20"/>
                <w:szCs w:val="20"/>
              </w:rPr>
              <w:t>with whom agents can interact,</w:t>
            </w:r>
          </w:p>
          <w:p w14:paraId="3E92B542" w14:textId="77777777" w:rsidR="00FE4B9A" w:rsidRDefault="00FE4B9A" w:rsidP="00FE4B9A">
            <w:pPr>
              <w:pStyle w:val="ListParagraph"/>
              <w:numPr>
                <w:ilvl w:val="0"/>
                <w:numId w:val="9"/>
              </w:numPr>
              <w:spacing w:line="252" w:lineRule="auto"/>
              <w:rPr>
                <w:rFonts w:ascii="Calibri" w:hAnsi="Calibri" w:cs="Times New Roman"/>
                <w:color w:val="000000"/>
                <w:sz w:val="20"/>
                <w:szCs w:val="20"/>
              </w:rPr>
            </w:pPr>
            <w:r w:rsidRPr="00AC1C60">
              <w:rPr>
                <w:rFonts w:ascii="Calibri" w:hAnsi="Calibri" w:cs="Times New Roman"/>
                <w:color w:val="000000"/>
                <w:sz w:val="20"/>
                <w:szCs w:val="20"/>
              </w:rPr>
              <w:t>how recipients of interactions are selected</w:t>
            </w:r>
          </w:p>
          <w:p w14:paraId="1D408749" w14:textId="77777777" w:rsidR="00FE4B9A" w:rsidRDefault="00FE4B9A" w:rsidP="00FE4B9A">
            <w:pPr>
              <w:pStyle w:val="ListParagraph"/>
              <w:numPr>
                <w:ilvl w:val="0"/>
                <w:numId w:val="9"/>
              </w:numPr>
              <w:spacing w:line="252" w:lineRule="auto"/>
              <w:rPr>
                <w:rFonts w:ascii="Calibri" w:hAnsi="Calibri" w:cs="Times New Roman"/>
                <w:color w:val="000000"/>
                <w:sz w:val="20"/>
                <w:szCs w:val="20"/>
              </w:rPr>
            </w:pPr>
            <w:r w:rsidRPr="00AC1C60">
              <w:rPr>
                <w:rFonts w:ascii="Calibri" w:hAnsi="Calibri" w:cs="Times New Roman"/>
                <w:color w:val="000000"/>
                <w:sz w:val="20"/>
                <w:szCs w:val="20"/>
              </w:rPr>
              <w:t xml:space="preserve">what frequency interaction occurs.  </w:t>
            </w:r>
          </w:p>
          <w:p w14:paraId="4F92BAFC" w14:textId="77777777" w:rsidR="00FE4B9A" w:rsidRDefault="00FE4B9A" w:rsidP="00FE4B9A">
            <w:pPr>
              <w:pStyle w:val="ListParagraph"/>
              <w:numPr>
                <w:ilvl w:val="0"/>
                <w:numId w:val="9"/>
              </w:numPr>
              <w:spacing w:line="252" w:lineRule="auto"/>
              <w:rPr>
                <w:rFonts w:ascii="Calibri" w:hAnsi="Calibri" w:cs="Times New Roman"/>
                <w:color w:val="000000"/>
                <w:sz w:val="20"/>
                <w:szCs w:val="20"/>
              </w:rPr>
            </w:pPr>
            <w:r>
              <w:rPr>
                <w:rFonts w:ascii="Calibri" w:hAnsi="Calibri" w:cs="Times New Roman"/>
                <w:color w:val="000000"/>
                <w:sz w:val="20"/>
                <w:szCs w:val="20"/>
              </w:rPr>
              <w:t>How agents handle and assign priorities to concurrent events</w:t>
            </w:r>
          </w:p>
          <w:p w14:paraId="4B1C299E" w14:textId="77777777" w:rsidR="00FE4B9A" w:rsidRPr="00AC1C60" w:rsidRDefault="00FE4B9A" w:rsidP="00FE4B9A">
            <w:pPr>
              <w:spacing w:line="252" w:lineRule="auto"/>
              <w:ind w:left="360"/>
              <w:rPr>
                <w:rFonts w:ascii="Calibri" w:hAnsi="Calibri" w:cs="Times New Roman"/>
                <w:color w:val="000000"/>
                <w:sz w:val="20"/>
                <w:szCs w:val="20"/>
              </w:rPr>
            </w:pPr>
          </w:p>
          <w:p w14:paraId="12756499" w14:textId="77777777" w:rsidR="00FE4B9A" w:rsidRPr="00AC1C60" w:rsidRDefault="00FE4B9A" w:rsidP="00FE4B9A">
            <w:pPr>
              <w:spacing w:line="252" w:lineRule="auto"/>
              <w:rPr>
                <w:rFonts w:ascii="Calibri" w:hAnsi="Calibri" w:cs="Times New Roman"/>
                <w:color w:val="000000"/>
                <w:sz w:val="20"/>
                <w:szCs w:val="20"/>
              </w:rPr>
            </w:pPr>
            <w:r w:rsidRPr="00AC1C60">
              <w:rPr>
                <w:rFonts w:ascii="Calibri" w:hAnsi="Calibri" w:cs="Times New Roman"/>
                <w:color w:val="000000"/>
                <w:sz w:val="20"/>
                <w:szCs w:val="20"/>
              </w:rPr>
              <w:t>It is recommended that interactions are described using a combination of equations pseudo-code and logic diagrams.</w:t>
            </w:r>
          </w:p>
          <w:p w14:paraId="3CA0FF06" w14:textId="77777777" w:rsidR="00FE4B9A" w:rsidRDefault="00FE4B9A" w:rsidP="00FE4B9A">
            <w:pPr>
              <w:spacing w:line="252" w:lineRule="auto"/>
              <w:contextualSpacing/>
              <w:rPr>
                <w:rFonts w:ascii="Calibri" w:hAnsi="Calibri" w:cs="Times New Roman"/>
                <w:color w:val="000000"/>
                <w:sz w:val="20"/>
                <w:szCs w:val="20"/>
              </w:rPr>
            </w:pPr>
          </w:p>
          <w:p w14:paraId="076460ED" w14:textId="77777777" w:rsidR="00FE4B9A"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Report how interactions are affected by agent states and the environment state</w:t>
            </w:r>
          </w:p>
          <w:p w14:paraId="4EA1DECF" w14:textId="77777777" w:rsidR="00FE4B9A" w:rsidRDefault="00FE4B9A" w:rsidP="00FE4B9A">
            <w:pPr>
              <w:spacing w:line="252" w:lineRule="auto"/>
              <w:contextualSpacing/>
              <w:rPr>
                <w:rFonts w:ascii="Calibri" w:hAnsi="Calibri" w:cs="Times New Roman"/>
                <w:color w:val="000000"/>
                <w:sz w:val="20"/>
                <w:szCs w:val="20"/>
              </w:rPr>
            </w:pPr>
          </w:p>
        </w:tc>
      </w:tr>
      <w:tr w:rsidR="00FE4B9A" w:rsidRPr="002B3BD6" w14:paraId="1F696B78" w14:textId="77777777" w:rsidTr="00824B4C">
        <w:trPr>
          <w:trHeight w:val="776"/>
        </w:trPr>
        <w:tc>
          <w:tcPr>
            <w:tcW w:w="2127" w:type="dxa"/>
            <w:vMerge/>
            <w:tcBorders>
              <w:bottom w:val="single" w:sz="4" w:space="0" w:color="auto"/>
            </w:tcBorders>
          </w:tcPr>
          <w:p w14:paraId="66FF9FB9" w14:textId="77777777" w:rsidR="00FE4B9A" w:rsidRPr="002B3BD6" w:rsidRDefault="00FE4B9A" w:rsidP="00FE4B9A">
            <w:pPr>
              <w:spacing w:line="252" w:lineRule="auto"/>
              <w:contextualSpacing/>
              <w:rPr>
                <w:rFonts w:ascii="Calibri" w:hAnsi="Calibri" w:cs="Times New Roman"/>
                <w:color w:val="000000"/>
                <w:sz w:val="20"/>
                <w:szCs w:val="20"/>
              </w:rPr>
            </w:pPr>
          </w:p>
        </w:tc>
        <w:tc>
          <w:tcPr>
            <w:tcW w:w="708" w:type="dxa"/>
            <w:vMerge/>
            <w:tcBorders>
              <w:bottom w:val="single" w:sz="4" w:space="0" w:color="auto"/>
            </w:tcBorders>
          </w:tcPr>
          <w:p w14:paraId="779F7630" w14:textId="77777777" w:rsidR="00FE4B9A" w:rsidRDefault="00FE4B9A" w:rsidP="00FE4B9A">
            <w:pPr>
              <w:spacing w:line="252" w:lineRule="auto"/>
              <w:contextualSpacing/>
              <w:rPr>
                <w:rFonts w:ascii="Calibri" w:hAnsi="Calibri" w:cs="Times New Roman"/>
                <w:color w:val="000000"/>
                <w:sz w:val="20"/>
                <w:szCs w:val="20"/>
              </w:rPr>
            </w:pPr>
          </w:p>
        </w:tc>
        <w:tc>
          <w:tcPr>
            <w:tcW w:w="1843" w:type="dxa"/>
            <w:tcBorders>
              <w:top w:val="single" w:sz="4" w:space="0" w:color="auto"/>
              <w:bottom w:val="single" w:sz="4" w:space="0" w:color="auto"/>
            </w:tcBorders>
          </w:tcPr>
          <w:p w14:paraId="6FF3554E" w14:textId="686495E0" w:rsidR="00FE4B9A" w:rsidRPr="006414AA" w:rsidRDefault="00C44A2C"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2.5.4</w:t>
            </w:r>
            <w:r w:rsidR="00FE4B9A">
              <w:rPr>
                <w:rFonts w:ascii="Calibri" w:hAnsi="Calibri" w:cs="Times New Roman"/>
                <w:color w:val="000000"/>
                <w:sz w:val="20"/>
                <w:szCs w:val="20"/>
              </w:rPr>
              <w:t xml:space="preserve"> </w:t>
            </w:r>
            <w:r w:rsidR="00070A6C">
              <w:rPr>
                <w:rFonts w:ascii="Calibri" w:hAnsi="Calibri" w:cs="Times New Roman"/>
                <w:color w:val="000000"/>
                <w:sz w:val="20"/>
                <w:szCs w:val="20"/>
              </w:rPr>
              <w:t>Entry / Exit</w:t>
            </w:r>
          </w:p>
        </w:tc>
        <w:tc>
          <w:tcPr>
            <w:tcW w:w="4536" w:type="dxa"/>
            <w:tcBorders>
              <w:top w:val="single" w:sz="4" w:space="0" w:color="auto"/>
              <w:bottom w:val="single" w:sz="4" w:space="0" w:color="auto"/>
            </w:tcBorders>
          </w:tcPr>
          <w:p w14:paraId="1504EBEE" w14:textId="77777777" w:rsidR="00FE4B9A"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Where relevant, define how agents are created and destroyed in the model.</w:t>
            </w:r>
          </w:p>
          <w:p w14:paraId="2230E63F" w14:textId="77777777" w:rsidR="00824B4C" w:rsidRDefault="00824B4C" w:rsidP="00FE4B9A">
            <w:pPr>
              <w:spacing w:line="252" w:lineRule="auto"/>
              <w:contextualSpacing/>
              <w:rPr>
                <w:rFonts w:ascii="Calibri" w:hAnsi="Calibri" w:cs="Times New Roman"/>
                <w:color w:val="000000"/>
                <w:sz w:val="20"/>
                <w:szCs w:val="20"/>
              </w:rPr>
            </w:pPr>
          </w:p>
          <w:p w14:paraId="4C95B312" w14:textId="77777777" w:rsidR="00824B4C" w:rsidRDefault="00824B4C" w:rsidP="00FE4B9A">
            <w:pPr>
              <w:spacing w:line="252" w:lineRule="auto"/>
              <w:contextualSpacing/>
              <w:rPr>
                <w:rFonts w:ascii="Calibri" w:hAnsi="Calibri" w:cs="Times New Roman"/>
                <w:color w:val="000000"/>
                <w:sz w:val="20"/>
                <w:szCs w:val="20"/>
              </w:rPr>
            </w:pPr>
          </w:p>
          <w:p w14:paraId="7319F7D2" w14:textId="77777777" w:rsidR="00824B4C" w:rsidRDefault="00824B4C" w:rsidP="00FE4B9A">
            <w:pPr>
              <w:spacing w:line="252" w:lineRule="auto"/>
              <w:contextualSpacing/>
              <w:rPr>
                <w:rFonts w:ascii="Calibri" w:hAnsi="Calibri" w:cs="Times New Roman"/>
                <w:color w:val="000000"/>
                <w:sz w:val="20"/>
                <w:szCs w:val="20"/>
              </w:rPr>
            </w:pPr>
          </w:p>
          <w:p w14:paraId="65965462" w14:textId="77777777" w:rsidR="00824B4C" w:rsidRDefault="00824B4C" w:rsidP="00FE4B9A">
            <w:pPr>
              <w:spacing w:line="252" w:lineRule="auto"/>
              <w:contextualSpacing/>
              <w:rPr>
                <w:rFonts w:ascii="Calibri" w:hAnsi="Calibri" w:cs="Times New Roman"/>
                <w:color w:val="000000"/>
                <w:sz w:val="20"/>
                <w:szCs w:val="20"/>
              </w:rPr>
            </w:pPr>
          </w:p>
          <w:p w14:paraId="3B86048D" w14:textId="46452481" w:rsidR="00824B4C" w:rsidRDefault="00824B4C" w:rsidP="00FE4B9A">
            <w:pPr>
              <w:spacing w:line="252" w:lineRule="auto"/>
              <w:contextualSpacing/>
              <w:rPr>
                <w:rFonts w:ascii="Calibri" w:hAnsi="Calibri" w:cs="Times New Roman"/>
                <w:i/>
                <w:iCs/>
                <w:color w:val="000000"/>
                <w:sz w:val="20"/>
                <w:szCs w:val="20"/>
                <w:u w:val="single"/>
              </w:rPr>
            </w:pPr>
          </w:p>
        </w:tc>
      </w:tr>
      <w:tr w:rsidR="00FE4B9A" w:rsidRPr="00DE0356" w14:paraId="6F62D9E0" w14:textId="77777777" w:rsidTr="00824B4C">
        <w:tc>
          <w:tcPr>
            <w:tcW w:w="2127" w:type="dxa"/>
            <w:tcBorders>
              <w:top w:val="single" w:sz="4" w:space="0" w:color="auto"/>
              <w:bottom w:val="dashed" w:sz="4" w:space="0" w:color="auto"/>
            </w:tcBorders>
          </w:tcPr>
          <w:p w14:paraId="78C9BBA1" w14:textId="5AB26329" w:rsidR="00FE4B9A" w:rsidRPr="00DE0356" w:rsidRDefault="00FE4B9A" w:rsidP="00FE4B9A">
            <w:pPr>
              <w:pStyle w:val="ListParagraph"/>
              <w:numPr>
                <w:ilvl w:val="0"/>
                <w:numId w:val="8"/>
              </w:numPr>
              <w:spacing w:line="252" w:lineRule="auto"/>
              <w:rPr>
                <w:rFonts w:ascii="Calibri" w:hAnsi="Calibri" w:cs="Times New Roman"/>
                <w:b/>
                <w:bCs/>
                <w:color w:val="000000"/>
                <w:sz w:val="20"/>
                <w:szCs w:val="20"/>
              </w:rPr>
            </w:pPr>
            <w:r w:rsidRPr="00DE0356">
              <w:rPr>
                <w:rFonts w:ascii="Calibri" w:hAnsi="Calibri" w:cs="Times New Roman"/>
                <w:b/>
                <w:bCs/>
                <w:color w:val="000000"/>
                <w:sz w:val="20"/>
                <w:szCs w:val="20"/>
              </w:rPr>
              <w:t>Data</w:t>
            </w:r>
          </w:p>
        </w:tc>
        <w:tc>
          <w:tcPr>
            <w:tcW w:w="708" w:type="dxa"/>
            <w:tcBorders>
              <w:top w:val="single" w:sz="4" w:space="0" w:color="auto"/>
              <w:bottom w:val="dashed" w:sz="4" w:space="0" w:color="auto"/>
            </w:tcBorders>
          </w:tcPr>
          <w:p w14:paraId="6E301276" w14:textId="77777777" w:rsidR="00FE4B9A" w:rsidRPr="00DE0356" w:rsidRDefault="00FE4B9A" w:rsidP="00FE4B9A">
            <w:pPr>
              <w:spacing w:line="252" w:lineRule="auto"/>
              <w:contextualSpacing/>
              <w:rPr>
                <w:rFonts w:ascii="Calibri" w:hAnsi="Calibri" w:cs="Times New Roman"/>
                <w:b/>
                <w:bCs/>
                <w:color w:val="000000"/>
                <w:sz w:val="20"/>
                <w:szCs w:val="20"/>
              </w:rPr>
            </w:pPr>
          </w:p>
        </w:tc>
        <w:tc>
          <w:tcPr>
            <w:tcW w:w="6379" w:type="dxa"/>
            <w:gridSpan w:val="2"/>
            <w:tcBorders>
              <w:top w:val="single" w:sz="4" w:space="0" w:color="auto"/>
              <w:bottom w:val="dashed" w:sz="4" w:space="0" w:color="auto"/>
            </w:tcBorders>
          </w:tcPr>
          <w:p w14:paraId="45412630" w14:textId="77777777" w:rsidR="00FE4B9A" w:rsidRPr="00DE0356" w:rsidRDefault="00FE4B9A" w:rsidP="00FE4B9A">
            <w:pPr>
              <w:spacing w:line="252" w:lineRule="auto"/>
              <w:contextualSpacing/>
              <w:rPr>
                <w:rFonts w:ascii="Calibri" w:hAnsi="Calibri" w:cs="Times New Roman"/>
                <w:b/>
                <w:bCs/>
                <w:color w:val="000000"/>
                <w:sz w:val="20"/>
                <w:szCs w:val="20"/>
              </w:rPr>
            </w:pPr>
          </w:p>
        </w:tc>
      </w:tr>
      <w:tr w:rsidR="00FE4B9A" w:rsidRPr="002B3BD6" w14:paraId="0DE9619B" w14:textId="77777777" w:rsidTr="00824B4C">
        <w:tc>
          <w:tcPr>
            <w:tcW w:w="2127" w:type="dxa"/>
            <w:tcBorders>
              <w:top w:val="dashed" w:sz="4" w:space="0" w:color="auto"/>
              <w:bottom w:val="single" w:sz="4" w:space="0" w:color="auto"/>
            </w:tcBorders>
          </w:tcPr>
          <w:p w14:paraId="3E4D496E" w14:textId="77777777" w:rsidR="00FE4B9A" w:rsidRPr="002B3BD6"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lastRenderedPageBreak/>
              <w:t>Data sources</w:t>
            </w:r>
          </w:p>
        </w:tc>
        <w:tc>
          <w:tcPr>
            <w:tcW w:w="708" w:type="dxa"/>
            <w:tcBorders>
              <w:top w:val="dashed" w:sz="4" w:space="0" w:color="auto"/>
              <w:bottom w:val="single" w:sz="4" w:space="0" w:color="auto"/>
            </w:tcBorders>
          </w:tcPr>
          <w:p w14:paraId="3606DFE5" w14:textId="4093F4C7" w:rsidR="00FE4B9A" w:rsidRPr="002B3BD6"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3.1</w:t>
            </w:r>
          </w:p>
        </w:tc>
        <w:tc>
          <w:tcPr>
            <w:tcW w:w="6379" w:type="dxa"/>
            <w:gridSpan w:val="2"/>
            <w:tcBorders>
              <w:top w:val="dashed" w:sz="4" w:space="0" w:color="auto"/>
              <w:bottom w:val="single" w:sz="4" w:space="0" w:color="auto"/>
            </w:tcBorders>
          </w:tcPr>
          <w:p w14:paraId="40C8335A" w14:textId="445C1399" w:rsidR="00FE4B9A" w:rsidRPr="002B3BD6"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List and detail all data sources. Sources may include:</w:t>
            </w:r>
          </w:p>
          <w:p w14:paraId="5B66D165" w14:textId="77777777" w:rsidR="00FE4B9A" w:rsidRPr="002B3BD6" w:rsidRDefault="00FE4B9A" w:rsidP="00FE4B9A">
            <w:pPr>
              <w:spacing w:line="252" w:lineRule="auto"/>
              <w:contextualSpacing/>
              <w:rPr>
                <w:rFonts w:ascii="Calibri" w:hAnsi="Calibri" w:cs="Times New Roman"/>
                <w:color w:val="000000"/>
                <w:sz w:val="20"/>
                <w:szCs w:val="20"/>
              </w:rPr>
            </w:pPr>
          </w:p>
          <w:p w14:paraId="467FA11B" w14:textId="03B8F895" w:rsidR="00070A6C" w:rsidRDefault="00070A6C" w:rsidP="00FE4B9A">
            <w:pPr>
              <w:numPr>
                <w:ilvl w:val="0"/>
                <w:numId w:val="2"/>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Interviews with stakeholders</w:t>
            </w:r>
          </w:p>
          <w:p w14:paraId="127BF765" w14:textId="75D6A4DD" w:rsidR="00FE4B9A" w:rsidRPr="002B3BD6" w:rsidRDefault="00FE4B9A" w:rsidP="00FE4B9A">
            <w:pPr>
              <w:numPr>
                <w:ilvl w:val="0"/>
                <w:numId w:val="2"/>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samples of routinely collected data,</w:t>
            </w:r>
          </w:p>
          <w:p w14:paraId="38CEA027" w14:textId="001246CE" w:rsidR="00FE4B9A" w:rsidRPr="002B3BD6" w:rsidRDefault="00FE4B9A" w:rsidP="00FE4B9A">
            <w:pPr>
              <w:numPr>
                <w:ilvl w:val="0"/>
                <w:numId w:val="2"/>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prospectively collected samples for the purpose of the simulation study</w:t>
            </w:r>
            <w:r w:rsidR="00070A6C">
              <w:rPr>
                <w:rFonts w:ascii="Calibri" w:hAnsi="Calibri" w:cs="Times New Roman"/>
                <w:color w:val="000000"/>
                <w:sz w:val="20"/>
                <w:szCs w:val="20"/>
              </w:rPr>
              <w:t>,</w:t>
            </w:r>
            <w:r w:rsidRPr="002B3BD6">
              <w:rPr>
                <w:rFonts w:ascii="Calibri" w:hAnsi="Calibri" w:cs="Times New Roman"/>
                <w:color w:val="000000"/>
                <w:sz w:val="20"/>
                <w:szCs w:val="20"/>
              </w:rPr>
              <w:t xml:space="preserve"> </w:t>
            </w:r>
          </w:p>
          <w:p w14:paraId="69E2D66D" w14:textId="456430A0" w:rsidR="00FE4B9A" w:rsidRPr="002B3BD6" w:rsidRDefault="00FE4B9A" w:rsidP="00FE4B9A">
            <w:pPr>
              <w:numPr>
                <w:ilvl w:val="0"/>
                <w:numId w:val="2"/>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p</w:t>
            </w:r>
            <w:r w:rsidRPr="002B3BD6">
              <w:rPr>
                <w:rFonts w:ascii="Calibri" w:hAnsi="Calibri" w:cs="Times New Roman"/>
                <w:color w:val="000000"/>
                <w:sz w:val="20"/>
                <w:szCs w:val="20"/>
              </w:rPr>
              <w:t xml:space="preserve">ublic domain data published in either academic or organisational literature.   </w:t>
            </w:r>
            <w:r w:rsidR="00770CD9">
              <w:rPr>
                <w:rFonts w:ascii="Calibri" w:hAnsi="Calibri" w:cs="Times New Roman"/>
                <w:color w:val="000000"/>
                <w:sz w:val="20"/>
                <w:szCs w:val="20"/>
              </w:rPr>
              <w:t xml:space="preserve">Provide, where possible, the link and </w:t>
            </w:r>
            <w:r w:rsidR="0048029E">
              <w:rPr>
                <w:rFonts w:ascii="Calibri" w:hAnsi="Calibri" w:cs="Times New Roman"/>
                <w:color w:val="000000"/>
                <w:sz w:val="20"/>
                <w:szCs w:val="20"/>
              </w:rPr>
              <w:t>DOI</w:t>
            </w:r>
            <w:r w:rsidR="00770CD9">
              <w:rPr>
                <w:rFonts w:ascii="Calibri" w:hAnsi="Calibri" w:cs="Times New Roman"/>
                <w:color w:val="000000"/>
                <w:sz w:val="20"/>
                <w:szCs w:val="20"/>
              </w:rPr>
              <w:t xml:space="preserve"> to the data or reference to </w:t>
            </w:r>
            <w:r w:rsidR="00770CD9" w:rsidRPr="002B3BD6">
              <w:rPr>
                <w:rFonts w:ascii="Calibri" w:hAnsi="Calibri" w:cs="Times New Roman"/>
                <w:color w:val="000000"/>
                <w:sz w:val="20"/>
                <w:szCs w:val="20"/>
              </w:rPr>
              <w:t>published literature</w:t>
            </w:r>
            <w:r w:rsidR="00770CD9">
              <w:rPr>
                <w:rFonts w:ascii="Calibri" w:hAnsi="Calibri" w:cs="Times New Roman"/>
                <w:color w:val="000000"/>
                <w:sz w:val="20"/>
                <w:szCs w:val="20"/>
              </w:rPr>
              <w:t>.</w:t>
            </w:r>
          </w:p>
          <w:p w14:paraId="3E4900C5" w14:textId="77777777" w:rsidR="00FE4B9A" w:rsidRPr="002B3BD6" w:rsidRDefault="00FE4B9A" w:rsidP="00FE4B9A">
            <w:pPr>
              <w:spacing w:line="252" w:lineRule="auto"/>
              <w:contextualSpacing/>
              <w:rPr>
                <w:rFonts w:ascii="Calibri" w:hAnsi="Calibri" w:cs="Times New Roman"/>
                <w:color w:val="000000"/>
                <w:sz w:val="20"/>
                <w:szCs w:val="20"/>
              </w:rPr>
            </w:pPr>
          </w:p>
          <w:p w14:paraId="46D2C32E" w14:textId="77777777" w:rsidR="00FE4B9A"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All data source descriptions should include details of the sample size, date ranges and use within the study. </w:t>
            </w:r>
          </w:p>
          <w:p w14:paraId="11AF51FF" w14:textId="77777777" w:rsidR="00FE4B9A" w:rsidRPr="002B3BD6" w:rsidRDefault="00FE4B9A" w:rsidP="00FE4B9A">
            <w:pPr>
              <w:spacing w:line="252" w:lineRule="auto"/>
              <w:contextualSpacing/>
              <w:rPr>
                <w:rFonts w:ascii="Calibri" w:hAnsi="Calibri" w:cs="Times New Roman"/>
                <w:color w:val="000000"/>
                <w:sz w:val="20"/>
                <w:szCs w:val="20"/>
              </w:rPr>
            </w:pPr>
          </w:p>
        </w:tc>
      </w:tr>
      <w:tr w:rsidR="00FE4B9A" w:rsidRPr="002B3BD6" w14:paraId="185687BE" w14:textId="77777777" w:rsidTr="00DE0356">
        <w:tc>
          <w:tcPr>
            <w:tcW w:w="2127" w:type="dxa"/>
            <w:tcBorders>
              <w:top w:val="single" w:sz="4" w:space="0" w:color="auto"/>
              <w:bottom w:val="single" w:sz="4" w:space="0" w:color="auto"/>
            </w:tcBorders>
          </w:tcPr>
          <w:p w14:paraId="1BD7F3DC" w14:textId="1A119F1C" w:rsidR="00FE4B9A" w:rsidRPr="002B3BD6"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Pre-processing</w:t>
            </w:r>
          </w:p>
        </w:tc>
        <w:tc>
          <w:tcPr>
            <w:tcW w:w="708" w:type="dxa"/>
            <w:tcBorders>
              <w:top w:val="single" w:sz="4" w:space="0" w:color="auto"/>
              <w:bottom w:val="single" w:sz="4" w:space="0" w:color="auto"/>
            </w:tcBorders>
          </w:tcPr>
          <w:p w14:paraId="46B2EDC1" w14:textId="3111BB02" w:rsidR="00FE4B9A"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3.2</w:t>
            </w:r>
          </w:p>
        </w:tc>
        <w:tc>
          <w:tcPr>
            <w:tcW w:w="6379" w:type="dxa"/>
            <w:gridSpan w:val="2"/>
            <w:tcBorders>
              <w:top w:val="single" w:sz="4" w:space="0" w:color="auto"/>
              <w:bottom w:val="single" w:sz="4" w:space="0" w:color="auto"/>
            </w:tcBorders>
          </w:tcPr>
          <w:p w14:paraId="57841090" w14:textId="4BF7EB72" w:rsidR="00FE4B9A" w:rsidRDefault="00FE4B9A" w:rsidP="00FE4B9A">
            <w:pPr>
              <w:spacing w:line="252" w:lineRule="auto"/>
              <w:contextualSpacing/>
              <w:rPr>
                <w:rFonts w:ascii="Calibri" w:hAnsi="Calibri" w:cs="Times New Roman"/>
                <w:color w:val="000000"/>
                <w:sz w:val="20"/>
                <w:szCs w:val="20"/>
              </w:rPr>
            </w:pPr>
            <w:r w:rsidRPr="00C44A2C">
              <w:rPr>
                <w:rFonts w:ascii="Calibri" w:hAnsi="Calibri" w:cs="Times New Roman"/>
                <w:color w:val="000000"/>
                <w:sz w:val="20"/>
                <w:szCs w:val="20"/>
              </w:rPr>
              <w:t xml:space="preserve">Provide details of any data manipulation </w:t>
            </w:r>
            <w:r>
              <w:rPr>
                <w:rFonts w:ascii="Calibri" w:hAnsi="Calibri" w:cs="Times New Roman"/>
                <w:color w:val="000000"/>
                <w:sz w:val="20"/>
                <w:szCs w:val="20"/>
              </w:rPr>
              <w:t xml:space="preserve">or filtering </w:t>
            </w:r>
            <w:r w:rsidRPr="00C44A2C">
              <w:rPr>
                <w:rFonts w:ascii="Calibri" w:hAnsi="Calibri" w:cs="Times New Roman"/>
                <w:color w:val="000000"/>
                <w:sz w:val="20"/>
                <w:szCs w:val="20"/>
              </w:rPr>
              <w:t>that has taken place before its use in the simulation, e.g. interpolation to account for missing data</w:t>
            </w:r>
            <w:r>
              <w:rPr>
                <w:rFonts w:ascii="Calibri" w:hAnsi="Calibri" w:cs="Times New Roman"/>
                <w:color w:val="000000"/>
                <w:sz w:val="20"/>
                <w:szCs w:val="20"/>
              </w:rPr>
              <w:t xml:space="preserve">, </w:t>
            </w:r>
            <w:r w:rsidRPr="00C44A2C">
              <w:rPr>
                <w:rFonts w:ascii="Calibri" w:hAnsi="Calibri" w:cs="Times New Roman"/>
                <w:color w:val="000000"/>
                <w:sz w:val="20"/>
                <w:szCs w:val="20"/>
              </w:rPr>
              <w:t>removal of outliers</w:t>
            </w:r>
            <w:r w:rsidR="00070A6C">
              <w:rPr>
                <w:rFonts w:ascii="Calibri" w:hAnsi="Calibri" w:cs="Times New Roman"/>
                <w:color w:val="000000"/>
                <w:sz w:val="20"/>
                <w:szCs w:val="20"/>
              </w:rPr>
              <w:t xml:space="preserve"> </w:t>
            </w:r>
            <w:r>
              <w:rPr>
                <w:rFonts w:ascii="Calibri" w:hAnsi="Calibri" w:cs="Times New Roman"/>
                <w:color w:val="000000"/>
                <w:sz w:val="20"/>
                <w:szCs w:val="20"/>
              </w:rPr>
              <w:t xml:space="preserve">or filtering of large scale data. </w:t>
            </w:r>
          </w:p>
          <w:p w14:paraId="5957CCBE" w14:textId="55C075CF" w:rsidR="00FE4B9A" w:rsidRPr="002B3BD6" w:rsidRDefault="00FE4B9A" w:rsidP="00FE4B9A">
            <w:pPr>
              <w:spacing w:line="252" w:lineRule="auto"/>
              <w:contextualSpacing/>
              <w:rPr>
                <w:rFonts w:ascii="Calibri" w:hAnsi="Calibri" w:cs="Times New Roman"/>
                <w:color w:val="000000"/>
                <w:sz w:val="20"/>
                <w:szCs w:val="20"/>
              </w:rPr>
            </w:pPr>
          </w:p>
        </w:tc>
      </w:tr>
      <w:tr w:rsidR="00FE4B9A" w:rsidRPr="002B3BD6" w14:paraId="3CAF5F9E" w14:textId="77777777" w:rsidTr="00DE0356">
        <w:tc>
          <w:tcPr>
            <w:tcW w:w="2127" w:type="dxa"/>
            <w:tcBorders>
              <w:top w:val="single" w:sz="4" w:space="0" w:color="auto"/>
              <w:bottom w:val="single" w:sz="4" w:space="0" w:color="auto"/>
            </w:tcBorders>
          </w:tcPr>
          <w:p w14:paraId="4D52331A" w14:textId="1D8F3AC5" w:rsidR="00FE4B9A" w:rsidRPr="002B3BD6"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Input </w:t>
            </w:r>
            <w:r>
              <w:rPr>
                <w:rFonts w:ascii="Calibri" w:hAnsi="Calibri" w:cs="Times New Roman"/>
                <w:color w:val="000000"/>
                <w:sz w:val="20"/>
                <w:szCs w:val="20"/>
              </w:rPr>
              <w:t>parameters</w:t>
            </w:r>
          </w:p>
        </w:tc>
        <w:tc>
          <w:tcPr>
            <w:tcW w:w="708" w:type="dxa"/>
            <w:tcBorders>
              <w:top w:val="single" w:sz="4" w:space="0" w:color="auto"/>
              <w:bottom w:val="single" w:sz="4" w:space="0" w:color="auto"/>
            </w:tcBorders>
          </w:tcPr>
          <w:p w14:paraId="657F4456" w14:textId="7750787B" w:rsidR="00FE4B9A" w:rsidRPr="002B3BD6"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3.3</w:t>
            </w:r>
          </w:p>
        </w:tc>
        <w:tc>
          <w:tcPr>
            <w:tcW w:w="6379" w:type="dxa"/>
            <w:gridSpan w:val="2"/>
            <w:tcBorders>
              <w:top w:val="single" w:sz="4" w:space="0" w:color="auto"/>
              <w:bottom w:val="single" w:sz="4" w:space="0" w:color="auto"/>
            </w:tcBorders>
          </w:tcPr>
          <w:p w14:paraId="5E6D738D" w14:textId="3ED8BAF1" w:rsidR="00FE4B9A" w:rsidRPr="002B3BD6"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List all input </w:t>
            </w:r>
            <w:r>
              <w:rPr>
                <w:rFonts w:ascii="Calibri" w:hAnsi="Calibri" w:cs="Times New Roman"/>
                <w:color w:val="000000"/>
                <w:sz w:val="20"/>
                <w:szCs w:val="20"/>
              </w:rPr>
              <w:t>parameter</w:t>
            </w:r>
            <w:r w:rsidRPr="002B3BD6">
              <w:rPr>
                <w:rFonts w:ascii="Calibri" w:hAnsi="Calibri" w:cs="Times New Roman"/>
                <w:color w:val="000000"/>
                <w:sz w:val="20"/>
                <w:szCs w:val="20"/>
              </w:rPr>
              <w:t>s in the model, provid</w:t>
            </w:r>
            <w:r>
              <w:rPr>
                <w:rFonts w:ascii="Calibri" w:hAnsi="Calibri" w:cs="Times New Roman"/>
                <w:color w:val="000000"/>
                <w:sz w:val="20"/>
                <w:szCs w:val="20"/>
              </w:rPr>
              <w:t>ing</w:t>
            </w:r>
            <w:r w:rsidRPr="002B3BD6">
              <w:rPr>
                <w:rFonts w:ascii="Calibri" w:hAnsi="Calibri" w:cs="Times New Roman"/>
                <w:color w:val="000000"/>
                <w:sz w:val="20"/>
                <w:szCs w:val="20"/>
              </w:rPr>
              <w:t xml:space="preserve"> a description of </w:t>
            </w:r>
            <w:r>
              <w:rPr>
                <w:rFonts w:ascii="Calibri" w:hAnsi="Calibri" w:cs="Times New Roman"/>
                <w:color w:val="000000"/>
                <w:sz w:val="20"/>
                <w:szCs w:val="20"/>
              </w:rPr>
              <w:t>each parameter and the values used</w:t>
            </w:r>
            <w:r w:rsidRPr="002B3BD6">
              <w:rPr>
                <w:rFonts w:ascii="Calibri" w:hAnsi="Calibri" w:cs="Times New Roman"/>
                <w:color w:val="000000"/>
                <w:sz w:val="20"/>
                <w:szCs w:val="20"/>
              </w:rPr>
              <w:t xml:space="preserve">.  For stochastic inputs provide details of any continuous, discrete or empirical distributions used along with all associated parameters.  </w:t>
            </w:r>
            <w:r>
              <w:rPr>
                <w:rFonts w:ascii="Calibri" w:hAnsi="Calibri" w:cs="Times New Roman"/>
                <w:color w:val="000000"/>
                <w:sz w:val="20"/>
                <w:szCs w:val="20"/>
              </w:rPr>
              <w:t xml:space="preserve">Where applicable define the time/spatial dependence of </w:t>
            </w:r>
            <w:r w:rsidRPr="002B3BD6">
              <w:rPr>
                <w:rFonts w:ascii="Calibri" w:hAnsi="Calibri" w:cs="Times New Roman"/>
                <w:color w:val="000000"/>
                <w:sz w:val="20"/>
                <w:szCs w:val="20"/>
              </w:rPr>
              <w:t xml:space="preserve">parameters and </w:t>
            </w:r>
            <w:r>
              <w:rPr>
                <w:rFonts w:ascii="Calibri" w:hAnsi="Calibri" w:cs="Times New Roman"/>
                <w:color w:val="000000"/>
                <w:sz w:val="20"/>
                <w:szCs w:val="20"/>
              </w:rPr>
              <w:t xml:space="preserve">any </w:t>
            </w:r>
            <w:r w:rsidRPr="002B3BD6">
              <w:rPr>
                <w:rFonts w:ascii="Calibri" w:hAnsi="Calibri" w:cs="Times New Roman"/>
                <w:color w:val="000000"/>
                <w:sz w:val="20"/>
                <w:szCs w:val="20"/>
              </w:rPr>
              <w:t>correlation</w:t>
            </w:r>
            <w:r>
              <w:rPr>
                <w:rFonts w:ascii="Calibri" w:hAnsi="Calibri" w:cs="Times New Roman"/>
                <w:color w:val="000000"/>
                <w:sz w:val="20"/>
                <w:szCs w:val="20"/>
              </w:rPr>
              <w:t xml:space="preserve"> structure</w:t>
            </w:r>
            <w:r w:rsidRPr="002B3BD6">
              <w:rPr>
                <w:rFonts w:ascii="Calibri" w:hAnsi="Calibri" w:cs="Times New Roman"/>
                <w:color w:val="000000"/>
                <w:sz w:val="20"/>
                <w:szCs w:val="20"/>
              </w:rPr>
              <w:t>.</w:t>
            </w:r>
          </w:p>
          <w:p w14:paraId="27F6E009" w14:textId="77777777" w:rsidR="00FE4B9A" w:rsidRPr="002B3BD6" w:rsidRDefault="00FE4B9A" w:rsidP="00FE4B9A">
            <w:pPr>
              <w:spacing w:line="252" w:lineRule="auto"/>
              <w:contextualSpacing/>
              <w:rPr>
                <w:rFonts w:ascii="Calibri" w:hAnsi="Calibri" w:cs="Times New Roman"/>
                <w:color w:val="000000"/>
                <w:sz w:val="20"/>
                <w:szCs w:val="20"/>
              </w:rPr>
            </w:pPr>
          </w:p>
          <w:p w14:paraId="44FD7DC1" w14:textId="77777777" w:rsidR="00FE4B9A" w:rsidRPr="002B3BD6"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Clearly state:</w:t>
            </w:r>
          </w:p>
          <w:p w14:paraId="4BCE2FB4" w14:textId="77777777" w:rsidR="00FE4B9A" w:rsidRPr="002B3BD6" w:rsidRDefault="00FE4B9A" w:rsidP="00FE4B9A">
            <w:pPr>
              <w:spacing w:line="252" w:lineRule="auto"/>
              <w:contextualSpacing/>
              <w:rPr>
                <w:rFonts w:ascii="Calibri" w:hAnsi="Calibri" w:cs="Times New Roman"/>
                <w:color w:val="000000"/>
                <w:sz w:val="20"/>
                <w:szCs w:val="20"/>
              </w:rPr>
            </w:pPr>
          </w:p>
          <w:p w14:paraId="4008D705" w14:textId="1B88765C" w:rsidR="00FE4B9A" w:rsidRPr="002B3BD6" w:rsidRDefault="00FE4B9A" w:rsidP="00FE4B9A">
            <w:pPr>
              <w:numPr>
                <w:ilvl w:val="0"/>
                <w:numId w:val="3"/>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Base case </w:t>
            </w:r>
            <w:r>
              <w:rPr>
                <w:rFonts w:ascii="Calibri" w:hAnsi="Calibri" w:cs="Times New Roman"/>
                <w:color w:val="000000"/>
                <w:sz w:val="20"/>
                <w:szCs w:val="20"/>
              </w:rPr>
              <w:t>inputs</w:t>
            </w:r>
          </w:p>
          <w:p w14:paraId="2E2DB15C" w14:textId="5D3173D9" w:rsidR="00FE4B9A" w:rsidRDefault="00FE4B9A" w:rsidP="00FE4B9A">
            <w:pPr>
              <w:numPr>
                <w:ilvl w:val="0"/>
                <w:numId w:val="3"/>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Inputs</w:t>
            </w:r>
            <w:r w:rsidRPr="002B3BD6">
              <w:rPr>
                <w:rFonts w:ascii="Calibri" w:hAnsi="Calibri" w:cs="Times New Roman"/>
                <w:color w:val="000000"/>
                <w:sz w:val="20"/>
                <w:szCs w:val="20"/>
              </w:rPr>
              <w:t xml:space="preserve"> </w:t>
            </w:r>
            <w:r>
              <w:rPr>
                <w:rFonts w:ascii="Calibri" w:hAnsi="Calibri" w:cs="Times New Roman"/>
                <w:color w:val="000000"/>
                <w:sz w:val="20"/>
                <w:szCs w:val="20"/>
              </w:rPr>
              <w:t xml:space="preserve">used in experimentation, </w:t>
            </w:r>
            <w:r w:rsidRPr="002B3BD6">
              <w:rPr>
                <w:rFonts w:ascii="Calibri" w:hAnsi="Calibri" w:cs="Times New Roman"/>
                <w:color w:val="000000"/>
                <w:sz w:val="20"/>
                <w:szCs w:val="20"/>
              </w:rPr>
              <w:t>whe</w:t>
            </w:r>
            <w:r>
              <w:rPr>
                <w:rFonts w:ascii="Calibri" w:hAnsi="Calibri" w:cs="Times New Roman"/>
                <w:color w:val="000000"/>
                <w:sz w:val="20"/>
                <w:szCs w:val="20"/>
              </w:rPr>
              <w:t>re different from the base case</w:t>
            </w:r>
            <w:r w:rsidRPr="002B3BD6">
              <w:rPr>
                <w:rFonts w:ascii="Calibri" w:hAnsi="Calibri" w:cs="Times New Roman"/>
                <w:color w:val="000000"/>
                <w:sz w:val="20"/>
                <w:szCs w:val="20"/>
              </w:rPr>
              <w:t>.</w:t>
            </w:r>
          </w:p>
          <w:p w14:paraId="0AFC6115" w14:textId="52840EF0" w:rsidR="00FE4B9A" w:rsidRDefault="00FE4B9A" w:rsidP="00FE4B9A">
            <w:pPr>
              <w:numPr>
                <w:ilvl w:val="0"/>
                <w:numId w:val="3"/>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Where optimisation or design of experiments has been used, state the range of values that parameters can take.</w:t>
            </w:r>
          </w:p>
          <w:p w14:paraId="29F9E865" w14:textId="77777777" w:rsidR="00FE4B9A" w:rsidRPr="002B3BD6" w:rsidRDefault="00FE4B9A" w:rsidP="00FE4B9A">
            <w:pPr>
              <w:spacing w:line="252" w:lineRule="auto"/>
              <w:ind w:left="720"/>
              <w:contextualSpacing/>
              <w:rPr>
                <w:rFonts w:ascii="Calibri" w:hAnsi="Calibri" w:cs="Times New Roman"/>
                <w:color w:val="000000"/>
                <w:sz w:val="20"/>
                <w:szCs w:val="20"/>
              </w:rPr>
            </w:pPr>
          </w:p>
          <w:p w14:paraId="73553997" w14:textId="567BF921" w:rsidR="00FE4B9A" w:rsidRPr="002B3BD6" w:rsidRDefault="00FE4B9A" w:rsidP="00FE4B9A">
            <w:pPr>
              <w:rPr>
                <w:rFonts w:ascii="Calibri" w:hAnsi="Calibri" w:cs="Times New Roman"/>
                <w:color w:val="000000"/>
                <w:sz w:val="20"/>
                <w:szCs w:val="20"/>
              </w:rPr>
            </w:pPr>
            <w:r w:rsidRPr="002B3BD6">
              <w:rPr>
                <w:rFonts w:ascii="Calibri" w:hAnsi="Calibri" w:cs="Times New Roman"/>
                <w:color w:val="000000"/>
                <w:sz w:val="20"/>
                <w:szCs w:val="20"/>
              </w:rPr>
              <w:t>Where theoretical distributions are used, state how, , these were selected and prioritised above other candidate distributions.</w:t>
            </w:r>
          </w:p>
          <w:p w14:paraId="278F39F6" w14:textId="77777777" w:rsidR="00FE4B9A" w:rsidRPr="002B3BD6" w:rsidRDefault="00FE4B9A" w:rsidP="00FE4B9A">
            <w:pPr>
              <w:spacing w:line="252" w:lineRule="auto"/>
              <w:contextualSpacing/>
              <w:rPr>
                <w:rFonts w:ascii="Calibri" w:hAnsi="Calibri" w:cs="Times New Roman"/>
                <w:color w:val="000000"/>
                <w:sz w:val="20"/>
                <w:szCs w:val="20"/>
              </w:rPr>
            </w:pPr>
          </w:p>
        </w:tc>
      </w:tr>
      <w:tr w:rsidR="00FE4B9A" w:rsidRPr="002B3BD6" w14:paraId="11671318" w14:textId="77777777" w:rsidTr="00824B4C">
        <w:tc>
          <w:tcPr>
            <w:tcW w:w="2127" w:type="dxa"/>
            <w:tcBorders>
              <w:top w:val="single" w:sz="4" w:space="0" w:color="auto"/>
              <w:bottom w:val="single" w:sz="4" w:space="0" w:color="auto"/>
            </w:tcBorders>
          </w:tcPr>
          <w:p w14:paraId="5D2425CA" w14:textId="77777777" w:rsidR="00FE4B9A" w:rsidRPr="002B3BD6"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Assumptions</w:t>
            </w:r>
          </w:p>
        </w:tc>
        <w:tc>
          <w:tcPr>
            <w:tcW w:w="708" w:type="dxa"/>
            <w:tcBorders>
              <w:top w:val="single" w:sz="4" w:space="0" w:color="auto"/>
              <w:bottom w:val="single" w:sz="4" w:space="0" w:color="auto"/>
            </w:tcBorders>
          </w:tcPr>
          <w:p w14:paraId="4ECA8F9F" w14:textId="1B8EE068" w:rsidR="00FE4B9A" w:rsidRPr="002B3BD6"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3.4</w:t>
            </w:r>
          </w:p>
        </w:tc>
        <w:tc>
          <w:tcPr>
            <w:tcW w:w="6379" w:type="dxa"/>
            <w:gridSpan w:val="2"/>
            <w:tcBorders>
              <w:top w:val="single" w:sz="4" w:space="0" w:color="auto"/>
              <w:bottom w:val="single" w:sz="4" w:space="0" w:color="auto"/>
            </w:tcBorders>
          </w:tcPr>
          <w:p w14:paraId="4BF4AD6A" w14:textId="266D8BAB" w:rsidR="00FE4B9A" w:rsidRPr="002B3BD6"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Where data or knowledge of the real system is unavailable</w:t>
            </w:r>
            <w:r>
              <w:rPr>
                <w:rFonts w:ascii="Calibri" w:hAnsi="Calibri" w:cs="Times New Roman"/>
                <w:color w:val="000000"/>
                <w:sz w:val="20"/>
                <w:szCs w:val="20"/>
              </w:rPr>
              <w:t>, state and justify the assumptions used to set</w:t>
            </w:r>
            <w:r w:rsidRPr="002B3BD6">
              <w:rPr>
                <w:rFonts w:ascii="Calibri" w:hAnsi="Calibri" w:cs="Times New Roman"/>
                <w:color w:val="000000"/>
                <w:sz w:val="20"/>
                <w:szCs w:val="20"/>
              </w:rPr>
              <w:t xml:space="preserve"> </w:t>
            </w:r>
            <w:r>
              <w:rPr>
                <w:rFonts w:ascii="Calibri" w:hAnsi="Calibri" w:cs="Times New Roman"/>
                <w:color w:val="000000"/>
                <w:sz w:val="20"/>
                <w:szCs w:val="20"/>
              </w:rPr>
              <w:t xml:space="preserve">input </w:t>
            </w:r>
            <w:r w:rsidRPr="002B3BD6">
              <w:rPr>
                <w:rFonts w:ascii="Calibri" w:hAnsi="Calibri" w:cs="Times New Roman"/>
                <w:color w:val="000000"/>
                <w:sz w:val="20"/>
                <w:szCs w:val="20"/>
              </w:rPr>
              <w:t>par</w:t>
            </w:r>
            <w:r>
              <w:rPr>
                <w:rFonts w:ascii="Calibri" w:hAnsi="Calibri" w:cs="Times New Roman"/>
                <w:color w:val="000000"/>
                <w:sz w:val="20"/>
                <w:szCs w:val="20"/>
              </w:rPr>
              <w:t>ameter values and distributions; agent interactions or behaviour; or model logic.</w:t>
            </w:r>
          </w:p>
          <w:p w14:paraId="04AD8F82" w14:textId="77777777" w:rsidR="00FE4B9A" w:rsidRPr="002B3BD6" w:rsidRDefault="00FE4B9A" w:rsidP="00FE4B9A">
            <w:pPr>
              <w:spacing w:line="252" w:lineRule="auto"/>
              <w:contextualSpacing/>
              <w:rPr>
                <w:rFonts w:ascii="Calibri" w:hAnsi="Calibri" w:cs="Times New Roman"/>
                <w:color w:val="000000"/>
                <w:sz w:val="20"/>
                <w:szCs w:val="20"/>
              </w:rPr>
            </w:pPr>
          </w:p>
        </w:tc>
      </w:tr>
      <w:tr w:rsidR="00FE4B9A" w:rsidRPr="00DE0356" w14:paraId="381231B3" w14:textId="77777777" w:rsidTr="00824B4C">
        <w:tc>
          <w:tcPr>
            <w:tcW w:w="2127" w:type="dxa"/>
            <w:tcBorders>
              <w:top w:val="single" w:sz="4" w:space="0" w:color="auto"/>
              <w:bottom w:val="dashed" w:sz="4" w:space="0" w:color="auto"/>
            </w:tcBorders>
          </w:tcPr>
          <w:p w14:paraId="3A544148" w14:textId="0BF74A63" w:rsidR="00FE4B9A" w:rsidRPr="00DE0356" w:rsidRDefault="00FE4B9A" w:rsidP="00FE4B9A">
            <w:pPr>
              <w:pStyle w:val="ListParagraph"/>
              <w:numPr>
                <w:ilvl w:val="0"/>
                <w:numId w:val="8"/>
              </w:numPr>
              <w:spacing w:line="252" w:lineRule="auto"/>
              <w:rPr>
                <w:rFonts w:ascii="Calibri" w:hAnsi="Calibri" w:cs="Times New Roman"/>
                <w:b/>
                <w:bCs/>
                <w:color w:val="000000"/>
                <w:sz w:val="20"/>
                <w:szCs w:val="20"/>
              </w:rPr>
            </w:pPr>
            <w:r w:rsidRPr="00DE0356">
              <w:rPr>
                <w:rFonts w:ascii="Calibri" w:hAnsi="Calibri" w:cs="Times New Roman"/>
                <w:b/>
                <w:bCs/>
                <w:color w:val="000000"/>
                <w:sz w:val="20"/>
                <w:szCs w:val="20"/>
              </w:rPr>
              <w:t xml:space="preserve">Experimentation </w:t>
            </w:r>
          </w:p>
        </w:tc>
        <w:tc>
          <w:tcPr>
            <w:tcW w:w="708" w:type="dxa"/>
            <w:tcBorders>
              <w:top w:val="single" w:sz="4" w:space="0" w:color="auto"/>
              <w:bottom w:val="dashed" w:sz="4" w:space="0" w:color="auto"/>
            </w:tcBorders>
          </w:tcPr>
          <w:p w14:paraId="4D593E86" w14:textId="77777777" w:rsidR="00FE4B9A" w:rsidRPr="00DE0356" w:rsidRDefault="00FE4B9A" w:rsidP="00FE4B9A">
            <w:pPr>
              <w:spacing w:line="252" w:lineRule="auto"/>
              <w:contextualSpacing/>
              <w:rPr>
                <w:rFonts w:ascii="Calibri" w:hAnsi="Calibri" w:cs="Times New Roman"/>
                <w:b/>
                <w:bCs/>
                <w:color w:val="000000"/>
                <w:sz w:val="20"/>
                <w:szCs w:val="20"/>
              </w:rPr>
            </w:pPr>
          </w:p>
        </w:tc>
        <w:tc>
          <w:tcPr>
            <w:tcW w:w="6379" w:type="dxa"/>
            <w:gridSpan w:val="2"/>
            <w:tcBorders>
              <w:top w:val="single" w:sz="4" w:space="0" w:color="auto"/>
              <w:bottom w:val="dashed" w:sz="4" w:space="0" w:color="auto"/>
            </w:tcBorders>
          </w:tcPr>
          <w:p w14:paraId="73C06C93" w14:textId="77777777" w:rsidR="00FE4B9A" w:rsidRPr="00DE0356" w:rsidRDefault="00FE4B9A" w:rsidP="00FE4B9A">
            <w:pPr>
              <w:spacing w:line="252" w:lineRule="auto"/>
              <w:contextualSpacing/>
              <w:rPr>
                <w:rFonts w:ascii="Calibri" w:hAnsi="Calibri" w:cs="Times New Roman"/>
                <w:b/>
                <w:bCs/>
                <w:color w:val="000000"/>
                <w:sz w:val="20"/>
                <w:szCs w:val="20"/>
              </w:rPr>
            </w:pPr>
          </w:p>
        </w:tc>
      </w:tr>
      <w:tr w:rsidR="00FE4B9A" w:rsidRPr="002B3BD6" w14:paraId="232A1D80" w14:textId="77777777" w:rsidTr="00824B4C">
        <w:tc>
          <w:tcPr>
            <w:tcW w:w="2127" w:type="dxa"/>
            <w:tcBorders>
              <w:top w:val="dashed" w:sz="4" w:space="0" w:color="auto"/>
              <w:bottom w:val="single" w:sz="4" w:space="0" w:color="auto"/>
            </w:tcBorders>
          </w:tcPr>
          <w:p w14:paraId="2D0961E4" w14:textId="77777777" w:rsidR="00FE4B9A" w:rsidRPr="002B3BD6"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Initialisation</w:t>
            </w:r>
          </w:p>
        </w:tc>
        <w:tc>
          <w:tcPr>
            <w:tcW w:w="708" w:type="dxa"/>
            <w:tcBorders>
              <w:top w:val="dashed" w:sz="4" w:space="0" w:color="auto"/>
              <w:bottom w:val="single" w:sz="4" w:space="0" w:color="auto"/>
            </w:tcBorders>
          </w:tcPr>
          <w:p w14:paraId="5BFD34B4" w14:textId="2AE687A4" w:rsidR="00FE4B9A" w:rsidRPr="002B3BD6"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4.1</w:t>
            </w:r>
          </w:p>
        </w:tc>
        <w:tc>
          <w:tcPr>
            <w:tcW w:w="6379" w:type="dxa"/>
            <w:gridSpan w:val="2"/>
            <w:tcBorders>
              <w:top w:val="dashed" w:sz="4" w:space="0" w:color="auto"/>
              <w:bottom w:val="single" w:sz="4" w:space="0" w:color="auto"/>
            </w:tcBorders>
          </w:tcPr>
          <w:p w14:paraId="1BDBC52B" w14:textId="77777777" w:rsidR="00FE4B9A" w:rsidRPr="002B3BD6"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State if a warm-up period has been used, its length and the analysis method used to select it.</w:t>
            </w:r>
          </w:p>
          <w:p w14:paraId="5927CC0D" w14:textId="77777777" w:rsidR="00FE4B9A" w:rsidRPr="002B3BD6" w:rsidRDefault="00FE4B9A" w:rsidP="00FE4B9A">
            <w:pPr>
              <w:spacing w:line="252" w:lineRule="auto"/>
              <w:contextualSpacing/>
              <w:rPr>
                <w:rFonts w:ascii="Calibri" w:hAnsi="Calibri" w:cs="Times New Roman"/>
                <w:color w:val="000000"/>
                <w:sz w:val="20"/>
                <w:szCs w:val="20"/>
              </w:rPr>
            </w:pPr>
          </w:p>
          <w:p w14:paraId="66CBE8DC" w14:textId="5B0909BB" w:rsidR="00FE4B9A" w:rsidRPr="002B3BD6"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State what if any initial </w:t>
            </w:r>
            <w:r>
              <w:rPr>
                <w:rFonts w:ascii="Calibri" w:hAnsi="Calibri" w:cs="Times New Roman"/>
                <w:color w:val="000000"/>
                <w:sz w:val="20"/>
                <w:szCs w:val="20"/>
              </w:rPr>
              <w:t>agent and environmental</w:t>
            </w:r>
            <w:r w:rsidRPr="002B3BD6">
              <w:rPr>
                <w:rFonts w:ascii="Calibri" w:hAnsi="Calibri" w:cs="Times New Roman"/>
                <w:color w:val="000000"/>
                <w:sz w:val="20"/>
                <w:szCs w:val="20"/>
              </w:rPr>
              <w:t xml:space="preserve"> conditions have been included.  For example, </w:t>
            </w:r>
            <w:r>
              <w:rPr>
                <w:rFonts w:ascii="Calibri" w:hAnsi="Calibri" w:cs="Times New Roman"/>
                <w:color w:val="000000"/>
                <w:sz w:val="20"/>
                <w:szCs w:val="20"/>
              </w:rPr>
              <w:t>the initial agent population size, agent states and attributes, initial agent network structure(s), and resources within the environment</w:t>
            </w:r>
            <w:r w:rsidRPr="002B3BD6">
              <w:rPr>
                <w:rFonts w:ascii="Calibri" w:hAnsi="Calibri" w:cs="Times New Roman"/>
                <w:color w:val="000000"/>
                <w:sz w:val="20"/>
                <w:szCs w:val="20"/>
              </w:rPr>
              <w:t xml:space="preserve">.  </w:t>
            </w:r>
            <w:r>
              <w:rPr>
                <w:rFonts w:ascii="Calibri" w:hAnsi="Calibri" w:cs="Times New Roman"/>
                <w:color w:val="000000"/>
                <w:sz w:val="20"/>
                <w:szCs w:val="20"/>
              </w:rPr>
              <w:t>Report whether</w:t>
            </w:r>
            <w:r w:rsidRPr="002B3BD6">
              <w:rPr>
                <w:rFonts w:ascii="Calibri" w:hAnsi="Calibri" w:cs="Times New Roman"/>
                <w:color w:val="000000"/>
                <w:sz w:val="20"/>
                <w:szCs w:val="20"/>
              </w:rPr>
              <w:t xml:space="preserve"> initialisation of these variables </w:t>
            </w:r>
            <w:r>
              <w:rPr>
                <w:rFonts w:ascii="Calibri" w:hAnsi="Calibri" w:cs="Times New Roman"/>
                <w:color w:val="000000"/>
                <w:sz w:val="20"/>
                <w:szCs w:val="20"/>
              </w:rPr>
              <w:t>is deterministic or stochastic.</w:t>
            </w:r>
          </w:p>
          <w:p w14:paraId="37B12D78" w14:textId="77777777" w:rsidR="00FE4B9A" w:rsidRPr="002B3BD6" w:rsidRDefault="00FE4B9A" w:rsidP="00FE4B9A">
            <w:pPr>
              <w:spacing w:line="252" w:lineRule="auto"/>
              <w:contextualSpacing/>
              <w:rPr>
                <w:rFonts w:ascii="Calibri" w:hAnsi="Calibri" w:cs="Times New Roman"/>
                <w:color w:val="000000"/>
                <w:sz w:val="20"/>
                <w:szCs w:val="20"/>
              </w:rPr>
            </w:pPr>
          </w:p>
        </w:tc>
      </w:tr>
      <w:tr w:rsidR="00FE4B9A" w:rsidRPr="002B3BD6" w14:paraId="39AD64E9" w14:textId="77777777" w:rsidTr="00DE0356">
        <w:tc>
          <w:tcPr>
            <w:tcW w:w="2127" w:type="dxa"/>
            <w:tcBorders>
              <w:top w:val="single" w:sz="4" w:space="0" w:color="auto"/>
              <w:bottom w:val="single" w:sz="4" w:space="0" w:color="auto"/>
            </w:tcBorders>
          </w:tcPr>
          <w:p w14:paraId="21BA873A" w14:textId="77777777" w:rsidR="00FE4B9A" w:rsidRPr="002B3BD6"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Run length</w:t>
            </w:r>
          </w:p>
        </w:tc>
        <w:tc>
          <w:tcPr>
            <w:tcW w:w="708" w:type="dxa"/>
            <w:tcBorders>
              <w:top w:val="single" w:sz="4" w:space="0" w:color="auto"/>
              <w:bottom w:val="single" w:sz="4" w:space="0" w:color="auto"/>
            </w:tcBorders>
          </w:tcPr>
          <w:p w14:paraId="0BE279BD" w14:textId="68DF961C" w:rsidR="00FE4B9A" w:rsidRPr="002B3BD6"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4.2</w:t>
            </w:r>
          </w:p>
        </w:tc>
        <w:tc>
          <w:tcPr>
            <w:tcW w:w="6379" w:type="dxa"/>
            <w:gridSpan w:val="2"/>
            <w:tcBorders>
              <w:top w:val="single" w:sz="4" w:space="0" w:color="auto"/>
              <w:bottom w:val="single" w:sz="4" w:space="0" w:color="auto"/>
            </w:tcBorders>
          </w:tcPr>
          <w:p w14:paraId="0A650DF2" w14:textId="602CA200" w:rsidR="00FE4B9A" w:rsidRPr="002B3BD6"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Detail the run length of the simulation model and </w:t>
            </w:r>
            <w:r>
              <w:rPr>
                <w:rFonts w:ascii="Calibri" w:hAnsi="Calibri" w:cs="Times New Roman"/>
                <w:color w:val="000000"/>
                <w:sz w:val="20"/>
                <w:szCs w:val="20"/>
              </w:rPr>
              <w:t xml:space="preserve">time </w:t>
            </w:r>
            <w:r w:rsidRPr="002B3BD6">
              <w:rPr>
                <w:rFonts w:ascii="Calibri" w:hAnsi="Calibri" w:cs="Times New Roman"/>
                <w:color w:val="000000"/>
                <w:sz w:val="20"/>
                <w:szCs w:val="20"/>
              </w:rPr>
              <w:t>units</w:t>
            </w:r>
            <w:r>
              <w:rPr>
                <w:rFonts w:ascii="Calibri" w:hAnsi="Calibri" w:cs="Times New Roman"/>
                <w:color w:val="000000"/>
                <w:sz w:val="20"/>
                <w:szCs w:val="20"/>
              </w:rPr>
              <w:t>.</w:t>
            </w:r>
          </w:p>
          <w:p w14:paraId="61D4BEED" w14:textId="77777777" w:rsidR="00FE4B9A" w:rsidRPr="002B3BD6" w:rsidRDefault="00FE4B9A" w:rsidP="00FE4B9A">
            <w:pPr>
              <w:spacing w:line="252" w:lineRule="auto"/>
              <w:contextualSpacing/>
              <w:rPr>
                <w:rFonts w:ascii="Calibri" w:hAnsi="Calibri" w:cs="Times New Roman"/>
                <w:color w:val="000000"/>
                <w:sz w:val="20"/>
                <w:szCs w:val="20"/>
              </w:rPr>
            </w:pPr>
          </w:p>
        </w:tc>
      </w:tr>
      <w:tr w:rsidR="00FE4B9A" w:rsidRPr="002B3BD6" w14:paraId="08F8F696" w14:textId="77777777" w:rsidTr="00824B4C">
        <w:tc>
          <w:tcPr>
            <w:tcW w:w="2127" w:type="dxa"/>
            <w:tcBorders>
              <w:top w:val="single" w:sz="4" w:space="0" w:color="auto"/>
              <w:bottom w:val="single" w:sz="4" w:space="0" w:color="auto"/>
            </w:tcBorders>
          </w:tcPr>
          <w:p w14:paraId="4C051E2D" w14:textId="77777777" w:rsidR="00FE4B9A" w:rsidRPr="002B3BD6" w:rsidRDefault="00FE4B9A" w:rsidP="00FE4B9A">
            <w:pPr>
              <w:spacing w:line="252" w:lineRule="auto"/>
              <w:contextualSpacing/>
              <w:rPr>
                <w:rFonts w:ascii="Calibri" w:hAnsi="Calibri" w:cs="Times New Roman"/>
                <w:color w:val="000000"/>
                <w:sz w:val="20"/>
                <w:szCs w:val="20"/>
              </w:rPr>
            </w:pPr>
          </w:p>
          <w:p w14:paraId="7B6394E3" w14:textId="77777777" w:rsidR="00FE4B9A" w:rsidRPr="002B3BD6"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Estimation approach</w:t>
            </w:r>
          </w:p>
          <w:p w14:paraId="3653C1ED" w14:textId="77777777" w:rsidR="00FE4B9A" w:rsidRPr="002B3BD6" w:rsidRDefault="00FE4B9A" w:rsidP="00FE4B9A">
            <w:pPr>
              <w:spacing w:line="252" w:lineRule="auto"/>
              <w:contextualSpacing/>
              <w:rPr>
                <w:rFonts w:ascii="Calibri" w:hAnsi="Calibri" w:cs="Times New Roman"/>
                <w:b/>
                <w:bCs/>
                <w:color w:val="000000"/>
                <w:sz w:val="20"/>
                <w:szCs w:val="20"/>
              </w:rPr>
            </w:pPr>
          </w:p>
        </w:tc>
        <w:tc>
          <w:tcPr>
            <w:tcW w:w="708" w:type="dxa"/>
            <w:tcBorders>
              <w:top w:val="single" w:sz="4" w:space="0" w:color="auto"/>
              <w:bottom w:val="single" w:sz="4" w:space="0" w:color="auto"/>
            </w:tcBorders>
          </w:tcPr>
          <w:p w14:paraId="46436582" w14:textId="648BA153" w:rsidR="00FE4B9A" w:rsidRPr="002B3BD6"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4.3</w:t>
            </w:r>
          </w:p>
        </w:tc>
        <w:tc>
          <w:tcPr>
            <w:tcW w:w="6379" w:type="dxa"/>
            <w:gridSpan w:val="2"/>
            <w:tcBorders>
              <w:top w:val="single" w:sz="4" w:space="0" w:color="auto"/>
              <w:bottom w:val="single" w:sz="4" w:space="0" w:color="auto"/>
            </w:tcBorders>
          </w:tcPr>
          <w:p w14:paraId="1E968AD6" w14:textId="7F60C0FE" w:rsidR="00FE4B9A"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 xml:space="preserve">State if the model is deterministic or stochastic. If the model is stochastic, state the number of </w:t>
            </w:r>
            <w:r w:rsidRPr="002B3BD6">
              <w:rPr>
                <w:rFonts w:ascii="Calibri" w:hAnsi="Calibri" w:cs="Times New Roman"/>
                <w:color w:val="000000"/>
                <w:sz w:val="20"/>
                <w:szCs w:val="20"/>
              </w:rPr>
              <w:t>replications</w:t>
            </w:r>
            <w:r>
              <w:rPr>
                <w:rFonts w:ascii="Calibri" w:hAnsi="Calibri" w:cs="Times New Roman"/>
                <w:color w:val="000000"/>
                <w:sz w:val="20"/>
                <w:szCs w:val="20"/>
              </w:rPr>
              <w:t xml:space="preserve"> that have been used. If an alternative estimation method has been used (e.g.</w:t>
            </w:r>
            <w:r w:rsidRPr="002B3BD6">
              <w:rPr>
                <w:rFonts w:ascii="Calibri" w:hAnsi="Calibri" w:cs="Times New Roman"/>
                <w:color w:val="000000"/>
                <w:sz w:val="20"/>
                <w:szCs w:val="20"/>
              </w:rPr>
              <w:t xml:space="preserve"> batch means</w:t>
            </w:r>
            <w:r>
              <w:rPr>
                <w:rFonts w:ascii="Calibri" w:hAnsi="Calibri" w:cs="Times New Roman"/>
                <w:color w:val="000000"/>
                <w:sz w:val="20"/>
                <w:szCs w:val="20"/>
              </w:rPr>
              <w:t>), provide full details.</w:t>
            </w:r>
          </w:p>
          <w:p w14:paraId="2299FFD9" w14:textId="3C816767" w:rsidR="00FE4B9A" w:rsidRPr="002B3BD6" w:rsidRDefault="00FE4B9A" w:rsidP="00FE4B9A">
            <w:pPr>
              <w:spacing w:line="252" w:lineRule="auto"/>
              <w:contextualSpacing/>
              <w:rPr>
                <w:rFonts w:ascii="Calibri" w:hAnsi="Calibri" w:cs="Times New Roman"/>
                <w:color w:val="000000"/>
                <w:sz w:val="20"/>
                <w:szCs w:val="20"/>
              </w:rPr>
            </w:pPr>
          </w:p>
        </w:tc>
      </w:tr>
      <w:tr w:rsidR="00FE4B9A" w:rsidRPr="00DE0356" w14:paraId="79CE5D81" w14:textId="77777777" w:rsidTr="00824B4C">
        <w:tc>
          <w:tcPr>
            <w:tcW w:w="2127" w:type="dxa"/>
            <w:tcBorders>
              <w:top w:val="single" w:sz="4" w:space="0" w:color="auto"/>
              <w:bottom w:val="dashed" w:sz="4" w:space="0" w:color="auto"/>
            </w:tcBorders>
          </w:tcPr>
          <w:p w14:paraId="5218884C" w14:textId="09EB8572" w:rsidR="00FE4B9A" w:rsidRPr="00DE0356" w:rsidRDefault="00FE4B9A" w:rsidP="00FE4B9A">
            <w:pPr>
              <w:pStyle w:val="ListParagraph"/>
              <w:numPr>
                <w:ilvl w:val="0"/>
                <w:numId w:val="8"/>
              </w:numPr>
              <w:spacing w:line="252" w:lineRule="auto"/>
              <w:rPr>
                <w:rFonts w:ascii="Calibri" w:hAnsi="Calibri" w:cs="Times New Roman"/>
                <w:b/>
                <w:bCs/>
                <w:color w:val="000000"/>
                <w:sz w:val="20"/>
                <w:szCs w:val="20"/>
              </w:rPr>
            </w:pPr>
            <w:r w:rsidRPr="00DE0356">
              <w:rPr>
                <w:rFonts w:ascii="Calibri" w:hAnsi="Calibri" w:cs="Times New Roman"/>
                <w:b/>
                <w:bCs/>
                <w:color w:val="000000"/>
                <w:sz w:val="20"/>
                <w:szCs w:val="20"/>
              </w:rPr>
              <w:lastRenderedPageBreak/>
              <w:t>Implementation</w:t>
            </w:r>
          </w:p>
        </w:tc>
        <w:tc>
          <w:tcPr>
            <w:tcW w:w="708" w:type="dxa"/>
            <w:tcBorders>
              <w:top w:val="single" w:sz="4" w:space="0" w:color="auto"/>
              <w:bottom w:val="dashed" w:sz="4" w:space="0" w:color="auto"/>
            </w:tcBorders>
          </w:tcPr>
          <w:p w14:paraId="1231A11B" w14:textId="77777777" w:rsidR="00FE4B9A" w:rsidRPr="00DE0356" w:rsidRDefault="00FE4B9A" w:rsidP="00FE4B9A">
            <w:pPr>
              <w:spacing w:line="252" w:lineRule="auto"/>
              <w:contextualSpacing/>
              <w:rPr>
                <w:rFonts w:ascii="Calibri" w:hAnsi="Calibri" w:cs="Times New Roman"/>
                <w:b/>
                <w:bCs/>
                <w:color w:val="000000"/>
                <w:sz w:val="20"/>
                <w:szCs w:val="20"/>
              </w:rPr>
            </w:pPr>
          </w:p>
        </w:tc>
        <w:tc>
          <w:tcPr>
            <w:tcW w:w="6379" w:type="dxa"/>
            <w:gridSpan w:val="2"/>
            <w:tcBorders>
              <w:top w:val="single" w:sz="4" w:space="0" w:color="auto"/>
              <w:bottom w:val="dashed" w:sz="4" w:space="0" w:color="auto"/>
            </w:tcBorders>
          </w:tcPr>
          <w:p w14:paraId="14FE45F4" w14:textId="77777777" w:rsidR="00FE4B9A" w:rsidRPr="00DE0356" w:rsidRDefault="00FE4B9A" w:rsidP="00FE4B9A">
            <w:pPr>
              <w:spacing w:line="252" w:lineRule="auto"/>
              <w:contextualSpacing/>
              <w:rPr>
                <w:rFonts w:ascii="Calibri" w:hAnsi="Calibri" w:cs="Times New Roman"/>
                <w:b/>
                <w:bCs/>
                <w:color w:val="000000"/>
                <w:sz w:val="20"/>
                <w:szCs w:val="20"/>
              </w:rPr>
            </w:pPr>
          </w:p>
        </w:tc>
      </w:tr>
      <w:tr w:rsidR="00FE4B9A" w:rsidRPr="002B3BD6" w14:paraId="5BB4CB2B" w14:textId="77777777" w:rsidTr="00824B4C">
        <w:tc>
          <w:tcPr>
            <w:tcW w:w="2127" w:type="dxa"/>
            <w:tcBorders>
              <w:top w:val="dashed" w:sz="4" w:space="0" w:color="auto"/>
              <w:bottom w:val="single" w:sz="4" w:space="0" w:color="auto"/>
            </w:tcBorders>
          </w:tcPr>
          <w:p w14:paraId="7CE62315" w14:textId="77777777" w:rsidR="00FE4B9A" w:rsidRPr="002B3BD6"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Software or programming language</w:t>
            </w:r>
          </w:p>
        </w:tc>
        <w:tc>
          <w:tcPr>
            <w:tcW w:w="708" w:type="dxa"/>
            <w:tcBorders>
              <w:top w:val="dashed" w:sz="4" w:space="0" w:color="auto"/>
              <w:bottom w:val="single" w:sz="4" w:space="0" w:color="auto"/>
            </w:tcBorders>
          </w:tcPr>
          <w:p w14:paraId="23DCDB56" w14:textId="65F3A095" w:rsidR="00FE4B9A" w:rsidRPr="002B3BD6"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5.1</w:t>
            </w:r>
          </w:p>
        </w:tc>
        <w:tc>
          <w:tcPr>
            <w:tcW w:w="6379" w:type="dxa"/>
            <w:gridSpan w:val="2"/>
            <w:tcBorders>
              <w:top w:val="dashed" w:sz="4" w:space="0" w:color="auto"/>
              <w:bottom w:val="single" w:sz="4" w:space="0" w:color="auto"/>
            </w:tcBorders>
          </w:tcPr>
          <w:p w14:paraId="6AC9DE9C" w14:textId="77777777" w:rsidR="00FE4B9A" w:rsidRDefault="00FE4B9A" w:rsidP="00FE4B9A">
            <w:pPr>
              <w:spacing w:line="252" w:lineRule="auto"/>
              <w:rPr>
                <w:rFonts w:ascii="Calibri" w:hAnsi="Calibri" w:cs="Times New Roman"/>
                <w:color w:val="000000"/>
                <w:sz w:val="20"/>
                <w:szCs w:val="20"/>
              </w:rPr>
            </w:pPr>
            <w:r>
              <w:rPr>
                <w:rFonts w:ascii="Calibri" w:hAnsi="Calibri" w:cs="Times New Roman"/>
                <w:color w:val="000000"/>
                <w:sz w:val="20"/>
                <w:szCs w:val="20"/>
              </w:rPr>
              <w:t xml:space="preserve">State the operating system and version and build number. </w:t>
            </w:r>
          </w:p>
          <w:p w14:paraId="5D6DF9E9" w14:textId="77777777" w:rsidR="00FE4B9A" w:rsidRDefault="00FE4B9A" w:rsidP="00FE4B9A">
            <w:pPr>
              <w:spacing w:line="252" w:lineRule="auto"/>
              <w:rPr>
                <w:rFonts w:ascii="Calibri" w:hAnsi="Calibri" w:cs="Times New Roman"/>
                <w:color w:val="000000"/>
                <w:sz w:val="20"/>
                <w:szCs w:val="20"/>
              </w:rPr>
            </w:pPr>
          </w:p>
          <w:p w14:paraId="5F194792" w14:textId="3EC3CB56" w:rsidR="00FE4B9A" w:rsidRDefault="00FE4B9A" w:rsidP="00FE4B9A">
            <w:pPr>
              <w:spacing w:line="252" w:lineRule="auto"/>
              <w:rPr>
                <w:rFonts w:ascii="Calibri" w:hAnsi="Calibri" w:cs="Times New Roman"/>
                <w:color w:val="000000"/>
                <w:sz w:val="20"/>
                <w:szCs w:val="20"/>
              </w:rPr>
            </w:pPr>
            <w:r>
              <w:rPr>
                <w:rFonts w:ascii="Calibri" w:hAnsi="Calibri" w:cs="Times New Roman"/>
                <w:color w:val="000000"/>
                <w:sz w:val="20"/>
                <w:szCs w:val="20"/>
              </w:rPr>
              <w:t xml:space="preserve">State the name, version and build number of commercial or open source ABS software that the model is implemented in.  </w:t>
            </w:r>
          </w:p>
          <w:p w14:paraId="67DB8367" w14:textId="77777777" w:rsidR="00FE4B9A" w:rsidRDefault="00FE4B9A" w:rsidP="00FE4B9A">
            <w:pPr>
              <w:spacing w:line="252" w:lineRule="auto"/>
              <w:rPr>
                <w:rFonts w:ascii="Calibri" w:hAnsi="Calibri" w:cs="Times New Roman"/>
                <w:color w:val="000000"/>
                <w:sz w:val="20"/>
                <w:szCs w:val="20"/>
              </w:rPr>
            </w:pPr>
          </w:p>
          <w:p w14:paraId="6B4CFEAD" w14:textId="1B5F9A2F" w:rsidR="00FE4B9A" w:rsidRDefault="00FE4B9A" w:rsidP="00FE4B9A">
            <w:pPr>
              <w:spacing w:line="252" w:lineRule="auto"/>
              <w:rPr>
                <w:rFonts w:ascii="Calibri" w:hAnsi="Calibri" w:cs="Times New Roman"/>
                <w:color w:val="000000"/>
                <w:sz w:val="20"/>
                <w:szCs w:val="20"/>
              </w:rPr>
            </w:pPr>
            <w:r>
              <w:rPr>
                <w:rFonts w:ascii="Calibri" w:hAnsi="Calibri" w:cs="Times New Roman"/>
                <w:color w:val="000000"/>
                <w:sz w:val="20"/>
                <w:szCs w:val="20"/>
              </w:rPr>
              <w:t>State the name and version of general-purpose programming languages used (e.g. Python 3.5.2).  Where packages, frameworks and libraries have been used provide all detailed including version numbers.</w:t>
            </w:r>
          </w:p>
          <w:p w14:paraId="6AD72BB6" w14:textId="38C99728" w:rsidR="00FE4B9A" w:rsidRPr="002B3BD6" w:rsidRDefault="00FE4B9A" w:rsidP="00FE4B9A">
            <w:pPr>
              <w:spacing w:line="252" w:lineRule="auto"/>
              <w:contextualSpacing/>
              <w:rPr>
                <w:rFonts w:ascii="Calibri" w:hAnsi="Calibri" w:cs="Times New Roman"/>
                <w:color w:val="000000"/>
                <w:sz w:val="20"/>
                <w:szCs w:val="20"/>
              </w:rPr>
            </w:pPr>
          </w:p>
        </w:tc>
      </w:tr>
      <w:tr w:rsidR="00FE4B9A" w:rsidRPr="002B3BD6" w14:paraId="47DA8945" w14:textId="77777777" w:rsidTr="00DE0356">
        <w:tc>
          <w:tcPr>
            <w:tcW w:w="2127" w:type="dxa"/>
            <w:tcBorders>
              <w:top w:val="single" w:sz="4" w:space="0" w:color="auto"/>
              <w:bottom w:val="single" w:sz="4" w:space="0" w:color="auto"/>
            </w:tcBorders>
          </w:tcPr>
          <w:p w14:paraId="41E319BF" w14:textId="77777777" w:rsidR="00FE4B9A" w:rsidRPr="002B3BD6"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Random sampling </w:t>
            </w:r>
          </w:p>
        </w:tc>
        <w:tc>
          <w:tcPr>
            <w:tcW w:w="708" w:type="dxa"/>
            <w:tcBorders>
              <w:top w:val="single" w:sz="4" w:space="0" w:color="auto"/>
              <w:bottom w:val="single" w:sz="4" w:space="0" w:color="auto"/>
            </w:tcBorders>
          </w:tcPr>
          <w:p w14:paraId="405F8828" w14:textId="4290BB29" w:rsidR="00FE4B9A" w:rsidRPr="002B3BD6"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5.2</w:t>
            </w:r>
          </w:p>
        </w:tc>
        <w:tc>
          <w:tcPr>
            <w:tcW w:w="6379" w:type="dxa"/>
            <w:gridSpan w:val="2"/>
            <w:tcBorders>
              <w:top w:val="single" w:sz="4" w:space="0" w:color="auto"/>
              <w:bottom w:val="single" w:sz="4" w:space="0" w:color="auto"/>
            </w:tcBorders>
          </w:tcPr>
          <w:p w14:paraId="2B4FC586" w14:textId="6B1EE075" w:rsidR="00FE4B9A" w:rsidRDefault="00FE4B9A" w:rsidP="00FE4B9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State the algorithm </w:t>
            </w:r>
            <w:r>
              <w:rPr>
                <w:rFonts w:ascii="Calibri" w:hAnsi="Calibri" w:cs="Times New Roman"/>
                <w:color w:val="000000"/>
                <w:sz w:val="20"/>
                <w:szCs w:val="20"/>
              </w:rPr>
              <w:t xml:space="preserve">or package </w:t>
            </w:r>
            <w:r w:rsidRPr="002B3BD6">
              <w:rPr>
                <w:rFonts w:ascii="Calibri" w:hAnsi="Calibri" w:cs="Times New Roman"/>
                <w:color w:val="000000"/>
                <w:sz w:val="20"/>
                <w:szCs w:val="20"/>
              </w:rPr>
              <w:t xml:space="preserve">used to generate random samples within the software/programming language used e.g. </w:t>
            </w:r>
            <w:proofErr w:type="spellStart"/>
            <w:r w:rsidRPr="002B3BD6">
              <w:rPr>
                <w:rFonts w:ascii="Calibri" w:hAnsi="Calibri" w:cs="Times New Roman"/>
                <w:color w:val="000000"/>
                <w:sz w:val="20"/>
                <w:szCs w:val="20"/>
              </w:rPr>
              <w:t>Mersenne</w:t>
            </w:r>
            <w:proofErr w:type="spellEnd"/>
            <w:r w:rsidRPr="002B3BD6">
              <w:rPr>
                <w:rFonts w:ascii="Calibri" w:hAnsi="Calibri" w:cs="Times New Roman"/>
                <w:color w:val="000000"/>
                <w:sz w:val="20"/>
                <w:szCs w:val="20"/>
              </w:rPr>
              <w:t xml:space="preserve"> Twister</w:t>
            </w:r>
            <w:r>
              <w:rPr>
                <w:rFonts w:ascii="Calibri" w:hAnsi="Calibri" w:cs="Times New Roman"/>
                <w:color w:val="000000"/>
                <w:sz w:val="20"/>
                <w:szCs w:val="20"/>
              </w:rPr>
              <w:t xml:space="preserve"> or </w:t>
            </w:r>
            <w:proofErr w:type="spellStart"/>
            <w:r>
              <w:rPr>
                <w:rFonts w:ascii="Calibri" w:hAnsi="Calibri" w:cs="Times New Roman"/>
                <w:color w:val="000000"/>
                <w:sz w:val="20"/>
                <w:szCs w:val="20"/>
              </w:rPr>
              <w:t>Java.Random</w:t>
            </w:r>
            <w:proofErr w:type="spellEnd"/>
            <w:r>
              <w:rPr>
                <w:rFonts w:ascii="Calibri" w:hAnsi="Calibri" w:cs="Times New Roman"/>
                <w:color w:val="000000"/>
                <w:sz w:val="20"/>
                <w:szCs w:val="20"/>
              </w:rPr>
              <w:t xml:space="preserve"> version </w:t>
            </w:r>
            <w:proofErr w:type="spellStart"/>
            <w:r>
              <w:rPr>
                <w:rFonts w:ascii="Calibri" w:hAnsi="Calibri" w:cs="Times New Roman"/>
                <w:color w:val="000000"/>
                <w:sz w:val="20"/>
                <w:szCs w:val="20"/>
              </w:rPr>
              <w:t>x.y</w:t>
            </w:r>
            <w:proofErr w:type="spellEnd"/>
          </w:p>
          <w:p w14:paraId="2BF74338" w14:textId="77777777" w:rsidR="00FE4B9A" w:rsidRPr="002B3BD6" w:rsidRDefault="00FE4B9A" w:rsidP="00FE4B9A">
            <w:pPr>
              <w:spacing w:line="252" w:lineRule="auto"/>
              <w:contextualSpacing/>
              <w:rPr>
                <w:rFonts w:ascii="Calibri" w:hAnsi="Calibri" w:cs="Times New Roman"/>
                <w:color w:val="000000"/>
                <w:sz w:val="20"/>
                <w:szCs w:val="20"/>
              </w:rPr>
            </w:pPr>
          </w:p>
        </w:tc>
      </w:tr>
      <w:tr w:rsidR="00FE4B9A" w:rsidRPr="002B3BD6" w14:paraId="43483F66" w14:textId="77777777" w:rsidTr="00DE0356">
        <w:trPr>
          <w:trHeight w:val="409"/>
        </w:trPr>
        <w:tc>
          <w:tcPr>
            <w:tcW w:w="2127" w:type="dxa"/>
            <w:tcBorders>
              <w:top w:val="single" w:sz="4" w:space="0" w:color="auto"/>
              <w:bottom w:val="single" w:sz="4" w:space="0" w:color="auto"/>
            </w:tcBorders>
          </w:tcPr>
          <w:p w14:paraId="25D0F250" w14:textId="4A990149" w:rsidR="00FE4B9A" w:rsidRPr="002B3BD6" w:rsidRDefault="00FE4B9A" w:rsidP="00FE4B9A">
            <w:pPr>
              <w:spacing w:line="252" w:lineRule="auto"/>
              <w:contextualSpacing/>
              <w:rPr>
                <w:rFonts w:ascii="Calibri" w:hAnsi="Calibri" w:cs="Times New Roman"/>
                <w:b/>
                <w:bCs/>
                <w:color w:val="000000"/>
                <w:sz w:val="20"/>
                <w:szCs w:val="20"/>
              </w:rPr>
            </w:pPr>
            <w:r>
              <w:rPr>
                <w:rFonts w:ascii="Calibri" w:hAnsi="Calibri" w:cs="Times New Roman"/>
                <w:color w:val="000000"/>
                <w:sz w:val="20"/>
                <w:szCs w:val="20"/>
              </w:rPr>
              <w:t>Model execution</w:t>
            </w:r>
          </w:p>
        </w:tc>
        <w:tc>
          <w:tcPr>
            <w:tcW w:w="708" w:type="dxa"/>
            <w:tcBorders>
              <w:top w:val="single" w:sz="4" w:space="0" w:color="auto"/>
              <w:bottom w:val="single" w:sz="4" w:space="0" w:color="auto"/>
            </w:tcBorders>
          </w:tcPr>
          <w:p w14:paraId="5BEC9D29" w14:textId="135197C4" w:rsidR="00FE4B9A" w:rsidRPr="002B3BD6"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5.3</w:t>
            </w:r>
          </w:p>
        </w:tc>
        <w:tc>
          <w:tcPr>
            <w:tcW w:w="6379" w:type="dxa"/>
            <w:gridSpan w:val="2"/>
            <w:tcBorders>
              <w:top w:val="single" w:sz="4" w:space="0" w:color="auto"/>
              <w:bottom w:val="single" w:sz="4" w:space="0" w:color="auto"/>
            </w:tcBorders>
          </w:tcPr>
          <w:p w14:paraId="65800AB9" w14:textId="1A95C8CA" w:rsidR="00FE4B9A"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If the ABS model has a time component, describe how time is modelled (e.g. fixed time steps or discrete-event).  State the order of variable updating within the model.  In time-stepped execution state how concurrent events are resolved.</w:t>
            </w:r>
          </w:p>
          <w:p w14:paraId="5621A1B0" w14:textId="6344C5C3" w:rsidR="00FE4B9A" w:rsidRDefault="00FE4B9A" w:rsidP="00FE4B9A">
            <w:pPr>
              <w:spacing w:line="252" w:lineRule="auto"/>
              <w:contextualSpacing/>
              <w:rPr>
                <w:rFonts w:ascii="Calibri" w:hAnsi="Calibri" w:cs="Times New Roman"/>
                <w:color w:val="000000"/>
                <w:sz w:val="20"/>
                <w:szCs w:val="20"/>
              </w:rPr>
            </w:pPr>
          </w:p>
          <w:p w14:paraId="7A1779D5" w14:textId="77777777" w:rsidR="00E53C31" w:rsidRDefault="00E53C31" w:rsidP="00E53C31">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If the model is parallel, distributed and/or use grid or cloud computing, etc., state and preferably reference the technology used.  For parallel and distributed simulations the time management algorithms used.  If the HLA is used then state the version of the standard, which run-time infrastructure (and version), and any supporting documents (FOMs, etc.)</w:t>
            </w:r>
          </w:p>
          <w:p w14:paraId="1F560D48" w14:textId="388119E1" w:rsidR="00FE4B9A" w:rsidRPr="002B3BD6" w:rsidRDefault="00FE4B9A" w:rsidP="00FE4B9A">
            <w:pPr>
              <w:spacing w:line="252" w:lineRule="auto"/>
              <w:contextualSpacing/>
              <w:rPr>
                <w:rFonts w:ascii="Calibri" w:hAnsi="Calibri" w:cs="Times New Roman"/>
                <w:color w:val="000000"/>
                <w:sz w:val="20"/>
                <w:szCs w:val="20"/>
              </w:rPr>
            </w:pPr>
          </w:p>
        </w:tc>
      </w:tr>
      <w:tr w:rsidR="00FE4B9A" w:rsidRPr="002B3BD6" w14:paraId="79068520" w14:textId="77777777" w:rsidTr="00422A22">
        <w:tc>
          <w:tcPr>
            <w:tcW w:w="2127" w:type="dxa"/>
            <w:tcBorders>
              <w:top w:val="single" w:sz="4" w:space="0" w:color="auto"/>
              <w:bottom w:val="single" w:sz="4" w:space="0" w:color="auto"/>
            </w:tcBorders>
          </w:tcPr>
          <w:p w14:paraId="45B50764" w14:textId="7F44B097" w:rsidR="00FE4B9A" w:rsidRPr="002B3BD6" w:rsidRDefault="008D78B7"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System Specification</w:t>
            </w:r>
          </w:p>
        </w:tc>
        <w:tc>
          <w:tcPr>
            <w:tcW w:w="708" w:type="dxa"/>
            <w:tcBorders>
              <w:top w:val="single" w:sz="4" w:space="0" w:color="auto"/>
              <w:bottom w:val="single" w:sz="4" w:space="0" w:color="auto"/>
            </w:tcBorders>
          </w:tcPr>
          <w:p w14:paraId="4CE97147" w14:textId="7EB7B8BB" w:rsidR="00FE4B9A" w:rsidRPr="002B3BD6" w:rsidRDefault="00FE4B9A"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5.4</w:t>
            </w:r>
          </w:p>
        </w:tc>
        <w:tc>
          <w:tcPr>
            <w:tcW w:w="6379" w:type="dxa"/>
            <w:gridSpan w:val="2"/>
            <w:tcBorders>
              <w:top w:val="single" w:sz="4" w:space="0" w:color="auto"/>
              <w:bottom w:val="single" w:sz="4" w:space="0" w:color="auto"/>
            </w:tcBorders>
          </w:tcPr>
          <w:p w14:paraId="32AB847D" w14:textId="76D973C5" w:rsidR="00FE4B9A" w:rsidRPr="002B3BD6" w:rsidRDefault="00E53C31" w:rsidP="00C44A2C">
            <w:pPr>
              <w:pStyle w:val="CommentText"/>
              <w:rPr>
                <w:rFonts w:ascii="Calibri" w:hAnsi="Calibri" w:cs="Times New Roman"/>
                <w:color w:val="000000"/>
              </w:rPr>
            </w:pPr>
            <w:r w:rsidRPr="002B3BD6">
              <w:rPr>
                <w:rFonts w:ascii="Calibri" w:hAnsi="Calibri" w:cs="Times New Roman"/>
                <w:color w:val="000000"/>
              </w:rPr>
              <w:t>State the model run time and specification of hardware used.  This is particularly important for large scale models that require substantial computing power.</w:t>
            </w:r>
            <w:r>
              <w:rPr>
                <w:rFonts w:ascii="Calibri" w:hAnsi="Calibri" w:cs="Times New Roman"/>
                <w:color w:val="000000"/>
              </w:rPr>
              <w:t xml:space="preserve">  For parallel, distributed and/or use grid or cloud computing, etc. state the details of all systems used in the implementation (processors, network, etc.) </w:t>
            </w:r>
            <w:r w:rsidR="00FE4B9A" w:rsidRPr="002B3BD6">
              <w:rPr>
                <w:rFonts w:ascii="Calibri" w:hAnsi="Calibri" w:cs="Times New Roman"/>
                <w:color w:val="000000"/>
              </w:rPr>
              <w:t xml:space="preserve"> </w:t>
            </w:r>
          </w:p>
        </w:tc>
      </w:tr>
      <w:tr w:rsidR="00422A22" w:rsidRPr="002B3BD6" w14:paraId="25FE0817" w14:textId="77777777" w:rsidTr="00422A22">
        <w:tc>
          <w:tcPr>
            <w:tcW w:w="2127" w:type="dxa"/>
            <w:tcBorders>
              <w:top w:val="single" w:sz="4" w:space="0" w:color="auto"/>
              <w:bottom w:val="dashed" w:sz="4" w:space="0" w:color="auto"/>
            </w:tcBorders>
          </w:tcPr>
          <w:p w14:paraId="1BC682A5" w14:textId="4DACCF52" w:rsidR="00422A22" w:rsidRPr="004F7881" w:rsidRDefault="00422A22" w:rsidP="00422A22">
            <w:pPr>
              <w:pStyle w:val="ListParagraph"/>
              <w:numPr>
                <w:ilvl w:val="0"/>
                <w:numId w:val="8"/>
              </w:numPr>
              <w:spacing w:line="252" w:lineRule="auto"/>
              <w:rPr>
                <w:rFonts w:ascii="Calibri" w:hAnsi="Calibri" w:cs="Times New Roman"/>
                <w:b/>
                <w:color w:val="000000"/>
                <w:sz w:val="20"/>
                <w:szCs w:val="20"/>
              </w:rPr>
            </w:pPr>
            <w:r w:rsidRPr="004F7881">
              <w:rPr>
                <w:rFonts w:ascii="Calibri" w:hAnsi="Calibri" w:cs="Times New Roman"/>
                <w:b/>
                <w:color w:val="000000"/>
                <w:sz w:val="20"/>
                <w:szCs w:val="20"/>
              </w:rPr>
              <w:t>Code</w:t>
            </w:r>
            <w:r w:rsidR="0048029E" w:rsidRPr="004F7881">
              <w:rPr>
                <w:rFonts w:ascii="Calibri" w:hAnsi="Calibri" w:cs="Times New Roman"/>
                <w:b/>
                <w:color w:val="000000"/>
                <w:sz w:val="20"/>
                <w:szCs w:val="20"/>
              </w:rPr>
              <w:t xml:space="preserve"> Access</w:t>
            </w:r>
          </w:p>
        </w:tc>
        <w:tc>
          <w:tcPr>
            <w:tcW w:w="708" w:type="dxa"/>
            <w:tcBorders>
              <w:top w:val="single" w:sz="4" w:space="0" w:color="auto"/>
              <w:bottom w:val="dashed" w:sz="4" w:space="0" w:color="auto"/>
            </w:tcBorders>
          </w:tcPr>
          <w:p w14:paraId="298EC77D" w14:textId="77777777" w:rsidR="00422A22" w:rsidRDefault="00422A22" w:rsidP="00FE4B9A">
            <w:pPr>
              <w:spacing w:line="252" w:lineRule="auto"/>
              <w:contextualSpacing/>
              <w:rPr>
                <w:rFonts w:ascii="Calibri" w:hAnsi="Calibri" w:cs="Times New Roman"/>
                <w:color w:val="000000"/>
                <w:sz w:val="20"/>
                <w:szCs w:val="20"/>
              </w:rPr>
            </w:pPr>
          </w:p>
        </w:tc>
        <w:tc>
          <w:tcPr>
            <w:tcW w:w="6379" w:type="dxa"/>
            <w:gridSpan w:val="2"/>
            <w:tcBorders>
              <w:top w:val="single" w:sz="4" w:space="0" w:color="auto"/>
              <w:bottom w:val="dashed" w:sz="4" w:space="0" w:color="auto"/>
            </w:tcBorders>
          </w:tcPr>
          <w:p w14:paraId="6587CE31" w14:textId="77777777" w:rsidR="00422A22" w:rsidRPr="002B3BD6" w:rsidRDefault="00422A22" w:rsidP="00C44A2C">
            <w:pPr>
              <w:pStyle w:val="CommentText"/>
              <w:rPr>
                <w:rFonts w:ascii="Calibri" w:hAnsi="Calibri" w:cs="Times New Roman"/>
                <w:color w:val="000000"/>
              </w:rPr>
            </w:pPr>
          </w:p>
        </w:tc>
      </w:tr>
      <w:tr w:rsidR="00422A22" w:rsidRPr="002B3BD6" w14:paraId="34807766" w14:textId="77777777" w:rsidTr="00422A22">
        <w:tc>
          <w:tcPr>
            <w:tcW w:w="2127" w:type="dxa"/>
            <w:tcBorders>
              <w:top w:val="dashed" w:sz="4" w:space="0" w:color="auto"/>
              <w:bottom w:val="single" w:sz="12" w:space="0" w:color="auto"/>
            </w:tcBorders>
          </w:tcPr>
          <w:p w14:paraId="281093CE" w14:textId="4E0CBC33" w:rsidR="00422A22" w:rsidRDefault="00422A22" w:rsidP="00FE4B9A">
            <w:pPr>
              <w:spacing w:line="252" w:lineRule="auto"/>
              <w:contextualSpacing/>
              <w:rPr>
                <w:rFonts w:ascii="Calibri" w:hAnsi="Calibri" w:cs="Times New Roman"/>
                <w:color w:val="000000"/>
                <w:sz w:val="20"/>
                <w:szCs w:val="20"/>
              </w:rPr>
            </w:pPr>
            <w:r w:rsidRPr="0065123D">
              <w:rPr>
                <w:rFonts w:ascii="Calibri" w:hAnsi="Calibri" w:cs="Times New Roman"/>
                <w:color w:val="000000"/>
                <w:sz w:val="20"/>
                <w:szCs w:val="20"/>
              </w:rPr>
              <w:t>Computer Model Sharing Statement</w:t>
            </w:r>
          </w:p>
        </w:tc>
        <w:tc>
          <w:tcPr>
            <w:tcW w:w="708" w:type="dxa"/>
            <w:tcBorders>
              <w:top w:val="dashed" w:sz="4" w:space="0" w:color="auto"/>
              <w:bottom w:val="single" w:sz="12" w:space="0" w:color="auto"/>
            </w:tcBorders>
          </w:tcPr>
          <w:p w14:paraId="1F030946" w14:textId="5A66462A" w:rsidR="00422A22" w:rsidRDefault="009E2AF4" w:rsidP="00FE4B9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6.1</w:t>
            </w:r>
          </w:p>
        </w:tc>
        <w:tc>
          <w:tcPr>
            <w:tcW w:w="6379" w:type="dxa"/>
            <w:gridSpan w:val="2"/>
            <w:tcBorders>
              <w:top w:val="dashed" w:sz="4" w:space="0" w:color="auto"/>
              <w:bottom w:val="single" w:sz="12" w:space="0" w:color="auto"/>
            </w:tcBorders>
          </w:tcPr>
          <w:p w14:paraId="3064AE32" w14:textId="2015D71F" w:rsidR="0048029E" w:rsidRDefault="0048029E" w:rsidP="0048029E">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Describe how someone could obtain the model described in the paper, the simulation software and any other associated software (or hardware) needed to reproduce the results.  Provide, where possible, the link and DOIs to these.</w:t>
            </w:r>
          </w:p>
          <w:p w14:paraId="52878830" w14:textId="0202618A" w:rsidR="00422A22" w:rsidRPr="002B3BD6" w:rsidRDefault="00422A22" w:rsidP="00C44A2C">
            <w:pPr>
              <w:pStyle w:val="CommentText"/>
              <w:rPr>
                <w:rFonts w:ascii="Calibri" w:hAnsi="Calibri" w:cs="Times New Roman"/>
                <w:color w:val="000000"/>
              </w:rPr>
            </w:pPr>
          </w:p>
        </w:tc>
      </w:tr>
    </w:tbl>
    <w:p w14:paraId="0A2E150A" w14:textId="351CBF3A" w:rsidR="00CB2A64" w:rsidRDefault="00CB2A64" w:rsidP="00DE0356"/>
    <w:p w14:paraId="2AE0D243" w14:textId="0DEF250A" w:rsidR="00422A22" w:rsidRDefault="00422A22" w:rsidP="00DE0356"/>
    <w:p w14:paraId="2A6CBC2A" w14:textId="77777777" w:rsidR="00422A22" w:rsidRDefault="00422A22" w:rsidP="00DE0356"/>
    <w:sectPr w:rsidR="00422A2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1DF34" w14:textId="77777777" w:rsidR="001B3A22" w:rsidRDefault="001B3A22" w:rsidP="00280F63">
      <w:pPr>
        <w:spacing w:after="0" w:line="240" w:lineRule="auto"/>
      </w:pPr>
      <w:r>
        <w:separator/>
      </w:r>
    </w:p>
  </w:endnote>
  <w:endnote w:type="continuationSeparator" w:id="0">
    <w:p w14:paraId="050A4DCA" w14:textId="77777777" w:rsidR="001B3A22" w:rsidRDefault="001B3A22" w:rsidP="0028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7DAFA" w14:textId="77777777" w:rsidR="00FC2424" w:rsidRDefault="00FC24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3CA00" w14:textId="087480C9" w:rsidR="0048029E" w:rsidRDefault="0048029E" w:rsidP="002B3BD6">
    <w:pPr>
      <w:pStyle w:val="Footer"/>
      <w:tabs>
        <w:tab w:val="clear" w:pos="4513"/>
        <w:tab w:val="clear" w:pos="9026"/>
        <w:tab w:val="left" w:pos="1590"/>
      </w:tabs>
    </w:pPr>
    <w:r>
      <w:t>STRESS-ABS</w:t>
    </w:r>
    <w:r>
      <w:tab/>
    </w:r>
    <w:r>
      <w:tab/>
    </w:r>
    <w:r>
      <w:tab/>
    </w:r>
    <w:r>
      <w:tab/>
    </w:r>
    <w:r>
      <w:tab/>
    </w:r>
    <w:r>
      <w:tab/>
    </w:r>
    <w:r>
      <w:tab/>
    </w:r>
    <w:r>
      <w:tab/>
    </w:r>
    <w:r>
      <w:tab/>
    </w:r>
    <w:r>
      <w:tab/>
    </w:r>
    <w:r w:rsidR="00FC2424">
      <w:rPr>
        <w:rFonts w:ascii="Calibri" w:eastAsiaTheme="minorEastAsia" w:hAnsi="Calibri" w:cs="Times New Roman"/>
        <w:b/>
        <w:bCs/>
        <w:color w:val="000000"/>
        <w:lang w:eastAsia="zh-CN"/>
      </w:rPr>
      <w:t>Version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1707B" w14:textId="77777777" w:rsidR="00FC2424" w:rsidRDefault="00FC24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3B78F" w14:textId="77777777" w:rsidR="001B3A22" w:rsidRDefault="001B3A22" w:rsidP="00280F63">
      <w:pPr>
        <w:spacing w:after="0" w:line="240" w:lineRule="auto"/>
      </w:pPr>
      <w:r>
        <w:separator/>
      </w:r>
    </w:p>
  </w:footnote>
  <w:footnote w:type="continuationSeparator" w:id="0">
    <w:p w14:paraId="4DDBF7A6" w14:textId="77777777" w:rsidR="001B3A22" w:rsidRDefault="001B3A22" w:rsidP="00280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00C25" w14:textId="77777777" w:rsidR="00FC2424" w:rsidRDefault="00FC24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AC677" w14:textId="787D4B39" w:rsidR="00FC2424" w:rsidRPr="00FC2424" w:rsidRDefault="00FC2424" w:rsidP="00FC2424">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0898A" w14:textId="77777777" w:rsidR="00FC2424" w:rsidRDefault="00FC24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612"/>
    <w:multiLevelType w:val="hybridMultilevel"/>
    <w:tmpl w:val="83143640"/>
    <w:lvl w:ilvl="0" w:tplc="B114C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8435A8"/>
    <w:multiLevelType w:val="hybridMultilevel"/>
    <w:tmpl w:val="7E586C6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
    <w:nsid w:val="1A8B0FC8"/>
    <w:multiLevelType w:val="hybridMultilevel"/>
    <w:tmpl w:val="5162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732AA3"/>
    <w:multiLevelType w:val="hybridMultilevel"/>
    <w:tmpl w:val="C1B8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4C046C"/>
    <w:multiLevelType w:val="hybridMultilevel"/>
    <w:tmpl w:val="F1CCC3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3E0F7D7F"/>
    <w:multiLevelType w:val="hybridMultilevel"/>
    <w:tmpl w:val="B0FE7BC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4EB663E9"/>
    <w:multiLevelType w:val="hybridMultilevel"/>
    <w:tmpl w:val="5972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F350A7"/>
    <w:multiLevelType w:val="hybridMultilevel"/>
    <w:tmpl w:val="D6181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204DCB"/>
    <w:multiLevelType w:val="hybridMultilevel"/>
    <w:tmpl w:val="33720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F894E4B"/>
    <w:multiLevelType w:val="hybridMultilevel"/>
    <w:tmpl w:val="D4FC7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6"/>
  </w:num>
  <w:num w:numId="5">
    <w:abstractNumId w:val="3"/>
  </w:num>
  <w:num w:numId="6">
    <w:abstractNumId w:val="2"/>
  </w:num>
  <w:num w:numId="7">
    <w:abstractNumId w:val="9"/>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F63"/>
    <w:rsid w:val="00070A6C"/>
    <w:rsid w:val="00074B08"/>
    <w:rsid w:val="000C67E8"/>
    <w:rsid w:val="00113C56"/>
    <w:rsid w:val="00125674"/>
    <w:rsid w:val="001800CB"/>
    <w:rsid w:val="00180686"/>
    <w:rsid w:val="00185379"/>
    <w:rsid w:val="001B3A22"/>
    <w:rsid w:val="001D0078"/>
    <w:rsid w:val="001D1960"/>
    <w:rsid w:val="001E3F08"/>
    <w:rsid w:val="00214D16"/>
    <w:rsid w:val="00280F63"/>
    <w:rsid w:val="00284334"/>
    <w:rsid w:val="002A22A6"/>
    <w:rsid w:val="002B3BD6"/>
    <w:rsid w:val="002C38FA"/>
    <w:rsid w:val="003242DA"/>
    <w:rsid w:val="00325CEF"/>
    <w:rsid w:val="00365F1A"/>
    <w:rsid w:val="003912C6"/>
    <w:rsid w:val="003A73F9"/>
    <w:rsid w:val="003F759E"/>
    <w:rsid w:val="00422A22"/>
    <w:rsid w:val="00446BAE"/>
    <w:rsid w:val="00447D17"/>
    <w:rsid w:val="0048029E"/>
    <w:rsid w:val="004B5335"/>
    <w:rsid w:val="004E480D"/>
    <w:rsid w:val="004F7881"/>
    <w:rsid w:val="005E3567"/>
    <w:rsid w:val="006264C0"/>
    <w:rsid w:val="006330DB"/>
    <w:rsid w:val="006414AA"/>
    <w:rsid w:val="006D31A8"/>
    <w:rsid w:val="007150D6"/>
    <w:rsid w:val="0072220F"/>
    <w:rsid w:val="00770CD9"/>
    <w:rsid w:val="007849BC"/>
    <w:rsid w:val="007B0001"/>
    <w:rsid w:val="007C669F"/>
    <w:rsid w:val="007E3684"/>
    <w:rsid w:val="00824B4C"/>
    <w:rsid w:val="0085609D"/>
    <w:rsid w:val="00877E1E"/>
    <w:rsid w:val="00883723"/>
    <w:rsid w:val="00884EE0"/>
    <w:rsid w:val="00891747"/>
    <w:rsid w:val="008B0A4C"/>
    <w:rsid w:val="008D78B7"/>
    <w:rsid w:val="009068B5"/>
    <w:rsid w:val="00927DD9"/>
    <w:rsid w:val="009352D6"/>
    <w:rsid w:val="00950354"/>
    <w:rsid w:val="009A0A6D"/>
    <w:rsid w:val="009A3E5E"/>
    <w:rsid w:val="009E2AF4"/>
    <w:rsid w:val="009F1C0B"/>
    <w:rsid w:val="009F2553"/>
    <w:rsid w:val="009F66E3"/>
    <w:rsid w:val="00A875EF"/>
    <w:rsid w:val="00AD120D"/>
    <w:rsid w:val="00AE2B61"/>
    <w:rsid w:val="00AF3DCB"/>
    <w:rsid w:val="00B21534"/>
    <w:rsid w:val="00B378D8"/>
    <w:rsid w:val="00B6489D"/>
    <w:rsid w:val="00B64EFB"/>
    <w:rsid w:val="00B82E73"/>
    <w:rsid w:val="00BB158B"/>
    <w:rsid w:val="00BD443F"/>
    <w:rsid w:val="00BF56C4"/>
    <w:rsid w:val="00C44A2C"/>
    <w:rsid w:val="00CB2A64"/>
    <w:rsid w:val="00CE79C0"/>
    <w:rsid w:val="00CF0AE0"/>
    <w:rsid w:val="00CF1158"/>
    <w:rsid w:val="00D02E3D"/>
    <w:rsid w:val="00D04179"/>
    <w:rsid w:val="00D10EF8"/>
    <w:rsid w:val="00D321BF"/>
    <w:rsid w:val="00D43E76"/>
    <w:rsid w:val="00D540EC"/>
    <w:rsid w:val="00D77759"/>
    <w:rsid w:val="00DE0356"/>
    <w:rsid w:val="00DF6B3D"/>
    <w:rsid w:val="00E2736A"/>
    <w:rsid w:val="00E53C31"/>
    <w:rsid w:val="00E6449D"/>
    <w:rsid w:val="00E74B63"/>
    <w:rsid w:val="00E812AE"/>
    <w:rsid w:val="00F13B6E"/>
    <w:rsid w:val="00F20186"/>
    <w:rsid w:val="00F4325B"/>
    <w:rsid w:val="00F61795"/>
    <w:rsid w:val="00F75CFA"/>
    <w:rsid w:val="00F93912"/>
    <w:rsid w:val="00FC2424"/>
    <w:rsid w:val="00FD72D9"/>
    <w:rsid w:val="00FE4B9A"/>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E8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F63"/>
  </w:style>
  <w:style w:type="paragraph" w:styleId="Footer">
    <w:name w:val="footer"/>
    <w:basedOn w:val="Normal"/>
    <w:link w:val="FooterChar"/>
    <w:uiPriority w:val="99"/>
    <w:unhideWhenUsed/>
    <w:rsid w:val="00280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F63"/>
  </w:style>
  <w:style w:type="table" w:styleId="TableGrid">
    <w:name w:val="Table Grid"/>
    <w:basedOn w:val="TableNormal"/>
    <w:uiPriority w:val="39"/>
    <w:rsid w:val="002B3BD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179"/>
    <w:pPr>
      <w:ind w:left="720"/>
      <w:contextualSpacing/>
    </w:pPr>
  </w:style>
  <w:style w:type="paragraph" w:styleId="BalloonText">
    <w:name w:val="Balloon Text"/>
    <w:basedOn w:val="Normal"/>
    <w:link w:val="BalloonTextChar"/>
    <w:uiPriority w:val="99"/>
    <w:semiHidden/>
    <w:unhideWhenUsed/>
    <w:rsid w:val="000C6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7E8"/>
    <w:rPr>
      <w:rFonts w:ascii="Tahoma" w:hAnsi="Tahoma" w:cs="Tahoma"/>
      <w:sz w:val="16"/>
      <w:szCs w:val="16"/>
    </w:rPr>
  </w:style>
  <w:style w:type="character" w:styleId="CommentReference">
    <w:name w:val="annotation reference"/>
    <w:basedOn w:val="DefaultParagraphFont"/>
    <w:uiPriority w:val="99"/>
    <w:semiHidden/>
    <w:unhideWhenUsed/>
    <w:rsid w:val="000C67E8"/>
    <w:rPr>
      <w:sz w:val="16"/>
      <w:szCs w:val="16"/>
    </w:rPr>
  </w:style>
  <w:style w:type="paragraph" w:styleId="CommentText">
    <w:name w:val="annotation text"/>
    <w:basedOn w:val="Normal"/>
    <w:link w:val="CommentTextChar"/>
    <w:uiPriority w:val="99"/>
    <w:unhideWhenUsed/>
    <w:rsid w:val="000C67E8"/>
    <w:pPr>
      <w:spacing w:line="240" w:lineRule="auto"/>
    </w:pPr>
    <w:rPr>
      <w:sz w:val="20"/>
      <w:szCs w:val="20"/>
    </w:rPr>
  </w:style>
  <w:style w:type="character" w:customStyle="1" w:styleId="CommentTextChar">
    <w:name w:val="Comment Text Char"/>
    <w:basedOn w:val="DefaultParagraphFont"/>
    <w:link w:val="CommentText"/>
    <w:uiPriority w:val="99"/>
    <w:rsid w:val="000C67E8"/>
    <w:rPr>
      <w:sz w:val="20"/>
      <w:szCs w:val="20"/>
    </w:rPr>
  </w:style>
  <w:style w:type="paragraph" w:styleId="CommentSubject">
    <w:name w:val="annotation subject"/>
    <w:basedOn w:val="CommentText"/>
    <w:next w:val="CommentText"/>
    <w:link w:val="CommentSubjectChar"/>
    <w:uiPriority w:val="99"/>
    <w:semiHidden/>
    <w:unhideWhenUsed/>
    <w:rsid w:val="000C67E8"/>
    <w:rPr>
      <w:b/>
      <w:bCs/>
    </w:rPr>
  </w:style>
  <w:style w:type="character" w:customStyle="1" w:styleId="CommentSubjectChar">
    <w:name w:val="Comment Subject Char"/>
    <w:basedOn w:val="CommentTextChar"/>
    <w:link w:val="CommentSubject"/>
    <w:uiPriority w:val="99"/>
    <w:semiHidden/>
    <w:rsid w:val="000C67E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F63"/>
  </w:style>
  <w:style w:type="paragraph" w:styleId="Footer">
    <w:name w:val="footer"/>
    <w:basedOn w:val="Normal"/>
    <w:link w:val="FooterChar"/>
    <w:uiPriority w:val="99"/>
    <w:unhideWhenUsed/>
    <w:rsid w:val="00280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F63"/>
  </w:style>
  <w:style w:type="table" w:styleId="TableGrid">
    <w:name w:val="Table Grid"/>
    <w:basedOn w:val="TableNormal"/>
    <w:uiPriority w:val="39"/>
    <w:rsid w:val="002B3BD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179"/>
    <w:pPr>
      <w:ind w:left="720"/>
      <w:contextualSpacing/>
    </w:pPr>
  </w:style>
  <w:style w:type="paragraph" w:styleId="BalloonText">
    <w:name w:val="Balloon Text"/>
    <w:basedOn w:val="Normal"/>
    <w:link w:val="BalloonTextChar"/>
    <w:uiPriority w:val="99"/>
    <w:semiHidden/>
    <w:unhideWhenUsed/>
    <w:rsid w:val="000C6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7E8"/>
    <w:rPr>
      <w:rFonts w:ascii="Tahoma" w:hAnsi="Tahoma" w:cs="Tahoma"/>
      <w:sz w:val="16"/>
      <w:szCs w:val="16"/>
    </w:rPr>
  </w:style>
  <w:style w:type="character" w:styleId="CommentReference">
    <w:name w:val="annotation reference"/>
    <w:basedOn w:val="DefaultParagraphFont"/>
    <w:uiPriority w:val="99"/>
    <w:semiHidden/>
    <w:unhideWhenUsed/>
    <w:rsid w:val="000C67E8"/>
    <w:rPr>
      <w:sz w:val="16"/>
      <w:szCs w:val="16"/>
    </w:rPr>
  </w:style>
  <w:style w:type="paragraph" w:styleId="CommentText">
    <w:name w:val="annotation text"/>
    <w:basedOn w:val="Normal"/>
    <w:link w:val="CommentTextChar"/>
    <w:uiPriority w:val="99"/>
    <w:unhideWhenUsed/>
    <w:rsid w:val="000C67E8"/>
    <w:pPr>
      <w:spacing w:line="240" w:lineRule="auto"/>
    </w:pPr>
    <w:rPr>
      <w:sz w:val="20"/>
      <w:szCs w:val="20"/>
    </w:rPr>
  </w:style>
  <w:style w:type="character" w:customStyle="1" w:styleId="CommentTextChar">
    <w:name w:val="Comment Text Char"/>
    <w:basedOn w:val="DefaultParagraphFont"/>
    <w:link w:val="CommentText"/>
    <w:uiPriority w:val="99"/>
    <w:rsid w:val="000C67E8"/>
    <w:rPr>
      <w:sz w:val="20"/>
      <w:szCs w:val="20"/>
    </w:rPr>
  </w:style>
  <w:style w:type="paragraph" w:styleId="CommentSubject">
    <w:name w:val="annotation subject"/>
    <w:basedOn w:val="CommentText"/>
    <w:next w:val="CommentText"/>
    <w:link w:val="CommentSubjectChar"/>
    <w:uiPriority w:val="99"/>
    <w:semiHidden/>
    <w:unhideWhenUsed/>
    <w:rsid w:val="000C67E8"/>
    <w:rPr>
      <w:b/>
      <w:bCs/>
    </w:rPr>
  </w:style>
  <w:style w:type="character" w:customStyle="1" w:styleId="CommentSubjectChar">
    <w:name w:val="Comment Subject Char"/>
    <w:basedOn w:val="CommentTextChar"/>
    <w:link w:val="CommentSubject"/>
    <w:uiPriority w:val="99"/>
    <w:semiHidden/>
    <w:rsid w:val="000C67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96427">
      <w:bodyDiv w:val="1"/>
      <w:marLeft w:val="0"/>
      <w:marRight w:val="0"/>
      <w:marTop w:val="0"/>
      <w:marBottom w:val="0"/>
      <w:divBdr>
        <w:top w:val="none" w:sz="0" w:space="0" w:color="auto"/>
        <w:left w:val="none" w:sz="0" w:space="0" w:color="auto"/>
        <w:bottom w:val="none" w:sz="0" w:space="0" w:color="auto"/>
        <w:right w:val="none" w:sz="0" w:space="0" w:color="auto"/>
      </w:divBdr>
      <w:divsChild>
        <w:div w:id="1565681251">
          <w:marLeft w:val="0"/>
          <w:marRight w:val="0"/>
          <w:marTop w:val="0"/>
          <w:marBottom w:val="0"/>
          <w:divBdr>
            <w:top w:val="none" w:sz="0" w:space="0" w:color="auto"/>
            <w:left w:val="none" w:sz="0" w:space="0" w:color="auto"/>
            <w:bottom w:val="none" w:sz="0" w:space="0" w:color="auto"/>
            <w:right w:val="none" w:sz="0" w:space="0" w:color="auto"/>
          </w:divBdr>
          <w:divsChild>
            <w:div w:id="77791353">
              <w:marLeft w:val="0"/>
              <w:marRight w:val="0"/>
              <w:marTop w:val="0"/>
              <w:marBottom w:val="0"/>
              <w:divBdr>
                <w:top w:val="none" w:sz="0" w:space="0" w:color="auto"/>
                <w:left w:val="none" w:sz="0" w:space="0" w:color="auto"/>
                <w:bottom w:val="none" w:sz="0" w:space="0" w:color="auto"/>
                <w:right w:val="none" w:sz="0" w:space="0" w:color="auto"/>
              </w:divBdr>
            </w:div>
            <w:div w:id="992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Stevenson J.</dc:creator>
  <cp:lastModifiedBy>Simon</cp:lastModifiedBy>
  <cp:revision>6</cp:revision>
  <dcterms:created xsi:type="dcterms:W3CDTF">2017-09-16T10:24:00Z</dcterms:created>
  <dcterms:modified xsi:type="dcterms:W3CDTF">2018-12-13T17:47:00Z</dcterms:modified>
</cp:coreProperties>
</file>