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3B2B7" w14:textId="152F7549" w:rsidR="007A7888" w:rsidRPr="00547310" w:rsidRDefault="007A7888" w:rsidP="00B75CEF">
      <w:pPr>
        <w:widowControl/>
        <w:autoSpaceDE/>
        <w:autoSpaceDN/>
        <w:spacing w:after="160" w:line="259" w:lineRule="auto"/>
        <w:ind w:firstLine="0"/>
        <w:jc w:val="right"/>
        <w:rPr>
          <w:color w:val="auto"/>
        </w:rPr>
      </w:pPr>
      <w:bookmarkStart w:id="0" w:name="_Toc43298695"/>
      <w:r w:rsidRPr="00AB52C6">
        <w:rPr>
          <w:b/>
          <w:color w:val="auto"/>
          <w:szCs w:val="28"/>
        </w:rPr>
        <w:t>Приложение А. Техническое задание</w:t>
      </w:r>
    </w:p>
    <w:p w14:paraId="57404C50" w14:textId="42429610" w:rsidR="007F7964" w:rsidRPr="00AB52C6" w:rsidRDefault="00BE1F77" w:rsidP="00986E6E">
      <w:pPr>
        <w:widowControl/>
        <w:autoSpaceDE/>
        <w:autoSpaceDN/>
        <w:spacing w:after="160" w:line="259" w:lineRule="auto"/>
        <w:ind w:firstLine="0"/>
        <w:jc w:val="center"/>
        <w:rPr>
          <w:color w:val="auto"/>
        </w:rPr>
      </w:pPr>
      <w:r w:rsidRPr="00AB52C6">
        <w:rPr>
          <w:color w:val="auto"/>
        </w:rPr>
        <w:t>АННОТАЦИЯ</w:t>
      </w:r>
      <w:bookmarkEnd w:id="0"/>
    </w:p>
    <w:p w14:paraId="602DFB3C" w14:textId="45891F44" w:rsidR="000737B6" w:rsidRPr="00AB52C6" w:rsidRDefault="00B933E2" w:rsidP="001635F9">
      <w:pPr>
        <w:rPr>
          <w:color w:val="auto"/>
        </w:rPr>
      </w:pPr>
      <w:r w:rsidRPr="00AB52C6">
        <w:rPr>
          <w:color w:val="auto"/>
        </w:rPr>
        <w:t>В данном программном документе приведено техническое задание на разработку</w:t>
      </w:r>
      <w:r w:rsidR="00AD4716" w:rsidRPr="00AB52C6">
        <w:rPr>
          <w:color w:val="auto"/>
        </w:rPr>
        <w:t xml:space="preserve"> программы для ведения партий</w:t>
      </w:r>
      <w:r w:rsidR="0057780C" w:rsidRPr="0057780C">
        <w:rPr>
          <w:color w:val="auto"/>
        </w:rPr>
        <w:t xml:space="preserve"> </w:t>
      </w:r>
      <w:r w:rsidR="00F55086">
        <w:rPr>
          <w:color w:val="auto"/>
          <w:lang w:val="en-US"/>
        </w:rPr>
        <w:t>D</w:t>
      </w:r>
      <w:r w:rsidR="00F55086" w:rsidRPr="00F55086">
        <w:rPr>
          <w:color w:val="auto"/>
        </w:rPr>
        <w:t>&amp;</w:t>
      </w:r>
      <w:r w:rsidR="00F55086">
        <w:rPr>
          <w:color w:val="auto"/>
          <w:lang w:val="en-US"/>
        </w:rPr>
        <w:t>D</w:t>
      </w:r>
      <w:r w:rsidR="00AD4716" w:rsidRPr="00AB52C6">
        <w:rPr>
          <w:color w:val="auto"/>
        </w:rPr>
        <w:t>.</w:t>
      </w:r>
    </w:p>
    <w:p w14:paraId="5D7B8109" w14:textId="580C0523" w:rsidR="003A298B" w:rsidRPr="00AB52C6" w:rsidRDefault="00170F45" w:rsidP="001635F9">
      <w:pPr>
        <w:rPr>
          <w:color w:val="auto"/>
        </w:rPr>
      </w:pPr>
      <w:r w:rsidRPr="00AB52C6">
        <w:rPr>
          <w:color w:val="auto"/>
        </w:rPr>
        <w:t>В данном программном документе, в разделе «Введение» указано наименование, краткая характеристика области применения программы (программного изделия).</w:t>
      </w:r>
    </w:p>
    <w:p w14:paraId="14FDA480" w14:textId="60B9B575" w:rsidR="00170F45" w:rsidRPr="00AB52C6" w:rsidRDefault="00C96A1C" w:rsidP="001635F9">
      <w:pPr>
        <w:rPr>
          <w:color w:val="auto"/>
        </w:rPr>
      </w:pPr>
      <w:r w:rsidRPr="00AB52C6">
        <w:rPr>
          <w:color w:val="auto"/>
        </w:rPr>
        <w:t>В разделе «Основания для разработки» указаны документы, на основании которых ведется разработка, наименование и условное обозначение темы разработки.</w:t>
      </w:r>
    </w:p>
    <w:p w14:paraId="4F7343B6" w14:textId="371B4018" w:rsidR="004B4F7D" w:rsidRPr="00AB52C6" w:rsidRDefault="004B4F7D" w:rsidP="001635F9">
      <w:pPr>
        <w:rPr>
          <w:color w:val="auto"/>
        </w:rPr>
      </w:pPr>
      <w:r w:rsidRPr="00AB52C6">
        <w:rPr>
          <w:color w:val="auto"/>
        </w:rPr>
        <w:t>В данном программном документе, в разделе «Назначение разработки» указано функциональное и эксплуатационное назначение программы (программного изделия).</w:t>
      </w:r>
    </w:p>
    <w:p w14:paraId="6A9BDBD6" w14:textId="77777777" w:rsidR="00916ED4" w:rsidRPr="00AB52C6" w:rsidRDefault="00916ED4" w:rsidP="001635F9">
      <w:pPr>
        <w:rPr>
          <w:color w:val="auto"/>
        </w:rPr>
      </w:pPr>
      <w:r w:rsidRPr="00AB52C6">
        <w:rPr>
          <w:color w:val="auto"/>
        </w:rPr>
        <w:t>Раздел «Требования к программе» содержит следующие подразделы:</w:t>
      </w:r>
    </w:p>
    <w:p w14:paraId="0E6A09B2" w14:textId="77777777" w:rsidR="00D133F8" w:rsidRPr="00AB52C6" w:rsidRDefault="00916ED4" w:rsidP="00D133F8">
      <w:pPr>
        <w:pStyle w:val="aa"/>
        <w:numPr>
          <w:ilvl w:val="0"/>
          <w:numId w:val="1"/>
        </w:numPr>
        <w:ind w:left="0" w:firstLine="709"/>
        <w:rPr>
          <w:color w:val="auto"/>
        </w:rPr>
      </w:pPr>
      <w:r w:rsidRPr="00AB52C6">
        <w:rPr>
          <w:color w:val="auto"/>
        </w:rPr>
        <w:t>требования к функциональным характеристикам;</w:t>
      </w:r>
    </w:p>
    <w:p w14:paraId="10A32569" w14:textId="77777777" w:rsidR="00D133F8" w:rsidRPr="00AB52C6" w:rsidRDefault="00916ED4" w:rsidP="00D133F8">
      <w:pPr>
        <w:pStyle w:val="aa"/>
        <w:numPr>
          <w:ilvl w:val="0"/>
          <w:numId w:val="1"/>
        </w:numPr>
        <w:ind w:left="0" w:firstLine="709"/>
        <w:rPr>
          <w:color w:val="auto"/>
        </w:rPr>
      </w:pPr>
      <w:r w:rsidRPr="00AB52C6">
        <w:rPr>
          <w:color w:val="auto"/>
        </w:rPr>
        <w:t>требования к надежности;</w:t>
      </w:r>
    </w:p>
    <w:p w14:paraId="4B3DE373" w14:textId="77777777" w:rsidR="00D133F8" w:rsidRPr="00AB52C6" w:rsidRDefault="00916ED4" w:rsidP="00D133F8">
      <w:pPr>
        <w:pStyle w:val="aa"/>
        <w:numPr>
          <w:ilvl w:val="0"/>
          <w:numId w:val="1"/>
        </w:numPr>
        <w:ind w:left="0" w:firstLine="709"/>
        <w:rPr>
          <w:color w:val="auto"/>
        </w:rPr>
      </w:pPr>
      <w:r w:rsidRPr="00AB52C6">
        <w:rPr>
          <w:color w:val="auto"/>
        </w:rPr>
        <w:t>условия эксплуатации;</w:t>
      </w:r>
    </w:p>
    <w:p w14:paraId="41EDD919" w14:textId="77777777" w:rsidR="00D133F8" w:rsidRPr="00AB52C6" w:rsidRDefault="00916ED4" w:rsidP="00D133F8">
      <w:pPr>
        <w:pStyle w:val="aa"/>
        <w:numPr>
          <w:ilvl w:val="0"/>
          <w:numId w:val="1"/>
        </w:numPr>
        <w:ind w:left="0" w:firstLine="709"/>
        <w:rPr>
          <w:color w:val="auto"/>
        </w:rPr>
      </w:pPr>
      <w:r w:rsidRPr="00AB52C6">
        <w:rPr>
          <w:color w:val="auto"/>
        </w:rPr>
        <w:t>требования к составу и параметрам технических средств;</w:t>
      </w:r>
    </w:p>
    <w:p w14:paraId="54A617E9" w14:textId="77777777" w:rsidR="00D133F8" w:rsidRPr="00AB52C6" w:rsidRDefault="00916ED4" w:rsidP="00D133F8">
      <w:pPr>
        <w:pStyle w:val="aa"/>
        <w:numPr>
          <w:ilvl w:val="0"/>
          <w:numId w:val="1"/>
        </w:numPr>
        <w:ind w:left="0" w:firstLine="709"/>
        <w:rPr>
          <w:color w:val="auto"/>
        </w:rPr>
      </w:pPr>
      <w:r w:rsidRPr="00AB52C6">
        <w:rPr>
          <w:color w:val="auto"/>
        </w:rPr>
        <w:t>требования к информационной и программной совместимости;</w:t>
      </w:r>
    </w:p>
    <w:p w14:paraId="2B76AE4A" w14:textId="52C48FA4" w:rsidR="00916ED4" w:rsidRPr="00AB52C6" w:rsidRDefault="00916ED4" w:rsidP="00D133F8">
      <w:pPr>
        <w:pStyle w:val="aa"/>
        <w:numPr>
          <w:ilvl w:val="0"/>
          <w:numId w:val="1"/>
        </w:numPr>
        <w:ind w:left="0" w:firstLine="709"/>
        <w:rPr>
          <w:color w:val="auto"/>
        </w:rPr>
      </w:pPr>
      <w:r w:rsidRPr="00AB52C6">
        <w:rPr>
          <w:color w:val="auto"/>
        </w:rPr>
        <w:t>специальные требования.</w:t>
      </w:r>
    </w:p>
    <w:p w14:paraId="4DBBA01D" w14:textId="77777777" w:rsidR="00BC4354" w:rsidRPr="00AB52C6" w:rsidRDefault="00BC4354" w:rsidP="00BC4354">
      <w:pPr>
        <w:rPr>
          <w:color w:val="auto"/>
        </w:rPr>
      </w:pPr>
      <w:r w:rsidRPr="00AB52C6">
        <w:rPr>
          <w:color w:val="auto"/>
        </w:rPr>
        <w:t>В данном программном документе, в разделе «Требования к программной документации» указаны предварительный состав программной документации и специальные требования к ней.</w:t>
      </w:r>
    </w:p>
    <w:p w14:paraId="2635A140" w14:textId="77777777" w:rsidR="00BC4354" w:rsidRPr="00AB52C6" w:rsidRDefault="00BC4354" w:rsidP="00BC4354">
      <w:pPr>
        <w:rPr>
          <w:color w:val="auto"/>
        </w:rPr>
      </w:pPr>
      <w:r w:rsidRPr="00AB52C6">
        <w:rPr>
          <w:color w:val="auto"/>
        </w:rPr>
        <w:t>В разделе «Технико-экономические показатели» указаны: ориентировочная экономическая эффективность, предполагаемая годовая потребность, экономические преимущества разработки.</w:t>
      </w:r>
    </w:p>
    <w:p w14:paraId="3A47FDF1" w14:textId="77777777" w:rsidR="00BC4354" w:rsidRPr="00AB52C6" w:rsidRDefault="00BC4354" w:rsidP="00BC4354">
      <w:pPr>
        <w:rPr>
          <w:color w:val="auto"/>
        </w:rPr>
      </w:pPr>
      <w:r w:rsidRPr="00AB52C6">
        <w:rPr>
          <w:color w:val="auto"/>
        </w:rPr>
        <w:t xml:space="preserve">В данном программном документе, в разделе «Стадии и этапы </w:t>
      </w:r>
      <w:r w:rsidRPr="00AB52C6">
        <w:rPr>
          <w:color w:val="auto"/>
        </w:rPr>
        <w:lastRenderedPageBreak/>
        <w:t>разработки» установлены необходимые стадии разработки, этапы и содержание работ.</w:t>
      </w:r>
    </w:p>
    <w:p w14:paraId="0AF8EBE7" w14:textId="5831425E" w:rsidR="005008D9" w:rsidRPr="00AB52C6" w:rsidRDefault="00BC4354" w:rsidP="004D4D5B">
      <w:pPr>
        <w:rPr>
          <w:color w:val="auto"/>
        </w:rPr>
      </w:pPr>
      <w:r w:rsidRPr="00AB52C6">
        <w:rPr>
          <w:color w:val="auto"/>
        </w:rPr>
        <w:t>В разделе «Порядок контроля и приемки» должны быть указаны виды испытаний и общие требования к приемке работы.</w:t>
      </w:r>
    </w:p>
    <w:p w14:paraId="74CBEA49" w14:textId="77777777" w:rsidR="005008D9" w:rsidRPr="00AB52C6" w:rsidRDefault="005008D9">
      <w:pPr>
        <w:widowControl/>
        <w:autoSpaceDE/>
        <w:autoSpaceDN/>
        <w:spacing w:after="160" w:line="259" w:lineRule="auto"/>
        <w:ind w:firstLine="0"/>
        <w:jc w:val="left"/>
        <w:rPr>
          <w:color w:val="auto"/>
        </w:rPr>
      </w:pPr>
      <w:r w:rsidRPr="00AB52C6">
        <w:rPr>
          <w:color w:val="auto"/>
        </w:rP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2"/>
          <w:lang w:bidi="ru-RU"/>
        </w:rPr>
        <w:id w:val="-1602409065"/>
        <w:docPartObj>
          <w:docPartGallery w:val="Table of Contents"/>
          <w:docPartUnique/>
        </w:docPartObj>
      </w:sdtPr>
      <w:sdtEndPr>
        <w:rPr>
          <w:rFonts w:eastAsia="SimSun"/>
          <w:b/>
          <w:bCs/>
        </w:rPr>
      </w:sdtEndPr>
      <w:sdtContent>
        <w:p w14:paraId="1B6C6C31" w14:textId="77C1419D" w:rsidR="002A769C" w:rsidRPr="00AB52C6" w:rsidRDefault="002F5FC7" w:rsidP="007A731D">
          <w:pPr>
            <w:pStyle w:val="ac"/>
            <w:spacing w:line="360" w:lineRule="auto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AB52C6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69C43D4F" w14:textId="68445761" w:rsidR="00424AEB" w:rsidRDefault="00E36755" w:rsidP="002C4025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zh-CN" w:bidi="ar-SA"/>
              <w14:ligatures w14:val="standardContextual"/>
            </w:rPr>
          </w:pPr>
          <w:r w:rsidRPr="00AB52C6">
            <w:rPr>
              <w:color w:val="auto"/>
            </w:rPr>
            <w:fldChar w:fldCharType="begin"/>
          </w:r>
          <w:r w:rsidRPr="00AB52C6">
            <w:rPr>
              <w:color w:val="auto"/>
            </w:rPr>
            <w:instrText xml:space="preserve"> TOC \o "2-3" \h \z \u </w:instrText>
          </w:r>
          <w:r w:rsidRPr="00AB52C6">
            <w:rPr>
              <w:color w:val="auto"/>
            </w:rPr>
            <w:fldChar w:fldCharType="separate"/>
          </w:r>
          <w:hyperlink w:anchor="_Toc202292022" w:history="1">
            <w:r w:rsidR="00424AEB" w:rsidRPr="00BE734A">
              <w:rPr>
                <w:rStyle w:val="ad"/>
                <w:noProof/>
              </w:rPr>
              <w:t>1.</w:t>
            </w:r>
            <w:r w:rsidR="00424AEB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zh-CN" w:bidi="ar-SA"/>
                <w14:ligatures w14:val="standardContextual"/>
              </w:rPr>
              <w:tab/>
            </w:r>
            <w:r w:rsidR="00424AEB" w:rsidRPr="00BE734A">
              <w:rPr>
                <w:rStyle w:val="ad"/>
                <w:noProof/>
              </w:rPr>
              <w:t>ВВЕДЕНИЕ</w:t>
            </w:r>
            <w:r w:rsidR="00424AEB">
              <w:rPr>
                <w:noProof/>
                <w:webHidden/>
              </w:rPr>
              <w:tab/>
            </w:r>
            <w:r w:rsidR="00424AEB">
              <w:rPr>
                <w:noProof/>
                <w:webHidden/>
              </w:rPr>
              <w:fldChar w:fldCharType="begin"/>
            </w:r>
            <w:r w:rsidR="00424AEB">
              <w:rPr>
                <w:noProof/>
                <w:webHidden/>
              </w:rPr>
              <w:instrText xml:space="preserve"> PAGEREF _Toc202292022 \h </w:instrText>
            </w:r>
            <w:r w:rsidR="00424AEB">
              <w:rPr>
                <w:noProof/>
                <w:webHidden/>
              </w:rPr>
            </w:r>
            <w:r w:rsidR="00424AEB">
              <w:rPr>
                <w:noProof/>
                <w:webHidden/>
              </w:rPr>
              <w:fldChar w:fldCharType="separate"/>
            </w:r>
            <w:r w:rsidR="00424AEB">
              <w:rPr>
                <w:noProof/>
                <w:webHidden/>
              </w:rPr>
              <w:t>5</w:t>
            </w:r>
            <w:r w:rsidR="00424AEB">
              <w:rPr>
                <w:noProof/>
                <w:webHidden/>
              </w:rPr>
              <w:fldChar w:fldCharType="end"/>
            </w:r>
          </w:hyperlink>
        </w:p>
        <w:p w14:paraId="2870E8D3" w14:textId="43EAC526" w:rsidR="00424AEB" w:rsidRDefault="00424AEB" w:rsidP="002C4025">
          <w:pPr>
            <w:pStyle w:val="31"/>
            <w:tabs>
              <w:tab w:val="left" w:pos="1929"/>
            </w:tabs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zh-CN" w:bidi="ar-SA"/>
              <w14:ligatures w14:val="standardContextual"/>
            </w:rPr>
          </w:pPr>
          <w:hyperlink w:anchor="_Toc202292023" w:history="1">
            <w:r w:rsidRPr="00BE734A">
              <w:rPr>
                <w:rStyle w:val="ad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zh-CN" w:bidi="ar-SA"/>
                <w14:ligatures w14:val="standardContextual"/>
              </w:rPr>
              <w:tab/>
            </w:r>
            <w:r w:rsidRPr="00BE734A">
              <w:rPr>
                <w:rStyle w:val="ad"/>
                <w:noProof/>
              </w:rPr>
              <w:t>Наименование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_Toc202292023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A0BA6D" w14:textId="512A700E" w:rsidR="00424AEB" w:rsidRDefault="00424AEB" w:rsidP="002C4025">
          <w:pPr>
            <w:pStyle w:val="31"/>
            <w:tabs>
              <w:tab w:val="left" w:pos="1929"/>
            </w:tabs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zh-CN" w:bidi="ar-SA"/>
              <w14:ligatures w14:val="standardContextual"/>
            </w:rPr>
          </w:pPr>
          <w:hyperlink w:anchor="_Toc202292024" w:history="1">
            <w:r w:rsidRPr="00BE734A">
              <w:rPr>
                <w:rStyle w:val="ad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zh-CN" w:bidi="ar-SA"/>
                <w14:ligatures w14:val="standardContextual"/>
              </w:rPr>
              <w:tab/>
            </w:r>
            <w:r w:rsidRPr="00BE734A">
              <w:rPr>
                <w:rStyle w:val="ad"/>
                <w:noProof/>
              </w:rPr>
              <w:t>Краткая характеристика области применения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_Toc202292024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1C9DEC" w14:textId="48387C80" w:rsidR="00424AEB" w:rsidRDefault="00424AEB" w:rsidP="002C4025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zh-CN" w:bidi="ar-SA"/>
              <w14:ligatures w14:val="standardContextual"/>
            </w:rPr>
          </w:pPr>
          <w:hyperlink w:anchor="_Toc202292025" w:history="1">
            <w:r w:rsidRPr="00BE734A">
              <w:rPr>
                <w:rStyle w:val="ad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zh-CN" w:bidi="ar-SA"/>
                <w14:ligatures w14:val="standardContextual"/>
              </w:rPr>
              <w:tab/>
            </w:r>
            <w:r w:rsidRPr="00BE734A">
              <w:rPr>
                <w:rStyle w:val="ad"/>
                <w:noProof/>
              </w:rPr>
              <w:t>ОСНОВАНИЕ ДЛЯ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_Toc202292025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334A9" w14:textId="22B84071" w:rsidR="00424AEB" w:rsidRDefault="00424AEB" w:rsidP="002C4025">
          <w:pPr>
            <w:pStyle w:val="31"/>
            <w:tabs>
              <w:tab w:val="left" w:pos="1929"/>
            </w:tabs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zh-CN" w:bidi="ar-SA"/>
              <w14:ligatures w14:val="standardContextual"/>
            </w:rPr>
          </w:pPr>
          <w:hyperlink w:anchor="_Toc202292026" w:history="1">
            <w:r w:rsidRPr="00BE734A">
              <w:rPr>
                <w:rStyle w:val="ad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zh-CN" w:bidi="ar-SA"/>
                <w14:ligatures w14:val="standardContextual"/>
              </w:rPr>
              <w:tab/>
            </w:r>
            <w:r w:rsidRPr="00BE734A">
              <w:rPr>
                <w:rStyle w:val="ad"/>
                <w:noProof/>
              </w:rPr>
              <w:t>Основание для проведения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_Toc202292026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80DA3" w14:textId="6A58C779" w:rsidR="00424AEB" w:rsidRDefault="00424AEB" w:rsidP="002C4025">
          <w:pPr>
            <w:pStyle w:val="31"/>
            <w:tabs>
              <w:tab w:val="left" w:pos="1929"/>
            </w:tabs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zh-CN" w:bidi="ar-SA"/>
              <w14:ligatures w14:val="standardContextual"/>
            </w:rPr>
          </w:pPr>
          <w:hyperlink w:anchor="_Toc202292027" w:history="1">
            <w:r w:rsidRPr="00BE734A">
              <w:rPr>
                <w:rStyle w:val="ad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zh-CN" w:bidi="ar-SA"/>
                <w14:ligatures w14:val="standardContextual"/>
              </w:rPr>
              <w:tab/>
            </w:r>
            <w:r w:rsidRPr="00BE734A">
              <w:rPr>
                <w:rStyle w:val="ad"/>
                <w:noProof/>
              </w:rPr>
              <w:t>Наименование и условное обозначение для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_Toc202292027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E002AD" w14:textId="14F15365" w:rsidR="00424AEB" w:rsidRDefault="00424AEB" w:rsidP="002C4025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zh-CN" w:bidi="ar-SA"/>
              <w14:ligatures w14:val="standardContextual"/>
            </w:rPr>
          </w:pPr>
          <w:hyperlink w:anchor="_Toc202292028" w:history="1">
            <w:r w:rsidRPr="00BE734A">
              <w:rPr>
                <w:rStyle w:val="ad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zh-CN" w:bidi="ar-SA"/>
                <w14:ligatures w14:val="standardContextual"/>
              </w:rPr>
              <w:tab/>
            </w:r>
            <w:r w:rsidRPr="00BE734A">
              <w:rPr>
                <w:rStyle w:val="ad"/>
                <w:noProof/>
              </w:rPr>
              <w:t>НАЗНАЧЕНИЕ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_Toc202292028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3863B" w14:textId="1D3F7D1C" w:rsidR="00424AEB" w:rsidRDefault="00424AEB" w:rsidP="002C4025">
          <w:pPr>
            <w:pStyle w:val="31"/>
            <w:tabs>
              <w:tab w:val="left" w:pos="1929"/>
            </w:tabs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zh-CN" w:bidi="ar-SA"/>
              <w14:ligatures w14:val="standardContextual"/>
            </w:rPr>
          </w:pPr>
          <w:hyperlink w:anchor="_Toc202292029" w:history="1">
            <w:r w:rsidRPr="00BE734A">
              <w:rPr>
                <w:rStyle w:val="ad"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zh-CN" w:bidi="ar-SA"/>
                <w14:ligatures w14:val="standardContextual"/>
              </w:rPr>
              <w:tab/>
            </w:r>
            <w:r w:rsidRPr="00BE734A">
              <w:rPr>
                <w:rStyle w:val="ad"/>
                <w:noProof/>
              </w:rPr>
              <w:t>Функциональное назначение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_Toc202292029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D1680A" w14:textId="0B240B15" w:rsidR="00424AEB" w:rsidRDefault="00424AEB" w:rsidP="002C4025">
          <w:pPr>
            <w:pStyle w:val="31"/>
            <w:tabs>
              <w:tab w:val="left" w:pos="1929"/>
            </w:tabs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zh-CN" w:bidi="ar-SA"/>
              <w14:ligatures w14:val="standardContextual"/>
            </w:rPr>
          </w:pPr>
          <w:hyperlink w:anchor="_Toc202292030" w:history="1">
            <w:r w:rsidRPr="00BE734A">
              <w:rPr>
                <w:rStyle w:val="ad"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zh-CN" w:bidi="ar-SA"/>
                <w14:ligatures w14:val="standardContextual"/>
              </w:rPr>
              <w:tab/>
            </w:r>
            <w:r w:rsidRPr="00BE734A">
              <w:rPr>
                <w:rStyle w:val="ad"/>
                <w:noProof/>
              </w:rPr>
              <w:t>Эксплуатационное назначение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_Toc202292030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9122F8" w14:textId="5DB5EFF9" w:rsidR="00424AEB" w:rsidRDefault="00424AEB" w:rsidP="002C4025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zh-CN" w:bidi="ar-SA"/>
              <w14:ligatures w14:val="standardContextual"/>
            </w:rPr>
          </w:pPr>
          <w:hyperlink w:anchor="_Toc202292031" w:history="1">
            <w:r w:rsidRPr="00BE734A">
              <w:rPr>
                <w:rStyle w:val="ad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zh-CN" w:bidi="ar-SA"/>
                <w14:ligatures w14:val="standardContextual"/>
              </w:rPr>
              <w:tab/>
            </w:r>
            <w:r w:rsidRPr="00BE734A">
              <w:rPr>
                <w:rStyle w:val="ad"/>
                <w:noProof/>
              </w:rPr>
              <w:t>ТРЕБОВАНИЯ К ПРОГРАММЕ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_Toc202292031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F76E0B" w14:textId="29A77265" w:rsidR="00424AEB" w:rsidRDefault="00424AEB" w:rsidP="002C4025">
          <w:pPr>
            <w:pStyle w:val="31"/>
            <w:tabs>
              <w:tab w:val="left" w:pos="1929"/>
            </w:tabs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zh-CN" w:bidi="ar-SA"/>
              <w14:ligatures w14:val="standardContextual"/>
            </w:rPr>
          </w:pPr>
          <w:hyperlink w:anchor="_Toc202292032" w:history="1">
            <w:r w:rsidRPr="00BE734A">
              <w:rPr>
                <w:rStyle w:val="ad"/>
                <w:noProof/>
              </w:rPr>
              <w:t>4.1.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zh-CN" w:bidi="ar-SA"/>
                <w14:ligatures w14:val="standardContextual"/>
              </w:rPr>
              <w:tab/>
            </w:r>
            <w:r w:rsidRPr="00BE734A">
              <w:rPr>
                <w:rStyle w:val="ad"/>
                <w:noProof/>
              </w:rPr>
              <w:t>Требования к функциональным характеристикам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_Toc202292032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56FB2" w14:textId="7C33EE23" w:rsidR="00424AEB" w:rsidRDefault="00424AEB" w:rsidP="002C4025">
          <w:pPr>
            <w:pStyle w:val="31"/>
            <w:tabs>
              <w:tab w:val="left" w:pos="1929"/>
            </w:tabs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zh-CN" w:bidi="ar-SA"/>
              <w14:ligatures w14:val="standardContextual"/>
            </w:rPr>
          </w:pPr>
          <w:hyperlink w:anchor="_Toc202292033" w:history="1">
            <w:r w:rsidRPr="00BE734A">
              <w:rPr>
                <w:rStyle w:val="ad"/>
                <w:noProof/>
              </w:rPr>
              <w:t>4.2.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zh-CN" w:bidi="ar-SA"/>
                <w14:ligatures w14:val="standardContextual"/>
              </w:rPr>
              <w:tab/>
            </w:r>
            <w:r w:rsidRPr="00BE734A">
              <w:rPr>
                <w:rStyle w:val="ad"/>
                <w:noProof/>
              </w:rPr>
              <w:t>Требования к надежности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_Toc202292033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AAF04" w14:textId="1291D7C8" w:rsidR="00424AEB" w:rsidRDefault="00424AEB" w:rsidP="002C4025">
          <w:pPr>
            <w:pStyle w:val="31"/>
            <w:tabs>
              <w:tab w:val="left" w:pos="1929"/>
            </w:tabs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zh-CN" w:bidi="ar-SA"/>
              <w14:ligatures w14:val="standardContextual"/>
            </w:rPr>
          </w:pPr>
          <w:hyperlink w:anchor="_Toc202292034" w:history="1">
            <w:r w:rsidRPr="00BE734A">
              <w:rPr>
                <w:rStyle w:val="ad"/>
                <w:noProof/>
              </w:rPr>
              <w:t>4.3.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zh-CN" w:bidi="ar-SA"/>
                <w14:ligatures w14:val="standardContextual"/>
              </w:rPr>
              <w:tab/>
            </w:r>
            <w:r w:rsidRPr="00BE734A">
              <w:rPr>
                <w:rStyle w:val="ad"/>
                <w:noProof/>
              </w:rPr>
              <w:t>Условия эксплуатации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_Toc202292034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924DD" w14:textId="77CD3B3A" w:rsidR="00424AEB" w:rsidRDefault="00424AEB" w:rsidP="002C4025">
          <w:pPr>
            <w:pStyle w:val="31"/>
            <w:tabs>
              <w:tab w:val="left" w:pos="1929"/>
            </w:tabs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zh-CN" w:bidi="ar-SA"/>
              <w14:ligatures w14:val="standardContextual"/>
            </w:rPr>
          </w:pPr>
          <w:hyperlink w:anchor="_Toc202292035" w:history="1">
            <w:r w:rsidRPr="00BE734A">
              <w:rPr>
                <w:rStyle w:val="ad"/>
                <w:noProof/>
              </w:rPr>
              <w:t>4.4.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zh-CN" w:bidi="ar-SA"/>
                <w14:ligatures w14:val="standardContextual"/>
              </w:rPr>
              <w:tab/>
            </w:r>
            <w:r w:rsidRPr="00BE734A">
              <w:rPr>
                <w:rStyle w:val="ad"/>
                <w:noProof/>
              </w:rPr>
              <w:t>Требования к составу и параметрам технических средств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_Toc202292035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80827" w14:textId="44C5B33E" w:rsidR="00424AEB" w:rsidRDefault="00424AEB" w:rsidP="002C4025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zh-CN" w:bidi="ar-SA"/>
              <w14:ligatures w14:val="standardContextual"/>
            </w:rPr>
          </w:pPr>
          <w:hyperlink w:anchor="_Toc202292036" w:history="1">
            <w:r w:rsidRPr="00BE734A">
              <w:rPr>
                <w:rStyle w:val="ad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zh-CN" w:bidi="ar-SA"/>
                <w14:ligatures w14:val="standardContextual"/>
              </w:rPr>
              <w:tab/>
            </w:r>
            <w:r w:rsidRPr="00BE734A">
              <w:rPr>
                <w:rStyle w:val="ad"/>
                <w:noProof/>
              </w:rPr>
              <w:t>ТРЕБОВАНИЯ К ПРОГРАММНОЙ ДОКУМЕНТАЦИИ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_Toc202292036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DA026" w14:textId="3E796DF7" w:rsidR="00424AEB" w:rsidRDefault="00424AEB" w:rsidP="002C4025">
          <w:pPr>
            <w:pStyle w:val="31"/>
            <w:tabs>
              <w:tab w:val="left" w:pos="1929"/>
            </w:tabs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zh-CN" w:bidi="ar-SA"/>
              <w14:ligatures w14:val="standardContextual"/>
            </w:rPr>
          </w:pPr>
          <w:hyperlink w:anchor="_Toc202292037" w:history="1">
            <w:r w:rsidRPr="00BE734A">
              <w:rPr>
                <w:rStyle w:val="ad"/>
                <w:noProof/>
              </w:rPr>
              <w:t>5.1.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zh-CN" w:bidi="ar-SA"/>
                <w14:ligatures w14:val="standardContextual"/>
              </w:rPr>
              <w:tab/>
            </w:r>
            <w:r w:rsidRPr="00BE734A">
              <w:rPr>
                <w:rStyle w:val="ad"/>
                <w:noProof/>
              </w:rPr>
              <w:t>Предварительный состав программной документации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_Toc202292037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E5C5CC" w14:textId="66BB6948" w:rsidR="00424AEB" w:rsidRDefault="00424AEB" w:rsidP="002C4025">
          <w:pPr>
            <w:pStyle w:val="31"/>
            <w:tabs>
              <w:tab w:val="left" w:pos="1929"/>
            </w:tabs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zh-CN" w:bidi="ar-SA"/>
              <w14:ligatures w14:val="standardContextual"/>
            </w:rPr>
          </w:pPr>
          <w:hyperlink w:anchor="_Toc202292038" w:history="1">
            <w:r w:rsidRPr="00BE734A">
              <w:rPr>
                <w:rStyle w:val="ad"/>
                <w:noProof/>
              </w:rPr>
              <w:t>5.2.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zh-CN" w:bidi="ar-SA"/>
                <w14:ligatures w14:val="standardContextual"/>
              </w:rPr>
              <w:tab/>
            </w:r>
            <w:r w:rsidRPr="00BE734A">
              <w:rPr>
                <w:rStyle w:val="ad"/>
                <w:noProof/>
              </w:rPr>
              <w:t>Специальные требования к программной документации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_Toc202292038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1DD7A" w14:textId="53F015ED" w:rsidR="00424AEB" w:rsidRDefault="00424AEB" w:rsidP="002C4025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zh-CN" w:bidi="ar-SA"/>
              <w14:ligatures w14:val="standardContextual"/>
            </w:rPr>
          </w:pPr>
          <w:hyperlink w:anchor="_Toc202292039" w:history="1">
            <w:r w:rsidRPr="00BE734A">
              <w:rPr>
                <w:rStyle w:val="ad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zh-CN" w:bidi="ar-SA"/>
                <w14:ligatures w14:val="standardContextual"/>
              </w:rPr>
              <w:tab/>
            </w:r>
            <w:r w:rsidRPr="00BE734A">
              <w:rPr>
                <w:rStyle w:val="ad"/>
                <w:noProof/>
              </w:rPr>
              <w:t>ТЕХНИКО-ЭКОНОМИЧЕСКИЕ ПОКАЗАТЕЛИ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_Toc202292039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FA7E44" w14:textId="7BFF49F1" w:rsidR="00424AEB" w:rsidRDefault="00424AEB" w:rsidP="002C4025">
          <w:pPr>
            <w:pStyle w:val="31"/>
            <w:tabs>
              <w:tab w:val="left" w:pos="1929"/>
            </w:tabs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zh-CN" w:bidi="ar-SA"/>
              <w14:ligatures w14:val="standardContextual"/>
            </w:rPr>
          </w:pPr>
          <w:hyperlink w:anchor="_Toc202292040" w:history="1">
            <w:r w:rsidRPr="00BE734A">
              <w:rPr>
                <w:rStyle w:val="ad"/>
                <w:noProof/>
              </w:rPr>
              <w:t>6.1.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zh-CN" w:bidi="ar-SA"/>
                <w14:ligatures w14:val="standardContextual"/>
              </w:rPr>
              <w:tab/>
            </w:r>
            <w:r w:rsidRPr="00BE734A">
              <w:rPr>
                <w:rStyle w:val="ad"/>
                <w:noProof/>
              </w:rPr>
              <w:t>Ориентировочная экономическая эффективность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_Toc202292040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CAD497" w14:textId="111A9E12" w:rsidR="00424AEB" w:rsidRDefault="00424AEB" w:rsidP="002C4025">
          <w:pPr>
            <w:pStyle w:val="31"/>
            <w:tabs>
              <w:tab w:val="left" w:pos="1929"/>
            </w:tabs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zh-CN" w:bidi="ar-SA"/>
              <w14:ligatures w14:val="standardContextual"/>
            </w:rPr>
          </w:pPr>
          <w:hyperlink w:anchor="_Toc202292041" w:history="1">
            <w:r w:rsidRPr="00BE734A">
              <w:rPr>
                <w:rStyle w:val="ad"/>
                <w:noProof/>
              </w:rPr>
              <w:t>6.2.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zh-CN" w:bidi="ar-SA"/>
                <w14:ligatures w14:val="standardContextual"/>
              </w:rPr>
              <w:tab/>
            </w:r>
            <w:r w:rsidRPr="00BE734A">
              <w:rPr>
                <w:rStyle w:val="ad"/>
                <w:noProof/>
              </w:rPr>
              <w:t>Предполагаемая годовая потребность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_Toc202292041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A6F42" w14:textId="31359187" w:rsidR="00424AEB" w:rsidRDefault="00424AEB" w:rsidP="002C4025">
          <w:pPr>
            <w:pStyle w:val="31"/>
            <w:tabs>
              <w:tab w:val="left" w:pos="1929"/>
            </w:tabs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zh-CN" w:bidi="ar-SA"/>
              <w14:ligatures w14:val="standardContextual"/>
            </w:rPr>
          </w:pPr>
          <w:hyperlink w:anchor="_Toc202292042" w:history="1">
            <w:r w:rsidRPr="00BE734A">
              <w:rPr>
                <w:rStyle w:val="ad"/>
                <w:noProof/>
              </w:rPr>
              <w:t>6.3.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zh-CN" w:bidi="ar-SA"/>
                <w14:ligatures w14:val="standardContextual"/>
              </w:rPr>
              <w:tab/>
            </w:r>
            <w:r w:rsidRPr="00BE734A">
              <w:rPr>
                <w:rStyle w:val="ad"/>
                <w:noProof/>
              </w:rPr>
              <w:t>Экономические преимущества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_Toc202292042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B1EFB" w14:textId="3D8EA98A" w:rsidR="00424AEB" w:rsidRDefault="00424AEB" w:rsidP="002C4025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zh-CN" w:bidi="ar-SA"/>
              <w14:ligatures w14:val="standardContextual"/>
            </w:rPr>
          </w:pPr>
          <w:hyperlink w:anchor="_Toc202292043" w:history="1">
            <w:r w:rsidRPr="00BE734A">
              <w:rPr>
                <w:rStyle w:val="ad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zh-CN" w:bidi="ar-SA"/>
                <w14:ligatures w14:val="standardContextual"/>
              </w:rPr>
              <w:tab/>
            </w:r>
            <w:r w:rsidRPr="00BE734A">
              <w:rPr>
                <w:rStyle w:val="ad"/>
                <w:noProof/>
              </w:rPr>
              <w:t>СТАДИИ И ЭТАПЫ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_Toc202292043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03B28" w14:textId="30F249F5" w:rsidR="00424AEB" w:rsidRDefault="00424AEB" w:rsidP="002C4025">
          <w:pPr>
            <w:pStyle w:val="31"/>
            <w:tabs>
              <w:tab w:val="left" w:pos="1929"/>
            </w:tabs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zh-CN" w:bidi="ar-SA"/>
              <w14:ligatures w14:val="standardContextual"/>
            </w:rPr>
          </w:pPr>
          <w:hyperlink w:anchor="_Toc202292044" w:history="1">
            <w:r w:rsidRPr="00BE734A">
              <w:rPr>
                <w:rStyle w:val="ad"/>
                <w:noProof/>
              </w:rPr>
              <w:t>7.1.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zh-CN" w:bidi="ar-SA"/>
                <w14:ligatures w14:val="standardContextual"/>
              </w:rPr>
              <w:tab/>
            </w:r>
            <w:r w:rsidRPr="00BE734A">
              <w:rPr>
                <w:rStyle w:val="ad"/>
                <w:noProof/>
              </w:rPr>
              <w:t>Стадии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_Toc202292044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A3B4F" w14:textId="18424419" w:rsidR="00424AEB" w:rsidRDefault="00424AEB" w:rsidP="002C4025">
          <w:pPr>
            <w:pStyle w:val="31"/>
            <w:tabs>
              <w:tab w:val="left" w:pos="1929"/>
            </w:tabs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zh-CN" w:bidi="ar-SA"/>
              <w14:ligatures w14:val="standardContextual"/>
            </w:rPr>
          </w:pPr>
          <w:hyperlink w:anchor="_Toc202292045" w:history="1">
            <w:r w:rsidRPr="00BE734A">
              <w:rPr>
                <w:rStyle w:val="ad"/>
                <w:noProof/>
              </w:rPr>
              <w:t>7.2.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zh-CN" w:bidi="ar-SA"/>
                <w14:ligatures w14:val="standardContextual"/>
              </w:rPr>
              <w:tab/>
            </w:r>
            <w:r w:rsidRPr="00BE734A">
              <w:rPr>
                <w:rStyle w:val="ad"/>
                <w:noProof/>
              </w:rPr>
              <w:t>Этапы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_Toc202292045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20E02" w14:textId="170EF8EF" w:rsidR="00424AEB" w:rsidRDefault="00424AEB" w:rsidP="002C4025">
          <w:pPr>
            <w:pStyle w:val="31"/>
            <w:tabs>
              <w:tab w:val="left" w:pos="1929"/>
            </w:tabs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zh-CN" w:bidi="ar-SA"/>
              <w14:ligatures w14:val="standardContextual"/>
            </w:rPr>
          </w:pPr>
          <w:hyperlink w:anchor="_Toc202292046" w:history="1">
            <w:r w:rsidRPr="00BE734A">
              <w:rPr>
                <w:rStyle w:val="ad"/>
                <w:noProof/>
              </w:rPr>
              <w:t>7.3.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zh-CN" w:bidi="ar-SA"/>
                <w14:ligatures w14:val="standardContextual"/>
              </w:rPr>
              <w:tab/>
            </w:r>
            <w:r w:rsidRPr="00BE734A">
              <w:rPr>
                <w:rStyle w:val="ad"/>
                <w:noProof/>
              </w:rPr>
              <w:t>Содержание работ по этапам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_Toc202292046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102112" w14:textId="5E03D4D6" w:rsidR="00424AEB" w:rsidRDefault="00424AEB" w:rsidP="002C4025">
          <w:pPr>
            <w:pStyle w:val="31"/>
            <w:tabs>
              <w:tab w:val="left" w:pos="1929"/>
            </w:tabs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zh-CN" w:bidi="ar-SA"/>
              <w14:ligatures w14:val="standardContextual"/>
            </w:rPr>
          </w:pPr>
          <w:hyperlink w:anchor="_Toc202292047" w:history="1">
            <w:r w:rsidRPr="00BE734A">
              <w:rPr>
                <w:rStyle w:val="ad"/>
                <w:noProof/>
              </w:rPr>
              <w:t>7.4.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zh-CN" w:bidi="ar-SA"/>
                <w14:ligatures w14:val="standardContextual"/>
              </w:rPr>
              <w:tab/>
            </w:r>
            <w:r w:rsidRPr="00BE734A">
              <w:rPr>
                <w:rStyle w:val="ad"/>
                <w:noProof/>
              </w:rPr>
              <w:t>Исполнители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_Toc202292047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D167CF" w14:textId="758B7C6B" w:rsidR="00424AEB" w:rsidRDefault="00424AEB" w:rsidP="002C4025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zh-CN" w:bidi="ar-SA"/>
              <w14:ligatures w14:val="standardContextual"/>
            </w:rPr>
          </w:pPr>
          <w:hyperlink w:anchor="_Toc202292048" w:history="1">
            <w:r w:rsidRPr="00BE734A">
              <w:rPr>
                <w:rStyle w:val="ad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zh-CN" w:bidi="ar-SA"/>
                <w14:ligatures w14:val="standardContextual"/>
              </w:rPr>
              <w:tab/>
            </w:r>
            <w:r w:rsidRPr="00BE734A">
              <w:rPr>
                <w:rStyle w:val="ad"/>
                <w:noProof/>
              </w:rPr>
              <w:t>ПОРЯДОК КОНТРОЛЯ И ПРИЕМКИ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_Toc202292048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859D9" w14:textId="0CFC8BE9" w:rsidR="00424AEB" w:rsidRDefault="00424AEB" w:rsidP="002C4025">
          <w:pPr>
            <w:pStyle w:val="31"/>
            <w:tabs>
              <w:tab w:val="left" w:pos="1929"/>
            </w:tabs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zh-CN" w:bidi="ar-SA"/>
              <w14:ligatures w14:val="standardContextual"/>
            </w:rPr>
          </w:pPr>
          <w:hyperlink w:anchor="_Toc202292049" w:history="1">
            <w:r w:rsidRPr="00BE734A">
              <w:rPr>
                <w:rStyle w:val="ad"/>
                <w:noProof/>
              </w:rPr>
              <w:t>8.1.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zh-CN" w:bidi="ar-SA"/>
                <w14:ligatures w14:val="standardContextual"/>
              </w:rPr>
              <w:tab/>
            </w:r>
            <w:r w:rsidRPr="00BE734A">
              <w:rPr>
                <w:rStyle w:val="ad"/>
                <w:noProof/>
              </w:rPr>
              <w:t>Порядок контроля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_Toc202292049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EBB82C" w14:textId="68F05D73" w:rsidR="00424AEB" w:rsidRDefault="00424AEB" w:rsidP="002C4025">
          <w:pPr>
            <w:pStyle w:val="31"/>
            <w:tabs>
              <w:tab w:val="left" w:pos="1929"/>
            </w:tabs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zh-CN" w:bidi="ar-SA"/>
              <w14:ligatures w14:val="standardContextual"/>
            </w:rPr>
          </w:pPr>
          <w:hyperlink w:anchor="_Toc202292050" w:history="1">
            <w:r w:rsidRPr="00BE734A">
              <w:rPr>
                <w:rStyle w:val="ad"/>
                <w:noProof/>
              </w:rPr>
              <w:t>8.2.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zh-CN" w:bidi="ar-SA"/>
                <w14:ligatures w14:val="standardContextual"/>
              </w:rPr>
              <w:tab/>
            </w:r>
            <w:r w:rsidRPr="00BE734A">
              <w:rPr>
                <w:rStyle w:val="ad"/>
                <w:noProof/>
              </w:rPr>
              <w:t>Порядок приемки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_Toc202292050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F627A" w14:textId="62051765" w:rsidR="002A769C" w:rsidRPr="00AB52C6" w:rsidRDefault="00E36755" w:rsidP="00542CF1">
          <w:pPr>
            <w:rPr>
              <w:color w:val="auto"/>
            </w:rPr>
          </w:pPr>
          <w:r w:rsidRPr="00AB52C6">
            <w:rPr>
              <w:color w:val="auto"/>
            </w:rPr>
            <w:fldChar w:fldCharType="end"/>
          </w:r>
        </w:p>
      </w:sdtContent>
    </w:sdt>
    <w:p w14:paraId="4DACD3FE" w14:textId="2E026330" w:rsidR="00E37C8F" w:rsidRPr="00AB52C6" w:rsidRDefault="00E37C8F">
      <w:pPr>
        <w:widowControl/>
        <w:autoSpaceDE/>
        <w:autoSpaceDN/>
        <w:spacing w:after="160" w:line="259" w:lineRule="auto"/>
        <w:ind w:firstLine="0"/>
        <w:jc w:val="left"/>
        <w:rPr>
          <w:color w:val="auto"/>
        </w:rPr>
      </w:pPr>
      <w:r w:rsidRPr="00AB52C6">
        <w:rPr>
          <w:color w:val="auto"/>
        </w:rPr>
        <w:br w:type="page"/>
      </w:r>
    </w:p>
    <w:p w14:paraId="2CA3FBAF" w14:textId="526B8443" w:rsidR="00BC4354" w:rsidRPr="00866129" w:rsidRDefault="00EC298C" w:rsidP="00866129">
      <w:pPr>
        <w:pStyle w:val="2"/>
      </w:pPr>
      <w:bookmarkStart w:id="1" w:name="_Toc202292022"/>
      <w:r w:rsidRPr="00866129">
        <w:lastRenderedPageBreak/>
        <w:t>ВВЕДЕНИЕ</w:t>
      </w:r>
      <w:bookmarkEnd w:id="1"/>
    </w:p>
    <w:p w14:paraId="17020BFF" w14:textId="2E6781AA" w:rsidR="00DE3035" w:rsidRPr="00AB52C6" w:rsidRDefault="00D14A0C" w:rsidP="002F5FC7">
      <w:pPr>
        <w:pStyle w:val="3"/>
        <w:numPr>
          <w:ilvl w:val="1"/>
          <w:numId w:val="2"/>
        </w:numPr>
        <w:spacing w:before="0"/>
        <w:ind w:left="0" w:firstLine="0"/>
        <w:jc w:val="both"/>
      </w:pPr>
      <w:bookmarkStart w:id="2" w:name="_Toc202292023"/>
      <w:r w:rsidRPr="00AB52C6">
        <w:t>Наименование программы</w:t>
      </w:r>
      <w:bookmarkEnd w:id="2"/>
    </w:p>
    <w:p w14:paraId="027A391C" w14:textId="150F9615" w:rsidR="00CD0163" w:rsidRPr="00AB52C6" w:rsidRDefault="00CD0163" w:rsidP="00CD0163">
      <w:pPr>
        <w:rPr>
          <w:color w:val="auto"/>
        </w:rPr>
      </w:pPr>
      <w:r w:rsidRPr="00AB52C6">
        <w:rPr>
          <w:color w:val="auto"/>
        </w:rPr>
        <w:t>Наименование – «</w:t>
      </w:r>
      <w:r w:rsidR="00F72EDA">
        <w:rPr>
          <w:color w:val="auto"/>
          <w:lang w:eastAsia="zh-CN"/>
        </w:rPr>
        <w:t>Магазин электроники</w:t>
      </w:r>
      <w:r w:rsidRPr="00AB52C6">
        <w:rPr>
          <w:color w:val="auto"/>
        </w:rPr>
        <w:t>»</w:t>
      </w:r>
    </w:p>
    <w:p w14:paraId="72C04CA9" w14:textId="2F9E4B22" w:rsidR="00BA2CA8" w:rsidRPr="00AB52C6" w:rsidRDefault="00574DF6" w:rsidP="002F5FC7">
      <w:pPr>
        <w:pStyle w:val="3"/>
        <w:numPr>
          <w:ilvl w:val="1"/>
          <w:numId w:val="2"/>
        </w:numPr>
        <w:spacing w:before="0"/>
        <w:ind w:left="0" w:firstLine="0"/>
        <w:jc w:val="both"/>
      </w:pPr>
      <w:bookmarkStart w:id="3" w:name="_Toc202292024"/>
      <w:r w:rsidRPr="00AB52C6">
        <w:t>Краткая характеристика области применения программы</w:t>
      </w:r>
      <w:bookmarkEnd w:id="3"/>
    </w:p>
    <w:p w14:paraId="58162CB1" w14:textId="77777777" w:rsidR="00783EB6" w:rsidRDefault="00783EB6" w:rsidP="00783EB6">
      <w:pPr>
        <w:rPr>
          <w:lang w:eastAsia="zh-CN"/>
        </w:rPr>
      </w:pPr>
      <w:r w:rsidRPr="00783EB6">
        <w:rPr>
          <w:lang w:eastAsia="zh-CN"/>
        </w:rPr>
        <w:t>Программа предназначена для автоматизации процессов онлайн-продаж, учёта товаров и взаимодействия с покупателями в интернет-магазине электроники.</w:t>
      </w:r>
    </w:p>
    <w:p w14:paraId="2DDC8E00" w14:textId="77777777" w:rsidR="00783EB6" w:rsidRDefault="00783EB6" w:rsidP="00783EB6">
      <w:pPr>
        <w:rPr>
          <w:lang w:eastAsia="zh-CN"/>
        </w:rPr>
      </w:pPr>
      <w:r w:rsidRPr="00783EB6">
        <w:rPr>
          <w:lang w:eastAsia="zh-CN"/>
        </w:rPr>
        <w:t>WEB-приложение обеспечивает работу с каталогом товаров, оформление заказов, управление клиентами и аналитическую отчётность.</w:t>
      </w:r>
    </w:p>
    <w:p w14:paraId="70D7CE49" w14:textId="3089B474" w:rsidR="00783EB6" w:rsidRDefault="00783EB6" w:rsidP="00783EB6">
      <w:pPr>
        <w:rPr>
          <w:lang w:eastAsia="zh-CN"/>
        </w:rPr>
      </w:pPr>
      <w:r w:rsidRPr="00783EB6">
        <w:rPr>
          <w:lang w:eastAsia="zh-CN"/>
        </w:rPr>
        <w:t>Приложение поддерживает разграничение прав доступа (администратор, менеджер, покупатель), реализует функции защиты данных и резервного копирования.</w:t>
      </w:r>
    </w:p>
    <w:p w14:paraId="6F5171AB" w14:textId="3FE5E039" w:rsidR="00866D2D" w:rsidRDefault="00783EB6" w:rsidP="00783EB6">
      <w:pPr>
        <w:rPr>
          <w:lang w:eastAsia="zh-CN"/>
        </w:rPr>
      </w:pPr>
      <w:r w:rsidRPr="00783EB6">
        <w:rPr>
          <w:lang w:eastAsia="zh-CN"/>
        </w:rPr>
        <w:t>Работа программы осуществляется через браузер с подключением к серверу и базе данных.</w:t>
      </w:r>
      <w:r w:rsidR="00866D2D">
        <w:rPr>
          <w:lang w:eastAsia="zh-CN"/>
        </w:rPr>
        <w:br w:type="page"/>
      </w:r>
    </w:p>
    <w:p w14:paraId="42C8A01E" w14:textId="77777777" w:rsidR="00E55CBC" w:rsidRPr="00E55CBC" w:rsidRDefault="00E55CBC" w:rsidP="00E55CBC">
      <w:pPr>
        <w:rPr>
          <w:rFonts w:eastAsiaTheme="majorEastAsia"/>
          <w:color w:val="auto"/>
          <w:lang w:eastAsia="zh-CN"/>
        </w:rPr>
      </w:pPr>
    </w:p>
    <w:p w14:paraId="257C90C7" w14:textId="203C2F0A" w:rsidR="003370A0" w:rsidRPr="00AB52C6" w:rsidRDefault="003370A0" w:rsidP="00866129">
      <w:pPr>
        <w:pStyle w:val="2"/>
      </w:pPr>
      <w:bookmarkStart w:id="4" w:name="_Toc202292025"/>
      <w:r w:rsidRPr="00AB52C6">
        <w:t>ОСНОВАНИЕ ДЛЯ РАЗРАБОТКИ</w:t>
      </w:r>
      <w:bookmarkEnd w:id="4"/>
    </w:p>
    <w:p w14:paraId="62CB2F38" w14:textId="0B3C3CF2" w:rsidR="000F5938" w:rsidRPr="00AB52C6" w:rsidRDefault="00EE7BD2" w:rsidP="002F5FC7">
      <w:pPr>
        <w:pStyle w:val="3"/>
        <w:numPr>
          <w:ilvl w:val="1"/>
          <w:numId w:val="2"/>
        </w:numPr>
        <w:spacing w:before="0"/>
        <w:ind w:left="0" w:firstLine="0"/>
        <w:jc w:val="both"/>
      </w:pPr>
      <w:bookmarkStart w:id="5" w:name="_Toc202292026"/>
      <w:r w:rsidRPr="00AB52C6">
        <w:t>Основание для проведения разработки</w:t>
      </w:r>
      <w:bookmarkEnd w:id="5"/>
    </w:p>
    <w:p w14:paraId="20FAB78E" w14:textId="7915C4B8" w:rsidR="002F5FC7" w:rsidRPr="00F72EDA" w:rsidRDefault="002F5FC7" w:rsidP="00F72EDA">
      <w:r w:rsidRPr="00F72EDA">
        <w:t xml:space="preserve">Основанием для проведения разработки является задание по </w:t>
      </w:r>
      <w:r w:rsidR="00D84C5B" w:rsidRPr="00F72EDA">
        <w:t xml:space="preserve">курсовому проекту по МДК </w:t>
      </w:r>
      <w:r w:rsidR="00F72EDA" w:rsidRPr="00F72EDA">
        <w:t>1</w:t>
      </w:r>
      <w:r w:rsidR="00D84C5B" w:rsidRPr="00F72EDA">
        <w:t>1</w:t>
      </w:r>
      <w:r w:rsidRPr="00F72EDA">
        <w:t>.01 «</w:t>
      </w:r>
      <w:r w:rsidR="00F72EDA" w:rsidRPr="00F72EDA">
        <w:rPr>
          <w:rFonts w:eastAsia="Times New Roman"/>
          <w:color w:val="000000"/>
        </w:rPr>
        <w:t>Технология разработки и защиты баз данных</w:t>
      </w:r>
      <w:r w:rsidRPr="00F72EDA">
        <w:t>».</w:t>
      </w:r>
    </w:p>
    <w:p w14:paraId="5D96C31E" w14:textId="7DE95481" w:rsidR="00EE7BD2" w:rsidRPr="00AB52C6" w:rsidRDefault="00CB21D5" w:rsidP="002F5FC7">
      <w:pPr>
        <w:pStyle w:val="3"/>
        <w:numPr>
          <w:ilvl w:val="1"/>
          <w:numId w:val="2"/>
        </w:numPr>
        <w:spacing w:before="0"/>
        <w:ind w:left="0" w:firstLine="0"/>
        <w:jc w:val="both"/>
      </w:pPr>
      <w:bookmarkStart w:id="6" w:name="_Toc202292027"/>
      <w:r w:rsidRPr="00AB52C6">
        <w:t>Наименование и условное обозначение для разработки</w:t>
      </w:r>
      <w:bookmarkEnd w:id="6"/>
    </w:p>
    <w:p w14:paraId="42CB4D77" w14:textId="3A2D8F13" w:rsidR="00866D2D" w:rsidRDefault="002F5FC7" w:rsidP="00542CF1">
      <w:r w:rsidRPr="00AB52C6">
        <w:t>Наименование темы разработки - «</w:t>
      </w:r>
      <w:r w:rsidR="00F72EDA" w:rsidRPr="00F72EDA">
        <w:t>Разработка WEB-приложения для интернет-магазина электроники</w:t>
      </w:r>
      <w:r w:rsidR="008A60AA" w:rsidRPr="00AB52C6">
        <w:t>»</w:t>
      </w:r>
    </w:p>
    <w:p w14:paraId="1650F39A" w14:textId="6C1F0A1C" w:rsidR="002F5FC7" w:rsidRPr="00906EED" w:rsidRDefault="00866D2D" w:rsidP="00906EED">
      <w:pPr>
        <w:widowControl/>
        <w:autoSpaceDE/>
        <w:autoSpaceDN/>
        <w:spacing w:after="160" w:line="259" w:lineRule="auto"/>
        <w:ind w:firstLine="0"/>
        <w:jc w:val="left"/>
        <w:rPr>
          <w:rFonts w:eastAsiaTheme="majorEastAsia" w:cstheme="majorBidi"/>
          <w:color w:val="auto"/>
          <w:szCs w:val="28"/>
          <w:lang w:val="en-US"/>
        </w:rPr>
      </w:pPr>
      <w:r>
        <w:rPr>
          <w:szCs w:val="28"/>
        </w:rPr>
        <w:br w:type="page"/>
      </w:r>
    </w:p>
    <w:p w14:paraId="71383E1C" w14:textId="45031954" w:rsidR="00A112EE" w:rsidRPr="00AB52C6" w:rsidRDefault="00EF60AD" w:rsidP="00866129">
      <w:pPr>
        <w:pStyle w:val="2"/>
      </w:pPr>
      <w:bookmarkStart w:id="7" w:name="_Toc202292028"/>
      <w:r w:rsidRPr="00AB52C6">
        <w:lastRenderedPageBreak/>
        <w:t>НАЗНАЧЕНИЕ РАЗРАБОТКИ</w:t>
      </w:r>
      <w:bookmarkEnd w:id="7"/>
    </w:p>
    <w:p w14:paraId="22EF8163" w14:textId="5B331063" w:rsidR="00ED4282" w:rsidRPr="00AB52C6" w:rsidRDefault="000D71C7" w:rsidP="002F5FC7">
      <w:pPr>
        <w:pStyle w:val="3"/>
        <w:numPr>
          <w:ilvl w:val="1"/>
          <w:numId w:val="2"/>
        </w:numPr>
        <w:spacing w:before="0"/>
        <w:ind w:left="0" w:firstLine="0"/>
        <w:jc w:val="both"/>
      </w:pPr>
      <w:bookmarkStart w:id="8" w:name="_Toc202292029"/>
      <w:r w:rsidRPr="00AB52C6">
        <w:t>Функциональное назначение</w:t>
      </w:r>
      <w:r w:rsidR="00335E64" w:rsidRPr="00AB52C6">
        <w:t xml:space="preserve"> программы</w:t>
      </w:r>
      <w:bookmarkEnd w:id="8"/>
    </w:p>
    <w:p w14:paraId="6C46C35A" w14:textId="77777777" w:rsidR="00894F52" w:rsidRPr="00894F52" w:rsidRDefault="00894F52" w:rsidP="00894F52">
      <w:bookmarkStart w:id="9" w:name="_Toc202292030"/>
      <w:r w:rsidRPr="00894F52">
        <w:t>WEB-приложение предназначено для:</w:t>
      </w:r>
    </w:p>
    <w:p w14:paraId="71C13387" w14:textId="77777777" w:rsidR="00894F52" w:rsidRPr="00894F52" w:rsidRDefault="00894F52" w:rsidP="00894F52">
      <w:pPr>
        <w:pStyle w:val="a"/>
      </w:pPr>
      <w:r w:rsidRPr="00894F52">
        <w:t>управления каталогом товаров (добавление, редактирование, удаление, поиск, фильтрация);</w:t>
      </w:r>
    </w:p>
    <w:p w14:paraId="1BE2A82C" w14:textId="77777777" w:rsidR="00894F52" w:rsidRPr="00894F52" w:rsidRDefault="00894F52" w:rsidP="00894F52">
      <w:pPr>
        <w:pStyle w:val="a"/>
      </w:pPr>
      <w:r w:rsidRPr="00894F52">
        <w:t>оформления и учёта заказов клиентов;</w:t>
      </w:r>
    </w:p>
    <w:p w14:paraId="615A69A3" w14:textId="77777777" w:rsidR="00894F52" w:rsidRPr="00894F52" w:rsidRDefault="00894F52" w:rsidP="00894F52">
      <w:pPr>
        <w:pStyle w:val="a"/>
      </w:pPr>
      <w:r w:rsidRPr="00894F52">
        <w:t>регистрации и авторизации пользователей;</w:t>
      </w:r>
    </w:p>
    <w:p w14:paraId="64938142" w14:textId="77777777" w:rsidR="00894F52" w:rsidRPr="00894F52" w:rsidRDefault="00894F52" w:rsidP="00894F52">
      <w:pPr>
        <w:pStyle w:val="a"/>
      </w:pPr>
      <w:r w:rsidRPr="00894F52">
        <w:t>реализации ролевой модели доступа (администратор, менеджер, покупатель);</w:t>
      </w:r>
    </w:p>
    <w:p w14:paraId="09D2A22A" w14:textId="77777777" w:rsidR="00894F52" w:rsidRPr="00894F52" w:rsidRDefault="00894F52" w:rsidP="00894F52">
      <w:pPr>
        <w:pStyle w:val="a"/>
      </w:pPr>
      <w:r w:rsidRPr="00894F52">
        <w:t>ведения журнала аудита действий пользователей;</w:t>
      </w:r>
    </w:p>
    <w:p w14:paraId="70A3C8EC" w14:textId="77777777" w:rsidR="00894F52" w:rsidRPr="00894F52" w:rsidRDefault="00894F52" w:rsidP="00894F52">
      <w:pPr>
        <w:pStyle w:val="a"/>
      </w:pPr>
      <w:r w:rsidRPr="00894F52">
        <w:t>формирования аналитических отчётов по продажам и товарам;</w:t>
      </w:r>
    </w:p>
    <w:p w14:paraId="565FF141" w14:textId="77777777" w:rsidR="00894F52" w:rsidRPr="00894F52" w:rsidRDefault="00894F52" w:rsidP="00894F52">
      <w:pPr>
        <w:pStyle w:val="a"/>
      </w:pPr>
      <w:r w:rsidRPr="00894F52">
        <w:t>резервного копирования и восстановления базы данных;</w:t>
      </w:r>
    </w:p>
    <w:p w14:paraId="39B73DA1" w14:textId="77777777" w:rsidR="00894F52" w:rsidRPr="00894F52" w:rsidRDefault="00894F52" w:rsidP="00894F52">
      <w:pPr>
        <w:pStyle w:val="a"/>
      </w:pPr>
      <w:r w:rsidRPr="00894F52">
        <w:t>экспорта и импорта данных (CSV, SQL);</w:t>
      </w:r>
    </w:p>
    <w:p w14:paraId="45C41C5C" w14:textId="77777777" w:rsidR="00894F52" w:rsidRPr="00894F52" w:rsidRDefault="00894F52" w:rsidP="00894F52">
      <w:pPr>
        <w:pStyle w:val="a"/>
      </w:pPr>
      <w:r w:rsidRPr="00894F52">
        <w:t>предоставления REST API для взаимодействия между клиентом и сервером.</w:t>
      </w:r>
    </w:p>
    <w:p w14:paraId="0F80CB38" w14:textId="77777777" w:rsidR="00894F52" w:rsidRPr="00894F52" w:rsidRDefault="00894F52" w:rsidP="00894F52">
      <w:r w:rsidRPr="00894F52">
        <w:t>Приложение поддерживает транзакционную обработку данных, обеспечивая атомарность операций при оформлении заказов и изменении состояния товаров.</w:t>
      </w:r>
    </w:p>
    <w:p w14:paraId="43BEF2F0" w14:textId="2B2D70E2" w:rsidR="00BB4D6E" w:rsidRPr="00AB52C6" w:rsidRDefault="00BB4D6E" w:rsidP="002F5FC7">
      <w:pPr>
        <w:pStyle w:val="3"/>
        <w:numPr>
          <w:ilvl w:val="1"/>
          <w:numId w:val="2"/>
        </w:numPr>
        <w:spacing w:before="0"/>
        <w:ind w:left="0" w:firstLine="0"/>
        <w:jc w:val="both"/>
      </w:pPr>
      <w:r w:rsidRPr="00AB52C6">
        <w:t>Эксплуатационное назначение программы</w:t>
      </w:r>
      <w:bookmarkEnd w:id="9"/>
    </w:p>
    <w:p w14:paraId="16BBD417" w14:textId="77777777" w:rsidR="00894F52" w:rsidRDefault="00894F52" w:rsidP="00894F52">
      <w:pPr>
        <w:rPr>
          <w:lang w:eastAsia="en-US"/>
        </w:rPr>
      </w:pPr>
      <w:r w:rsidRPr="00894F52">
        <w:rPr>
          <w:lang w:eastAsia="en-US"/>
        </w:rPr>
        <w:t>Программа предназначена для использования администраторами и менеджерами магазина для ведения товарного каталога и обработки заказов, а также покупателями — для выбора и приобретения электроники через веб-интерфейс.</w:t>
      </w:r>
    </w:p>
    <w:p w14:paraId="120487C9" w14:textId="77777777" w:rsidR="00894F52" w:rsidRDefault="00894F52" w:rsidP="00894F52">
      <w:pPr>
        <w:rPr>
          <w:lang w:eastAsia="en-US"/>
        </w:rPr>
      </w:pPr>
      <w:r w:rsidRPr="00894F52">
        <w:rPr>
          <w:lang w:eastAsia="en-US"/>
        </w:rPr>
        <w:t xml:space="preserve">Приложение функционирует в любом современном браузере (Google </w:t>
      </w:r>
      <w:proofErr w:type="spellStart"/>
      <w:r w:rsidRPr="00894F52">
        <w:rPr>
          <w:lang w:eastAsia="en-US"/>
        </w:rPr>
        <w:t>Chrome</w:t>
      </w:r>
      <w:proofErr w:type="spellEnd"/>
      <w:r w:rsidRPr="00894F52">
        <w:rPr>
          <w:lang w:eastAsia="en-US"/>
        </w:rPr>
        <w:t>, Mozilla Firefox, Microsoft Edge, Safari) и не требует установки на устройство пользователя.</w:t>
      </w:r>
    </w:p>
    <w:p w14:paraId="7370D451" w14:textId="7DD3D0ED" w:rsidR="002F5FC7" w:rsidRPr="00906EED" w:rsidRDefault="00894F52" w:rsidP="00906EED">
      <w:pPr>
        <w:rPr>
          <w:rFonts w:eastAsiaTheme="majorEastAsia"/>
          <w:lang w:val="en-US" w:eastAsia="zh-CN" w:bidi="ar-SA"/>
        </w:rPr>
      </w:pPr>
      <w:r w:rsidRPr="00894F52">
        <w:rPr>
          <w:lang w:eastAsia="en-US"/>
        </w:rPr>
        <w:t>Серверная часть разворачивается на локальном или удалённом сервере</w:t>
      </w:r>
      <w:r>
        <w:rPr>
          <w:lang w:eastAsia="en-US"/>
        </w:rPr>
        <w:t xml:space="preserve"> через </w:t>
      </w:r>
      <w:r>
        <w:rPr>
          <w:lang w:val="en-US" w:eastAsia="en-US"/>
        </w:rPr>
        <w:t>docker</w:t>
      </w:r>
      <w:r w:rsidRPr="00894F52">
        <w:rPr>
          <w:lang w:eastAsia="en-US"/>
        </w:rPr>
        <w:t xml:space="preserve"> </w:t>
      </w:r>
      <w:r>
        <w:rPr>
          <w:lang w:val="en-US" w:eastAsia="en-US"/>
        </w:rPr>
        <w:t>compose</w:t>
      </w:r>
      <w:r w:rsidRPr="00894F52">
        <w:rPr>
          <w:lang w:eastAsia="en-US"/>
        </w:rPr>
        <w:t xml:space="preserve"> </w:t>
      </w:r>
      <w:r>
        <w:rPr>
          <w:lang w:eastAsia="zh-CN"/>
        </w:rPr>
        <w:t xml:space="preserve">с установкой </w:t>
      </w:r>
      <w:r>
        <w:rPr>
          <w:lang w:val="en-US" w:eastAsia="zh-CN"/>
        </w:rPr>
        <w:t>Django</w:t>
      </w:r>
      <w:r w:rsidRPr="00894F52">
        <w:rPr>
          <w:lang w:eastAsia="zh-CN"/>
        </w:rPr>
        <w:t xml:space="preserve"> </w:t>
      </w:r>
      <w:r>
        <w:rPr>
          <w:lang w:eastAsia="zh-CN"/>
        </w:rPr>
        <w:t xml:space="preserve">сервиса и базы </w:t>
      </w:r>
      <w:proofErr w:type="spellStart"/>
      <w:r>
        <w:rPr>
          <w:lang w:eastAsia="zh-CN"/>
        </w:rPr>
        <w:t>даннхы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val="en-US" w:eastAsia="zh-CN"/>
        </w:rPr>
        <w:t>Postgresql</w:t>
      </w:r>
      <w:proofErr w:type="spellEnd"/>
      <w:r w:rsidRPr="00894F52">
        <w:rPr>
          <w:lang w:eastAsia="en-US"/>
        </w:rPr>
        <w:t>.</w:t>
      </w:r>
      <w:r w:rsidR="00866D2D">
        <w:rPr>
          <w:lang w:bidi="ar-SA"/>
        </w:rPr>
        <w:br w:type="page"/>
      </w:r>
    </w:p>
    <w:p w14:paraId="195730C2" w14:textId="530550C3" w:rsidR="00585F1D" w:rsidRPr="00AB52C6" w:rsidRDefault="00B229D9" w:rsidP="00866129">
      <w:pPr>
        <w:pStyle w:val="2"/>
      </w:pPr>
      <w:bookmarkStart w:id="10" w:name="_Toc202292031"/>
      <w:r w:rsidRPr="00AB52C6">
        <w:lastRenderedPageBreak/>
        <w:t>ТРЕБОВАНИЯ К ПРОГРАММЕ</w:t>
      </w:r>
      <w:bookmarkEnd w:id="10"/>
    </w:p>
    <w:p w14:paraId="264E593C" w14:textId="3AAA6949" w:rsidR="00094577" w:rsidRPr="00AB52C6" w:rsidRDefault="00AD1DBF" w:rsidP="00094577">
      <w:pPr>
        <w:pStyle w:val="3"/>
        <w:numPr>
          <w:ilvl w:val="1"/>
          <w:numId w:val="2"/>
        </w:numPr>
        <w:ind w:left="0" w:firstLine="0"/>
        <w:jc w:val="both"/>
      </w:pPr>
      <w:bookmarkStart w:id="11" w:name="_Toc202292032"/>
      <w:r w:rsidRPr="00AB52C6">
        <w:t>Требования к функциональным характеристикам</w:t>
      </w:r>
      <w:bookmarkEnd w:id="11"/>
    </w:p>
    <w:p w14:paraId="3695EF96" w14:textId="40548E57" w:rsidR="007B5D46" w:rsidRPr="00906EED" w:rsidRDefault="00B447F0" w:rsidP="00D84C5B">
      <w:pPr>
        <w:pStyle w:val="4"/>
        <w:numPr>
          <w:ilvl w:val="2"/>
          <w:numId w:val="2"/>
        </w:numPr>
        <w:tabs>
          <w:tab w:val="left" w:pos="993"/>
        </w:tabs>
        <w:ind w:left="0" w:firstLine="0"/>
        <w:jc w:val="both"/>
      </w:pPr>
      <w:r w:rsidRPr="00AB52C6">
        <w:t xml:space="preserve">Требования к </w:t>
      </w:r>
      <w:r w:rsidR="00E42E21">
        <w:t>клиентскому приложению</w:t>
      </w:r>
    </w:p>
    <w:p w14:paraId="0E5EA74F" w14:textId="6CCAAE8F" w:rsidR="00906EED" w:rsidRPr="00906EED" w:rsidRDefault="00906EED" w:rsidP="00906EED">
      <w:pPr>
        <w:pStyle w:val="a"/>
        <w:rPr>
          <w:lang w:bidi="ar-SA"/>
        </w:rPr>
      </w:pPr>
      <w:r w:rsidRPr="00906EED">
        <w:rPr>
          <w:lang w:bidi="ar-SA"/>
        </w:rPr>
        <w:t>регистрация, авторизация и выход из системы;</w:t>
      </w:r>
    </w:p>
    <w:p w14:paraId="604547AE" w14:textId="5F008C5F" w:rsidR="00906EED" w:rsidRPr="00906EED" w:rsidRDefault="00906EED" w:rsidP="00906EED">
      <w:pPr>
        <w:pStyle w:val="a"/>
        <w:rPr>
          <w:lang w:bidi="ar-SA"/>
        </w:rPr>
      </w:pPr>
      <w:r w:rsidRPr="00906EED">
        <w:rPr>
          <w:lang w:bidi="ar-SA"/>
        </w:rPr>
        <w:t>просмотр каталога товаров по категориям;</w:t>
      </w:r>
    </w:p>
    <w:p w14:paraId="5CDBD113" w14:textId="6FFBAA74" w:rsidR="00906EED" w:rsidRPr="00906EED" w:rsidRDefault="00906EED" w:rsidP="00906EED">
      <w:pPr>
        <w:pStyle w:val="a"/>
        <w:rPr>
          <w:lang w:bidi="ar-SA"/>
        </w:rPr>
      </w:pPr>
      <w:r w:rsidRPr="00906EED">
        <w:rPr>
          <w:lang w:bidi="ar-SA"/>
        </w:rPr>
        <w:t>добавление товаров в корзину, оформление и отслеживание заказов;</w:t>
      </w:r>
    </w:p>
    <w:p w14:paraId="77F0B132" w14:textId="05F27F58" w:rsidR="00906EED" w:rsidRPr="00906EED" w:rsidRDefault="00906EED" w:rsidP="00906EED">
      <w:pPr>
        <w:pStyle w:val="a"/>
        <w:rPr>
          <w:lang w:bidi="ar-SA"/>
        </w:rPr>
      </w:pPr>
      <w:r w:rsidRPr="00906EED">
        <w:rPr>
          <w:lang w:bidi="ar-SA"/>
        </w:rPr>
        <w:t>управление личным профилем пользователя;</w:t>
      </w:r>
    </w:p>
    <w:p w14:paraId="67CACF8F" w14:textId="3FA2321D" w:rsidR="00906EED" w:rsidRPr="00906EED" w:rsidRDefault="00906EED" w:rsidP="00906EED">
      <w:pPr>
        <w:pStyle w:val="a"/>
        <w:rPr>
          <w:lang w:bidi="ar-SA"/>
        </w:rPr>
      </w:pPr>
      <w:r w:rsidRPr="00906EED">
        <w:rPr>
          <w:lang w:bidi="ar-SA"/>
        </w:rPr>
        <w:t>просмотр истории покупок и формирования заказов;</w:t>
      </w:r>
    </w:p>
    <w:p w14:paraId="6A899FA7" w14:textId="7E43A07D" w:rsidR="00906EED" w:rsidRPr="00906EED" w:rsidRDefault="00906EED" w:rsidP="00906EED">
      <w:pPr>
        <w:pStyle w:val="a"/>
        <w:rPr>
          <w:lang w:bidi="ar-SA"/>
        </w:rPr>
      </w:pPr>
      <w:r w:rsidRPr="00906EED">
        <w:rPr>
          <w:lang w:bidi="ar-SA"/>
        </w:rPr>
        <w:t>для администратора: CRUD-операции по товарам, категориям, пользователям и заказам;</w:t>
      </w:r>
    </w:p>
    <w:p w14:paraId="3CBEA96D" w14:textId="18E5A78B" w:rsidR="00906EED" w:rsidRPr="00906EED" w:rsidRDefault="00906EED" w:rsidP="00906EED">
      <w:pPr>
        <w:pStyle w:val="a"/>
        <w:rPr>
          <w:lang w:bidi="ar-SA"/>
        </w:rPr>
      </w:pPr>
      <w:r w:rsidRPr="00906EED">
        <w:rPr>
          <w:lang w:bidi="ar-SA"/>
        </w:rPr>
        <w:t>для менеджера: обработка заказов и управление складскими остатками;</w:t>
      </w:r>
    </w:p>
    <w:p w14:paraId="797699AE" w14:textId="25DF3FC6" w:rsidR="00906EED" w:rsidRPr="00906EED" w:rsidRDefault="00906EED" w:rsidP="00906EED">
      <w:pPr>
        <w:pStyle w:val="a"/>
        <w:rPr>
          <w:lang w:bidi="ar-SA"/>
        </w:rPr>
      </w:pPr>
      <w:r w:rsidRPr="00906EED">
        <w:rPr>
          <w:lang w:bidi="ar-SA"/>
        </w:rPr>
        <w:t>раздел аналитики с визуализацией данных о продажах, клиентах и товарах (графики, диаграммы);</w:t>
      </w:r>
    </w:p>
    <w:p w14:paraId="55F2954E" w14:textId="53383803" w:rsidR="00906EED" w:rsidRPr="00906EED" w:rsidRDefault="00906EED" w:rsidP="00906EED">
      <w:pPr>
        <w:pStyle w:val="a"/>
        <w:rPr>
          <w:lang w:bidi="ar-SA"/>
        </w:rPr>
      </w:pPr>
      <w:r w:rsidRPr="00906EED">
        <w:rPr>
          <w:lang w:bidi="ar-SA"/>
        </w:rPr>
        <w:t>экспорт отчётов в формате CSV и PDF;</w:t>
      </w:r>
    </w:p>
    <w:p w14:paraId="47B36525" w14:textId="2859B6AF" w:rsidR="00906EED" w:rsidRPr="00906EED" w:rsidRDefault="00906EED" w:rsidP="00906EED">
      <w:pPr>
        <w:pStyle w:val="a"/>
        <w:rPr>
          <w:lang w:bidi="ar-SA"/>
        </w:rPr>
      </w:pPr>
      <w:r w:rsidRPr="00906EED">
        <w:rPr>
          <w:lang w:bidi="ar-SA"/>
        </w:rPr>
        <w:t>адаптивный интерфейс (корректное отображение на ПК, планшетах и мобильных устройствах).</w:t>
      </w:r>
    </w:p>
    <w:p w14:paraId="71BF84B9" w14:textId="2A1B89BA" w:rsidR="009A77E9" w:rsidRDefault="009A77E9" w:rsidP="00D84C5B">
      <w:pPr>
        <w:pStyle w:val="4"/>
        <w:numPr>
          <w:ilvl w:val="2"/>
          <w:numId w:val="2"/>
        </w:numPr>
        <w:tabs>
          <w:tab w:val="left" w:pos="993"/>
        </w:tabs>
        <w:ind w:left="0" w:firstLine="0"/>
        <w:jc w:val="both"/>
      </w:pPr>
      <w:r w:rsidRPr="00AB52C6">
        <w:t xml:space="preserve">Требования к </w:t>
      </w:r>
      <w:r w:rsidR="00D84C5B" w:rsidRPr="00AB52C6">
        <w:t>экспорту / импорту данных</w:t>
      </w:r>
    </w:p>
    <w:p w14:paraId="065232D7" w14:textId="2AC5D596" w:rsidR="008F3DCF" w:rsidRDefault="008F3DCF" w:rsidP="00D84C5B">
      <w:pPr>
        <w:pStyle w:val="4"/>
        <w:numPr>
          <w:ilvl w:val="2"/>
          <w:numId w:val="2"/>
        </w:numPr>
        <w:tabs>
          <w:tab w:val="left" w:pos="993"/>
        </w:tabs>
        <w:ind w:left="0" w:firstLine="0"/>
        <w:jc w:val="both"/>
      </w:pPr>
      <w:r w:rsidRPr="00AB52C6">
        <w:t>Требования к подключению базы данных</w:t>
      </w:r>
      <w:r w:rsidR="00D84C5B" w:rsidRPr="00AB52C6">
        <w:t xml:space="preserve"> / </w:t>
      </w:r>
      <w:r w:rsidR="00D84C5B" w:rsidRPr="00AB52C6">
        <w:rPr>
          <w:lang w:val="en-US"/>
        </w:rPr>
        <w:t>API</w:t>
      </w:r>
    </w:p>
    <w:p w14:paraId="32C636C7" w14:textId="09953CAB" w:rsidR="00567462" w:rsidRDefault="00567462" w:rsidP="00567462">
      <w:pPr>
        <w:pStyle w:val="a"/>
        <w:rPr>
          <w:sz w:val="24"/>
          <w:lang w:bidi="ar-SA"/>
        </w:rPr>
      </w:pPr>
      <w:r>
        <w:t>Использование</w:t>
      </w:r>
      <w:r w:rsidR="00481E23">
        <w:t xml:space="preserve"> </w:t>
      </w:r>
      <w:r w:rsidR="00481E23">
        <w:rPr>
          <w:lang w:val="en-US"/>
        </w:rPr>
        <w:t>PostgreSQL</w:t>
      </w:r>
      <w:r w:rsidR="00481E23" w:rsidRPr="00567007">
        <w:t xml:space="preserve"> </w:t>
      </w:r>
      <w:r w:rsidR="00481E23">
        <w:t>для хранения данных</w:t>
      </w:r>
      <w:r w:rsidR="00567007">
        <w:t>;</w:t>
      </w:r>
    </w:p>
    <w:p w14:paraId="14BA014C" w14:textId="45B3C519" w:rsidR="00094577" w:rsidRPr="00AB52C6" w:rsidRDefault="00AA0EA3" w:rsidP="00094577">
      <w:pPr>
        <w:pStyle w:val="3"/>
        <w:numPr>
          <w:ilvl w:val="1"/>
          <w:numId w:val="2"/>
        </w:numPr>
        <w:ind w:left="0" w:firstLine="0"/>
        <w:jc w:val="both"/>
      </w:pPr>
      <w:bookmarkStart w:id="12" w:name="_Toc202292033"/>
      <w:r w:rsidRPr="00AB52C6">
        <w:t>Требования к надежности</w:t>
      </w:r>
      <w:bookmarkEnd w:id="12"/>
    </w:p>
    <w:p w14:paraId="154AE31D" w14:textId="77777777" w:rsidR="007A7888" w:rsidRPr="00AB52C6" w:rsidRDefault="007A7888" w:rsidP="007A7888">
      <w:pPr>
        <w:pStyle w:val="4"/>
        <w:numPr>
          <w:ilvl w:val="2"/>
          <w:numId w:val="2"/>
        </w:numPr>
        <w:ind w:left="0" w:firstLine="0"/>
        <w:jc w:val="both"/>
      </w:pPr>
      <w:r w:rsidRPr="00AB52C6">
        <w:t>Требования к обеспечению надежного (устойчивого) функционирования программы</w:t>
      </w:r>
    </w:p>
    <w:p w14:paraId="74F78568" w14:textId="77777777" w:rsidR="007A7888" w:rsidRPr="00AB52C6" w:rsidRDefault="007A7888" w:rsidP="007A7888">
      <w:pPr>
        <w:rPr>
          <w:color w:val="auto"/>
        </w:rPr>
      </w:pPr>
      <w:r w:rsidRPr="00AB52C6">
        <w:rPr>
          <w:color w:val="auto"/>
        </w:rPr>
        <w:t>Надежное (устойчивое) функционирование программы должно быть обеспечено организацией бесперебойного питания технических средств.</w:t>
      </w:r>
    </w:p>
    <w:p w14:paraId="56C5D79F" w14:textId="77777777" w:rsidR="007A7888" w:rsidRPr="00AB52C6" w:rsidRDefault="007A7888" w:rsidP="007A7888">
      <w:pPr>
        <w:pStyle w:val="4"/>
        <w:numPr>
          <w:ilvl w:val="2"/>
          <w:numId w:val="2"/>
        </w:numPr>
        <w:ind w:left="0" w:firstLine="0"/>
        <w:jc w:val="both"/>
      </w:pPr>
      <w:r w:rsidRPr="00AB52C6">
        <w:t>Время восстановления после отказа</w:t>
      </w:r>
    </w:p>
    <w:p w14:paraId="7EEDDDE0" w14:textId="77777777" w:rsidR="007A7888" w:rsidRPr="00AB52C6" w:rsidRDefault="007A7888" w:rsidP="007A7888">
      <w:pPr>
        <w:rPr>
          <w:color w:val="auto"/>
        </w:rPr>
      </w:pPr>
      <w:r w:rsidRPr="00AB52C6">
        <w:rPr>
          <w:color w:val="auto"/>
        </w:rPr>
        <w:lastRenderedPageBreak/>
        <w:t>Время восстановления после отказа, вызванного сбоем электропитания технических средств не должно превышать времени, необходимого на перезагрузку операционной системы и запуск программы, при условии соблюдения условий эксплуатации технических и программных средств.</w:t>
      </w:r>
    </w:p>
    <w:p w14:paraId="0665E8E4" w14:textId="77777777" w:rsidR="007A7888" w:rsidRDefault="007A7888" w:rsidP="007A7888">
      <w:pPr>
        <w:rPr>
          <w:color w:val="auto"/>
        </w:rPr>
      </w:pPr>
      <w:r w:rsidRPr="00AB52C6">
        <w:rPr>
          <w:color w:val="auto"/>
        </w:rPr>
        <w:t>Время восстановления после отказа, вызванного неисправностью технических средств, не должно превышать времени, требуемого на устранение неисправностей технических средств и переустановки программных средств.</w:t>
      </w:r>
    </w:p>
    <w:p w14:paraId="78368974" w14:textId="01E0FB0F" w:rsidR="00906EED" w:rsidRPr="00AB52C6" w:rsidRDefault="00906EED" w:rsidP="008E4F1E">
      <w:pPr>
        <w:rPr>
          <w:color w:val="auto"/>
        </w:rPr>
      </w:pPr>
      <w:r w:rsidRPr="00906EED">
        <w:rPr>
          <w:color w:val="auto"/>
        </w:rPr>
        <w:t>Время восстановления после</w:t>
      </w:r>
      <w:r>
        <w:rPr>
          <w:color w:val="auto"/>
        </w:rPr>
        <w:t xml:space="preserve"> программного</w:t>
      </w:r>
      <w:r w:rsidRPr="00906EED">
        <w:rPr>
          <w:color w:val="auto"/>
        </w:rPr>
        <w:t xml:space="preserve"> сбоя </w:t>
      </w:r>
      <w:r w:rsidR="00F507B1" w:rsidRPr="00AB52C6">
        <w:rPr>
          <w:color w:val="auto"/>
        </w:rPr>
        <w:t>не должно превышать времени, необходимого на перезагрузку операционной системы и запуск программы, при условии соблюдения условий эксплуатации технических и программных средств.</w:t>
      </w:r>
    </w:p>
    <w:p w14:paraId="0EA438E4" w14:textId="77777777" w:rsidR="007A7888" w:rsidRPr="00AB52C6" w:rsidRDefault="007A7888" w:rsidP="007A7888">
      <w:pPr>
        <w:pStyle w:val="4"/>
        <w:numPr>
          <w:ilvl w:val="2"/>
          <w:numId w:val="2"/>
        </w:numPr>
        <w:ind w:left="0" w:firstLine="0"/>
        <w:jc w:val="both"/>
      </w:pPr>
      <w:r w:rsidRPr="00AB52C6">
        <w:t>Отказы из-за некорректных действий оператора</w:t>
      </w:r>
    </w:p>
    <w:p w14:paraId="4D272FEF" w14:textId="77777777" w:rsidR="007A7888" w:rsidRPr="00AB52C6" w:rsidRDefault="007A7888" w:rsidP="007A7888">
      <w:pPr>
        <w:rPr>
          <w:color w:val="auto"/>
        </w:rPr>
      </w:pPr>
      <w:r w:rsidRPr="00AB52C6">
        <w:rPr>
          <w:color w:val="auto"/>
        </w:rPr>
        <w:t xml:space="preserve">Отказы программы возможны вследствие некорректных действий пользователя при взаимодействии с операционной и информационной системой. </w:t>
      </w:r>
    </w:p>
    <w:p w14:paraId="7366CAFF" w14:textId="77777777" w:rsidR="007A7888" w:rsidRPr="00AB52C6" w:rsidRDefault="007A7888" w:rsidP="007A7888">
      <w:pPr>
        <w:rPr>
          <w:color w:val="auto"/>
        </w:rPr>
      </w:pPr>
      <w:r w:rsidRPr="00AB52C6">
        <w:rPr>
          <w:color w:val="auto"/>
        </w:rPr>
        <w:t>Во избежание возникновения отказов программы по указанной выше причине следует провести инструктаж с конечным пользователем о правильном эксплуатации информационной системы и убедиться в том, что конечный пользователь имеет опыт использования ЭВМ.</w:t>
      </w:r>
    </w:p>
    <w:p w14:paraId="49869D69" w14:textId="77777777" w:rsidR="007A7888" w:rsidRPr="00AB52C6" w:rsidRDefault="007A7888" w:rsidP="007A7888">
      <w:pPr>
        <w:pStyle w:val="3"/>
        <w:numPr>
          <w:ilvl w:val="1"/>
          <w:numId w:val="2"/>
        </w:numPr>
        <w:ind w:left="0" w:firstLine="0"/>
        <w:jc w:val="both"/>
      </w:pPr>
      <w:bookmarkStart w:id="13" w:name="_Toc94346572"/>
      <w:bookmarkStart w:id="14" w:name="_Toc202292034"/>
      <w:r w:rsidRPr="00AB52C6">
        <w:t>Условия эксплуатации</w:t>
      </w:r>
      <w:bookmarkEnd w:id="13"/>
      <w:bookmarkEnd w:id="14"/>
    </w:p>
    <w:p w14:paraId="4C5199E3" w14:textId="77777777" w:rsidR="007A7888" w:rsidRPr="00AB52C6" w:rsidRDefault="007A7888" w:rsidP="007A7888">
      <w:pPr>
        <w:pStyle w:val="4"/>
        <w:numPr>
          <w:ilvl w:val="2"/>
          <w:numId w:val="2"/>
        </w:numPr>
        <w:ind w:left="0" w:firstLine="0"/>
        <w:jc w:val="both"/>
      </w:pPr>
      <w:r w:rsidRPr="00AB52C6">
        <w:t>Климатические условия эксплуатации</w:t>
      </w:r>
    </w:p>
    <w:p w14:paraId="71898403" w14:textId="77777777" w:rsidR="007A7888" w:rsidRPr="00AB52C6" w:rsidRDefault="007A7888" w:rsidP="007A7888">
      <w:pPr>
        <w:rPr>
          <w:color w:val="auto"/>
        </w:rPr>
      </w:pPr>
      <w:r w:rsidRPr="00AB52C6">
        <w:rPr>
          <w:color w:val="auto"/>
        </w:rPr>
        <w:t>Климатические условия эксплуатации, при которых должны обеспечиваться заданные характеристики, должны удовлетворять требованиям, предъявляемым к техническим средствам в части условий их эксплуатации.</w:t>
      </w:r>
    </w:p>
    <w:p w14:paraId="439A4C2B" w14:textId="77777777" w:rsidR="007A7888" w:rsidRPr="00AB52C6" w:rsidRDefault="007A7888" w:rsidP="007A7888">
      <w:pPr>
        <w:pStyle w:val="4"/>
        <w:numPr>
          <w:ilvl w:val="2"/>
          <w:numId w:val="2"/>
        </w:numPr>
        <w:ind w:left="0" w:firstLine="0"/>
        <w:jc w:val="both"/>
      </w:pPr>
      <w:r w:rsidRPr="00AB52C6">
        <w:t>Требования к видам обслуживания</w:t>
      </w:r>
    </w:p>
    <w:p w14:paraId="1168E8D0" w14:textId="77777777" w:rsidR="007A7888" w:rsidRPr="00AB52C6" w:rsidRDefault="007A7888" w:rsidP="007A7888">
      <w:pPr>
        <w:rPr>
          <w:color w:val="auto"/>
        </w:rPr>
      </w:pPr>
      <w:r w:rsidRPr="00AB52C6">
        <w:rPr>
          <w:color w:val="auto"/>
        </w:rPr>
        <w:t>Требования к видам обслуживания не предъявляются.</w:t>
      </w:r>
    </w:p>
    <w:p w14:paraId="00B82937" w14:textId="77777777" w:rsidR="007A7888" w:rsidRPr="00AB52C6" w:rsidRDefault="007A7888" w:rsidP="007A7888">
      <w:pPr>
        <w:pStyle w:val="4"/>
        <w:numPr>
          <w:ilvl w:val="2"/>
          <w:numId w:val="2"/>
        </w:numPr>
        <w:ind w:left="0" w:firstLine="0"/>
        <w:jc w:val="both"/>
      </w:pPr>
      <w:r w:rsidRPr="00AB52C6">
        <w:lastRenderedPageBreak/>
        <w:t>Требования к численности и квалификации персонала</w:t>
      </w:r>
    </w:p>
    <w:p w14:paraId="3411D88E" w14:textId="77777777" w:rsidR="007A7888" w:rsidRPr="00AB52C6" w:rsidRDefault="007A7888" w:rsidP="007A7888">
      <w:pPr>
        <w:rPr>
          <w:color w:val="auto"/>
        </w:rPr>
      </w:pPr>
      <w:r w:rsidRPr="00AB52C6">
        <w:rPr>
          <w:color w:val="auto"/>
        </w:rPr>
        <w:t>Сотрудники должны иметь базовое умение работы с персональным компьютером и таблицами.</w:t>
      </w:r>
    </w:p>
    <w:p w14:paraId="2BAD948F" w14:textId="77777777" w:rsidR="007A7888" w:rsidRPr="00AB52C6" w:rsidRDefault="007A7888" w:rsidP="007A7888">
      <w:pPr>
        <w:pStyle w:val="3"/>
        <w:numPr>
          <w:ilvl w:val="1"/>
          <w:numId w:val="2"/>
        </w:numPr>
        <w:ind w:left="0" w:firstLine="0"/>
        <w:jc w:val="both"/>
      </w:pPr>
      <w:bookmarkStart w:id="15" w:name="_Toc94346573"/>
      <w:bookmarkStart w:id="16" w:name="_Toc202292035"/>
      <w:r w:rsidRPr="00AB52C6">
        <w:t>Требования к составу и параметрам технических средств</w:t>
      </w:r>
      <w:bookmarkEnd w:id="15"/>
      <w:bookmarkEnd w:id="16"/>
    </w:p>
    <w:p w14:paraId="2D354662" w14:textId="1F994443" w:rsidR="008E4F1E" w:rsidRPr="008E4F1E" w:rsidRDefault="008E4F1E" w:rsidP="008E4F1E">
      <w:pPr>
        <w:pStyle w:val="a"/>
        <w:rPr>
          <w:lang w:bidi="ar-SA"/>
        </w:rPr>
      </w:pPr>
      <w:r w:rsidRPr="008E4F1E">
        <w:rPr>
          <w:lang w:bidi="ar-SA"/>
        </w:rPr>
        <w:t xml:space="preserve">Сервер: процессор не ниже 4-ядерного, 8 ГБ ОЗУ, 50 ГБ свободного места, </w:t>
      </w:r>
      <w:r>
        <w:rPr>
          <w:lang w:bidi="ar-SA"/>
        </w:rPr>
        <w:t xml:space="preserve">установленный </w:t>
      </w:r>
      <w:r>
        <w:rPr>
          <w:lang w:val="en-US" w:bidi="ar-SA"/>
        </w:rPr>
        <w:t>docker</w:t>
      </w:r>
      <w:r w:rsidRPr="008E4F1E">
        <w:rPr>
          <w:lang w:bidi="ar-SA"/>
        </w:rPr>
        <w:t>.</w:t>
      </w:r>
    </w:p>
    <w:p w14:paraId="6FD9F5DD" w14:textId="470A4C11" w:rsidR="008E4F1E" w:rsidRPr="008E4F1E" w:rsidRDefault="008E4F1E" w:rsidP="008E4F1E">
      <w:pPr>
        <w:pStyle w:val="a"/>
        <w:rPr>
          <w:lang w:bidi="ar-SA"/>
        </w:rPr>
      </w:pPr>
      <w:r w:rsidRPr="008E4F1E">
        <w:rPr>
          <w:lang w:bidi="ar-SA"/>
        </w:rPr>
        <w:t>Клиент: ПК, планшет или смартфон с браузером и доступом в интернет.</w:t>
      </w:r>
    </w:p>
    <w:p w14:paraId="3078398E" w14:textId="05A5BDE3" w:rsidR="00634772" w:rsidRDefault="00634772" w:rsidP="00642D18">
      <w:pPr>
        <w:ind w:firstLine="0"/>
        <w:rPr>
          <w:color w:val="auto"/>
        </w:rPr>
      </w:pPr>
      <w:r>
        <w:rPr>
          <w:color w:val="auto"/>
        </w:rPr>
        <w:br w:type="page"/>
      </w:r>
    </w:p>
    <w:p w14:paraId="30F7C70B" w14:textId="117E8210" w:rsidR="002E5C96" w:rsidRPr="00AB52C6" w:rsidRDefault="002E5C96" w:rsidP="00866129">
      <w:pPr>
        <w:pStyle w:val="2"/>
      </w:pPr>
      <w:bookmarkStart w:id="17" w:name="_Toc202292036"/>
      <w:r w:rsidRPr="00AB52C6">
        <w:lastRenderedPageBreak/>
        <w:t>ТРЕБОВАНИЯ К ПРОГРАММНОЙ ДОКУМЕНТАЦИИ</w:t>
      </w:r>
      <w:bookmarkEnd w:id="17"/>
    </w:p>
    <w:p w14:paraId="3D506978" w14:textId="591EB5C7" w:rsidR="00252167" w:rsidRPr="00AB52C6" w:rsidRDefault="005843BF" w:rsidP="005843BF">
      <w:pPr>
        <w:pStyle w:val="3"/>
        <w:numPr>
          <w:ilvl w:val="1"/>
          <w:numId w:val="2"/>
        </w:numPr>
        <w:ind w:left="0" w:firstLine="0"/>
        <w:jc w:val="both"/>
      </w:pPr>
      <w:bookmarkStart w:id="18" w:name="_Toc202292037"/>
      <w:r w:rsidRPr="00AB52C6">
        <w:t>Предварительный состав программной документации</w:t>
      </w:r>
      <w:bookmarkEnd w:id="18"/>
    </w:p>
    <w:p w14:paraId="3C7D06D7" w14:textId="77777777" w:rsidR="0085651B" w:rsidRDefault="0085651B" w:rsidP="0085651B">
      <w:pPr>
        <w:rPr>
          <w:sz w:val="24"/>
          <w:lang w:bidi="ar-SA"/>
        </w:rPr>
      </w:pPr>
      <w:r>
        <w:t>Состав программной документации должен включать:</w:t>
      </w:r>
    </w:p>
    <w:p w14:paraId="237C4065" w14:textId="77777777" w:rsidR="0085651B" w:rsidRDefault="0085651B" w:rsidP="0085651B">
      <w:pPr>
        <w:pStyle w:val="a"/>
      </w:pPr>
      <w:r>
        <w:t>Техническое задание.</w:t>
      </w:r>
    </w:p>
    <w:p w14:paraId="70BF37CF" w14:textId="77777777" w:rsidR="0085651B" w:rsidRDefault="0085651B" w:rsidP="0085651B">
      <w:pPr>
        <w:pStyle w:val="a"/>
      </w:pPr>
      <w:r>
        <w:t>Пояснительная записка.</w:t>
      </w:r>
    </w:p>
    <w:p w14:paraId="72CCE739" w14:textId="77777777" w:rsidR="0085651B" w:rsidRDefault="0085651B" w:rsidP="0085651B">
      <w:pPr>
        <w:pStyle w:val="a"/>
      </w:pPr>
      <w:r>
        <w:t>Сценарий и результаты тестовых испытаний.</w:t>
      </w:r>
    </w:p>
    <w:p w14:paraId="39CF6C9E" w14:textId="77777777" w:rsidR="0085651B" w:rsidRDefault="0085651B" w:rsidP="0085651B">
      <w:pPr>
        <w:pStyle w:val="a"/>
      </w:pPr>
      <w:r>
        <w:t>Руководство пользователя (для мастера и игроков).</w:t>
      </w:r>
    </w:p>
    <w:p w14:paraId="6586CD6D" w14:textId="77777777" w:rsidR="0085651B" w:rsidRDefault="0085651B" w:rsidP="0085651B">
      <w:pPr>
        <w:pStyle w:val="a"/>
      </w:pPr>
      <w:r>
        <w:t>Текст программы.</w:t>
      </w:r>
    </w:p>
    <w:p w14:paraId="2AAF13CC" w14:textId="1A2502DA" w:rsidR="007225F8" w:rsidRPr="00AB52C6" w:rsidRDefault="007225F8" w:rsidP="007A7888">
      <w:pPr>
        <w:pStyle w:val="3"/>
        <w:numPr>
          <w:ilvl w:val="1"/>
          <w:numId w:val="2"/>
        </w:numPr>
        <w:ind w:left="0" w:firstLine="0"/>
        <w:jc w:val="both"/>
      </w:pPr>
      <w:bookmarkStart w:id="19" w:name="_Toc202292038"/>
      <w:r w:rsidRPr="00AB52C6">
        <w:t>Специальные требования к программной документации</w:t>
      </w:r>
      <w:bookmarkEnd w:id="19"/>
    </w:p>
    <w:p w14:paraId="7E812ADB" w14:textId="1FEFB05C" w:rsidR="00C228FC" w:rsidRPr="00AB52C6" w:rsidRDefault="00C228FC" w:rsidP="007A7888">
      <w:pPr>
        <w:rPr>
          <w:color w:val="auto"/>
        </w:rPr>
      </w:pPr>
      <w:r w:rsidRPr="00AB52C6">
        <w:rPr>
          <w:color w:val="auto"/>
        </w:rPr>
        <w:t>Техническое задание оформлялось по ГОСТам: 19.201-78 и 19.106-78.</w:t>
      </w:r>
    </w:p>
    <w:p w14:paraId="494D85B3" w14:textId="0ABDBD4F" w:rsidR="00C228FC" w:rsidRPr="00AB52C6" w:rsidRDefault="00C228FC" w:rsidP="007A7888">
      <w:pPr>
        <w:rPr>
          <w:color w:val="auto"/>
        </w:rPr>
      </w:pPr>
      <w:r w:rsidRPr="00AB52C6">
        <w:rPr>
          <w:color w:val="auto"/>
        </w:rPr>
        <w:t>Поля</w:t>
      </w:r>
      <w:r w:rsidR="00466372" w:rsidRPr="00AB52C6">
        <w:rPr>
          <w:color w:val="auto"/>
        </w:rPr>
        <w:t xml:space="preserve"> макета</w:t>
      </w:r>
      <w:r w:rsidRPr="00AB52C6">
        <w:rPr>
          <w:color w:val="auto"/>
        </w:rPr>
        <w:t xml:space="preserve"> технической записки:</w:t>
      </w:r>
    </w:p>
    <w:p w14:paraId="1773B823" w14:textId="77777777" w:rsidR="001A5C3A" w:rsidRPr="00AB52C6" w:rsidRDefault="001A5C3A" w:rsidP="007A7888">
      <w:pPr>
        <w:widowControl/>
        <w:numPr>
          <w:ilvl w:val="0"/>
          <w:numId w:val="24"/>
        </w:numPr>
        <w:autoSpaceDE/>
        <w:autoSpaceDN/>
        <w:ind w:left="0" w:firstLine="720"/>
        <w:rPr>
          <w:color w:val="auto"/>
          <w:szCs w:val="20"/>
        </w:rPr>
      </w:pPr>
      <w:r w:rsidRPr="00AB52C6">
        <w:rPr>
          <w:color w:val="auto"/>
          <w:szCs w:val="20"/>
        </w:rPr>
        <w:t>правое поле – 20 мм,</w:t>
      </w:r>
    </w:p>
    <w:p w14:paraId="4D6BDC53" w14:textId="77777777" w:rsidR="001A5C3A" w:rsidRPr="00AB52C6" w:rsidRDefault="001A5C3A" w:rsidP="007A7888">
      <w:pPr>
        <w:widowControl/>
        <w:numPr>
          <w:ilvl w:val="0"/>
          <w:numId w:val="24"/>
        </w:numPr>
        <w:autoSpaceDE/>
        <w:autoSpaceDN/>
        <w:ind w:left="0" w:firstLine="720"/>
        <w:rPr>
          <w:color w:val="auto"/>
          <w:szCs w:val="20"/>
        </w:rPr>
      </w:pPr>
      <w:r w:rsidRPr="00AB52C6">
        <w:rPr>
          <w:color w:val="auto"/>
          <w:szCs w:val="20"/>
        </w:rPr>
        <w:t>левое поле – 35 мм</w:t>
      </w:r>
    </w:p>
    <w:p w14:paraId="3DF02C2D" w14:textId="77777777" w:rsidR="001A5C3A" w:rsidRPr="00AB52C6" w:rsidRDefault="001A5C3A" w:rsidP="007A7888">
      <w:pPr>
        <w:widowControl/>
        <w:numPr>
          <w:ilvl w:val="0"/>
          <w:numId w:val="24"/>
        </w:numPr>
        <w:autoSpaceDE/>
        <w:autoSpaceDN/>
        <w:ind w:left="0" w:firstLine="720"/>
        <w:rPr>
          <w:color w:val="auto"/>
          <w:szCs w:val="20"/>
        </w:rPr>
      </w:pPr>
      <w:r w:rsidRPr="00AB52C6">
        <w:rPr>
          <w:color w:val="auto"/>
          <w:szCs w:val="20"/>
        </w:rPr>
        <w:t>верхнее поле – 25 мм,</w:t>
      </w:r>
    </w:p>
    <w:p w14:paraId="41DB93E3" w14:textId="77777777" w:rsidR="001A5C3A" w:rsidRPr="00AB52C6" w:rsidRDefault="001A5C3A" w:rsidP="007A7888">
      <w:pPr>
        <w:widowControl/>
        <w:numPr>
          <w:ilvl w:val="0"/>
          <w:numId w:val="24"/>
        </w:numPr>
        <w:autoSpaceDE/>
        <w:autoSpaceDN/>
        <w:ind w:left="0" w:firstLine="720"/>
        <w:rPr>
          <w:color w:val="auto"/>
          <w:szCs w:val="20"/>
        </w:rPr>
      </w:pPr>
      <w:r w:rsidRPr="00AB52C6">
        <w:rPr>
          <w:color w:val="auto"/>
          <w:szCs w:val="20"/>
        </w:rPr>
        <w:t>нижнее поле – 20 мм.</w:t>
      </w:r>
    </w:p>
    <w:p w14:paraId="756FC5AF" w14:textId="77777777" w:rsidR="001A5C3A" w:rsidRPr="00AB52C6" w:rsidRDefault="001A5C3A" w:rsidP="007A7888">
      <w:pPr>
        <w:shd w:val="clear" w:color="auto" w:fill="FFFFFF"/>
        <w:tabs>
          <w:tab w:val="left" w:pos="1134"/>
        </w:tabs>
        <w:rPr>
          <w:color w:val="auto"/>
          <w:szCs w:val="28"/>
        </w:rPr>
      </w:pPr>
      <w:r w:rsidRPr="00AB52C6">
        <w:rPr>
          <w:color w:val="auto"/>
          <w:szCs w:val="28"/>
        </w:rPr>
        <w:t>Текст должен быть отпечатан машинным способом на принтере на одной стороне листа.</w:t>
      </w:r>
    </w:p>
    <w:p w14:paraId="5BFFC90D" w14:textId="77777777" w:rsidR="001A5C3A" w:rsidRPr="00AB52C6" w:rsidRDefault="001A5C3A" w:rsidP="007A7888">
      <w:pPr>
        <w:tabs>
          <w:tab w:val="left" w:pos="1134"/>
        </w:tabs>
        <w:rPr>
          <w:color w:val="auto"/>
          <w:szCs w:val="28"/>
        </w:rPr>
      </w:pPr>
      <w:r w:rsidRPr="00AB52C6">
        <w:rPr>
          <w:color w:val="auto"/>
          <w:szCs w:val="28"/>
        </w:rPr>
        <w:t xml:space="preserve">Шрифт должен быть с "засечками". Рекомендуется </w:t>
      </w:r>
      <w:r w:rsidRPr="00AB52C6">
        <w:rPr>
          <w:color w:val="auto"/>
          <w:szCs w:val="28"/>
          <w:lang w:val="en-US"/>
        </w:rPr>
        <w:t>Times</w:t>
      </w:r>
      <w:r w:rsidRPr="00AB52C6">
        <w:rPr>
          <w:color w:val="auto"/>
          <w:szCs w:val="28"/>
        </w:rPr>
        <w:t xml:space="preserve"> </w:t>
      </w:r>
      <w:r w:rsidRPr="00AB52C6">
        <w:rPr>
          <w:color w:val="auto"/>
          <w:szCs w:val="28"/>
          <w:lang w:val="en-US"/>
        </w:rPr>
        <w:t>New</w:t>
      </w:r>
      <w:r w:rsidRPr="00AB52C6">
        <w:rPr>
          <w:color w:val="auto"/>
          <w:szCs w:val="28"/>
        </w:rPr>
        <w:t xml:space="preserve"> </w:t>
      </w:r>
      <w:r w:rsidRPr="00AB52C6">
        <w:rPr>
          <w:color w:val="auto"/>
          <w:szCs w:val="28"/>
          <w:lang w:val="en-US"/>
        </w:rPr>
        <w:t>Roman</w:t>
      </w:r>
      <w:r w:rsidRPr="00AB52C6">
        <w:rPr>
          <w:color w:val="auto"/>
          <w:szCs w:val="28"/>
        </w:rPr>
        <w:t>. Цвет шрифта должен быть черным.</w:t>
      </w:r>
    </w:p>
    <w:p w14:paraId="7ED0E8F0" w14:textId="77777777" w:rsidR="001A5C3A" w:rsidRPr="00AB52C6" w:rsidRDefault="001A5C3A" w:rsidP="007A7888">
      <w:pPr>
        <w:pStyle w:val="22"/>
        <w:tabs>
          <w:tab w:val="left" w:pos="1134"/>
        </w:tabs>
        <w:spacing w:line="360" w:lineRule="auto"/>
        <w:rPr>
          <w:sz w:val="28"/>
          <w:szCs w:val="28"/>
        </w:rPr>
      </w:pPr>
      <w:r w:rsidRPr="00AB52C6">
        <w:rPr>
          <w:sz w:val="28"/>
          <w:szCs w:val="28"/>
        </w:rPr>
        <w:t>Размер шрифта (его высота в кеглях):</w:t>
      </w:r>
    </w:p>
    <w:p w14:paraId="2F852AA3" w14:textId="7F6D707F" w:rsidR="001A5C3A" w:rsidRPr="00AB52C6" w:rsidRDefault="00F051D7" w:rsidP="007A7888">
      <w:pPr>
        <w:pStyle w:val="aa"/>
        <w:numPr>
          <w:ilvl w:val="0"/>
          <w:numId w:val="24"/>
        </w:numPr>
        <w:tabs>
          <w:tab w:val="left" w:pos="1134"/>
        </w:tabs>
        <w:rPr>
          <w:color w:val="auto"/>
          <w:szCs w:val="28"/>
        </w:rPr>
      </w:pPr>
      <w:r w:rsidRPr="00AB52C6">
        <w:rPr>
          <w:color w:val="auto"/>
          <w:szCs w:val="28"/>
        </w:rPr>
        <w:t>для основного текста:</w:t>
      </w:r>
      <w:r w:rsidRPr="00AB52C6">
        <w:rPr>
          <w:color w:val="auto"/>
          <w:szCs w:val="28"/>
        </w:rPr>
        <w:tab/>
      </w:r>
      <w:r w:rsidRPr="00AB52C6">
        <w:rPr>
          <w:color w:val="auto"/>
          <w:szCs w:val="28"/>
        </w:rPr>
        <w:tab/>
      </w:r>
      <w:r w:rsidRPr="00AB52C6">
        <w:rPr>
          <w:color w:val="auto"/>
          <w:szCs w:val="28"/>
        </w:rPr>
        <w:tab/>
      </w:r>
      <w:r w:rsidRPr="00AB52C6">
        <w:rPr>
          <w:color w:val="auto"/>
          <w:szCs w:val="28"/>
        </w:rPr>
        <w:tab/>
      </w:r>
      <w:r w:rsidR="001A5C3A" w:rsidRPr="00AB52C6">
        <w:rPr>
          <w:color w:val="auto"/>
          <w:szCs w:val="28"/>
        </w:rPr>
        <w:t>14,</w:t>
      </w:r>
    </w:p>
    <w:p w14:paraId="22C174FA" w14:textId="19AAB23F" w:rsidR="001A5C3A" w:rsidRPr="00AB52C6" w:rsidRDefault="001A5C3A" w:rsidP="007A7888">
      <w:pPr>
        <w:pStyle w:val="aa"/>
        <w:numPr>
          <w:ilvl w:val="0"/>
          <w:numId w:val="24"/>
        </w:numPr>
        <w:tabs>
          <w:tab w:val="left" w:pos="1134"/>
        </w:tabs>
        <w:rPr>
          <w:color w:val="auto"/>
          <w:szCs w:val="28"/>
        </w:rPr>
      </w:pPr>
      <w:r w:rsidRPr="00AB52C6">
        <w:rPr>
          <w:color w:val="auto"/>
          <w:szCs w:val="28"/>
        </w:rPr>
        <w:t>для заголовка</w:t>
      </w:r>
      <w:r w:rsidRPr="00AB52C6">
        <w:rPr>
          <w:color w:val="auto"/>
          <w:szCs w:val="28"/>
        </w:rPr>
        <w:tab/>
      </w:r>
      <w:r w:rsidRPr="00AB52C6">
        <w:rPr>
          <w:color w:val="auto"/>
          <w:szCs w:val="28"/>
        </w:rPr>
        <w:tab/>
      </w:r>
      <w:r w:rsidRPr="00AB52C6">
        <w:rPr>
          <w:color w:val="auto"/>
          <w:szCs w:val="28"/>
        </w:rPr>
        <w:tab/>
      </w:r>
      <w:r w:rsidRPr="00AB52C6">
        <w:rPr>
          <w:color w:val="auto"/>
          <w:szCs w:val="28"/>
        </w:rPr>
        <w:tab/>
      </w:r>
      <w:r w:rsidRPr="00AB52C6">
        <w:rPr>
          <w:color w:val="auto"/>
          <w:szCs w:val="28"/>
        </w:rPr>
        <w:tab/>
      </w:r>
      <w:r w:rsidRPr="00AB52C6">
        <w:rPr>
          <w:color w:val="auto"/>
          <w:szCs w:val="28"/>
        </w:rPr>
        <w:tab/>
        <w:t>14,</w:t>
      </w:r>
    </w:p>
    <w:p w14:paraId="72B1526A" w14:textId="0177697D" w:rsidR="001A5C3A" w:rsidRPr="00AB52C6" w:rsidRDefault="001A5C3A" w:rsidP="007A7888">
      <w:pPr>
        <w:pStyle w:val="aa"/>
        <w:numPr>
          <w:ilvl w:val="0"/>
          <w:numId w:val="24"/>
        </w:numPr>
        <w:tabs>
          <w:tab w:val="left" w:pos="1134"/>
        </w:tabs>
        <w:rPr>
          <w:color w:val="auto"/>
          <w:szCs w:val="28"/>
        </w:rPr>
      </w:pPr>
      <w:r w:rsidRPr="00AB52C6">
        <w:rPr>
          <w:color w:val="auto"/>
          <w:szCs w:val="28"/>
        </w:rPr>
        <w:t xml:space="preserve">для таблиц, схем и приложений </w:t>
      </w:r>
      <w:r w:rsidRPr="00AB52C6">
        <w:rPr>
          <w:color w:val="auto"/>
          <w:szCs w:val="28"/>
        </w:rPr>
        <w:tab/>
      </w:r>
      <w:r w:rsidRPr="00AB52C6">
        <w:rPr>
          <w:color w:val="auto"/>
          <w:szCs w:val="28"/>
        </w:rPr>
        <w:tab/>
      </w:r>
      <w:r w:rsidRPr="00AB52C6">
        <w:rPr>
          <w:color w:val="auto"/>
          <w:szCs w:val="28"/>
        </w:rPr>
        <w:tab/>
        <w:t>12,</w:t>
      </w:r>
    </w:p>
    <w:p w14:paraId="17B3A42C" w14:textId="3F2484B4" w:rsidR="001A5C3A" w:rsidRPr="00AB52C6" w:rsidRDefault="001A5C3A" w:rsidP="007A7888">
      <w:pPr>
        <w:pStyle w:val="aa"/>
        <w:numPr>
          <w:ilvl w:val="0"/>
          <w:numId w:val="24"/>
        </w:numPr>
        <w:tabs>
          <w:tab w:val="left" w:pos="1134"/>
        </w:tabs>
        <w:rPr>
          <w:color w:val="auto"/>
          <w:szCs w:val="28"/>
        </w:rPr>
      </w:pPr>
      <w:r w:rsidRPr="00AB52C6">
        <w:rPr>
          <w:color w:val="auto"/>
          <w:szCs w:val="28"/>
        </w:rPr>
        <w:t>для колонтитулов (к каждому листу П3)</w:t>
      </w:r>
      <w:r w:rsidRPr="00AB52C6">
        <w:rPr>
          <w:color w:val="auto"/>
          <w:szCs w:val="28"/>
        </w:rPr>
        <w:tab/>
        <w:t>12.</w:t>
      </w:r>
    </w:p>
    <w:p w14:paraId="61ADE29B" w14:textId="77777777" w:rsidR="001A5C3A" w:rsidRPr="00AB52C6" w:rsidRDefault="001A5C3A" w:rsidP="007A7888">
      <w:pPr>
        <w:tabs>
          <w:tab w:val="left" w:pos="1134"/>
        </w:tabs>
        <w:rPr>
          <w:color w:val="auto"/>
          <w:szCs w:val="28"/>
        </w:rPr>
      </w:pPr>
    </w:p>
    <w:p w14:paraId="66DB3E1B" w14:textId="77777777" w:rsidR="001A5C3A" w:rsidRPr="00AB52C6" w:rsidRDefault="001A5C3A" w:rsidP="007A7888">
      <w:pPr>
        <w:tabs>
          <w:tab w:val="left" w:pos="1134"/>
        </w:tabs>
        <w:rPr>
          <w:color w:val="auto"/>
          <w:szCs w:val="28"/>
        </w:rPr>
      </w:pPr>
      <w:r w:rsidRPr="00AB52C6">
        <w:rPr>
          <w:color w:val="auto"/>
          <w:szCs w:val="28"/>
        </w:rPr>
        <w:t>Межстрочный интервал равен:</w:t>
      </w:r>
    </w:p>
    <w:p w14:paraId="03EA7DEF" w14:textId="184F6436" w:rsidR="001A5C3A" w:rsidRPr="00AB52C6" w:rsidRDefault="00F051D7" w:rsidP="007A7888">
      <w:pPr>
        <w:pStyle w:val="aa"/>
        <w:numPr>
          <w:ilvl w:val="0"/>
          <w:numId w:val="24"/>
        </w:numPr>
        <w:tabs>
          <w:tab w:val="left" w:pos="1134"/>
        </w:tabs>
        <w:rPr>
          <w:color w:val="auto"/>
          <w:szCs w:val="28"/>
        </w:rPr>
      </w:pPr>
      <w:r w:rsidRPr="00AB52C6">
        <w:rPr>
          <w:color w:val="auto"/>
          <w:szCs w:val="28"/>
        </w:rPr>
        <w:t xml:space="preserve">для основного текста </w:t>
      </w:r>
      <w:r w:rsidRPr="00AB52C6">
        <w:rPr>
          <w:color w:val="auto"/>
          <w:szCs w:val="28"/>
        </w:rPr>
        <w:tab/>
      </w:r>
      <w:r w:rsidRPr="00AB52C6">
        <w:rPr>
          <w:color w:val="auto"/>
          <w:szCs w:val="28"/>
        </w:rPr>
        <w:tab/>
      </w:r>
      <w:r w:rsidRPr="00AB52C6">
        <w:rPr>
          <w:color w:val="auto"/>
          <w:szCs w:val="28"/>
        </w:rPr>
        <w:tab/>
      </w:r>
      <w:r w:rsidRPr="00AB52C6">
        <w:rPr>
          <w:color w:val="auto"/>
          <w:szCs w:val="28"/>
        </w:rPr>
        <w:tab/>
      </w:r>
      <w:r w:rsidR="001A5C3A" w:rsidRPr="00AB52C6">
        <w:rPr>
          <w:color w:val="auto"/>
          <w:szCs w:val="28"/>
        </w:rPr>
        <w:t>1,5;</w:t>
      </w:r>
    </w:p>
    <w:p w14:paraId="55EDF16C" w14:textId="43A8CA9B" w:rsidR="001A5C3A" w:rsidRPr="00AB52C6" w:rsidRDefault="001A5C3A" w:rsidP="007A7888">
      <w:pPr>
        <w:pStyle w:val="aa"/>
        <w:numPr>
          <w:ilvl w:val="0"/>
          <w:numId w:val="24"/>
        </w:numPr>
        <w:tabs>
          <w:tab w:val="left" w:pos="1134"/>
        </w:tabs>
        <w:rPr>
          <w:color w:val="auto"/>
          <w:szCs w:val="28"/>
        </w:rPr>
      </w:pPr>
      <w:r w:rsidRPr="00AB52C6">
        <w:rPr>
          <w:color w:val="auto"/>
          <w:szCs w:val="28"/>
        </w:rPr>
        <w:t>для таблиц, схем и приложений</w:t>
      </w:r>
      <w:r w:rsidRPr="00AB52C6">
        <w:rPr>
          <w:color w:val="auto"/>
          <w:szCs w:val="28"/>
        </w:rPr>
        <w:tab/>
        <w:t xml:space="preserve"> </w:t>
      </w:r>
      <w:r w:rsidRPr="00AB52C6">
        <w:rPr>
          <w:color w:val="auto"/>
          <w:szCs w:val="28"/>
        </w:rPr>
        <w:tab/>
      </w:r>
      <w:r w:rsidRPr="00AB52C6">
        <w:rPr>
          <w:color w:val="auto"/>
          <w:szCs w:val="28"/>
        </w:rPr>
        <w:tab/>
        <w:t>1.</w:t>
      </w:r>
    </w:p>
    <w:p w14:paraId="766E5F99" w14:textId="0A57A1A9" w:rsidR="00F051D7" w:rsidRPr="00AB52C6" w:rsidRDefault="00F051D7" w:rsidP="007A7888">
      <w:pPr>
        <w:pStyle w:val="Default"/>
        <w:spacing w:line="360" w:lineRule="auto"/>
        <w:ind w:firstLine="708"/>
        <w:jc w:val="both"/>
        <w:rPr>
          <w:color w:val="auto"/>
          <w:sz w:val="28"/>
          <w:szCs w:val="26"/>
        </w:rPr>
      </w:pPr>
      <w:r w:rsidRPr="00AB52C6">
        <w:rPr>
          <w:color w:val="auto"/>
          <w:sz w:val="28"/>
          <w:szCs w:val="26"/>
        </w:rPr>
        <w:lastRenderedPageBreak/>
        <w:t xml:space="preserve">Текст содержит отступ каждого абзаца - 1,25 см. </w:t>
      </w:r>
    </w:p>
    <w:p w14:paraId="03567237" w14:textId="77777777" w:rsidR="00F051D7" w:rsidRPr="00AB52C6" w:rsidRDefault="00F051D7" w:rsidP="007A7888">
      <w:pPr>
        <w:pStyle w:val="Default"/>
        <w:spacing w:line="360" w:lineRule="auto"/>
        <w:ind w:firstLine="708"/>
        <w:jc w:val="both"/>
        <w:rPr>
          <w:color w:val="auto"/>
          <w:sz w:val="28"/>
          <w:szCs w:val="26"/>
        </w:rPr>
      </w:pPr>
      <w:r w:rsidRPr="00AB52C6">
        <w:rPr>
          <w:color w:val="auto"/>
          <w:sz w:val="28"/>
          <w:szCs w:val="26"/>
        </w:rPr>
        <w:t xml:space="preserve">Основной текст работы (проекта) печатается 1,5 междустрочным интервалом компьютерного набора. </w:t>
      </w:r>
    </w:p>
    <w:p w14:paraId="26685550" w14:textId="77777777" w:rsidR="00F051D7" w:rsidRPr="00AB52C6" w:rsidRDefault="00F051D7" w:rsidP="007A7888">
      <w:pPr>
        <w:pStyle w:val="Default"/>
        <w:spacing w:line="360" w:lineRule="auto"/>
        <w:ind w:firstLine="708"/>
        <w:jc w:val="both"/>
        <w:rPr>
          <w:color w:val="auto"/>
          <w:sz w:val="28"/>
          <w:szCs w:val="26"/>
        </w:rPr>
      </w:pPr>
      <w:r w:rsidRPr="00AB52C6">
        <w:rPr>
          <w:color w:val="auto"/>
          <w:sz w:val="28"/>
          <w:szCs w:val="26"/>
        </w:rPr>
        <w:t xml:space="preserve">Выравнивание текста устанавливается «По ширине страницы». </w:t>
      </w:r>
    </w:p>
    <w:p w14:paraId="22E57802" w14:textId="1E647E22" w:rsidR="00634772" w:rsidRDefault="00634772">
      <w:pPr>
        <w:widowControl/>
        <w:autoSpaceDE/>
        <w:autoSpaceDN/>
        <w:spacing w:after="160" w:line="259" w:lineRule="auto"/>
        <w:ind w:firstLine="0"/>
        <w:jc w:val="left"/>
        <w:rPr>
          <w:b/>
          <w:color w:val="auto"/>
          <w:szCs w:val="28"/>
        </w:rPr>
      </w:pPr>
      <w:r>
        <w:rPr>
          <w:b/>
          <w:color w:val="auto"/>
          <w:szCs w:val="28"/>
        </w:rPr>
        <w:br w:type="page"/>
      </w:r>
    </w:p>
    <w:p w14:paraId="1986052A" w14:textId="40B037EA" w:rsidR="000E2E5E" w:rsidRPr="00AB52C6" w:rsidRDefault="001943CF" w:rsidP="00866129">
      <w:pPr>
        <w:pStyle w:val="2"/>
      </w:pPr>
      <w:bookmarkStart w:id="20" w:name="_Toc202292039"/>
      <w:r w:rsidRPr="00AB52C6">
        <w:lastRenderedPageBreak/>
        <w:t>ТЕХНИКО-ЭКОНОМИЧЕСКИЕ ПОКАЗАТЕЛИ</w:t>
      </w:r>
      <w:bookmarkEnd w:id="20"/>
    </w:p>
    <w:p w14:paraId="72C9B6DB" w14:textId="11F9C6E8" w:rsidR="00D1492C" w:rsidRPr="00AB52C6" w:rsidRDefault="00BE0C77" w:rsidP="00D9677C">
      <w:pPr>
        <w:pStyle w:val="3"/>
        <w:numPr>
          <w:ilvl w:val="1"/>
          <w:numId w:val="2"/>
        </w:numPr>
        <w:ind w:left="0" w:firstLine="0"/>
        <w:jc w:val="both"/>
      </w:pPr>
      <w:bookmarkStart w:id="21" w:name="_Toc202292040"/>
      <w:r w:rsidRPr="00AB52C6">
        <w:t>Ориентировочная экономическая эффективность</w:t>
      </w:r>
      <w:bookmarkEnd w:id="21"/>
    </w:p>
    <w:p w14:paraId="36506323" w14:textId="55926B18" w:rsidR="009120DD" w:rsidRPr="00AB52C6" w:rsidRDefault="009120DD" w:rsidP="009120DD">
      <w:pPr>
        <w:rPr>
          <w:color w:val="auto"/>
        </w:rPr>
      </w:pPr>
      <w:r w:rsidRPr="00AB52C6">
        <w:rPr>
          <w:color w:val="auto"/>
        </w:rPr>
        <w:t>Ориентировочная экономическая эффективность не рассчитыва</w:t>
      </w:r>
      <w:r w:rsidR="00D70235" w:rsidRPr="00AB52C6">
        <w:rPr>
          <w:color w:val="auto"/>
        </w:rPr>
        <w:t>ется</w:t>
      </w:r>
      <w:r w:rsidRPr="00AB52C6">
        <w:rPr>
          <w:color w:val="auto"/>
        </w:rPr>
        <w:t>.</w:t>
      </w:r>
    </w:p>
    <w:p w14:paraId="6E519F01" w14:textId="4B9C6EBD" w:rsidR="00D9677C" w:rsidRPr="00AB52C6" w:rsidRDefault="00D9677C" w:rsidP="00D9677C">
      <w:pPr>
        <w:pStyle w:val="3"/>
        <w:numPr>
          <w:ilvl w:val="1"/>
          <w:numId w:val="2"/>
        </w:numPr>
        <w:ind w:left="0" w:firstLine="0"/>
        <w:jc w:val="both"/>
      </w:pPr>
      <w:bookmarkStart w:id="22" w:name="_Toc202292041"/>
      <w:r w:rsidRPr="00AB52C6">
        <w:t>Предполагаемая годовая потребность</w:t>
      </w:r>
      <w:bookmarkEnd w:id="22"/>
    </w:p>
    <w:p w14:paraId="49A9532E" w14:textId="36AC0513" w:rsidR="007265CB" w:rsidRPr="00AB52C6" w:rsidRDefault="007265CB" w:rsidP="009120DD">
      <w:pPr>
        <w:rPr>
          <w:color w:val="auto"/>
        </w:rPr>
      </w:pPr>
      <w:r w:rsidRPr="00AB52C6">
        <w:rPr>
          <w:color w:val="auto"/>
        </w:rPr>
        <w:t>Предполагаемая годовая потребность не рассчитывается.</w:t>
      </w:r>
    </w:p>
    <w:p w14:paraId="4190729D" w14:textId="63CD7AC2" w:rsidR="006603F5" w:rsidRPr="00AB52C6" w:rsidRDefault="006603F5" w:rsidP="00D9677C">
      <w:pPr>
        <w:pStyle w:val="3"/>
        <w:numPr>
          <w:ilvl w:val="1"/>
          <w:numId w:val="2"/>
        </w:numPr>
        <w:ind w:left="0" w:firstLine="0"/>
        <w:jc w:val="both"/>
      </w:pPr>
      <w:bookmarkStart w:id="23" w:name="_Toc202292042"/>
      <w:r w:rsidRPr="00AB52C6">
        <w:t>Экономические преимущества разработки</w:t>
      </w:r>
      <w:bookmarkEnd w:id="23"/>
    </w:p>
    <w:p w14:paraId="5CEB5804" w14:textId="79C4BC7C" w:rsidR="009120DD" w:rsidRPr="00AB52C6" w:rsidRDefault="002B29DD" w:rsidP="009120DD">
      <w:pPr>
        <w:rPr>
          <w:color w:val="auto"/>
        </w:rPr>
      </w:pPr>
      <w:r w:rsidRPr="00AB52C6">
        <w:rPr>
          <w:color w:val="auto"/>
        </w:rPr>
        <w:t>Экономические преимущества разработки не рассчитываются.</w:t>
      </w:r>
    </w:p>
    <w:p w14:paraId="0B7FD38A" w14:textId="09EA4006" w:rsidR="00634772" w:rsidRDefault="00634772">
      <w:pPr>
        <w:widowControl/>
        <w:autoSpaceDE/>
        <w:autoSpaceDN/>
        <w:spacing w:after="160" w:line="259" w:lineRule="auto"/>
        <w:ind w:firstLine="0"/>
        <w:jc w:val="left"/>
        <w:rPr>
          <w:color w:val="auto"/>
        </w:rPr>
      </w:pPr>
      <w:r>
        <w:rPr>
          <w:color w:val="auto"/>
        </w:rPr>
        <w:br w:type="page"/>
      </w:r>
    </w:p>
    <w:p w14:paraId="006DF29B" w14:textId="499AA225" w:rsidR="00105301" w:rsidRPr="00AB52C6" w:rsidRDefault="00105301" w:rsidP="00866129">
      <w:pPr>
        <w:pStyle w:val="2"/>
      </w:pPr>
      <w:bookmarkStart w:id="24" w:name="_Toc202292043"/>
      <w:r w:rsidRPr="00AB52C6">
        <w:lastRenderedPageBreak/>
        <w:t>СТАДИИ И ЭТАПЫ РАЗРАБОТКИ</w:t>
      </w:r>
      <w:bookmarkEnd w:id="24"/>
    </w:p>
    <w:p w14:paraId="4C4B480C" w14:textId="34D13D18" w:rsidR="00035530" w:rsidRPr="00AB52C6" w:rsidRDefault="007B7FD1" w:rsidP="007B7FD1">
      <w:pPr>
        <w:pStyle w:val="3"/>
        <w:numPr>
          <w:ilvl w:val="1"/>
          <w:numId w:val="2"/>
        </w:numPr>
        <w:ind w:left="0" w:firstLine="0"/>
        <w:jc w:val="both"/>
      </w:pPr>
      <w:bookmarkStart w:id="25" w:name="_Toc202292044"/>
      <w:r w:rsidRPr="00AB52C6">
        <w:t>Стадии разработки</w:t>
      </w:r>
      <w:bookmarkEnd w:id="25"/>
    </w:p>
    <w:p w14:paraId="5AB2D631" w14:textId="2129C038" w:rsidR="00172BE4" w:rsidRPr="00AB52C6" w:rsidRDefault="00FC1D2F" w:rsidP="00FC1D2F">
      <w:pPr>
        <w:rPr>
          <w:color w:val="auto"/>
        </w:rPr>
      </w:pPr>
      <w:r w:rsidRPr="00AB52C6">
        <w:rPr>
          <w:color w:val="auto"/>
        </w:rPr>
        <w:t xml:space="preserve">Разработка должна быть проведена </w:t>
      </w:r>
      <w:r w:rsidR="00D046C4" w:rsidRPr="00AB52C6">
        <w:rPr>
          <w:color w:val="auto"/>
        </w:rPr>
        <w:t>в соответствии со следующими стадиями</w:t>
      </w:r>
      <w:r w:rsidRPr="00AB52C6">
        <w:rPr>
          <w:color w:val="auto"/>
        </w:rPr>
        <w:t>:</w:t>
      </w:r>
    </w:p>
    <w:p w14:paraId="1C26CA7F" w14:textId="6AD7C46F" w:rsidR="00172BE4" w:rsidRPr="007F637A" w:rsidRDefault="00D84C5B" w:rsidP="007F637A">
      <w:pPr>
        <w:pStyle w:val="a"/>
      </w:pPr>
      <w:r w:rsidRPr="007F637A">
        <w:t xml:space="preserve">Анализ предметной области. </w:t>
      </w:r>
      <w:r w:rsidR="00BE6263" w:rsidRPr="007F637A">
        <w:t>Р</w:t>
      </w:r>
      <w:r w:rsidR="00FC1D2F" w:rsidRPr="007F637A">
        <w:t>азработка технического задания;</w:t>
      </w:r>
    </w:p>
    <w:p w14:paraId="13F240D2" w14:textId="2DE407BB" w:rsidR="00E71390" w:rsidRPr="007F637A" w:rsidRDefault="00D84C5B" w:rsidP="007F637A">
      <w:pPr>
        <w:pStyle w:val="a"/>
      </w:pPr>
      <w:r w:rsidRPr="007F637A">
        <w:t xml:space="preserve">Проектирование. </w:t>
      </w:r>
      <w:r w:rsidR="00F9668D" w:rsidRPr="007F637A">
        <w:t>Раздел 2. Специальная часть ПЗ</w:t>
      </w:r>
      <w:r w:rsidR="00FC1D2F" w:rsidRPr="007F637A">
        <w:t>;</w:t>
      </w:r>
    </w:p>
    <w:p w14:paraId="6AF9A451" w14:textId="77777777" w:rsidR="007F637A" w:rsidRPr="007F637A" w:rsidRDefault="007F637A" w:rsidP="007F637A">
      <w:pPr>
        <w:pStyle w:val="a"/>
      </w:pPr>
      <w:r w:rsidRPr="007F637A">
        <w:t>Разработка десктопной версии для мастера.</w:t>
      </w:r>
    </w:p>
    <w:p w14:paraId="0621B7A2" w14:textId="77777777" w:rsidR="007F637A" w:rsidRPr="007F637A" w:rsidRDefault="007F637A" w:rsidP="007F637A">
      <w:pPr>
        <w:pStyle w:val="a"/>
      </w:pPr>
      <w:r w:rsidRPr="007F637A">
        <w:t>Разработка мобильной версии для игроков.</w:t>
      </w:r>
    </w:p>
    <w:p w14:paraId="3B1AD9F5" w14:textId="15C69515" w:rsidR="00F9668D" w:rsidRPr="007F637A" w:rsidRDefault="00F9668D" w:rsidP="007F637A">
      <w:pPr>
        <w:pStyle w:val="a"/>
      </w:pPr>
      <w:r w:rsidRPr="007F637A">
        <w:t>Тестирование. Разработка сценария и результатов тестирования.</w:t>
      </w:r>
    </w:p>
    <w:p w14:paraId="5A21A453" w14:textId="68B6AFE2" w:rsidR="00FC1D2F" w:rsidRPr="007F637A" w:rsidRDefault="00BE6263" w:rsidP="007F637A">
      <w:pPr>
        <w:pStyle w:val="a"/>
      </w:pPr>
      <w:r w:rsidRPr="007F637A">
        <w:t>В</w:t>
      </w:r>
      <w:r w:rsidR="00FC1D2F" w:rsidRPr="007F637A">
        <w:t>недрение.</w:t>
      </w:r>
      <w:r w:rsidR="00F9668D" w:rsidRPr="007F637A">
        <w:t xml:space="preserve"> Разработка Руководства пользователя и Текста программы.</w:t>
      </w:r>
    </w:p>
    <w:p w14:paraId="42FBC417" w14:textId="231F8B39" w:rsidR="00DD04F6" w:rsidRPr="00AB52C6" w:rsidRDefault="00672F6E" w:rsidP="007B7FD1">
      <w:pPr>
        <w:pStyle w:val="3"/>
        <w:numPr>
          <w:ilvl w:val="1"/>
          <w:numId w:val="2"/>
        </w:numPr>
        <w:ind w:left="0" w:firstLine="0"/>
        <w:jc w:val="both"/>
      </w:pPr>
      <w:bookmarkStart w:id="26" w:name="_Toc202292045"/>
      <w:r w:rsidRPr="00AB52C6">
        <w:t>Этапы разработки</w:t>
      </w:r>
      <w:bookmarkEnd w:id="26"/>
    </w:p>
    <w:p w14:paraId="24F7244D" w14:textId="08288D8C" w:rsidR="00515941" w:rsidRPr="00AB52C6" w:rsidRDefault="00D046C4" w:rsidP="00515941">
      <w:pPr>
        <w:rPr>
          <w:color w:val="auto"/>
        </w:rPr>
      </w:pPr>
      <w:r w:rsidRPr="00AB52C6">
        <w:rPr>
          <w:color w:val="auto"/>
        </w:rPr>
        <w:t>Сроки сдачи этапов разработки формируются исходя из требований заказчика.</w:t>
      </w:r>
    </w:p>
    <w:p w14:paraId="16CAFBB8" w14:textId="3C5D8E37" w:rsidR="00D046C4" w:rsidRPr="00AB52C6" w:rsidRDefault="00D046C4" w:rsidP="00515941">
      <w:pPr>
        <w:rPr>
          <w:color w:val="auto"/>
        </w:rPr>
      </w:pPr>
      <w:r w:rsidRPr="00AB52C6">
        <w:rPr>
          <w:color w:val="auto"/>
        </w:rPr>
        <w:t>Окончательный срок сдачи всего п</w:t>
      </w:r>
      <w:r w:rsidR="00F9668D" w:rsidRPr="00AB52C6">
        <w:rPr>
          <w:color w:val="auto"/>
        </w:rPr>
        <w:t>роекта – 0</w:t>
      </w:r>
      <w:r w:rsidR="00D6699B" w:rsidRPr="00D6699B">
        <w:rPr>
          <w:color w:val="auto"/>
        </w:rPr>
        <w:t>3</w:t>
      </w:r>
      <w:r w:rsidR="00F9668D" w:rsidRPr="00AB52C6">
        <w:rPr>
          <w:color w:val="auto"/>
        </w:rPr>
        <w:t>.</w:t>
      </w:r>
      <w:r w:rsidR="00D6699B" w:rsidRPr="00F72EDA">
        <w:rPr>
          <w:color w:val="auto"/>
        </w:rPr>
        <w:t>10</w:t>
      </w:r>
      <w:r w:rsidR="00F9668D" w:rsidRPr="00AB52C6">
        <w:rPr>
          <w:color w:val="auto"/>
        </w:rPr>
        <w:t>.202</w:t>
      </w:r>
      <w:r w:rsidR="00D6699B" w:rsidRPr="00F72EDA">
        <w:rPr>
          <w:color w:val="auto"/>
        </w:rPr>
        <w:t>5</w:t>
      </w:r>
      <w:r w:rsidRPr="00AB52C6">
        <w:rPr>
          <w:color w:val="auto"/>
        </w:rPr>
        <w:t>.</w:t>
      </w:r>
    </w:p>
    <w:p w14:paraId="22637153" w14:textId="131AB745" w:rsidR="00887DEF" w:rsidRPr="00AB52C6" w:rsidRDefault="00887DEF" w:rsidP="007B7FD1">
      <w:pPr>
        <w:pStyle w:val="3"/>
        <w:numPr>
          <w:ilvl w:val="1"/>
          <w:numId w:val="2"/>
        </w:numPr>
        <w:ind w:left="0" w:firstLine="0"/>
        <w:jc w:val="both"/>
      </w:pPr>
      <w:bookmarkStart w:id="27" w:name="_Toc202292046"/>
      <w:r w:rsidRPr="00AB52C6">
        <w:t>Содержание работ по этапам</w:t>
      </w:r>
      <w:bookmarkEnd w:id="27"/>
    </w:p>
    <w:p w14:paraId="40DC1BCC" w14:textId="57232B96" w:rsidR="00835DA8" w:rsidRPr="00AB52C6" w:rsidRDefault="00A52C7F" w:rsidP="00835DA8">
      <w:pPr>
        <w:rPr>
          <w:color w:val="auto"/>
        </w:rPr>
      </w:pPr>
      <w:r w:rsidRPr="00AB52C6">
        <w:rPr>
          <w:color w:val="auto"/>
        </w:rPr>
        <w:t>На этапе разработки технического задания должны быть выполнены перечисленные ниже работы:</w:t>
      </w:r>
    </w:p>
    <w:p w14:paraId="6CBC334C" w14:textId="2931A9B4" w:rsidR="00915571" w:rsidRPr="00AB52C6" w:rsidRDefault="00930464" w:rsidP="005008D9">
      <w:pPr>
        <w:pStyle w:val="aa"/>
        <w:numPr>
          <w:ilvl w:val="0"/>
          <w:numId w:val="10"/>
        </w:numPr>
        <w:ind w:left="0" w:firstLine="0"/>
        <w:rPr>
          <w:color w:val="auto"/>
        </w:rPr>
      </w:pPr>
      <w:r w:rsidRPr="00AB52C6">
        <w:rPr>
          <w:color w:val="auto"/>
        </w:rPr>
        <w:t>П</w:t>
      </w:r>
      <w:r w:rsidR="00A52C7F" w:rsidRPr="00AB52C6">
        <w:rPr>
          <w:color w:val="auto"/>
        </w:rPr>
        <w:t>остановка задачи;</w:t>
      </w:r>
    </w:p>
    <w:p w14:paraId="5A641DE6" w14:textId="7A6E436E" w:rsidR="00915571" w:rsidRPr="00AB52C6" w:rsidRDefault="00930464" w:rsidP="005008D9">
      <w:pPr>
        <w:pStyle w:val="aa"/>
        <w:numPr>
          <w:ilvl w:val="0"/>
          <w:numId w:val="10"/>
        </w:numPr>
        <w:ind w:left="0" w:firstLine="0"/>
        <w:rPr>
          <w:color w:val="auto"/>
        </w:rPr>
      </w:pPr>
      <w:r w:rsidRPr="00AB52C6">
        <w:rPr>
          <w:color w:val="auto"/>
        </w:rPr>
        <w:t>О</w:t>
      </w:r>
      <w:r w:rsidR="00A52C7F" w:rsidRPr="00AB52C6">
        <w:rPr>
          <w:color w:val="auto"/>
        </w:rPr>
        <w:t>пределение и уточнение требований к техническим средствам;</w:t>
      </w:r>
    </w:p>
    <w:p w14:paraId="69C469E8" w14:textId="59C7C92D" w:rsidR="00915571" w:rsidRPr="00AB52C6" w:rsidRDefault="00930464" w:rsidP="005008D9">
      <w:pPr>
        <w:pStyle w:val="aa"/>
        <w:numPr>
          <w:ilvl w:val="0"/>
          <w:numId w:val="10"/>
        </w:numPr>
        <w:ind w:left="0" w:firstLine="0"/>
        <w:rPr>
          <w:color w:val="auto"/>
        </w:rPr>
      </w:pPr>
      <w:r w:rsidRPr="00AB52C6">
        <w:rPr>
          <w:color w:val="auto"/>
        </w:rPr>
        <w:t>О</w:t>
      </w:r>
      <w:r w:rsidR="00A52C7F" w:rsidRPr="00AB52C6">
        <w:rPr>
          <w:color w:val="auto"/>
        </w:rPr>
        <w:t>пределение требований к программе;</w:t>
      </w:r>
    </w:p>
    <w:p w14:paraId="2E71FFE4" w14:textId="77777777" w:rsidR="00930464" w:rsidRPr="00AB52C6" w:rsidRDefault="00930464" w:rsidP="005008D9">
      <w:pPr>
        <w:pStyle w:val="aa"/>
        <w:numPr>
          <w:ilvl w:val="0"/>
          <w:numId w:val="10"/>
        </w:numPr>
        <w:ind w:left="0" w:firstLine="0"/>
        <w:rPr>
          <w:color w:val="auto"/>
        </w:rPr>
      </w:pPr>
      <w:r w:rsidRPr="00AB52C6">
        <w:rPr>
          <w:color w:val="auto"/>
        </w:rPr>
        <w:t>О</w:t>
      </w:r>
      <w:r w:rsidR="00A52C7F" w:rsidRPr="00AB52C6">
        <w:rPr>
          <w:color w:val="auto"/>
        </w:rPr>
        <w:t>пределение стадий, этапов и сроков разработки программы и документации на неё;</w:t>
      </w:r>
    </w:p>
    <w:p w14:paraId="2F8024A8" w14:textId="77777777" w:rsidR="00930464" w:rsidRPr="00AB52C6" w:rsidRDefault="00930464" w:rsidP="005008D9">
      <w:pPr>
        <w:pStyle w:val="aa"/>
        <w:numPr>
          <w:ilvl w:val="0"/>
          <w:numId w:val="10"/>
        </w:numPr>
        <w:ind w:left="0" w:firstLine="0"/>
        <w:rPr>
          <w:color w:val="auto"/>
        </w:rPr>
      </w:pPr>
      <w:r w:rsidRPr="00AB52C6">
        <w:rPr>
          <w:color w:val="auto"/>
        </w:rPr>
        <w:t>В</w:t>
      </w:r>
      <w:r w:rsidR="00A52C7F" w:rsidRPr="00AB52C6">
        <w:rPr>
          <w:color w:val="auto"/>
        </w:rPr>
        <w:t>ыбор языков программирования;</w:t>
      </w:r>
    </w:p>
    <w:p w14:paraId="242ED8C1" w14:textId="06C4B202" w:rsidR="008D244B" w:rsidRPr="00AB52C6" w:rsidRDefault="00A52C7F" w:rsidP="005008D9">
      <w:pPr>
        <w:pStyle w:val="aa"/>
        <w:numPr>
          <w:ilvl w:val="0"/>
          <w:numId w:val="10"/>
        </w:numPr>
        <w:ind w:left="0" w:firstLine="0"/>
        <w:rPr>
          <w:color w:val="auto"/>
        </w:rPr>
      </w:pPr>
      <w:r w:rsidRPr="00AB52C6">
        <w:rPr>
          <w:color w:val="auto"/>
        </w:rPr>
        <w:t>согласование и утверждение технического задания.</w:t>
      </w:r>
    </w:p>
    <w:p w14:paraId="42EDAC86" w14:textId="02A8142E" w:rsidR="003133B1" w:rsidRPr="00AB52C6" w:rsidRDefault="00E23677" w:rsidP="003133B1">
      <w:pPr>
        <w:rPr>
          <w:color w:val="auto"/>
        </w:rPr>
      </w:pPr>
      <w:r w:rsidRPr="00AB52C6">
        <w:rPr>
          <w:color w:val="auto"/>
        </w:rPr>
        <w:t xml:space="preserve">На этапе </w:t>
      </w:r>
      <w:r w:rsidR="00F9668D" w:rsidRPr="00AB52C6">
        <w:rPr>
          <w:color w:val="auto"/>
        </w:rPr>
        <w:t>проектирования</w:t>
      </w:r>
      <w:r w:rsidRPr="00AB52C6">
        <w:rPr>
          <w:color w:val="auto"/>
        </w:rPr>
        <w:t xml:space="preserve"> </w:t>
      </w:r>
      <w:r w:rsidR="00581CF7" w:rsidRPr="00AB52C6">
        <w:rPr>
          <w:color w:val="auto"/>
        </w:rPr>
        <w:t>должны быть выполнены перечисленные ниже работы:</w:t>
      </w:r>
    </w:p>
    <w:p w14:paraId="46E7A176" w14:textId="49C21FA0" w:rsidR="00581CF7" w:rsidRPr="00AB52C6" w:rsidRDefault="009C038F" w:rsidP="005008D9">
      <w:pPr>
        <w:pStyle w:val="aa"/>
        <w:numPr>
          <w:ilvl w:val="0"/>
          <w:numId w:val="21"/>
        </w:numPr>
        <w:ind w:left="0" w:firstLine="0"/>
        <w:rPr>
          <w:color w:val="auto"/>
        </w:rPr>
      </w:pPr>
      <w:r w:rsidRPr="00AB52C6">
        <w:rPr>
          <w:color w:val="auto"/>
        </w:rPr>
        <w:lastRenderedPageBreak/>
        <w:t>Предварительная разработка входных и выходных данных;</w:t>
      </w:r>
    </w:p>
    <w:p w14:paraId="37441F0F" w14:textId="30A0C86E" w:rsidR="009C038F" w:rsidRPr="00AB52C6" w:rsidRDefault="00432ABF" w:rsidP="005008D9">
      <w:pPr>
        <w:pStyle w:val="aa"/>
        <w:numPr>
          <w:ilvl w:val="0"/>
          <w:numId w:val="21"/>
        </w:numPr>
        <w:ind w:left="0" w:firstLine="0"/>
        <w:rPr>
          <w:color w:val="auto"/>
        </w:rPr>
      </w:pPr>
      <w:r w:rsidRPr="00AB52C6">
        <w:rPr>
          <w:color w:val="auto"/>
        </w:rPr>
        <w:t>Уточнение методов решения задач</w:t>
      </w:r>
      <w:r w:rsidR="00852D61" w:rsidRPr="00AB52C6">
        <w:rPr>
          <w:color w:val="auto"/>
        </w:rPr>
        <w:t>и</w:t>
      </w:r>
      <w:r w:rsidRPr="00AB52C6">
        <w:rPr>
          <w:color w:val="auto"/>
        </w:rPr>
        <w:t>;</w:t>
      </w:r>
    </w:p>
    <w:p w14:paraId="191D9B3F" w14:textId="77BE164A" w:rsidR="00432ABF" w:rsidRPr="00AB52C6" w:rsidRDefault="005D298B" w:rsidP="005008D9">
      <w:pPr>
        <w:pStyle w:val="aa"/>
        <w:numPr>
          <w:ilvl w:val="0"/>
          <w:numId w:val="21"/>
        </w:numPr>
        <w:ind w:left="0" w:firstLine="0"/>
        <w:rPr>
          <w:color w:val="auto"/>
        </w:rPr>
      </w:pPr>
      <w:r w:rsidRPr="00AB52C6">
        <w:rPr>
          <w:color w:val="auto"/>
        </w:rPr>
        <w:t xml:space="preserve">Разработка общего описания алгоритма </w:t>
      </w:r>
      <w:r w:rsidR="001A6DDF" w:rsidRPr="00AB52C6">
        <w:rPr>
          <w:color w:val="auto"/>
        </w:rPr>
        <w:t>решения задач;</w:t>
      </w:r>
    </w:p>
    <w:p w14:paraId="57E6327C" w14:textId="2EBC76AD" w:rsidR="00EE4075" w:rsidRPr="00AB52C6" w:rsidRDefault="00AF28B9" w:rsidP="005008D9">
      <w:pPr>
        <w:pStyle w:val="aa"/>
        <w:numPr>
          <w:ilvl w:val="0"/>
          <w:numId w:val="21"/>
        </w:numPr>
        <w:ind w:left="0" w:firstLine="0"/>
        <w:rPr>
          <w:color w:val="auto"/>
        </w:rPr>
      </w:pPr>
      <w:r w:rsidRPr="00AB52C6">
        <w:rPr>
          <w:color w:val="auto"/>
        </w:rPr>
        <w:t xml:space="preserve">Согласование и утверждения </w:t>
      </w:r>
      <w:r w:rsidR="00F9668D" w:rsidRPr="00AB52C6">
        <w:rPr>
          <w:color w:val="auto"/>
        </w:rPr>
        <w:t>схем проектирования</w:t>
      </w:r>
      <w:r w:rsidRPr="00AB52C6">
        <w:rPr>
          <w:color w:val="auto"/>
        </w:rPr>
        <w:t>.</w:t>
      </w:r>
    </w:p>
    <w:p w14:paraId="477AFDD1" w14:textId="60F8D7DD" w:rsidR="00741F62" w:rsidRPr="00AB52C6" w:rsidRDefault="00741F62" w:rsidP="00741F62">
      <w:pPr>
        <w:rPr>
          <w:color w:val="auto"/>
        </w:rPr>
      </w:pPr>
      <w:r w:rsidRPr="00AB52C6">
        <w:rPr>
          <w:color w:val="auto"/>
        </w:rPr>
        <w:t xml:space="preserve">На этапе подготовки </w:t>
      </w:r>
      <w:r w:rsidR="00F07CE3" w:rsidRPr="00AB52C6">
        <w:rPr>
          <w:color w:val="auto"/>
        </w:rPr>
        <w:t>готового программного проекта</w:t>
      </w:r>
      <w:r w:rsidRPr="00AB52C6">
        <w:rPr>
          <w:color w:val="auto"/>
        </w:rPr>
        <w:t xml:space="preserve"> должна быть выполнена работа по подготовке и передаче программы и программной документации в эксплуатацию.</w:t>
      </w:r>
    </w:p>
    <w:p w14:paraId="7026F7F1" w14:textId="7AD86C9F" w:rsidR="00753AAB" w:rsidRPr="00AB52C6" w:rsidRDefault="00753AAB" w:rsidP="00753AAB">
      <w:pPr>
        <w:rPr>
          <w:color w:val="auto"/>
        </w:rPr>
      </w:pPr>
      <w:r w:rsidRPr="00AB52C6">
        <w:rPr>
          <w:color w:val="auto"/>
        </w:rPr>
        <w:t>На этапе разработки пояснительной записки должны быть выполнены перечисленные ниже работы:</w:t>
      </w:r>
    </w:p>
    <w:p w14:paraId="675F6646" w14:textId="2C8F9472" w:rsidR="00753AAB" w:rsidRPr="00AB52C6" w:rsidRDefault="002E4A8B" w:rsidP="005008D9">
      <w:pPr>
        <w:pStyle w:val="aa"/>
        <w:numPr>
          <w:ilvl w:val="0"/>
          <w:numId w:val="22"/>
        </w:numPr>
        <w:ind w:left="0" w:firstLine="0"/>
        <w:rPr>
          <w:color w:val="auto"/>
        </w:rPr>
      </w:pPr>
      <w:r w:rsidRPr="00AB52C6">
        <w:rPr>
          <w:color w:val="auto"/>
        </w:rPr>
        <w:t>Общая часть;</w:t>
      </w:r>
    </w:p>
    <w:p w14:paraId="1B3E9150" w14:textId="7615163A" w:rsidR="002E4A8B" w:rsidRPr="00AB52C6" w:rsidRDefault="002E4A8B" w:rsidP="005008D9">
      <w:pPr>
        <w:pStyle w:val="aa"/>
        <w:numPr>
          <w:ilvl w:val="0"/>
          <w:numId w:val="22"/>
        </w:numPr>
        <w:ind w:left="0" w:firstLine="0"/>
        <w:rPr>
          <w:color w:val="auto"/>
        </w:rPr>
      </w:pPr>
      <w:r w:rsidRPr="00AB52C6">
        <w:rPr>
          <w:color w:val="auto"/>
        </w:rPr>
        <w:t>Специальная часть;</w:t>
      </w:r>
    </w:p>
    <w:p w14:paraId="2202ADC7" w14:textId="20A1B8F6" w:rsidR="002E4A8B" w:rsidRPr="00AB52C6" w:rsidRDefault="002E4A8B" w:rsidP="005008D9">
      <w:pPr>
        <w:pStyle w:val="aa"/>
        <w:numPr>
          <w:ilvl w:val="0"/>
          <w:numId w:val="22"/>
        </w:numPr>
        <w:ind w:left="0" w:firstLine="0"/>
        <w:rPr>
          <w:color w:val="auto"/>
        </w:rPr>
      </w:pPr>
      <w:r w:rsidRPr="00AB52C6">
        <w:rPr>
          <w:color w:val="auto"/>
        </w:rPr>
        <w:t>Технологическая часть;</w:t>
      </w:r>
    </w:p>
    <w:p w14:paraId="7741773A" w14:textId="297ED26C" w:rsidR="002E4A8B" w:rsidRPr="00AB52C6" w:rsidRDefault="002E4A8B" w:rsidP="005008D9">
      <w:pPr>
        <w:pStyle w:val="aa"/>
        <w:numPr>
          <w:ilvl w:val="0"/>
          <w:numId w:val="22"/>
        </w:numPr>
        <w:ind w:left="0" w:firstLine="0"/>
        <w:rPr>
          <w:color w:val="auto"/>
        </w:rPr>
      </w:pPr>
      <w:r w:rsidRPr="00AB52C6">
        <w:rPr>
          <w:color w:val="auto"/>
        </w:rPr>
        <w:t>Заключение.</w:t>
      </w:r>
    </w:p>
    <w:p w14:paraId="28CFF239" w14:textId="1AB3208B" w:rsidR="00A74841" w:rsidRPr="00AB52C6" w:rsidRDefault="00A74841" w:rsidP="00A74841">
      <w:pPr>
        <w:rPr>
          <w:color w:val="auto"/>
        </w:rPr>
      </w:pPr>
      <w:r w:rsidRPr="00AB52C6">
        <w:rPr>
          <w:color w:val="auto"/>
        </w:rPr>
        <w:t>На этапе разработки результатов тестовых испытаний должны быть выполнены перечисленные ниже виды работ:</w:t>
      </w:r>
    </w:p>
    <w:p w14:paraId="4C8C31C6" w14:textId="77777777" w:rsidR="00A74841" w:rsidRPr="00AB52C6" w:rsidRDefault="00A74841" w:rsidP="005008D9">
      <w:pPr>
        <w:pStyle w:val="aa"/>
        <w:numPr>
          <w:ilvl w:val="0"/>
          <w:numId w:val="11"/>
        </w:numPr>
        <w:ind w:left="0" w:firstLine="0"/>
        <w:rPr>
          <w:color w:val="auto"/>
        </w:rPr>
      </w:pPr>
      <w:r w:rsidRPr="00AB52C6">
        <w:rPr>
          <w:color w:val="auto"/>
        </w:rPr>
        <w:t>Разработка, согласование и утверждение программы и методики испытаний;</w:t>
      </w:r>
    </w:p>
    <w:p w14:paraId="395E5431" w14:textId="77777777" w:rsidR="00A74841" w:rsidRPr="00AB52C6" w:rsidRDefault="00A74841" w:rsidP="005008D9">
      <w:pPr>
        <w:pStyle w:val="aa"/>
        <w:numPr>
          <w:ilvl w:val="0"/>
          <w:numId w:val="11"/>
        </w:numPr>
        <w:ind w:left="0" w:firstLine="0"/>
        <w:rPr>
          <w:color w:val="auto"/>
        </w:rPr>
      </w:pPr>
      <w:r w:rsidRPr="00AB52C6">
        <w:rPr>
          <w:color w:val="auto"/>
        </w:rPr>
        <w:t>Проведение приемо-сдаточных испытаний;</w:t>
      </w:r>
    </w:p>
    <w:p w14:paraId="72D0BEC7" w14:textId="77777777" w:rsidR="00A74841" w:rsidRPr="00AB52C6" w:rsidRDefault="00A74841" w:rsidP="005008D9">
      <w:pPr>
        <w:pStyle w:val="aa"/>
        <w:numPr>
          <w:ilvl w:val="0"/>
          <w:numId w:val="11"/>
        </w:numPr>
        <w:ind w:left="0" w:firstLine="0"/>
        <w:rPr>
          <w:color w:val="auto"/>
        </w:rPr>
      </w:pPr>
      <w:r w:rsidRPr="00AB52C6">
        <w:rPr>
          <w:color w:val="auto"/>
        </w:rPr>
        <w:t>Корректировка программы и программной документации по результатам испытаний.</w:t>
      </w:r>
    </w:p>
    <w:p w14:paraId="05D71F14" w14:textId="102975CC" w:rsidR="00A74841" w:rsidRPr="00AB52C6" w:rsidRDefault="00A74841" w:rsidP="008A6216">
      <w:pPr>
        <w:rPr>
          <w:color w:val="auto"/>
        </w:rPr>
      </w:pPr>
      <w:r w:rsidRPr="00AB52C6">
        <w:rPr>
          <w:color w:val="auto"/>
        </w:rPr>
        <w:t>На этапе разработки руководства пользователя должны быть</w:t>
      </w:r>
      <w:r w:rsidR="00EF1230" w:rsidRPr="00AB52C6">
        <w:rPr>
          <w:color w:val="auto"/>
        </w:rPr>
        <w:t xml:space="preserve"> описаны следующие пункты:</w:t>
      </w:r>
    </w:p>
    <w:p w14:paraId="2198BB7F" w14:textId="6DC1576F" w:rsidR="00EF1230" w:rsidRPr="00AB52C6" w:rsidRDefault="00AD3830" w:rsidP="005008D9">
      <w:pPr>
        <w:pStyle w:val="aa"/>
        <w:numPr>
          <w:ilvl w:val="0"/>
          <w:numId w:val="23"/>
        </w:numPr>
        <w:ind w:left="0" w:firstLine="0"/>
        <w:rPr>
          <w:color w:val="auto"/>
        </w:rPr>
      </w:pPr>
      <w:r w:rsidRPr="00AB52C6">
        <w:rPr>
          <w:color w:val="auto"/>
        </w:rPr>
        <w:t>Описание установки информационной системы;</w:t>
      </w:r>
    </w:p>
    <w:p w14:paraId="2D442EEB" w14:textId="52A9A56B" w:rsidR="00AD3830" w:rsidRPr="00AB52C6" w:rsidRDefault="00AD3830" w:rsidP="005008D9">
      <w:pPr>
        <w:pStyle w:val="aa"/>
        <w:numPr>
          <w:ilvl w:val="0"/>
          <w:numId w:val="23"/>
        </w:numPr>
        <w:ind w:left="0" w:firstLine="0"/>
        <w:rPr>
          <w:color w:val="auto"/>
        </w:rPr>
      </w:pPr>
      <w:r w:rsidRPr="00AB52C6">
        <w:rPr>
          <w:color w:val="auto"/>
        </w:rPr>
        <w:t>Описание эксплуатации информационной системы;</w:t>
      </w:r>
    </w:p>
    <w:p w14:paraId="37120330" w14:textId="396D8545" w:rsidR="00472885" w:rsidRPr="00AB52C6" w:rsidRDefault="00AD3830" w:rsidP="005008D9">
      <w:pPr>
        <w:pStyle w:val="aa"/>
        <w:numPr>
          <w:ilvl w:val="0"/>
          <w:numId w:val="23"/>
        </w:numPr>
        <w:ind w:left="0" w:firstLine="0"/>
        <w:rPr>
          <w:color w:val="auto"/>
        </w:rPr>
      </w:pPr>
      <w:r w:rsidRPr="00AB52C6">
        <w:rPr>
          <w:color w:val="auto"/>
        </w:rPr>
        <w:t>Описание деинсталляции информационной системы.</w:t>
      </w:r>
    </w:p>
    <w:p w14:paraId="6D3DF044" w14:textId="411EBC43" w:rsidR="00274EB6" w:rsidRPr="00AB52C6" w:rsidRDefault="000807C6" w:rsidP="004940B0">
      <w:pPr>
        <w:rPr>
          <w:color w:val="auto"/>
        </w:rPr>
      </w:pPr>
      <w:r w:rsidRPr="00AB52C6">
        <w:rPr>
          <w:color w:val="auto"/>
        </w:rPr>
        <w:t>На этапе подготовки скрипта базы данных и текста программы необходимо выполнить работу по созданию соответствующего приложения.</w:t>
      </w:r>
    </w:p>
    <w:p w14:paraId="6DAEA421" w14:textId="2D78C375" w:rsidR="00D45EE9" w:rsidRDefault="00DA0FEE" w:rsidP="00D45EE9">
      <w:pPr>
        <w:pStyle w:val="3"/>
        <w:numPr>
          <w:ilvl w:val="1"/>
          <w:numId w:val="2"/>
        </w:numPr>
        <w:ind w:left="0" w:firstLine="0"/>
        <w:jc w:val="both"/>
      </w:pPr>
      <w:bookmarkStart w:id="28" w:name="_Toc202292047"/>
      <w:r w:rsidRPr="00AB52C6">
        <w:lastRenderedPageBreak/>
        <w:t>Исполнители</w:t>
      </w:r>
      <w:bookmarkEnd w:id="28"/>
    </w:p>
    <w:tbl>
      <w:tblPr>
        <w:tblStyle w:val="af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88"/>
        <w:gridCol w:w="4389"/>
      </w:tblGrid>
      <w:tr w:rsidR="00D45EE9" w14:paraId="34B723EB" w14:textId="77777777" w:rsidTr="00D45EE9">
        <w:tc>
          <w:tcPr>
            <w:tcW w:w="4388" w:type="dxa"/>
          </w:tcPr>
          <w:p w14:paraId="258424B2" w14:textId="1D5945AE" w:rsidR="00D45EE9" w:rsidRDefault="00D45EE9" w:rsidP="00D45EE9">
            <w:pPr>
              <w:pStyle w:val="3"/>
              <w:jc w:val="both"/>
            </w:pPr>
            <w:r w:rsidRPr="00AB52C6">
              <w:t>Руководитель разработки</w:t>
            </w:r>
          </w:p>
        </w:tc>
        <w:tc>
          <w:tcPr>
            <w:tcW w:w="4389" w:type="dxa"/>
          </w:tcPr>
          <w:p w14:paraId="598093E8" w14:textId="64682C6D" w:rsidR="00D45EE9" w:rsidRDefault="00D45EE9" w:rsidP="00D45EE9">
            <w:pPr>
              <w:pStyle w:val="3"/>
              <w:jc w:val="both"/>
            </w:pPr>
            <w:r>
              <w:rPr>
                <w:lang w:eastAsia="zh-CN"/>
              </w:rPr>
              <w:t>Бойцова Е.Ю.</w:t>
            </w:r>
          </w:p>
        </w:tc>
      </w:tr>
      <w:tr w:rsidR="00D45EE9" w14:paraId="51D2508B" w14:textId="77777777" w:rsidTr="00D45EE9">
        <w:tc>
          <w:tcPr>
            <w:tcW w:w="4388" w:type="dxa"/>
          </w:tcPr>
          <w:p w14:paraId="70E9B2C7" w14:textId="1DA77ACF" w:rsidR="00D45EE9" w:rsidRDefault="00D45EE9" w:rsidP="00D45EE9">
            <w:pPr>
              <w:pStyle w:val="3"/>
              <w:jc w:val="both"/>
            </w:pPr>
            <w:r w:rsidRPr="00AB52C6">
              <w:t>Исполнитель</w:t>
            </w:r>
          </w:p>
        </w:tc>
        <w:tc>
          <w:tcPr>
            <w:tcW w:w="4389" w:type="dxa"/>
          </w:tcPr>
          <w:p w14:paraId="507C7647" w14:textId="5B256779" w:rsidR="00D45EE9" w:rsidRDefault="00D45EE9" w:rsidP="00D45EE9">
            <w:pPr>
              <w:pStyle w:val="3"/>
              <w:jc w:val="both"/>
            </w:pPr>
            <w:proofErr w:type="spellStart"/>
            <w:r>
              <w:t>Полежайковский</w:t>
            </w:r>
            <w:proofErr w:type="spellEnd"/>
            <w:r>
              <w:t xml:space="preserve"> А.Д.</w:t>
            </w:r>
          </w:p>
        </w:tc>
      </w:tr>
    </w:tbl>
    <w:p w14:paraId="591A9CD6" w14:textId="13D74A9B" w:rsidR="00984F61" w:rsidRDefault="00984F61" w:rsidP="00B873C7">
      <w:pPr>
        <w:rPr>
          <w:color w:val="auto"/>
        </w:rPr>
      </w:pPr>
      <w:r>
        <w:rPr>
          <w:color w:val="auto"/>
        </w:rPr>
        <w:br w:type="page"/>
      </w:r>
    </w:p>
    <w:p w14:paraId="1A04AE29" w14:textId="418318FB" w:rsidR="00054F12" w:rsidRPr="00AB52C6" w:rsidRDefault="00054F12" w:rsidP="00866129">
      <w:pPr>
        <w:pStyle w:val="2"/>
      </w:pPr>
      <w:bookmarkStart w:id="29" w:name="_Toc202292048"/>
      <w:r w:rsidRPr="00AB52C6">
        <w:lastRenderedPageBreak/>
        <w:t>ПОРЯДОК КОНТРОЛЯ И ПРИЕМКИ</w:t>
      </w:r>
      <w:bookmarkEnd w:id="29"/>
    </w:p>
    <w:p w14:paraId="5D622967" w14:textId="7319B4F7" w:rsidR="008339E2" w:rsidRPr="00AB52C6" w:rsidRDefault="009867A8" w:rsidP="000C3C28">
      <w:pPr>
        <w:pStyle w:val="3"/>
        <w:numPr>
          <w:ilvl w:val="1"/>
          <w:numId w:val="2"/>
        </w:numPr>
        <w:ind w:left="0" w:firstLine="0"/>
        <w:jc w:val="both"/>
      </w:pPr>
      <w:bookmarkStart w:id="30" w:name="_Toc202292049"/>
      <w:r w:rsidRPr="00AB52C6">
        <w:t>Порядок контроля</w:t>
      </w:r>
      <w:bookmarkEnd w:id="30"/>
    </w:p>
    <w:p w14:paraId="1D8B3418" w14:textId="15ED1035" w:rsidR="00D046C4" w:rsidRPr="00AB52C6" w:rsidRDefault="00280512" w:rsidP="00BB3F40">
      <w:pPr>
        <w:rPr>
          <w:color w:val="auto"/>
        </w:rPr>
      </w:pPr>
      <w:r w:rsidRPr="00AB52C6">
        <w:rPr>
          <w:color w:val="auto"/>
        </w:rPr>
        <w:t>Контр</w:t>
      </w:r>
      <w:r w:rsidR="00D046C4" w:rsidRPr="00AB52C6">
        <w:rPr>
          <w:color w:val="auto"/>
        </w:rPr>
        <w:t xml:space="preserve">оль выполнения работ проводится </w:t>
      </w:r>
      <w:r w:rsidR="00F9668D" w:rsidRPr="00AB52C6">
        <w:rPr>
          <w:color w:val="auto"/>
        </w:rPr>
        <w:t>исполнителем</w:t>
      </w:r>
      <w:r w:rsidR="00D046C4" w:rsidRPr="00AB52C6">
        <w:rPr>
          <w:color w:val="auto"/>
        </w:rPr>
        <w:t xml:space="preserve"> проекта и </w:t>
      </w:r>
      <w:r w:rsidRPr="00AB52C6">
        <w:rPr>
          <w:color w:val="auto"/>
        </w:rPr>
        <w:t xml:space="preserve">заказчиком </w:t>
      </w:r>
      <w:r w:rsidR="00D046C4" w:rsidRPr="00AB52C6">
        <w:rPr>
          <w:color w:val="auto"/>
        </w:rPr>
        <w:t xml:space="preserve">проекта </w:t>
      </w:r>
      <w:r w:rsidRPr="00AB52C6">
        <w:rPr>
          <w:color w:val="auto"/>
        </w:rPr>
        <w:t>в момент завершения каждого этапа</w:t>
      </w:r>
      <w:r w:rsidR="00D046C4" w:rsidRPr="00AB52C6">
        <w:rPr>
          <w:color w:val="auto"/>
        </w:rPr>
        <w:t xml:space="preserve"> /стадии.</w:t>
      </w:r>
    </w:p>
    <w:p w14:paraId="35FC23BD" w14:textId="5A7393ED" w:rsidR="00BB3F40" w:rsidRPr="00AB52C6" w:rsidRDefault="00D046C4" w:rsidP="00BB3F40">
      <w:pPr>
        <w:rPr>
          <w:color w:val="auto"/>
        </w:rPr>
      </w:pPr>
      <w:r w:rsidRPr="00AB52C6">
        <w:rPr>
          <w:color w:val="auto"/>
        </w:rPr>
        <w:t>Стадии</w:t>
      </w:r>
      <w:r w:rsidR="00280512" w:rsidRPr="00AB52C6">
        <w:rPr>
          <w:color w:val="auto"/>
        </w:rPr>
        <w:t xml:space="preserve"> разработки </w:t>
      </w:r>
      <w:r w:rsidRPr="00AB52C6">
        <w:rPr>
          <w:color w:val="auto"/>
        </w:rPr>
        <w:t>проекта</w:t>
      </w:r>
      <w:r w:rsidR="006C2F89" w:rsidRPr="00AB52C6">
        <w:rPr>
          <w:color w:val="auto"/>
        </w:rPr>
        <w:t xml:space="preserve"> указаны в </w:t>
      </w:r>
      <w:r w:rsidR="0029706C" w:rsidRPr="00AB52C6">
        <w:rPr>
          <w:color w:val="auto"/>
        </w:rPr>
        <w:t xml:space="preserve">разделе </w:t>
      </w:r>
      <w:r w:rsidRPr="00AB52C6">
        <w:rPr>
          <w:color w:val="auto"/>
        </w:rPr>
        <w:t>«7.1 Стадии</w:t>
      </w:r>
      <w:r w:rsidR="006C2F89" w:rsidRPr="00AB52C6">
        <w:rPr>
          <w:color w:val="auto"/>
        </w:rPr>
        <w:t xml:space="preserve"> разработки».</w:t>
      </w:r>
    </w:p>
    <w:p w14:paraId="3494A937" w14:textId="1F10CB6F" w:rsidR="007B1C43" w:rsidRPr="00AB52C6" w:rsidRDefault="006F539C" w:rsidP="00E87272">
      <w:pPr>
        <w:pStyle w:val="3"/>
        <w:numPr>
          <w:ilvl w:val="1"/>
          <w:numId w:val="2"/>
        </w:numPr>
        <w:ind w:left="0" w:firstLine="0"/>
        <w:jc w:val="both"/>
      </w:pPr>
      <w:bookmarkStart w:id="31" w:name="_Toc202292050"/>
      <w:r w:rsidRPr="00AB52C6">
        <w:t>Порядок приемки</w:t>
      </w:r>
      <w:bookmarkEnd w:id="31"/>
    </w:p>
    <w:p w14:paraId="3357761B" w14:textId="359AD0AF" w:rsidR="00D046C4" w:rsidRPr="00AB52C6" w:rsidRDefault="00F9668D" w:rsidP="00BB3F40">
      <w:pPr>
        <w:rPr>
          <w:color w:val="auto"/>
        </w:rPr>
      </w:pPr>
      <w:r w:rsidRPr="00AB52C6">
        <w:rPr>
          <w:color w:val="auto"/>
        </w:rPr>
        <w:t>Исполнитель</w:t>
      </w:r>
      <w:r w:rsidR="00D046C4" w:rsidRPr="00AB52C6">
        <w:rPr>
          <w:color w:val="auto"/>
        </w:rPr>
        <w:t xml:space="preserve"> передает заказчику техническую документацию и разработанный проект в электронном виде.</w:t>
      </w:r>
    </w:p>
    <w:p w14:paraId="11A835E9" w14:textId="033A2BCB" w:rsidR="00986E6E" w:rsidRPr="00AB52C6" w:rsidRDefault="00D046C4" w:rsidP="00986E6E">
      <w:pPr>
        <w:rPr>
          <w:color w:val="auto"/>
        </w:rPr>
      </w:pPr>
      <w:r w:rsidRPr="00AB52C6">
        <w:rPr>
          <w:color w:val="auto"/>
        </w:rPr>
        <w:t xml:space="preserve">Все документы должны быть подписаны </w:t>
      </w:r>
      <w:r w:rsidR="00F9668D" w:rsidRPr="00AB52C6">
        <w:rPr>
          <w:color w:val="auto"/>
        </w:rPr>
        <w:t>исполнителем</w:t>
      </w:r>
      <w:r w:rsidRPr="00AB52C6">
        <w:rPr>
          <w:color w:val="auto"/>
        </w:rPr>
        <w:t xml:space="preserve"> проекта и утверждены заказчиком.</w:t>
      </w:r>
    </w:p>
    <w:p w14:paraId="402DC014" w14:textId="7DED3F74" w:rsidR="00BB3F40" w:rsidRPr="00AB52C6" w:rsidRDefault="00D046C4" w:rsidP="00986E6E">
      <w:pPr>
        <w:rPr>
          <w:color w:val="auto"/>
        </w:rPr>
      </w:pPr>
      <w:r w:rsidRPr="00AB52C6">
        <w:rPr>
          <w:color w:val="auto"/>
        </w:rPr>
        <w:t xml:space="preserve">Состав документации определен в </w:t>
      </w:r>
      <w:r w:rsidR="00386E6F" w:rsidRPr="00AB52C6">
        <w:rPr>
          <w:color w:val="auto"/>
        </w:rPr>
        <w:t xml:space="preserve">разделе </w:t>
      </w:r>
      <w:r w:rsidRPr="00AB52C6">
        <w:rPr>
          <w:color w:val="auto"/>
        </w:rPr>
        <w:t xml:space="preserve">5.1. </w:t>
      </w:r>
      <w:r w:rsidR="00386E6F" w:rsidRPr="00AB52C6">
        <w:rPr>
          <w:color w:val="auto"/>
        </w:rPr>
        <w:t>«</w:t>
      </w:r>
      <w:r w:rsidRPr="00AB52C6">
        <w:rPr>
          <w:color w:val="auto"/>
        </w:rPr>
        <w:t>Предварительный состав программной документации».</w:t>
      </w:r>
    </w:p>
    <w:sectPr w:rsidR="00BB3F40" w:rsidRPr="00AB52C6" w:rsidSect="00C842FD">
      <w:headerReference w:type="default" r:id="rId8"/>
      <w:pgSz w:w="11906" w:h="16838"/>
      <w:pgMar w:top="1418" w:right="1134" w:bottom="1134" w:left="1985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327FF7" w14:textId="77777777" w:rsidR="005E6CE9" w:rsidRDefault="005E6CE9" w:rsidP="008C5280">
      <w:pPr>
        <w:spacing w:line="240" w:lineRule="auto"/>
      </w:pPr>
      <w:r>
        <w:separator/>
      </w:r>
    </w:p>
  </w:endnote>
  <w:endnote w:type="continuationSeparator" w:id="0">
    <w:p w14:paraId="7760E450" w14:textId="77777777" w:rsidR="005E6CE9" w:rsidRDefault="005E6CE9" w:rsidP="008C528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DE1D5A" w14:textId="77777777" w:rsidR="005E6CE9" w:rsidRDefault="005E6CE9" w:rsidP="008C5280">
      <w:pPr>
        <w:spacing w:line="240" w:lineRule="auto"/>
      </w:pPr>
      <w:r>
        <w:separator/>
      </w:r>
    </w:p>
  </w:footnote>
  <w:footnote w:type="continuationSeparator" w:id="0">
    <w:p w14:paraId="55BC1206" w14:textId="77777777" w:rsidR="005E6CE9" w:rsidRDefault="005E6CE9" w:rsidP="008C528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4"/>
      </w:rPr>
      <w:id w:val="-1541889699"/>
      <w:docPartObj>
        <w:docPartGallery w:val="Page Numbers (Top of Page)"/>
        <w:docPartUnique/>
      </w:docPartObj>
    </w:sdtPr>
    <w:sdtContent>
      <w:p w14:paraId="64D38E93" w14:textId="48E2AFF7" w:rsidR="00E601FB" w:rsidRPr="002F5FC7" w:rsidRDefault="00E601FB" w:rsidP="00D84C5B">
        <w:pPr>
          <w:pStyle w:val="a6"/>
          <w:ind w:firstLine="0"/>
          <w:jc w:val="center"/>
          <w:rPr>
            <w:sz w:val="24"/>
          </w:rPr>
        </w:pPr>
        <w:r w:rsidRPr="002F5FC7">
          <w:rPr>
            <w:sz w:val="24"/>
          </w:rPr>
          <w:fldChar w:fldCharType="begin"/>
        </w:r>
        <w:r w:rsidRPr="002F5FC7">
          <w:rPr>
            <w:sz w:val="24"/>
          </w:rPr>
          <w:instrText>PAGE   \* MERGEFORMAT</w:instrText>
        </w:r>
        <w:r w:rsidRPr="002F5FC7">
          <w:rPr>
            <w:sz w:val="24"/>
          </w:rPr>
          <w:fldChar w:fldCharType="separate"/>
        </w:r>
        <w:r w:rsidR="005008D9">
          <w:rPr>
            <w:noProof/>
            <w:sz w:val="24"/>
          </w:rPr>
          <w:t>4</w:t>
        </w:r>
        <w:r w:rsidRPr="002F5FC7">
          <w:rPr>
            <w:sz w:val="24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712FB"/>
    <w:multiLevelType w:val="hybridMultilevel"/>
    <w:tmpl w:val="BEE4DCFA"/>
    <w:lvl w:ilvl="0" w:tplc="D84A3A9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76A1A75"/>
    <w:multiLevelType w:val="hybridMultilevel"/>
    <w:tmpl w:val="49E40E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B375E1F"/>
    <w:multiLevelType w:val="hybridMultilevel"/>
    <w:tmpl w:val="0B9E071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E935F3A"/>
    <w:multiLevelType w:val="hybridMultilevel"/>
    <w:tmpl w:val="14F094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13A0916"/>
    <w:multiLevelType w:val="hybridMultilevel"/>
    <w:tmpl w:val="57FAA4A0"/>
    <w:lvl w:ilvl="0" w:tplc="CB669A1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1BE50D8"/>
    <w:multiLevelType w:val="multilevel"/>
    <w:tmpl w:val="6396F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F45F20"/>
    <w:multiLevelType w:val="multilevel"/>
    <w:tmpl w:val="18721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9CF5BBA"/>
    <w:multiLevelType w:val="hybridMultilevel"/>
    <w:tmpl w:val="85209F16"/>
    <w:lvl w:ilvl="0" w:tplc="8F648A2C">
      <w:start w:val="1"/>
      <w:numFmt w:val="decimal"/>
      <w:lvlText w:val="%1)"/>
      <w:lvlJc w:val="left"/>
      <w:pPr>
        <w:ind w:left="1429" w:hanging="360"/>
      </w:pPr>
      <w:rPr>
        <w:rFonts w:ascii="Times New Roman" w:eastAsia="Times New Roman" w:hAnsi="Times New Roman" w:cs="Times New Roman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CFB101E"/>
    <w:multiLevelType w:val="hybridMultilevel"/>
    <w:tmpl w:val="AD32EA44"/>
    <w:lvl w:ilvl="0" w:tplc="209094D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F3B4C66"/>
    <w:multiLevelType w:val="hybridMultilevel"/>
    <w:tmpl w:val="983A765C"/>
    <w:lvl w:ilvl="0" w:tplc="89167E2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47E3F28"/>
    <w:multiLevelType w:val="hybridMultilevel"/>
    <w:tmpl w:val="5CC0C53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5B9599E"/>
    <w:multiLevelType w:val="hybridMultilevel"/>
    <w:tmpl w:val="AA0CFC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6CB6565"/>
    <w:multiLevelType w:val="multilevel"/>
    <w:tmpl w:val="42148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AFB1D4A"/>
    <w:multiLevelType w:val="multilevel"/>
    <w:tmpl w:val="CD5A9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BD958FA"/>
    <w:multiLevelType w:val="hybridMultilevel"/>
    <w:tmpl w:val="4D5E8B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2AA511E"/>
    <w:multiLevelType w:val="hybridMultilevel"/>
    <w:tmpl w:val="56DA576C"/>
    <w:lvl w:ilvl="0" w:tplc="2CDEBE54"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37DA6932"/>
    <w:multiLevelType w:val="multilevel"/>
    <w:tmpl w:val="DD90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BAA29C4"/>
    <w:multiLevelType w:val="hybridMultilevel"/>
    <w:tmpl w:val="834EE8A8"/>
    <w:lvl w:ilvl="0" w:tplc="908E1B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3EFE612E"/>
    <w:multiLevelType w:val="multilevel"/>
    <w:tmpl w:val="6D06ED0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18D7A6B"/>
    <w:multiLevelType w:val="hybridMultilevel"/>
    <w:tmpl w:val="5BDC69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3AA0C90"/>
    <w:multiLevelType w:val="multilevel"/>
    <w:tmpl w:val="61DA8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43E4F48"/>
    <w:multiLevelType w:val="hybridMultilevel"/>
    <w:tmpl w:val="685C029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7831D2C"/>
    <w:multiLevelType w:val="hybridMultilevel"/>
    <w:tmpl w:val="27845A4A"/>
    <w:lvl w:ilvl="0" w:tplc="949C900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4EE15E82"/>
    <w:multiLevelType w:val="hybridMultilevel"/>
    <w:tmpl w:val="71BE121C"/>
    <w:lvl w:ilvl="0" w:tplc="3E546E2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451772E"/>
    <w:multiLevelType w:val="hybridMultilevel"/>
    <w:tmpl w:val="D9CCEF0A"/>
    <w:lvl w:ilvl="0" w:tplc="65DABCF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54CB2970"/>
    <w:multiLevelType w:val="multilevel"/>
    <w:tmpl w:val="D52A4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7DA7D61"/>
    <w:multiLevelType w:val="multilevel"/>
    <w:tmpl w:val="9586DAF4"/>
    <w:lvl w:ilvl="0">
      <w:start w:val="1"/>
      <w:numFmt w:val="bullet"/>
      <w:pStyle w:val="a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82D027C"/>
    <w:multiLevelType w:val="multilevel"/>
    <w:tmpl w:val="C04EFFE0"/>
    <w:lvl w:ilvl="0">
      <w:start w:val="1"/>
      <w:numFmt w:val="decimal"/>
      <w:pStyle w:val="2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8" w15:restartNumberingAfterBreak="0">
    <w:nsid w:val="63F02787"/>
    <w:multiLevelType w:val="hybridMultilevel"/>
    <w:tmpl w:val="5F360C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4794A88"/>
    <w:multiLevelType w:val="multilevel"/>
    <w:tmpl w:val="F3E08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73521AB"/>
    <w:multiLevelType w:val="hybridMultilevel"/>
    <w:tmpl w:val="D1DC83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E810F11"/>
    <w:multiLevelType w:val="hybridMultilevel"/>
    <w:tmpl w:val="4E06C2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EFC1534"/>
    <w:multiLevelType w:val="multilevel"/>
    <w:tmpl w:val="3D6EF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1C02E84"/>
    <w:multiLevelType w:val="hybridMultilevel"/>
    <w:tmpl w:val="7E9815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5AE6C3E"/>
    <w:multiLevelType w:val="hybridMultilevel"/>
    <w:tmpl w:val="656E8BF0"/>
    <w:lvl w:ilvl="0" w:tplc="79D8EDF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D0748E0"/>
    <w:multiLevelType w:val="multilevel"/>
    <w:tmpl w:val="DA8E3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99790349">
    <w:abstractNumId w:val="28"/>
  </w:num>
  <w:num w:numId="2" w16cid:durableId="1987975608">
    <w:abstractNumId w:val="27"/>
  </w:num>
  <w:num w:numId="3" w16cid:durableId="1190797860">
    <w:abstractNumId w:val="1"/>
  </w:num>
  <w:num w:numId="4" w16cid:durableId="1850489756">
    <w:abstractNumId w:val="11"/>
  </w:num>
  <w:num w:numId="5" w16cid:durableId="222789002">
    <w:abstractNumId w:val="3"/>
  </w:num>
  <w:num w:numId="6" w16cid:durableId="1094784866">
    <w:abstractNumId w:val="31"/>
  </w:num>
  <w:num w:numId="7" w16cid:durableId="1965886882">
    <w:abstractNumId w:val="23"/>
  </w:num>
  <w:num w:numId="8" w16cid:durableId="738793892">
    <w:abstractNumId w:val="7"/>
  </w:num>
  <w:num w:numId="9" w16cid:durableId="1572539089">
    <w:abstractNumId w:val="0"/>
  </w:num>
  <w:num w:numId="10" w16cid:durableId="1036390874">
    <w:abstractNumId w:val="8"/>
  </w:num>
  <w:num w:numId="11" w16cid:durableId="503666544">
    <w:abstractNumId w:val="34"/>
  </w:num>
  <w:num w:numId="12" w16cid:durableId="905262654">
    <w:abstractNumId w:val="14"/>
  </w:num>
  <w:num w:numId="13" w16cid:durableId="1133669434">
    <w:abstractNumId w:val="2"/>
  </w:num>
  <w:num w:numId="14" w16cid:durableId="1362052660">
    <w:abstractNumId w:val="10"/>
  </w:num>
  <w:num w:numId="15" w16cid:durableId="175654895">
    <w:abstractNumId w:val="19"/>
  </w:num>
  <w:num w:numId="16" w16cid:durableId="584071072">
    <w:abstractNumId w:val="33"/>
  </w:num>
  <w:num w:numId="17" w16cid:durableId="578636294">
    <w:abstractNumId w:val="21"/>
  </w:num>
  <w:num w:numId="18" w16cid:durableId="869489034">
    <w:abstractNumId w:val="30"/>
  </w:num>
  <w:num w:numId="19" w16cid:durableId="1146893627">
    <w:abstractNumId w:val="17"/>
  </w:num>
  <w:num w:numId="20" w16cid:durableId="1130131621">
    <w:abstractNumId w:val="22"/>
  </w:num>
  <w:num w:numId="21" w16cid:durableId="1636329249">
    <w:abstractNumId w:val="9"/>
  </w:num>
  <w:num w:numId="22" w16cid:durableId="451680243">
    <w:abstractNumId w:val="4"/>
  </w:num>
  <w:num w:numId="23" w16cid:durableId="1626962541">
    <w:abstractNumId w:val="24"/>
  </w:num>
  <w:num w:numId="24" w16cid:durableId="1956909004">
    <w:abstractNumId w:val="15"/>
  </w:num>
  <w:num w:numId="25" w16cid:durableId="1293555677">
    <w:abstractNumId w:val="26"/>
  </w:num>
  <w:num w:numId="26" w16cid:durableId="1437557341">
    <w:abstractNumId w:val="16"/>
  </w:num>
  <w:num w:numId="27" w16cid:durableId="1212041445">
    <w:abstractNumId w:val="12"/>
  </w:num>
  <w:num w:numId="28" w16cid:durableId="394134588">
    <w:abstractNumId w:val="13"/>
  </w:num>
  <w:num w:numId="29" w16cid:durableId="1530606329">
    <w:abstractNumId w:val="29"/>
  </w:num>
  <w:num w:numId="30" w16cid:durableId="844321174">
    <w:abstractNumId w:val="35"/>
  </w:num>
  <w:num w:numId="31" w16cid:durableId="1889759180">
    <w:abstractNumId w:val="6"/>
  </w:num>
  <w:num w:numId="32" w16cid:durableId="871574328">
    <w:abstractNumId w:val="20"/>
  </w:num>
  <w:num w:numId="33" w16cid:durableId="605119078">
    <w:abstractNumId w:val="25"/>
  </w:num>
  <w:num w:numId="34" w16cid:durableId="830564164">
    <w:abstractNumId w:val="32"/>
  </w:num>
  <w:num w:numId="35" w16cid:durableId="1045906442">
    <w:abstractNumId w:val="26"/>
  </w:num>
  <w:num w:numId="36" w16cid:durableId="1737239757">
    <w:abstractNumId w:val="18"/>
  </w:num>
  <w:num w:numId="37" w16cid:durableId="13556938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2D56"/>
    <w:rsid w:val="00000E07"/>
    <w:rsid w:val="000054DC"/>
    <w:rsid w:val="00013847"/>
    <w:rsid w:val="00014EC9"/>
    <w:rsid w:val="000151C0"/>
    <w:rsid w:val="00017088"/>
    <w:rsid w:val="00020F27"/>
    <w:rsid w:val="000246E0"/>
    <w:rsid w:val="0002675A"/>
    <w:rsid w:val="00027A53"/>
    <w:rsid w:val="00027D46"/>
    <w:rsid w:val="00030710"/>
    <w:rsid w:val="00031B66"/>
    <w:rsid w:val="00035530"/>
    <w:rsid w:val="000358F0"/>
    <w:rsid w:val="00036D82"/>
    <w:rsid w:val="0003771C"/>
    <w:rsid w:val="0003799F"/>
    <w:rsid w:val="00041A2D"/>
    <w:rsid w:val="00042B1A"/>
    <w:rsid w:val="00043957"/>
    <w:rsid w:val="00050CD3"/>
    <w:rsid w:val="00050CDD"/>
    <w:rsid w:val="00051662"/>
    <w:rsid w:val="00054F12"/>
    <w:rsid w:val="00056782"/>
    <w:rsid w:val="00056D71"/>
    <w:rsid w:val="00057357"/>
    <w:rsid w:val="00060DAA"/>
    <w:rsid w:val="000628BA"/>
    <w:rsid w:val="00062A37"/>
    <w:rsid w:val="0006387D"/>
    <w:rsid w:val="00064212"/>
    <w:rsid w:val="000705D5"/>
    <w:rsid w:val="00070CA4"/>
    <w:rsid w:val="00071AF8"/>
    <w:rsid w:val="000737B6"/>
    <w:rsid w:val="00074F23"/>
    <w:rsid w:val="000779A8"/>
    <w:rsid w:val="000807C6"/>
    <w:rsid w:val="000822EA"/>
    <w:rsid w:val="00082499"/>
    <w:rsid w:val="00083376"/>
    <w:rsid w:val="00083F60"/>
    <w:rsid w:val="000858B8"/>
    <w:rsid w:val="00085F83"/>
    <w:rsid w:val="00091E0F"/>
    <w:rsid w:val="00092DB4"/>
    <w:rsid w:val="00094577"/>
    <w:rsid w:val="00094BE3"/>
    <w:rsid w:val="000A3379"/>
    <w:rsid w:val="000A741F"/>
    <w:rsid w:val="000C379F"/>
    <w:rsid w:val="000C3C28"/>
    <w:rsid w:val="000C4833"/>
    <w:rsid w:val="000C7921"/>
    <w:rsid w:val="000D1509"/>
    <w:rsid w:val="000D55C0"/>
    <w:rsid w:val="000D56B5"/>
    <w:rsid w:val="000D67AF"/>
    <w:rsid w:val="000D71AF"/>
    <w:rsid w:val="000D71C7"/>
    <w:rsid w:val="000D7526"/>
    <w:rsid w:val="000D7BF0"/>
    <w:rsid w:val="000E240C"/>
    <w:rsid w:val="000E2E5E"/>
    <w:rsid w:val="000E31C7"/>
    <w:rsid w:val="000E5D45"/>
    <w:rsid w:val="000E7230"/>
    <w:rsid w:val="000F1180"/>
    <w:rsid w:val="000F46C9"/>
    <w:rsid w:val="000F5938"/>
    <w:rsid w:val="0010194E"/>
    <w:rsid w:val="00101E12"/>
    <w:rsid w:val="00101EF4"/>
    <w:rsid w:val="0010495C"/>
    <w:rsid w:val="00105301"/>
    <w:rsid w:val="00106C50"/>
    <w:rsid w:val="00107012"/>
    <w:rsid w:val="0010749E"/>
    <w:rsid w:val="00112B24"/>
    <w:rsid w:val="001134B3"/>
    <w:rsid w:val="001158B3"/>
    <w:rsid w:val="00116DF4"/>
    <w:rsid w:val="00120CB2"/>
    <w:rsid w:val="00121920"/>
    <w:rsid w:val="0012323F"/>
    <w:rsid w:val="00124C41"/>
    <w:rsid w:val="00126C45"/>
    <w:rsid w:val="00126CA5"/>
    <w:rsid w:val="00126CDF"/>
    <w:rsid w:val="001306A0"/>
    <w:rsid w:val="001349A7"/>
    <w:rsid w:val="00135E81"/>
    <w:rsid w:val="00135F35"/>
    <w:rsid w:val="00152288"/>
    <w:rsid w:val="001527BD"/>
    <w:rsid w:val="001544FB"/>
    <w:rsid w:val="00154775"/>
    <w:rsid w:val="001616DA"/>
    <w:rsid w:val="00161F0F"/>
    <w:rsid w:val="001635F9"/>
    <w:rsid w:val="00163DAE"/>
    <w:rsid w:val="00166646"/>
    <w:rsid w:val="00167210"/>
    <w:rsid w:val="00167B5A"/>
    <w:rsid w:val="00170F45"/>
    <w:rsid w:val="00171C7A"/>
    <w:rsid w:val="0017221A"/>
    <w:rsid w:val="00172A3B"/>
    <w:rsid w:val="00172BE4"/>
    <w:rsid w:val="00174FD7"/>
    <w:rsid w:val="0017515D"/>
    <w:rsid w:val="0017758C"/>
    <w:rsid w:val="0018390A"/>
    <w:rsid w:val="001926FC"/>
    <w:rsid w:val="001943CF"/>
    <w:rsid w:val="0019788E"/>
    <w:rsid w:val="001A0084"/>
    <w:rsid w:val="001A02E4"/>
    <w:rsid w:val="001A0E8C"/>
    <w:rsid w:val="001A523D"/>
    <w:rsid w:val="001A5C3A"/>
    <w:rsid w:val="001A6DDF"/>
    <w:rsid w:val="001A6E74"/>
    <w:rsid w:val="001A7548"/>
    <w:rsid w:val="001B1394"/>
    <w:rsid w:val="001B3CEF"/>
    <w:rsid w:val="001C0C68"/>
    <w:rsid w:val="001C3A35"/>
    <w:rsid w:val="001C572A"/>
    <w:rsid w:val="001C5E4A"/>
    <w:rsid w:val="001C5EE4"/>
    <w:rsid w:val="001D1476"/>
    <w:rsid w:val="001D1F19"/>
    <w:rsid w:val="001D2B39"/>
    <w:rsid w:val="001D2D56"/>
    <w:rsid w:val="001D4B3F"/>
    <w:rsid w:val="001D529B"/>
    <w:rsid w:val="001D5B78"/>
    <w:rsid w:val="001D6EBF"/>
    <w:rsid w:val="001E1DAE"/>
    <w:rsid w:val="001E21C4"/>
    <w:rsid w:val="001E485B"/>
    <w:rsid w:val="001E5378"/>
    <w:rsid w:val="001F7D3E"/>
    <w:rsid w:val="00201A40"/>
    <w:rsid w:val="002032A7"/>
    <w:rsid w:val="0020640A"/>
    <w:rsid w:val="002069EB"/>
    <w:rsid w:val="0021297D"/>
    <w:rsid w:val="00215598"/>
    <w:rsid w:val="0021631D"/>
    <w:rsid w:val="00221133"/>
    <w:rsid w:val="00221584"/>
    <w:rsid w:val="00223FD6"/>
    <w:rsid w:val="002245B1"/>
    <w:rsid w:val="002255C2"/>
    <w:rsid w:val="00230CCB"/>
    <w:rsid w:val="00233F3C"/>
    <w:rsid w:val="00234E38"/>
    <w:rsid w:val="00235573"/>
    <w:rsid w:val="00235933"/>
    <w:rsid w:val="00244954"/>
    <w:rsid w:val="002449C3"/>
    <w:rsid w:val="002475A4"/>
    <w:rsid w:val="002513D3"/>
    <w:rsid w:val="00252167"/>
    <w:rsid w:val="00252378"/>
    <w:rsid w:val="00255BCA"/>
    <w:rsid w:val="00257074"/>
    <w:rsid w:val="00261BA1"/>
    <w:rsid w:val="00264C38"/>
    <w:rsid w:val="00266161"/>
    <w:rsid w:val="00267424"/>
    <w:rsid w:val="002715E7"/>
    <w:rsid w:val="00271E47"/>
    <w:rsid w:val="00273630"/>
    <w:rsid w:val="00274EB6"/>
    <w:rsid w:val="00275430"/>
    <w:rsid w:val="0027566B"/>
    <w:rsid w:val="00277264"/>
    <w:rsid w:val="00277E07"/>
    <w:rsid w:val="00280512"/>
    <w:rsid w:val="00281A0D"/>
    <w:rsid w:val="00282A38"/>
    <w:rsid w:val="00284A6C"/>
    <w:rsid w:val="00287DDA"/>
    <w:rsid w:val="002912BB"/>
    <w:rsid w:val="002925C1"/>
    <w:rsid w:val="00292B0C"/>
    <w:rsid w:val="00295B36"/>
    <w:rsid w:val="0029660C"/>
    <w:rsid w:val="00296EA1"/>
    <w:rsid w:val="0029706C"/>
    <w:rsid w:val="0029751D"/>
    <w:rsid w:val="002A31EF"/>
    <w:rsid w:val="002A3297"/>
    <w:rsid w:val="002A361F"/>
    <w:rsid w:val="002A3E0D"/>
    <w:rsid w:val="002A466F"/>
    <w:rsid w:val="002A769C"/>
    <w:rsid w:val="002B1953"/>
    <w:rsid w:val="002B1AEB"/>
    <w:rsid w:val="002B20BF"/>
    <w:rsid w:val="002B2540"/>
    <w:rsid w:val="002B29DD"/>
    <w:rsid w:val="002B6A89"/>
    <w:rsid w:val="002C1E48"/>
    <w:rsid w:val="002C29C1"/>
    <w:rsid w:val="002C4025"/>
    <w:rsid w:val="002C4452"/>
    <w:rsid w:val="002D1064"/>
    <w:rsid w:val="002D1F49"/>
    <w:rsid w:val="002D44BA"/>
    <w:rsid w:val="002D44EA"/>
    <w:rsid w:val="002D64B5"/>
    <w:rsid w:val="002E0C5D"/>
    <w:rsid w:val="002E4A8B"/>
    <w:rsid w:val="002E51F6"/>
    <w:rsid w:val="002E5C96"/>
    <w:rsid w:val="002E7CCD"/>
    <w:rsid w:val="002E7D3F"/>
    <w:rsid w:val="002F0FE2"/>
    <w:rsid w:val="002F116E"/>
    <w:rsid w:val="002F1791"/>
    <w:rsid w:val="002F2378"/>
    <w:rsid w:val="002F25CC"/>
    <w:rsid w:val="002F2FC4"/>
    <w:rsid w:val="002F3535"/>
    <w:rsid w:val="002F52F8"/>
    <w:rsid w:val="002F5FC7"/>
    <w:rsid w:val="002F678D"/>
    <w:rsid w:val="00300537"/>
    <w:rsid w:val="00300600"/>
    <w:rsid w:val="003043BB"/>
    <w:rsid w:val="00305B44"/>
    <w:rsid w:val="00307F7F"/>
    <w:rsid w:val="00311026"/>
    <w:rsid w:val="003133B1"/>
    <w:rsid w:val="00314147"/>
    <w:rsid w:val="00314A4E"/>
    <w:rsid w:val="00315AA8"/>
    <w:rsid w:val="003174F3"/>
    <w:rsid w:val="003222F4"/>
    <w:rsid w:val="00322473"/>
    <w:rsid w:val="00322ECC"/>
    <w:rsid w:val="00323C91"/>
    <w:rsid w:val="00324F70"/>
    <w:rsid w:val="003342D3"/>
    <w:rsid w:val="00334A17"/>
    <w:rsid w:val="00335E64"/>
    <w:rsid w:val="003370A0"/>
    <w:rsid w:val="0034553E"/>
    <w:rsid w:val="00350221"/>
    <w:rsid w:val="0035162D"/>
    <w:rsid w:val="0035336B"/>
    <w:rsid w:val="00353A6F"/>
    <w:rsid w:val="00360E5B"/>
    <w:rsid w:val="00361E0F"/>
    <w:rsid w:val="00362480"/>
    <w:rsid w:val="00362C8B"/>
    <w:rsid w:val="003638A4"/>
    <w:rsid w:val="00363C65"/>
    <w:rsid w:val="00364644"/>
    <w:rsid w:val="003701D0"/>
    <w:rsid w:val="00371875"/>
    <w:rsid w:val="00371BD8"/>
    <w:rsid w:val="00372C90"/>
    <w:rsid w:val="003730D3"/>
    <w:rsid w:val="00375D86"/>
    <w:rsid w:val="003810DA"/>
    <w:rsid w:val="0038547A"/>
    <w:rsid w:val="00385971"/>
    <w:rsid w:val="00386E6F"/>
    <w:rsid w:val="00387DF2"/>
    <w:rsid w:val="003924F1"/>
    <w:rsid w:val="00392918"/>
    <w:rsid w:val="00393317"/>
    <w:rsid w:val="0039442A"/>
    <w:rsid w:val="003A1DAA"/>
    <w:rsid w:val="003A1E8A"/>
    <w:rsid w:val="003A298B"/>
    <w:rsid w:val="003A6EFB"/>
    <w:rsid w:val="003B07BF"/>
    <w:rsid w:val="003B3A5F"/>
    <w:rsid w:val="003B3DBE"/>
    <w:rsid w:val="003B5669"/>
    <w:rsid w:val="003C436E"/>
    <w:rsid w:val="003D26C3"/>
    <w:rsid w:val="003E0C35"/>
    <w:rsid w:val="003E5FB8"/>
    <w:rsid w:val="003F0B6E"/>
    <w:rsid w:val="003F1614"/>
    <w:rsid w:val="003F16D4"/>
    <w:rsid w:val="003F16D8"/>
    <w:rsid w:val="003F2831"/>
    <w:rsid w:val="003F34E5"/>
    <w:rsid w:val="003F4FE6"/>
    <w:rsid w:val="003F6FD2"/>
    <w:rsid w:val="00406C60"/>
    <w:rsid w:val="00410D2A"/>
    <w:rsid w:val="00413AB4"/>
    <w:rsid w:val="00413BC0"/>
    <w:rsid w:val="004149D6"/>
    <w:rsid w:val="0041596A"/>
    <w:rsid w:val="00415CCB"/>
    <w:rsid w:val="00417E8F"/>
    <w:rsid w:val="00421EFE"/>
    <w:rsid w:val="00424AEB"/>
    <w:rsid w:val="00430077"/>
    <w:rsid w:val="00430ACE"/>
    <w:rsid w:val="00430DA4"/>
    <w:rsid w:val="00432ABF"/>
    <w:rsid w:val="00433673"/>
    <w:rsid w:val="004351FB"/>
    <w:rsid w:val="00436200"/>
    <w:rsid w:val="00436C59"/>
    <w:rsid w:val="00442413"/>
    <w:rsid w:val="00442466"/>
    <w:rsid w:val="00443920"/>
    <w:rsid w:val="004441D6"/>
    <w:rsid w:val="004466A1"/>
    <w:rsid w:val="00447A43"/>
    <w:rsid w:val="0045376E"/>
    <w:rsid w:val="00454BE0"/>
    <w:rsid w:val="00455EA6"/>
    <w:rsid w:val="00456783"/>
    <w:rsid w:val="00461640"/>
    <w:rsid w:val="00461B22"/>
    <w:rsid w:val="00466372"/>
    <w:rsid w:val="00470591"/>
    <w:rsid w:val="004722B8"/>
    <w:rsid w:val="00472885"/>
    <w:rsid w:val="00481E23"/>
    <w:rsid w:val="004835A5"/>
    <w:rsid w:val="0048397D"/>
    <w:rsid w:val="00490194"/>
    <w:rsid w:val="0049122F"/>
    <w:rsid w:val="00491477"/>
    <w:rsid w:val="0049337E"/>
    <w:rsid w:val="0049382E"/>
    <w:rsid w:val="00493AD6"/>
    <w:rsid w:val="004940B0"/>
    <w:rsid w:val="00494156"/>
    <w:rsid w:val="00494BB0"/>
    <w:rsid w:val="0049640D"/>
    <w:rsid w:val="0049670B"/>
    <w:rsid w:val="004A4580"/>
    <w:rsid w:val="004A7E5C"/>
    <w:rsid w:val="004B09AE"/>
    <w:rsid w:val="004B1BF5"/>
    <w:rsid w:val="004B4F7D"/>
    <w:rsid w:val="004B6D56"/>
    <w:rsid w:val="004C127B"/>
    <w:rsid w:val="004C4789"/>
    <w:rsid w:val="004C4B32"/>
    <w:rsid w:val="004C55EC"/>
    <w:rsid w:val="004C6D11"/>
    <w:rsid w:val="004C7FB8"/>
    <w:rsid w:val="004D1C53"/>
    <w:rsid w:val="004D325F"/>
    <w:rsid w:val="004D4D5B"/>
    <w:rsid w:val="004E338F"/>
    <w:rsid w:val="004E40B9"/>
    <w:rsid w:val="004E4D9C"/>
    <w:rsid w:val="004F4AA6"/>
    <w:rsid w:val="004F60EC"/>
    <w:rsid w:val="004F61BD"/>
    <w:rsid w:val="005008D9"/>
    <w:rsid w:val="005056C5"/>
    <w:rsid w:val="00505B64"/>
    <w:rsid w:val="005074BD"/>
    <w:rsid w:val="00511A67"/>
    <w:rsid w:val="00513370"/>
    <w:rsid w:val="00513801"/>
    <w:rsid w:val="00513F72"/>
    <w:rsid w:val="00515757"/>
    <w:rsid w:val="00515941"/>
    <w:rsid w:val="00515B56"/>
    <w:rsid w:val="005166CD"/>
    <w:rsid w:val="00521BE4"/>
    <w:rsid w:val="00522161"/>
    <w:rsid w:val="005235EA"/>
    <w:rsid w:val="0052462D"/>
    <w:rsid w:val="005246AB"/>
    <w:rsid w:val="005276B4"/>
    <w:rsid w:val="00531388"/>
    <w:rsid w:val="005324D3"/>
    <w:rsid w:val="00535A52"/>
    <w:rsid w:val="0054163B"/>
    <w:rsid w:val="00542CF1"/>
    <w:rsid w:val="00547310"/>
    <w:rsid w:val="00550D13"/>
    <w:rsid w:val="00552729"/>
    <w:rsid w:val="00554C6F"/>
    <w:rsid w:val="005579E9"/>
    <w:rsid w:val="00563CC5"/>
    <w:rsid w:val="00564D07"/>
    <w:rsid w:val="005652FC"/>
    <w:rsid w:val="005657D8"/>
    <w:rsid w:val="00566241"/>
    <w:rsid w:val="00566612"/>
    <w:rsid w:val="00566B23"/>
    <w:rsid w:val="00567007"/>
    <w:rsid w:val="00567462"/>
    <w:rsid w:val="005737DD"/>
    <w:rsid w:val="00573EB4"/>
    <w:rsid w:val="00573FD8"/>
    <w:rsid w:val="00574DF6"/>
    <w:rsid w:val="00575558"/>
    <w:rsid w:val="0057780C"/>
    <w:rsid w:val="00581CF7"/>
    <w:rsid w:val="005843BF"/>
    <w:rsid w:val="00585F1D"/>
    <w:rsid w:val="00591594"/>
    <w:rsid w:val="005930C6"/>
    <w:rsid w:val="00594356"/>
    <w:rsid w:val="00595822"/>
    <w:rsid w:val="005A098C"/>
    <w:rsid w:val="005A37C2"/>
    <w:rsid w:val="005A465F"/>
    <w:rsid w:val="005A5728"/>
    <w:rsid w:val="005A6ABF"/>
    <w:rsid w:val="005B374F"/>
    <w:rsid w:val="005C0A8C"/>
    <w:rsid w:val="005C1606"/>
    <w:rsid w:val="005C185D"/>
    <w:rsid w:val="005C2AD4"/>
    <w:rsid w:val="005C3B58"/>
    <w:rsid w:val="005C4489"/>
    <w:rsid w:val="005C4F9F"/>
    <w:rsid w:val="005C6AFC"/>
    <w:rsid w:val="005C7777"/>
    <w:rsid w:val="005C79B9"/>
    <w:rsid w:val="005D298B"/>
    <w:rsid w:val="005D4DD7"/>
    <w:rsid w:val="005E07FB"/>
    <w:rsid w:val="005E109C"/>
    <w:rsid w:val="005E224C"/>
    <w:rsid w:val="005E4790"/>
    <w:rsid w:val="005E5965"/>
    <w:rsid w:val="005E5C96"/>
    <w:rsid w:val="005E6CE9"/>
    <w:rsid w:val="005E726F"/>
    <w:rsid w:val="005F73AB"/>
    <w:rsid w:val="005F7B9C"/>
    <w:rsid w:val="00603090"/>
    <w:rsid w:val="00606137"/>
    <w:rsid w:val="006062AA"/>
    <w:rsid w:val="00606C25"/>
    <w:rsid w:val="00606D4D"/>
    <w:rsid w:val="00607DC5"/>
    <w:rsid w:val="00611A77"/>
    <w:rsid w:val="00612C3F"/>
    <w:rsid w:val="0061487A"/>
    <w:rsid w:val="00615645"/>
    <w:rsid w:val="006164FC"/>
    <w:rsid w:val="00617C1C"/>
    <w:rsid w:val="006204DC"/>
    <w:rsid w:val="00621691"/>
    <w:rsid w:val="00621FBA"/>
    <w:rsid w:val="00624E59"/>
    <w:rsid w:val="00625B33"/>
    <w:rsid w:val="0062631F"/>
    <w:rsid w:val="00627EB3"/>
    <w:rsid w:val="006328F3"/>
    <w:rsid w:val="00634772"/>
    <w:rsid w:val="00635E2E"/>
    <w:rsid w:val="00637019"/>
    <w:rsid w:val="00640681"/>
    <w:rsid w:val="00640B32"/>
    <w:rsid w:val="00640F6E"/>
    <w:rsid w:val="00642A0E"/>
    <w:rsid w:val="00642D18"/>
    <w:rsid w:val="0064668F"/>
    <w:rsid w:val="00646DE9"/>
    <w:rsid w:val="00651856"/>
    <w:rsid w:val="006547FE"/>
    <w:rsid w:val="006564B0"/>
    <w:rsid w:val="00657AC4"/>
    <w:rsid w:val="006603A6"/>
    <w:rsid w:val="006603F5"/>
    <w:rsid w:val="00663597"/>
    <w:rsid w:val="006641DE"/>
    <w:rsid w:val="00667111"/>
    <w:rsid w:val="006671F7"/>
    <w:rsid w:val="006701AD"/>
    <w:rsid w:val="00670AC5"/>
    <w:rsid w:val="00670E28"/>
    <w:rsid w:val="00672F6E"/>
    <w:rsid w:val="00677200"/>
    <w:rsid w:val="006776DD"/>
    <w:rsid w:val="0068089E"/>
    <w:rsid w:val="00681BC5"/>
    <w:rsid w:val="00692A2A"/>
    <w:rsid w:val="0069346D"/>
    <w:rsid w:val="006936EA"/>
    <w:rsid w:val="00693D0E"/>
    <w:rsid w:val="006952A8"/>
    <w:rsid w:val="00695C27"/>
    <w:rsid w:val="006A5425"/>
    <w:rsid w:val="006A6531"/>
    <w:rsid w:val="006A6F3C"/>
    <w:rsid w:val="006B04B9"/>
    <w:rsid w:val="006B0DB2"/>
    <w:rsid w:val="006C150D"/>
    <w:rsid w:val="006C255C"/>
    <w:rsid w:val="006C2F89"/>
    <w:rsid w:val="006C4517"/>
    <w:rsid w:val="006C5B72"/>
    <w:rsid w:val="006C7C73"/>
    <w:rsid w:val="006D1D37"/>
    <w:rsid w:val="006D30D6"/>
    <w:rsid w:val="006D3A48"/>
    <w:rsid w:val="006D5141"/>
    <w:rsid w:val="006D70C0"/>
    <w:rsid w:val="006D73C5"/>
    <w:rsid w:val="006D76EE"/>
    <w:rsid w:val="006E2589"/>
    <w:rsid w:val="006E3755"/>
    <w:rsid w:val="006E500A"/>
    <w:rsid w:val="006E6A3A"/>
    <w:rsid w:val="006F3E27"/>
    <w:rsid w:val="006F539C"/>
    <w:rsid w:val="00707CA5"/>
    <w:rsid w:val="00710579"/>
    <w:rsid w:val="00710C61"/>
    <w:rsid w:val="007125E9"/>
    <w:rsid w:val="00713A0A"/>
    <w:rsid w:val="0071530C"/>
    <w:rsid w:val="00716FC9"/>
    <w:rsid w:val="007211FC"/>
    <w:rsid w:val="007225F8"/>
    <w:rsid w:val="0072528A"/>
    <w:rsid w:val="007265CB"/>
    <w:rsid w:val="007316E3"/>
    <w:rsid w:val="007346C0"/>
    <w:rsid w:val="00736203"/>
    <w:rsid w:val="00736C94"/>
    <w:rsid w:val="00740DCD"/>
    <w:rsid w:val="00741F62"/>
    <w:rsid w:val="0074308E"/>
    <w:rsid w:val="0074350C"/>
    <w:rsid w:val="00743938"/>
    <w:rsid w:val="007441C2"/>
    <w:rsid w:val="00744E94"/>
    <w:rsid w:val="00744F34"/>
    <w:rsid w:val="00746171"/>
    <w:rsid w:val="00753AAB"/>
    <w:rsid w:val="00753B6D"/>
    <w:rsid w:val="00753F97"/>
    <w:rsid w:val="00772EBE"/>
    <w:rsid w:val="00776CA9"/>
    <w:rsid w:val="00777D5F"/>
    <w:rsid w:val="007808D8"/>
    <w:rsid w:val="00782577"/>
    <w:rsid w:val="00783EB6"/>
    <w:rsid w:val="00784C80"/>
    <w:rsid w:val="0078724A"/>
    <w:rsid w:val="00790BA7"/>
    <w:rsid w:val="00790FC6"/>
    <w:rsid w:val="0079554D"/>
    <w:rsid w:val="007A12D4"/>
    <w:rsid w:val="007A1A70"/>
    <w:rsid w:val="007A28FD"/>
    <w:rsid w:val="007A4329"/>
    <w:rsid w:val="007A58CD"/>
    <w:rsid w:val="007A731D"/>
    <w:rsid w:val="007A7888"/>
    <w:rsid w:val="007A7F9F"/>
    <w:rsid w:val="007B0F61"/>
    <w:rsid w:val="007B1C43"/>
    <w:rsid w:val="007B2692"/>
    <w:rsid w:val="007B2F34"/>
    <w:rsid w:val="007B39C5"/>
    <w:rsid w:val="007B4FDA"/>
    <w:rsid w:val="007B5D46"/>
    <w:rsid w:val="007B7A6A"/>
    <w:rsid w:val="007B7FD1"/>
    <w:rsid w:val="007C6B9D"/>
    <w:rsid w:val="007C6E5E"/>
    <w:rsid w:val="007C7829"/>
    <w:rsid w:val="007D09F4"/>
    <w:rsid w:val="007D3A7D"/>
    <w:rsid w:val="007D4E28"/>
    <w:rsid w:val="007D6169"/>
    <w:rsid w:val="007D62EA"/>
    <w:rsid w:val="007D7E38"/>
    <w:rsid w:val="007F0D72"/>
    <w:rsid w:val="007F3CE3"/>
    <w:rsid w:val="007F60FF"/>
    <w:rsid w:val="007F637A"/>
    <w:rsid w:val="007F7964"/>
    <w:rsid w:val="00805A0E"/>
    <w:rsid w:val="008105D2"/>
    <w:rsid w:val="00811FCD"/>
    <w:rsid w:val="00812471"/>
    <w:rsid w:val="0081453D"/>
    <w:rsid w:val="00817C90"/>
    <w:rsid w:val="008213F9"/>
    <w:rsid w:val="00823DB4"/>
    <w:rsid w:val="00824693"/>
    <w:rsid w:val="00831FEE"/>
    <w:rsid w:val="0083220F"/>
    <w:rsid w:val="008339E2"/>
    <w:rsid w:val="00833EE9"/>
    <w:rsid w:val="00834289"/>
    <w:rsid w:val="008343B4"/>
    <w:rsid w:val="00834B8A"/>
    <w:rsid w:val="00835DA8"/>
    <w:rsid w:val="008372BE"/>
    <w:rsid w:val="00841738"/>
    <w:rsid w:val="00852D61"/>
    <w:rsid w:val="00855462"/>
    <w:rsid w:val="0085651B"/>
    <w:rsid w:val="00856D14"/>
    <w:rsid w:val="00856F48"/>
    <w:rsid w:val="00861BA2"/>
    <w:rsid w:val="00861CBA"/>
    <w:rsid w:val="0086223B"/>
    <w:rsid w:val="00863098"/>
    <w:rsid w:val="008636A0"/>
    <w:rsid w:val="00865ABE"/>
    <w:rsid w:val="00866129"/>
    <w:rsid w:val="00866B94"/>
    <w:rsid w:val="00866CF4"/>
    <w:rsid w:val="00866D2D"/>
    <w:rsid w:val="0087462D"/>
    <w:rsid w:val="00875D2B"/>
    <w:rsid w:val="00880D21"/>
    <w:rsid w:val="00882F2C"/>
    <w:rsid w:val="00884612"/>
    <w:rsid w:val="0088529A"/>
    <w:rsid w:val="00887DEF"/>
    <w:rsid w:val="0089072E"/>
    <w:rsid w:val="008908FC"/>
    <w:rsid w:val="00893699"/>
    <w:rsid w:val="00893D29"/>
    <w:rsid w:val="00894F52"/>
    <w:rsid w:val="0089523F"/>
    <w:rsid w:val="00895294"/>
    <w:rsid w:val="008953E8"/>
    <w:rsid w:val="00895860"/>
    <w:rsid w:val="00895917"/>
    <w:rsid w:val="008A1DA0"/>
    <w:rsid w:val="008A25AF"/>
    <w:rsid w:val="008A4F1B"/>
    <w:rsid w:val="008A530D"/>
    <w:rsid w:val="008A5578"/>
    <w:rsid w:val="008A60AA"/>
    <w:rsid w:val="008A6216"/>
    <w:rsid w:val="008A6568"/>
    <w:rsid w:val="008A71A6"/>
    <w:rsid w:val="008A7D4D"/>
    <w:rsid w:val="008B677E"/>
    <w:rsid w:val="008B79B8"/>
    <w:rsid w:val="008C03C6"/>
    <w:rsid w:val="008C0CB0"/>
    <w:rsid w:val="008C12B2"/>
    <w:rsid w:val="008C2030"/>
    <w:rsid w:val="008C5280"/>
    <w:rsid w:val="008C6D7C"/>
    <w:rsid w:val="008C7CF2"/>
    <w:rsid w:val="008D0EEA"/>
    <w:rsid w:val="008D1600"/>
    <w:rsid w:val="008D1D0E"/>
    <w:rsid w:val="008D244B"/>
    <w:rsid w:val="008D3CB3"/>
    <w:rsid w:val="008D48B0"/>
    <w:rsid w:val="008D6F0E"/>
    <w:rsid w:val="008E4F1E"/>
    <w:rsid w:val="008E5A21"/>
    <w:rsid w:val="008E72EF"/>
    <w:rsid w:val="008F068F"/>
    <w:rsid w:val="008F3DCF"/>
    <w:rsid w:val="008F44F1"/>
    <w:rsid w:val="008F4EE5"/>
    <w:rsid w:val="0090138B"/>
    <w:rsid w:val="0090156F"/>
    <w:rsid w:val="00901D5B"/>
    <w:rsid w:val="00906EED"/>
    <w:rsid w:val="009120DD"/>
    <w:rsid w:val="0091446F"/>
    <w:rsid w:val="00915571"/>
    <w:rsid w:val="00916ED4"/>
    <w:rsid w:val="00917FAB"/>
    <w:rsid w:val="00924B3A"/>
    <w:rsid w:val="00924FFA"/>
    <w:rsid w:val="009254A2"/>
    <w:rsid w:val="00930464"/>
    <w:rsid w:val="0093222F"/>
    <w:rsid w:val="00933F86"/>
    <w:rsid w:val="0093750A"/>
    <w:rsid w:val="009378DF"/>
    <w:rsid w:val="009407A5"/>
    <w:rsid w:val="00940E4E"/>
    <w:rsid w:val="009477D0"/>
    <w:rsid w:val="00954649"/>
    <w:rsid w:val="00956AAE"/>
    <w:rsid w:val="00956B7B"/>
    <w:rsid w:val="00965846"/>
    <w:rsid w:val="009678A5"/>
    <w:rsid w:val="00967B04"/>
    <w:rsid w:val="00971003"/>
    <w:rsid w:val="009753C4"/>
    <w:rsid w:val="00976877"/>
    <w:rsid w:val="00982858"/>
    <w:rsid w:val="00983A7B"/>
    <w:rsid w:val="00984F61"/>
    <w:rsid w:val="009867A8"/>
    <w:rsid w:val="00986E6E"/>
    <w:rsid w:val="00992FD4"/>
    <w:rsid w:val="009967C2"/>
    <w:rsid w:val="00996ECC"/>
    <w:rsid w:val="0099761F"/>
    <w:rsid w:val="009A2E6B"/>
    <w:rsid w:val="009A386A"/>
    <w:rsid w:val="009A747D"/>
    <w:rsid w:val="009A77E9"/>
    <w:rsid w:val="009B212F"/>
    <w:rsid w:val="009B419C"/>
    <w:rsid w:val="009B50C1"/>
    <w:rsid w:val="009C0154"/>
    <w:rsid w:val="009C038F"/>
    <w:rsid w:val="009C62B4"/>
    <w:rsid w:val="009C6DE3"/>
    <w:rsid w:val="009D274F"/>
    <w:rsid w:val="009D7FA3"/>
    <w:rsid w:val="009E24E8"/>
    <w:rsid w:val="009E4426"/>
    <w:rsid w:val="009F09EB"/>
    <w:rsid w:val="009F0C5B"/>
    <w:rsid w:val="009F16EF"/>
    <w:rsid w:val="009F2B0C"/>
    <w:rsid w:val="009F395B"/>
    <w:rsid w:val="009F572B"/>
    <w:rsid w:val="009F6DE6"/>
    <w:rsid w:val="00A01DE1"/>
    <w:rsid w:val="00A02892"/>
    <w:rsid w:val="00A04ABD"/>
    <w:rsid w:val="00A07378"/>
    <w:rsid w:val="00A10D19"/>
    <w:rsid w:val="00A112EE"/>
    <w:rsid w:val="00A15CF6"/>
    <w:rsid w:val="00A16CBC"/>
    <w:rsid w:val="00A213EE"/>
    <w:rsid w:val="00A21779"/>
    <w:rsid w:val="00A23059"/>
    <w:rsid w:val="00A27237"/>
    <w:rsid w:val="00A31699"/>
    <w:rsid w:val="00A414CB"/>
    <w:rsid w:val="00A41544"/>
    <w:rsid w:val="00A44111"/>
    <w:rsid w:val="00A460F3"/>
    <w:rsid w:val="00A4626D"/>
    <w:rsid w:val="00A479E2"/>
    <w:rsid w:val="00A511F9"/>
    <w:rsid w:val="00A52C7F"/>
    <w:rsid w:val="00A5382B"/>
    <w:rsid w:val="00A560BC"/>
    <w:rsid w:val="00A56305"/>
    <w:rsid w:val="00A60DCA"/>
    <w:rsid w:val="00A63D99"/>
    <w:rsid w:val="00A66B6B"/>
    <w:rsid w:val="00A709C2"/>
    <w:rsid w:val="00A71EC3"/>
    <w:rsid w:val="00A72FB4"/>
    <w:rsid w:val="00A74841"/>
    <w:rsid w:val="00A81B21"/>
    <w:rsid w:val="00A84B3B"/>
    <w:rsid w:val="00A902EE"/>
    <w:rsid w:val="00A9273F"/>
    <w:rsid w:val="00A9341D"/>
    <w:rsid w:val="00A935FA"/>
    <w:rsid w:val="00AA0EA3"/>
    <w:rsid w:val="00AA64D7"/>
    <w:rsid w:val="00AA72A1"/>
    <w:rsid w:val="00AB52C6"/>
    <w:rsid w:val="00AC0297"/>
    <w:rsid w:val="00AD1DBF"/>
    <w:rsid w:val="00AD3830"/>
    <w:rsid w:val="00AD4716"/>
    <w:rsid w:val="00AD5464"/>
    <w:rsid w:val="00AD79D4"/>
    <w:rsid w:val="00AE2288"/>
    <w:rsid w:val="00AE2C2D"/>
    <w:rsid w:val="00AE6266"/>
    <w:rsid w:val="00AE7CEE"/>
    <w:rsid w:val="00AF2078"/>
    <w:rsid w:val="00AF28B9"/>
    <w:rsid w:val="00AF43E8"/>
    <w:rsid w:val="00AF73E7"/>
    <w:rsid w:val="00B0100F"/>
    <w:rsid w:val="00B015F9"/>
    <w:rsid w:val="00B025F6"/>
    <w:rsid w:val="00B06C6B"/>
    <w:rsid w:val="00B10E1D"/>
    <w:rsid w:val="00B11C30"/>
    <w:rsid w:val="00B20340"/>
    <w:rsid w:val="00B21A02"/>
    <w:rsid w:val="00B229D9"/>
    <w:rsid w:val="00B23C00"/>
    <w:rsid w:val="00B279FE"/>
    <w:rsid w:val="00B30501"/>
    <w:rsid w:val="00B33D71"/>
    <w:rsid w:val="00B37C61"/>
    <w:rsid w:val="00B42BF9"/>
    <w:rsid w:val="00B447F0"/>
    <w:rsid w:val="00B452C3"/>
    <w:rsid w:val="00B45C16"/>
    <w:rsid w:val="00B5159D"/>
    <w:rsid w:val="00B533E0"/>
    <w:rsid w:val="00B5553C"/>
    <w:rsid w:val="00B5772E"/>
    <w:rsid w:val="00B639DD"/>
    <w:rsid w:val="00B63B61"/>
    <w:rsid w:val="00B64E7D"/>
    <w:rsid w:val="00B67D49"/>
    <w:rsid w:val="00B71755"/>
    <w:rsid w:val="00B728F7"/>
    <w:rsid w:val="00B75CEF"/>
    <w:rsid w:val="00B81BE9"/>
    <w:rsid w:val="00B868E5"/>
    <w:rsid w:val="00B873C7"/>
    <w:rsid w:val="00B87B07"/>
    <w:rsid w:val="00B90575"/>
    <w:rsid w:val="00B92D9E"/>
    <w:rsid w:val="00B933E2"/>
    <w:rsid w:val="00B94327"/>
    <w:rsid w:val="00B967B1"/>
    <w:rsid w:val="00B968F1"/>
    <w:rsid w:val="00BA0B2A"/>
    <w:rsid w:val="00BA0CEE"/>
    <w:rsid w:val="00BA217B"/>
    <w:rsid w:val="00BA2CA8"/>
    <w:rsid w:val="00BA3729"/>
    <w:rsid w:val="00BA4218"/>
    <w:rsid w:val="00BA639E"/>
    <w:rsid w:val="00BB012A"/>
    <w:rsid w:val="00BB21CE"/>
    <w:rsid w:val="00BB3AD1"/>
    <w:rsid w:val="00BB3F40"/>
    <w:rsid w:val="00BB4D6E"/>
    <w:rsid w:val="00BB52B2"/>
    <w:rsid w:val="00BB646E"/>
    <w:rsid w:val="00BB74EE"/>
    <w:rsid w:val="00BB7573"/>
    <w:rsid w:val="00BC27F5"/>
    <w:rsid w:val="00BC2943"/>
    <w:rsid w:val="00BC2C71"/>
    <w:rsid w:val="00BC3B96"/>
    <w:rsid w:val="00BC4354"/>
    <w:rsid w:val="00BC7115"/>
    <w:rsid w:val="00BD37A4"/>
    <w:rsid w:val="00BD3A67"/>
    <w:rsid w:val="00BD42B0"/>
    <w:rsid w:val="00BE098B"/>
    <w:rsid w:val="00BE0C77"/>
    <w:rsid w:val="00BE0E1A"/>
    <w:rsid w:val="00BE0EE7"/>
    <w:rsid w:val="00BE1F77"/>
    <w:rsid w:val="00BE553D"/>
    <w:rsid w:val="00BE6263"/>
    <w:rsid w:val="00BE7D34"/>
    <w:rsid w:val="00BF1458"/>
    <w:rsid w:val="00BF2F2F"/>
    <w:rsid w:val="00BF5AA0"/>
    <w:rsid w:val="00BF7439"/>
    <w:rsid w:val="00C050A5"/>
    <w:rsid w:val="00C0520D"/>
    <w:rsid w:val="00C058D7"/>
    <w:rsid w:val="00C0648D"/>
    <w:rsid w:val="00C07E8D"/>
    <w:rsid w:val="00C11560"/>
    <w:rsid w:val="00C13874"/>
    <w:rsid w:val="00C14BE3"/>
    <w:rsid w:val="00C15752"/>
    <w:rsid w:val="00C17810"/>
    <w:rsid w:val="00C17E60"/>
    <w:rsid w:val="00C228FC"/>
    <w:rsid w:val="00C23994"/>
    <w:rsid w:val="00C2455D"/>
    <w:rsid w:val="00C24FE1"/>
    <w:rsid w:val="00C320A7"/>
    <w:rsid w:val="00C3235B"/>
    <w:rsid w:val="00C324FB"/>
    <w:rsid w:val="00C32C5B"/>
    <w:rsid w:val="00C41CE1"/>
    <w:rsid w:val="00C4602E"/>
    <w:rsid w:val="00C506AE"/>
    <w:rsid w:val="00C50A5B"/>
    <w:rsid w:val="00C5340E"/>
    <w:rsid w:val="00C62FD5"/>
    <w:rsid w:val="00C63825"/>
    <w:rsid w:val="00C655F0"/>
    <w:rsid w:val="00C65978"/>
    <w:rsid w:val="00C65BE4"/>
    <w:rsid w:val="00C66B63"/>
    <w:rsid w:val="00C7116F"/>
    <w:rsid w:val="00C7119D"/>
    <w:rsid w:val="00C72F5E"/>
    <w:rsid w:val="00C75A5F"/>
    <w:rsid w:val="00C7616B"/>
    <w:rsid w:val="00C763E8"/>
    <w:rsid w:val="00C77AA7"/>
    <w:rsid w:val="00C842FD"/>
    <w:rsid w:val="00C8563A"/>
    <w:rsid w:val="00C86355"/>
    <w:rsid w:val="00C86C15"/>
    <w:rsid w:val="00C871D4"/>
    <w:rsid w:val="00C878E5"/>
    <w:rsid w:val="00C90B5F"/>
    <w:rsid w:val="00C91D28"/>
    <w:rsid w:val="00C92A1F"/>
    <w:rsid w:val="00C93660"/>
    <w:rsid w:val="00C96A1C"/>
    <w:rsid w:val="00C97292"/>
    <w:rsid w:val="00CA0634"/>
    <w:rsid w:val="00CA1379"/>
    <w:rsid w:val="00CA1FAA"/>
    <w:rsid w:val="00CA2CA3"/>
    <w:rsid w:val="00CA7B3B"/>
    <w:rsid w:val="00CB21D5"/>
    <w:rsid w:val="00CB4E9A"/>
    <w:rsid w:val="00CB66EA"/>
    <w:rsid w:val="00CC0F9F"/>
    <w:rsid w:val="00CC2FE7"/>
    <w:rsid w:val="00CC380E"/>
    <w:rsid w:val="00CC5A91"/>
    <w:rsid w:val="00CC68BB"/>
    <w:rsid w:val="00CC7A1E"/>
    <w:rsid w:val="00CD0163"/>
    <w:rsid w:val="00CD787B"/>
    <w:rsid w:val="00CD7F19"/>
    <w:rsid w:val="00CE139A"/>
    <w:rsid w:val="00CE16A9"/>
    <w:rsid w:val="00CE1E13"/>
    <w:rsid w:val="00CE3078"/>
    <w:rsid w:val="00CE3893"/>
    <w:rsid w:val="00CE5A5C"/>
    <w:rsid w:val="00CE683B"/>
    <w:rsid w:val="00CE7D0E"/>
    <w:rsid w:val="00CF65F7"/>
    <w:rsid w:val="00D046C4"/>
    <w:rsid w:val="00D05521"/>
    <w:rsid w:val="00D06FB8"/>
    <w:rsid w:val="00D10371"/>
    <w:rsid w:val="00D1259D"/>
    <w:rsid w:val="00D12CDC"/>
    <w:rsid w:val="00D133F8"/>
    <w:rsid w:val="00D13ED5"/>
    <w:rsid w:val="00D1492C"/>
    <w:rsid w:val="00D14A0C"/>
    <w:rsid w:val="00D14A5E"/>
    <w:rsid w:val="00D16384"/>
    <w:rsid w:val="00D17A06"/>
    <w:rsid w:val="00D2149F"/>
    <w:rsid w:val="00D2397A"/>
    <w:rsid w:val="00D26091"/>
    <w:rsid w:val="00D2678F"/>
    <w:rsid w:val="00D27263"/>
    <w:rsid w:val="00D31221"/>
    <w:rsid w:val="00D32FC0"/>
    <w:rsid w:val="00D3499A"/>
    <w:rsid w:val="00D34F39"/>
    <w:rsid w:val="00D35D2F"/>
    <w:rsid w:val="00D36FA9"/>
    <w:rsid w:val="00D373B7"/>
    <w:rsid w:val="00D4279A"/>
    <w:rsid w:val="00D44F62"/>
    <w:rsid w:val="00D45EE9"/>
    <w:rsid w:val="00D508CF"/>
    <w:rsid w:val="00D514DA"/>
    <w:rsid w:val="00D52A4B"/>
    <w:rsid w:val="00D53ACD"/>
    <w:rsid w:val="00D57BD8"/>
    <w:rsid w:val="00D603B4"/>
    <w:rsid w:val="00D60475"/>
    <w:rsid w:val="00D61F8E"/>
    <w:rsid w:val="00D62066"/>
    <w:rsid w:val="00D62805"/>
    <w:rsid w:val="00D6377B"/>
    <w:rsid w:val="00D6699B"/>
    <w:rsid w:val="00D70235"/>
    <w:rsid w:val="00D7193F"/>
    <w:rsid w:val="00D71FAF"/>
    <w:rsid w:val="00D825A2"/>
    <w:rsid w:val="00D82AD4"/>
    <w:rsid w:val="00D843E7"/>
    <w:rsid w:val="00D84C5B"/>
    <w:rsid w:val="00D8677D"/>
    <w:rsid w:val="00D87BD5"/>
    <w:rsid w:val="00D9176C"/>
    <w:rsid w:val="00D94AA3"/>
    <w:rsid w:val="00D9677C"/>
    <w:rsid w:val="00D9757D"/>
    <w:rsid w:val="00DA03AC"/>
    <w:rsid w:val="00DA0FEE"/>
    <w:rsid w:val="00DA1135"/>
    <w:rsid w:val="00DA1FEA"/>
    <w:rsid w:val="00DA22DA"/>
    <w:rsid w:val="00DA23A3"/>
    <w:rsid w:val="00DA371E"/>
    <w:rsid w:val="00DA3FCE"/>
    <w:rsid w:val="00DA480C"/>
    <w:rsid w:val="00DB6716"/>
    <w:rsid w:val="00DC0307"/>
    <w:rsid w:val="00DC1E7B"/>
    <w:rsid w:val="00DC3143"/>
    <w:rsid w:val="00DC3799"/>
    <w:rsid w:val="00DC397C"/>
    <w:rsid w:val="00DC7508"/>
    <w:rsid w:val="00DD04F6"/>
    <w:rsid w:val="00DD21FC"/>
    <w:rsid w:val="00DD37FA"/>
    <w:rsid w:val="00DD497F"/>
    <w:rsid w:val="00DD7053"/>
    <w:rsid w:val="00DE2EA2"/>
    <w:rsid w:val="00DE3035"/>
    <w:rsid w:val="00DE5962"/>
    <w:rsid w:val="00DE5B10"/>
    <w:rsid w:val="00DE614A"/>
    <w:rsid w:val="00DF1B7F"/>
    <w:rsid w:val="00DF2D96"/>
    <w:rsid w:val="00DF571B"/>
    <w:rsid w:val="00E00DBC"/>
    <w:rsid w:val="00E05450"/>
    <w:rsid w:val="00E06205"/>
    <w:rsid w:val="00E13015"/>
    <w:rsid w:val="00E13591"/>
    <w:rsid w:val="00E16D33"/>
    <w:rsid w:val="00E17DE9"/>
    <w:rsid w:val="00E2076B"/>
    <w:rsid w:val="00E2249F"/>
    <w:rsid w:val="00E23677"/>
    <w:rsid w:val="00E23E6E"/>
    <w:rsid w:val="00E3310D"/>
    <w:rsid w:val="00E3513F"/>
    <w:rsid w:val="00E36380"/>
    <w:rsid w:val="00E36755"/>
    <w:rsid w:val="00E37C8F"/>
    <w:rsid w:val="00E42E21"/>
    <w:rsid w:val="00E4333E"/>
    <w:rsid w:val="00E44B8E"/>
    <w:rsid w:val="00E46E29"/>
    <w:rsid w:val="00E4768F"/>
    <w:rsid w:val="00E522E7"/>
    <w:rsid w:val="00E55A71"/>
    <w:rsid w:val="00E55CBC"/>
    <w:rsid w:val="00E568A1"/>
    <w:rsid w:val="00E57447"/>
    <w:rsid w:val="00E601FB"/>
    <w:rsid w:val="00E64D5B"/>
    <w:rsid w:val="00E65D1B"/>
    <w:rsid w:val="00E71390"/>
    <w:rsid w:val="00E731AA"/>
    <w:rsid w:val="00E75F46"/>
    <w:rsid w:val="00E81DDB"/>
    <w:rsid w:val="00E836D4"/>
    <w:rsid w:val="00E84231"/>
    <w:rsid w:val="00E87272"/>
    <w:rsid w:val="00E93954"/>
    <w:rsid w:val="00E96CEF"/>
    <w:rsid w:val="00EA031D"/>
    <w:rsid w:val="00EA0EB0"/>
    <w:rsid w:val="00EA47E3"/>
    <w:rsid w:val="00EA7590"/>
    <w:rsid w:val="00EA7E0E"/>
    <w:rsid w:val="00EB2A96"/>
    <w:rsid w:val="00EB4597"/>
    <w:rsid w:val="00EC146D"/>
    <w:rsid w:val="00EC298C"/>
    <w:rsid w:val="00EC2E40"/>
    <w:rsid w:val="00EC35C2"/>
    <w:rsid w:val="00EC3E55"/>
    <w:rsid w:val="00EC4FA3"/>
    <w:rsid w:val="00EC5C45"/>
    <w:rsid w:val="00EC765F"/>
    <w:rsid w:val="00EC7F18"/>
    <w:rsid w:val="00ED3B77"/>
    <w:rsid w:val="00ED4086"/>
    <w:rsid w:val="00ED4282"/>
    <w:rsid w:val="00EE2D0C"/>
    <w:rsid w:val="00EE2FF1"/>
    <w:rsid w:val="00EE4075"/>
    <w:rsid w:val="00EE4D1E"/>
    <w:rsid w:val="00EE7BD2"/>
    <w:rsid w:val="00EF1230"/>
    <w:rsid w:val="00EF30DF"/>
    <w:rsid w:val="00EF34DD"/>
    <w:rsid w:val="00EF4FE2"/>
    <w:rsid w:val="00EF60AD"/>
    <w:rsid w:val="00EF64F2"/>
    <w:rsid w:val="00EF736C"/>
    <w:rsid w:val="00EF7945"/>
    <w:rsid w:val="00F051D7"/>
    <w:rsid w:val="00F07CE3"/>
    <w:rsid w:val="00F1534F"/>
    <w:rsid w:val="00F1560C"/>
    <w:rsid w:val="00F30D10"/>
    <w:rsid w:val="00F30FA6"/>
    <w:rsid w:val="00F327E2"/>
    <w:rsid w:val="00F3449B"/>
    <w:rsid w:val="00F35CD1"/>
    <w:rsid w:val="00F44846"/>
    <w:rsid w:val="00F4519B"/>
    <w:rsid w:val="00F507B1"/>
    <w:rsid w:val="00F510F2"/>
    <w:rsid w:val="00F51111"/>
    <w:rsid w:val="00F53E2D"/>
    <w:rsid w:val="00F55086"/>
    <w:rsid w:val="00F60749"/>
    <w:rsid w:val="00F614AF"/>
    <w:rsid w:val="00F66B33"/>
    <w:rsid w:val="00F70002"/>
    <w:rsid w:val="00F71187"/>
    <w:rsid w:val="00F72EDA"/>
    <w:rsid w:val="00F74CF6"/>
    <w:rsid w:val="00F760E7"/>
    <w:rsid w:val="00F81757"/>
    <w:rsid w:val="00F81F53"/>
    <w:rsid w:val="00F820EA"/>
    <w:rsid w:val="00F84611"/>
    <w:rsid w:val="00F90F3B"/>
    <w:rsid w:val="00F92DD4"/>
    <w:rsid w:val="00F95B92"/>
    <w:rsid w:val="00F96442"/>
    <w:rsid w:val="00F9668D"/>
    <w:rsid w:val="00FA0F61"/>
    <w:rsid w:val="00FA2EDB"/>
    <w:rsid w:val="00FA4EC1"/>
    <w:rsid w:val="00FA61C4"/>
    <w:rsid w:val="00FA7C2E"/>
    <w:rsid w:val="00FB216A"/>
    <w:rsid w:val="00FB22F1"/>
    <w:rsid w:val="00FB24BE"/>
    <w:rsid w:val="00FB3294"/>
    <w:rsid w:val="00FB3D33"/>
    <w:rsid w:val="00FB5E88"/>
    <w:rsid w:val="00FB6F6C"/>
    <w:rsid w:val="00FC0DBA"/>
    <w:rsid w:val="00FC1157"/>
    <w:rsid w:val="00FC1D2F"/>
    <w:rsid w:val="00FC3980"/>
    <w:rsid w:val="00FC5334"/>
    <w:rsid w:val="00FD18F9"/>
    <w:rsid w:val="00FD33FB"/>
    <w:rsid w:val="00FD3607"/>
    <w:rsid w:val="00FD503F"/>
    <w:rsid w:val="00FD72E5"/>
    <w:rsid w:val="00FE3BBA"/>
    <w:rsid w:val="00FE6872"/>
    <w:rsid w:val="00FE720F"/>
    <w:rsid w:val="00FE7277"/>
    <w:rsid w:val="00FE7A9A"/>
    <w:rsid w:val="00FE7D66"/>
    <w:rsid w:val="00FF3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307C3C"/>
  <w15:chartTrackingRefBased/>
  <w15:docId w15:val="{54D6038F-0139-4472-AD2C-2FA0DF3D3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uiPriority w:val="1"/>
    <w:qFormat/>
    <w:rsid w:val="00F507B1"/>
    <w:pPr>
      <w:widowControl w:val="0"/>
      <w:autoSpaceDE w:val="0"/>
      <w:autoSpaceDN w:val="0"/>
      <w:spacing w:after="0" w:line="360" w:lineRule="auto"/>
      <w:ind w:firstLine="709"/>
      <w:jc w:val="both"/>
    </w:pPr>
    <w:rPr>
      <w:rFonts w:ascii="Times New Roman" w:hAnsi="Times New Roman" w:cs="Times New Roman"/>
      <w:color w:val="000000" w:themeColor="text1"/>
      <w:sz w:val="28"/>
      <w:lang w:eastAsia="ru-RU" w:bidi="ru-RU"/>
    </w:rPr>
  </w:style>
  <w:style w:type="paragraph" w:styleId="1">
    <w:name w:val="heading 1"/>
    <w:basedOn w:val="a0"/>
    <w:link w:val="10"/>
    <w:uiPriority w:val="9"/>
    <w:qFormat/>
    <w:rsid w:val="00493AD6"/>
    <w:pPr>
      <w:spacing w:before="78"/>
      <w:ind w:firstLine="0"/>
      <w:jc w:val="center"/>
      <w:outlineLvl w:val="0"/>
    </w:pPr>
    <w:rPr>
      <w:rFonts w:eastAsiaTheme="minorHAnsi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866129"/>
    <w:pPr>
      <w:numPr>
        <w:numId w:val="2"/>
      </w:numPr>
      <w:ind w:left="0" w:firstLine="0"/>
      <w:jc w:val="center"/>
      <w:outlineLvl w:val="1"/>
    </w:pPr>
    <w:rPr>
      <w:rFonts w:eastAsiaTheme="majorEastAsia" w:cstheme="majorBidi"/>
      <w:color w:val="auto"/>
      <w:szCs w:val="26"/>
    </w:rPr>
  </w:style>
  <w:style w:type="paragraph" w:styleId="3">
    <w:name w:val="heading 3"/>
    <w:basedOn w:val="a0"/>
    <w:link w:val="30"/>
    <w:uiPriority w:val="9"/>
    <w:unhideWhenUsed/>
    <w:qFormat/>
    <w:rsid w:val="00EC298C"/>
    <w:pPr>
      <w:keepNext/>
      <w:keepLines/>
      <w:spacing w:before="78"/>
      <w:ind w:firstLine="0"/>
      <w:jc w:val="center"/>
      <w:outlineLvl w:val="2"/>
    </w:pPr>
    <w:rPr>
      <w:rFonts w:eastAsiaTheme="majorEastAsia" w:cstheme="majorBidi"/>
      <w:color w:val="auto"/>
      <w:szCs w:val="24"/>
    </w:rPr>
  </w:style>
  <w:style w:type="paragraph" w:styleId="4">
    <w:name w:val="heading 4"/>
    <w:basedOn w:val="a0"/>
    <w:link w:val="40"/>
    <w:uiPriority w:val="9"/>
    <w:unhideWhenUsed/>
    <w:qFormat/>
    <w:rsid w:val="007B5D46"/>
    <w:pPr>
      <w:spacing w:before="78"/>
      <w:ind w:firstLine="0"/>
      <w:jc w:val="center"/>
      <w:outlineLvl w:val="3"/>
    </w:pPr>
    <w:rPr>
      <w:rFonts w:eastAsiaTheme="majorEastAsia" w:cstheme="majorBidi"/>
      <w:iCs/>
      <w:color w:val="auto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493AD6"/>
    <w:rPr>
      <w:rFonts w:ascii="Times New Roman" w:hAnsi="Times New Roman" w:cs="Times New Roman"/>
      <w:color w:val="000000" w:themeColor="text1"/>
      <w:sz w:val="28"/>
      <w:szCs w:val="32"/>
      <w:lang w:eastAsia="ru-RU" w:bidi="ru-RU"/>
    </w:rPr>
  </w:style>
  <w:style w:type="paragraph" w:styleId="a4">
    <w:name w:val="Title"/>
    <w:basedOn w:val="a0"/>
    <w:next w:val="a0"/>
    <w:link w:val="a5"/>
    <w:uiPriority w:val="10"/>
    <w:qFormat/>
    <w:rsid w:val="00493AD6"/>
    <w:pPr>
      <w:ind w:firstLine="0"/>
      <w:contextualSpacing/>
      <w:jc w:val="center"/>
    </w:pPr>
    <w:rPr>
      <w:rFonts w:eastAsiaTheme="majorEastAsia" w:cstheme="majorBidi"/>
      <w:spacing w:val="-10"/>
      <w:kern w:val="28"/>
      <w:sz w:val="24"/>
      <w:szCs w:val="56"/>
    </w:rPr>
  </w:style>
  <w:style w:type="character" w:customStyle="1" w:styleId="a5">
    <w:name w:val="Заголовок Знак"/>
    <w:basedOn w:val="a1"/>
    <w:link w:val="a4"/>
    <w:uiPriority w:val="10"/>
    <w:rsid w:val="00493AD6"/>
    <w:rPr>
      <w:rFonts w:ascii="Times New Roman" w:eastAsiaTheme="majorEastAsia" w:hAnsi="Times New Roman" w:cstheme="majorBidi"/>
      <w:color w:val="000000" w:themeColor="text1"/>
      <w:spacing w:val="-10"/>
      <w:kern w:val="28"/>
      <w:sz w:val="24"/>
      <w:szCs w:val="56"/>
      <w:lang w:eastAsia="ru-RU" w:bidi="ru-RU"/>
    </w:rPr>
  </w:style>
  <w:style w:type="paragraph" w:styleId="a6">
    <w:name w:val="header"/>
    <w:basedOn w:val="a0"/>
    <w:link w:val="a7"/>
    <w:uiPriority w:val="99"/>
    <w:unhideWhenUsed/>
    <w:rsid w:val="008C5280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1"/>
    <w:link w:val="a6"/>
    <w:uiPriority w:val="99"/>
    <w:rsid w:val="008C5280"/>
    <w:rPr>
      <w:rFonts w:ascii="Times New Roman" w:hAnsi="Times New Roman" w:cs="Times New Roman"/>
      <w:color w:val="000000" w:themeColor="text1"/>
      <w:sz w:val="28"/>
      <w:lang w:eastAsia="ru-RU" w:bidi="ru-RU"/>
    </w:rPr>
  </w:style>
  <w:style w:type="paragraph" w:styleId="a8">
    <w:name w:val="footer"/>
    <w:basedOn w:val="a0"/>
    <w:link w:val="a9"/>
    <w:uiPriority w:val="99"/>
    <w:unhideWhenUsed/>
    <w:rsid w:val="008C5280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1"/>
    <w:link w:val="a8"/>
    <w:uiPriority w:val="99"/>
    <w:rsid w:val="008C5280"/>
    <w:rPr>
      <w:rFonts w:ascii="Times New Roman" w:hAnsi="Times New Roman" w:cs="Times New Roman"/>
      <w:color w:val="000000" w:themeColor="text1"/>
      <w:sz w:val="28"/>
      <w:lang w:eastAsia="ru-RU" w:bidi="ru-RU"/>
    </w:rPr>
  </w:style>
  <w:style w:type="paragraph" w:styleId="aa">
    <w:name w:val="List Paragraph"/>
    <w:basedOn w:val="a0"/>
    <w:link w:val="ab"/>
    <w:uiPriority w:val="34"/>
    <w:qFormat/>
    <w:rsid w:val="00D133F8"/>
    <w:pPr>
      <w:ind w:left="720"/>
      <w:contextualSpacing/>
    </w:pPr>
  </w:style>
  <w:style w:type="paragraph" w:styleId="ac">
    <w:name w:val="TOC Heading"/>
    <w:basedOn w:val="1"/>
    <w:next w:val="a0"/>
    <w:uiPriority w:val="39"/>
    <w:unhideWhenUsed/>
    <w:qFormat/>
    <w:rsid w:val="002A769C"/>
    <w:pPr>
      <w:keepNext/>
      <w:keepLines/>
      <w:widowControl/>
      <w:autoSpaceDE/>
      <w:autoSpaceDN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lang w:bidi="ar-SA"/>
    </w:rPr>
  </w:style>
  <w:style w:type="paragraph" w:styleId="11">
    <w:name w:val="toc 1"/>
    <w:basedOn w:val="a0"/>
    <w:next w:val="a0"/>
    <w:autoRedefine/>
    <w:uiPriority w:val="39"/>
    <w:unhideWhenUsed/>
    <w:rsid w:val="002A769C"/>
    <w:pPr>
      <w:spacing w:after="100"/>
    </w:pPr>
  </w:style>
  <w:style w:type="character" w:styleId="ad">
    <w:name w:val="Hyperlink"/>
    <w:basedOn w:val="a1"/>
    <w:uiPriority w:val="99"/>
    <w:unhideWhenUsed/>
    <w:rsid w:val="002A769C"/>
    <w:rPr>
      <w:color w:val="0563C1" w:themeColor="hyperlink"/>
      <w:u w:val="single"/>
    </w:rPr>
  </w:style>
  <w:style w:type="character" w:customStyle="1" w:styleId="20">
    <w:name w:val="Заголовок 2 Знак"/>
    <w:basedOn w:val="a1"/>
    <w:link w:val="2"/>
    <w:uiPriority w:val="9"/>
    <w:rsid w:val="00866129"/>
    <w:rPr>
      <w:rFonts w:ascii="Times New Roman" w:eastAsiaTheme="majorEastAsia" w:hAnsi="Times New Roman" w:cstheme="majorBidi"/>
      <w:sz w:val="28"/>
      <w:szCs w:val="26"/>
      <w:lang w:eastAsia="ru-RU" w:bidi="ru-RU"/>
    </w:rPr>
  </w:style>
  <w:style w:type="paragraph" w:styleId="21">
    <w:name w:val="toc 2"/>
    <w:basedOn w:val="a0"/>
    <w:next w:val="a0"/>
    <w:autoRedefine/>
    <w:uiPriority w:val="39"/>
    <w:unhideWhenUsed/>
    <w:rsid w:val="00542CF1"/>
    <w:pPr>
      <w:tabs>
        <w:tab w:val="left" w:pos="1440"/>
        <w:tab w:val="right" w:leader="dot" w:pos="9911"/>
      </w:tabs>
      <w:spacing w:after="100"/>
      <w:ind w:firstLine="0"/>
    </w:pPr>
  </w:style>
  <w:style w:type="character" w:customStyle="1" w:styleId="30">
    <w:name w:val="Заголовок 3 Знак"/>
    <w:basedOn w:val="a1"/>
    <w:link w:val="3"/>
    <w:uiPriority w:val="9"/>
    <w:rsid w:val="00EC298C"/>
    <w:rPr>
      <w:rFonts w:ascii="Times New Roman" w:eastAsiaTheme="majorEastAsia" w:hAnsi="Times New Roman" w:cstheme="majorBidi"/>
      <w:sz w:val="28"/>
      <w:szCs w:val="24"/>
      <w:lang w:eastAsia="ru-RU" w:bidi="ru-RU"/>
    </w:rPr>
  </w:style>
  <w:style w:type="paragraph" w:styleId="31">
    <w:name w:val="toc 3"/>
    <w:basedOn w:val="a0"/>
    <w:next w:val="a0"/>
    <w:autoRedefine/>
    <w:uiPriority w:val="39"/>
    <w:unhideWhenUsed/>
    <w:rsid w:val="005074BD"/>
    <w:pPr>
      <w:tabs>
        <w:tab w:val="left" w:pos="1100"/>
        <w:tab w:val="right" w:leader="dot" w:pos="9911"/>
      </w:tabs>
      <w:spacing w:after="100"/>
      <w:ind w:left="560"/>
    </w:pPr>
  </w:style>
  <w:style w:type="character" w:customStyle="1" w:styleId="40">
    <w:name w:val="Заголовок 4 Знак"/>
    <w:basedOn w:val="a1"/>
    <w:link w:val="4"/>
    <w:uiPriority w:val="9"/>
    <w:rsid w:val="007B5D46"/>
    <w:rPr>
      <w:rFonts w:ascii="Times New Roman" w:eastAsiaTheme="majorEastAsia" w:hAnsi="Times New Roman" w:cstheme="majorBidi"/>
      <w:iCs/>
      <w:sz w:val="28"/>
      <w:lang w:eastAsia="ru-RU" w:bidi="ru-RU"/>
    </w:rPr>
  </w:style>
  <w:style w:type="character" w:styleId="ae">
    <w:name w:val="annotation reference"/>
    <w:basedOn w:val="a1"/>
    <w:uiPriority w:val="99"/>
    <w:semiHidden/>
    <w:unhideWhenUsed/>
    <w:rsid w:val="001B3CEF"/>
    <w:rPr>
      <w:sz w:val="16"/>
      <w:szCs w:val="16"/>
    </w:rPr>
  </w:style>
  <w:style w:type="paragraph" w:styleId="af">
    <w:name w:val="annotation text"/>
    <w:basedOn w:val="a0"/>
    <w:link w:val="af0"/>
    <w:uiPriority w:val="99"/>
    <w:semiHidden/>
    <w:unhideWhenUsed/>
    <w:rsid w:val="001B3CEF"/>
    <w:pPr>
      <w:spacing w:line="240" w:lineRule="auto"/>
    </w:pPr>
    <w:rPr>
      <w:sz w:val="20"/>
      <w:szCs w:val="20"/>
    </w:rPr>
  </w:style>
  <w:style w:type="character" w:customStyle="1" w:styleId="af0">
    <w:name w:val="Текст примечания Знак"/>
    <w:basedOn w:val="a1"/>
    <w:link w:val="af"/>
    <w:uiPriority w:val="99"/>
    <w:semiHidden/>
    <w:rsid w:val="001B3CEF"/>
    <w:rPr>
      <w:rFonts w:ascii="Times New Roman" w:hAnsi="Times New Roman" w:cs="Times New Roman"/>
      <w:color w:val="000000" w:themeColor="text1"/>
      <w:sz w:val="20"/>
      <w:szCs w:val="20"/>
      <w:lang w:eastAsia="ru-RU" w:bidi="ru-RU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1B3CEF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1B3CEF"/>
    <w:rPr>
      <w:rFonts w:ascii="Times New Roman" w:hAnsi="Times New Roman" w:cs="Times New Roman"/>
      <w:b/>
      <w:bCs/>
      <w:color w:val="000000" w:themeColor="text1"/>
      <w:sz w:val="20"/>
      <w:szCs w:val="20"/>
      <w:lang w:eastAsia="ru-RU" w:bidi="ru-RU"/>
    </w:rPr>
  </w:style>
  <w:style w:type="paragraph" w:styleId="af3">
    <w:name w:val="Balloon Text"/>
    <w:basedOn w:val="a0"/>
    <w:link w:val="af4"/>
    <w:uiPriority w:val="99"/>
    <w:semiHidden/>
    <w:unhideWhenUsed/>
    <w:rsid w:val="001B3CE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4">
    <w:name w:val="Текст выноски Знак"/>
    <w:basedOn w:val="a1"/>
    <w:link w:val="af3"/>
    <w:uiPriority w:val="99"/>
    <w:semiHidden/>
    <w:rsid w:val="001B3CEF"/>
    <w:rPr>
      <w:rFonts w:ascii="Segoe UI" w:hAnsi="Segoe UI" w:cs="Segoe UI"/>
      <w:color w:val="000000" w:themeColor="text1"/>
      <w:sz w:val="18"/>
      <w:szCs w:val="18"/>
      <w:lang w:eastAsia="ru-RU" w:bidi="ru-RU"/>
    </w:rPr>
  </w:style>
  <w:style w:type="character" w:customStyle="1" w:styleId="ab">
    <w:name w:val="Абзац списка Знак"/>
    <w:basedOn w:val="a1"/>
    <w:link w:val="aa"/>
    <w:uiPriority w:val="34"/>
    <w:rsid w:val="00FC5334"/>
    <w:rPr>
      <w:rFonts w:ascii="Times New Roman" w:hAnsi="Times New Roman" w:cs="Times New Roman"/>
      <w:color w:val="000000" w:themeColor="text1"/>
      <w:sz w:val="28"/>
      <w:lang w:eastAsia="ru-RU" w:bidi="ru-RU"/>
    </w:rPr>
  </w:style>
  <w:style w:type="paragraph" w:customStyle="1" w:styleId="Default">
    <w:name w:val="Default"/>
    <w:rsid w:val="002F5FC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22">
    <w:name w:val="Body Text Indent 2"/>
    <w:basedOn w:val="a0"/>
    <w:link w:val="23"/>
    <w:rsid w:val="001A5C3A"/>
    <w:pPr>
      <w:widowControl/>
      <w:autoSpaceDE/>
      <w:autoSpaceDN/>
      <w:spacing w:line="240" w:lineRule="auto"/>
      <w:ind w:firstLine="720"/>
    </w:pPr>
    <w:rPr>
      <w:color w:val="auto"/>
      <w:sz w:val="24"/>
      <w:szCs w:val="24"/>
      <w:lang w:bidi="ar-SA"/>
    </w:rPr>
  </w:style>
  <w:style w:type="character" w:customStyle="1" w:styleId="23">
    <w:name w:val="Основной текст с отступом 2 Знак"/>
    <w:basedOn w:val="a1"/>
    <w:link w:val="22"/>
    <w:rsid w:val="001A5C3A"/>
    <w:rPr>
      <w:rFonts w:ascii="Times New Roman" w:hAnsi="Times New Roman" w:cs="Times New Roman"/>
      <w:sz w:val="24"/>
      <w:szCs w:val="24"/>
      <w:lang w:eastAsia="ru-RU"/>
    </w:rPr>
  </w:style>
  <w:style w:type="paragraph" w:styleId="af5">
    <w:name w:val="Normal (Web)"/>
    <w:basedOn w:val="a0"/>
    <w:uiPriority w:val="99"/>
    <w:semiHidden/>
    <w:unhideWhenUsed/>
    <w:rsid w:val="00E55CBC"/>
    <w:rPr>
      <w:sz w:val="24"/>
      <w:szCs w:val="24"/>
    </w:rPr>
  </w:style>
  <w:style w:type="paragraph" w:customStyle="1" w:styleId="a">
    <w:name w:val="Подсписок"/>
    <w:basedOn w:val="a0"/>
    <w:link w:val="af6"/>
    <w:uiPriority w:val="1"/>
    <w:qFormat/>
    <w:rsid w:val="00AB52C6"/>
    <w:pPr>
      <w:numPr>
        <w:numId w:val="25"/>
      </w:numPr>
      <w:tabs>
        <w:tab w:val="clear" w:pos="720"/>
      </w:tabs>
      <w:ind w:left="0" w:firstLine="709"/>
    </w:pPr>
    <w:rPr>
      <w:rFonts w:eastAsiaTheme="majorEastAsia"/>
      <w:lang w:eastAsia="zh-CN"/>
    </w:rPr>
  </w:style>
  <w:style w:type="character" w:customStyle="1" w:styleId="af6">
    <w:name w:val="Подсписок Знак"/>
    <w:basedOn w:val="a1"/>
    <w:link w:val="a"/>
    <w:uiPriority w:val="1"/>
    <w:rsid w:val="00AB52C6"/>
    <w:rPr>
      <w:rFonts w:ascii="Times New Roman" w:eastAsiaTheme="majorEastAsia" w:hAnsi="Times New Roman" w:cs="Times New Roman"/>
      <w:color w:val="000000" w:themeColor="text1"/>
      <w:sz w:val="28"/>
      <w:lang w:eastAsia="zh-CN" w:bidi="ru-RU"/>
    </w:rPr>
  </w:style>
  <w:style w:type="character" w:styleId="af7">
    <w:name w:val="Strong"/>
    <w:basedOn w:val="a1"/>
    <w:uiPriority w:val="22"/>
    <w:qFormat/>
    <w:rsid w:val="008E4F1E"/>
    <w:rPr>
      <w:b/>
      <w:bCs/>
    </w:rPr>
  </w:style>
  <w:style w:type="table" w:styleId="af8">
    <w:name w:val="Table Grid"/>
    <w:basedOn w:val="a2"/>
    <w:uiPriority w:val="39"/>
    <w:rsid w:val="00D45E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00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8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47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5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5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3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7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3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45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0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2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263175-458B-4C0D-BB60-C806F8B945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432</TotalTime>
  <Pages>17</Pages>
  <Words>2077</Words>
  <Characters>11843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GVolkova</dc:creator>
  <cp:keywords/>
  <dc:description/>
  <cp:lastModifiedBy>Алекс Пл</cp:lastModifiedBy>
  <cp:revision>98</cp:revision>
  <dcterms:created xsi:type="dcterms:W3CDTF">2023-01-19T09:33:00Z</dcterms:created>
  <dcterms:modified xsi:type="dcterms:W3CDTF">2025-10-21T16:39:00Z</dcterms:modified>
</cp:coreProperties>
</file>