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9C6F6" w14:textId="55214CDC" w:rsidR="00892C0A" w:rsidRPr="00791D88" w:rsidRDefault="00892C0A" w:rsidP="00B0155E">
      <w:pPr>
        <w:rPr>
          <w:b/>
          <w:color w:val="000000" w:themeColor="text1"/>
        </w:rPr>
      </w:pPr>
      <w:r w:rsidRPr="00791D88">
        <w:rPr>
          <w:b/>
          <w:color w:val="000000" w:themeColor="text1"/>
        </w:rPr>
        <w:t xml:space="preserve">Despite Minnesota’s high voter turnout, </w:t>
      </w:r>
      <w:r w:rsidR="00EB14D5" w:rsidRPr="00791D88">
        <w:rPr>
          <w:b/>
          <w:color w:val="000000" w:themeColor="text1"/>
        </w:rPr>
        <w:t xml:space="preserve">youth and minority </w:t>
      </w:r>
      <w:r w:rsidR="002E3591" w:rsidRPr="00791D88">
        <w:rPr>
          <w:b/>
          <w:color w:val="000000" w:themeColor="text1"/>
        </w:rPr>
        <w:t>participation</w:t>
      </w:r>
      <w:r w:rsidR="00102063" w:rsidRPr="00791D88">
        <w:rPr>
          <w:b/>
          <w:color w:val="000000" w:themeColor="text1"/>
        </w:rPr>
        <w:t xml:space="preserve"> declined</w:t>
      </w:r>
    </w:p>
    <w:p w14:paraId="0149DAB8" w14:textId="77777777" w:rsidR="00892C0A" w:rsidRPr="00F43030" w:rsidRDefault="00892C0A" w:rsidP="00B0155E">
      <w:pPr>
        <w:rPr>
          <w:color w:val="FF0000"/>
        </w:rPr>
      </w:pPr>
    </w:p>
    <w:p w14:paraId="298298C5" w14:textId="77777777" w:rsidR="00892C0A" w:rsidRPr="00F43030" w:rsidRDefault="00892C0A" w:rsidP="00B0155E">
      <w:pPr>
        <w:rPr>
          <w:color w:val="FF0000"/>
        </w:rPr>
      </w:pPr>
    </w:p>
    <w:p w14:paraId="06D72786" w14:textId="78619DC8" w:rsidR="00EE0DD7" w:rsidRPr="00791D88" w:rsidRDefault="00EE0DD7" w:rsidP="00B0155E">
      <w:pPr>
        <w:rPr>
          <w:color w:val="000000" w:themeColor="text1"/>
        </w:rPr>
      </w:pPr>
      <w:r w:rsidRPr="00791D88">
        <w:rPr>
          <w:color w:val="000000" w:themeColor="text1"/>
        </w:rPr>
        <w:t xml:space="preserve">As Minnesota and the rest of the country look toward cascades of </w:t>
      </w:r>
      <w:r w:rsidR="00416A31" w:rsidRPr="00791D88">
        <w:rPr>
          <w:color w:val="000000" w:themeColor="text1"/>
        </w:rPr>
        <w:t xml:space="preserve">upcoming </w:t>
      </w:r>
      <w:r w:rsidRPr="00791D88">
        <w:rPr>
          <w:color w:val="000000" w:themeColor="text1"/>
        </w:rPr>
        <w:t xml:space="preserve">local political races and midterm elections, the </w:t>
      </w:r>
      <w:r w:rsidR="00791D88">
        <w:rPr>
          <w:color w:val="000000" w:themeColor="text1"/>
        </w:rPr>
        <w:t>most</w:t>
      </w:r>
      <w:r w:rsidRPr="00791D88">
        <w:rPr>
          <w:color w:val="000000" w:themeColor="text1"/>
        </w:rPr>
        <w:t xml:space="preserve"> recent presidential contest</w:t>
      </w:r>
      <w:r w:rsidR="00791D88">
        <w:rPr>
          <w:color w:val="000000" w:themeColor="text1"/>
        </w:rPr>
        <w:t>’s aftermath</w:t>
      </w:r>
      <w:r w:rsidRPr="00791D88">
        <w:rPr>
          <w:color w:val="000000" w:themeColor="text1"/>
        </w:rPr>
        <w:t xml:space="preserve"> is still revealing new data about who voted – and who didn’t.</w:t>
      </w:r>
    </w:p>
    <w:p w14:paraId="0A1A8A90" w14:textId="77777777" w:rsidR="00A971A8" w:rsidRPr="00F43030" w:rsidRDefault="00A971A8" w:rsidP="00B0155E">
      <w:pPr>
        <w:rPr>
          <w:color w:val="FF0000"/>
        </w:rPr>
      </w:pPr>
    </w:p>
    <w:p w14:paraId="618E216A" w14:textId="77777777" w:rsidR="0066188C" w:rsidRPr="00F43030" w:rsidRDefault="0066188C" w:rsidP="00B0155E">
      <w:pPr>
        <w:rPr>
          <w:color w:val="FF0000"/>
        </w:rPr>
      </w:pPr>
    </w:p>
    <w:p w14:paraId="50EFF889" w14:textId="1B47A6A4" w:rsidR="007D441F" w:rsidRPr="004C09EF" w:rsidRDefault="0066188C" w:rsidP="00B0155E">
      <w:pPr>
        <w:rPr>
          <w:color w:val="000000" w:themeColor="text1"/>
        </w:rPr>
      </w:pPr>
      <w:r w:rsidRPr="004C09EF">
        <w:rPr>
          <w:color w:val="000000" w:themeColor="text1"/>
        </w:rPr>
        <w:t xml:space="preserve">Minnesota is known for its high voter turnout – </w:t>
      </w:r>
      <w:r w:rsidR="008F6DEC" w:rsidRPr="004C09EF">
        <w:rPr>
          <w:color w:val="000000" w:themeColor="text1"/>
        </w:rPr>
        <w:t>&lt;</w:t>
      </w:r>
      <w:proofErr w:type="gramStart"/>
      <w:r w:rsidR="008F6DEC" w:rsidRPr="004C09EF">
        <w:rPr>
          <w:color w:val="000000" w:themeColor="text1"/>
        </w:rPr>
        <w:t>a</w:t>
      </w:r>
      <w:proofErr w:type="gramEnd"/>
      <w:r w:rsidR="008F6DEC" w:rsidRPr="004C09EF">
        <w:rPr>
          <w:color w:val="000000" w:themeColor="text1"/>
        </w:rPr>
        <w:t xml:space="preserve"> </w:t>
      </w:r>
      <w:proofErr w:type="spellStart"/>
      <w:r w:rsidR="008F6DEC" w:rsidRPr="004C09EF">
        <w:rPr>
          <w:color w:val="000000" w:themeColor="text1"/>
        </w:rPr>
        <w:t>href</w:t>
      </w:r>
      <w:proofErr w:type="spellEnd"/>
      <w:r w:rsidR="008F6DEC" w:rsidRPr="004C09EF">
        <w:rPr>
          <w:color w:val="000000" w:themeColor="text1"/>
        </w:rPr>
        <w:t xml:space="preserve">=” </w:t>
      </w:r>
      <w:hyperlink r:id="rId8" w:history="1">
        <w:r w:rsidR="0094596E" w:rsidRPr="004C09EF">
          <w:rPr>
            <w:rStyle w:val="Hyperlink"/>
            <w:color w:val="000000" w:themeColor="text1"/>
          </w:rPr>
          <w:t>http://www.startribune.com/minnesota-had-the-nation-s-highest-voter-turnout-again-here-s-one-reason-why/416247753/</w:t>
        </w:r>
      </w:hyperlink>
      <w:r w:rsidR="008F6DEC" w:rsidRPr="004C09EF">
        <w:rPr>
          <w:color w:val="000000" w:themeColor="text1"/>
        </w:rPr>
        <w:t>”&gt;</w:t>
      </w:r>
      <w:r w:rsidRPr="004C09EF">
        <w:rPr>
          <w:color w:val="000000" w:themeColor="text1"/>
        </w:rPr>
        <w:t xml:space="preserve">it lead the nation </w:t>
      </w:r>
      <w:r w:rsidR="008F6DEC" w:rsidRPr="004C09EF">
        <w:rPr>
          <w:color w:val="000000" w:themeColor="text1"/>
        </w:rPr>
        <w:t xml:space="preserve">again </w:t>
      </w:r>
      <w:r w:rsidRPr="004C09EF">
        <w:rPr>
          <w:color w:val="000000" w:themeColor="text1"/>
        </w:rPr>
        <w:t>in 2016</w:t>
      </w:r>
      <w:r w:rsidR="008F6DEC" w:rsidRPr="004C09EF">
        <w:rPr>
          <w:color w:val="000000" w:themeColor="text1"/>
        </w:rPr>
        <w:t>&lt;/a&gt;</w:t>
      </w:r>
      <w:r w:rsidRPr="004C09EF">
        <w:rPr>
          <w:color w:val="000000" w:themeColor="text1"/>
        </w:rPr>
        <w:t xml:space="preserve"> – but </w:t>
      </w:r>
      <w:r w:rsidR="007D441F" w:rsidRPr="004C09EF">
        <w:rPr>
          <w:color w:val="000000" w:themeColor="text1"/>
        </w:rPr>
        <w:t>the state</w:t>
      </w:r>
      <w:r w:rsidRPr="004C09EF">
        <w:rPr>
          <w:color w:val="000000" w:themeColor="text1"/>
        </w:rPr>
        <w:t xml:space="preserve"> saw</w:t>
      </w:r>
      <w:r w:rsidR="00E203CE" w:rsidRPr="004C09EF">
        <w:rPr>
          <w:color w:val="000000" w:themeColor="text1"/>
        </w:rPr>
        <w:t xml:space="preserve"> notable drops in</w:t>
      </w:r>
      <w:r w:rsidR="007D441F" w:rsidRPr="004C09EF">
        <w:rPr>
          <w:color w:val="000000" w:themeColor="text1"/>
        </w:rPr>
        <w:t xml:space="preserve"> </w:t>
      </w:r>
      <w:r w:rsidR="005A3D6B" w:rsidRPr="004C09EF">
        <w:rPr>
          <w:color w:val="000000" w:themeColor="text1"/>
        </w:rPr>
        <w:t xml:space="preserve">participation </w:t>
      </w:r>
      <w:r w:rsidR="007D441F" w:rsidRPr="004C09EF">
        <w:rPr>
          <w:color w:val="000000" w:themeColor="text1"/>
        </w:rPr>
        <w:t>among young</w:t>
      </w:r>
      <w:r w:rsidR="00E203CE" w:rsidRPr="004C09EF">
        <w:rPr>
          <w:color w:val="000000" w:themeColor="text1"/>
        </w:rPr>
        <w:t xml:space="preserve"> voters</w:t>
      </w:r>
      <w:r w:rsidR="007D441F" w:rsidRPr="004C09EF">
        <w:rPr>
          <w:color w:val="000000" w:themeColor="text1"/>
        </w:rPr>
        <w:t xml:space="preserve"> and </w:t>
      </w:r>
      <w:r w:rsidR="00E203CE" w:rsidRPr="004C09EF">
        <w:rPr>
          <w:color w:val="000000" w:themeColor="text1"/>
        </w:rPr>
        <w:t>minorities</w:t>
      </w:r>
      <w:r w:rsidR="007D441F" w:rsidRPr="004C09EF">
        <w:rPr>
          <w:color w:val="000000" w:themeColor="text1"/>
        </w:rPr>
        <w:t>.</w:t>
      </w:r>
    </w:p>
    <w:p w14:paraId="4C46E4AB" w14:textId="77777777" w:rsidR="00E203CE" w:rsidRDefault="00E203CE" w:rsidP="00B0155E">
      <w:pPr>
        <w:rPr>
          <w:color w:val="000000" w:themeColor="text1"/>
        </w:rPr>
      </w:pPr>
    </w:p>
    <w:p w14:paraId="4B5B597B" w14:textId="77777777" w:rsidR="005D7B20" w:rsidRPr="00E4493C" w:rsidRDefault="005D7B20" w:rsidP="00B0155E">
      <w:pPr>
        <w:rPr>
          <w:color w:val="000000" w:themeColor="text1"/>
        </w:rPr>
      </w:pPr>
    </w:p>
    <w:p w14:paraId="07363DA7" w14:textId="06103FA2" w:rsidR="00E4493C" w:rsidRPr="00E4493C" w:rsidRDefault="00E4493C" w:rsidP="00E4493C">
      <w:pPr>
        <w:rPr>
          <w:color w:val="000000" w:themeColor="text1"/>
        </w:rPr>
      </w:pPr>
      <w:r w:rsidRPr="00E4493C">
        <w:rPr>
          <w:color w:val="000000" w:themeColor="text1"/>
        </w:rPr>
        <w:t>The &lt;a href=”https://www.census.gov/data/tables/time-series/demo/voting-and-registration/p20-580.html”&gt;Voting in America survey from the U.S. Census Bureau&lt;/a&gt; paints a picture of stark declines among black voters and younger voters, particularly in important battleground states where thin margins helped propel President Donald Trump’s historic electoral victory</w:t>
      </w:r>
      <w:r w:rsidR="005F7799">
        <w:rPr>
          <w:color w:val="000000" w:themeColor="text1"/>
        </w:rPr>
        <w:t xml:space="preserve"> back</w:t>
      </w:r>
      <w:r w:rsidRPr="00E4493C">
        <w:rPr>
          <w:color w:val="000000" w:themeColor="text1"/>
        </w:rPr>
        <w:t xml:space="preserve"> in November.</w:t>
      </w:r>
    </w:p>
    <w:p w14:paraId="2C4C53C3" w14:textId="77777777" w:rsidR="00E4493C" w:rsidRDefault="00E4493C" w:rsidP="00B0155E">
      <w:pPr>
        <w:rPr>
          <w:color w:val="FF0000"/>
        </w:rPr>
      </w:pPr>
    </w:p>
    <w:p w14:paraId="5A636E0F" w14:textId="77777777" w:rsidR="0033234C" w:rsidRDefault="0033234C" w:rsidP="00B0155E">
      <w:pPr>
        <w:rPr>
          <w:color w:val="FF0000"/>
        </w:rPr>
      </w:pPr>
    </w:p>
    <w:p w14:paraId="13095C67" w14:textId="09A5A6B9" w:rsidR="00416A31" w:rsidRPr="0033234C" w:rsidRDefault="007329FD" w:rsidP="00B0155E">
      <w:pPr>
        <w:rPr>
          <w:color w:val="000000" w:themeColor="text1"/>
        </w:rPr>
      </w:pPr>
      <w:r w:rsidRPr="0033234C">
        <w:rPr>
          <w:color w:val="000000" w:themeColor="text1"/>
        </w:rPr>
        <w:t xml:space="preserve">The survey shows </w:t>
      </w:r>
      <w:r w:rsidR="00A72A9C" w:rsidRPr="0033234C">
        <w:rPr>
          <w:color w:val="000000" w:themeColor="text1"/>
        </w:rPr>
        <w:t>2016</w:t>
      </w:r>
      <w:r w:rsidR="00A72A9C" w:rsidRPr="0033234C">
        <w:rPr>
          <w:color w:val="000000" w:themeColor="text1"/>
        </w:rPr>
        <w:t xml:space="preserve"> </w:t>
      </w:r>
      <w:r w:rsidRPr="0033234C">
        <w:rPr>
          <w:color w:val="000000" w:themeColor="text1"/>
        </w:rPr>
        <w:t xml:space="preserve">turnout among </w:t>
      </w:r>
      <w:r w:rsidR="00E54CC1">
        <w:rPr>
          <w:color w:val="000000" w:themeColor="text1"/>
        </w:rPr>
        <w:t>those aged</w:t>
      </w:r>
      <w:r w:rsidR="000D68DF">
        <w:rPr>
          <w:color w:val="000000" w:themeColor="text1"/>
        </w:rPr>
        <w:t xml:space="preserve"> </w:t>
      </w:r>
      <w:r w:rsidRPr="0033234C">
        <w:rPr>
          <w:color w:val="000000" w:themeColor="text1"/>
        </w:rPr>
        <w:t xml:space="preserve">18 to 24 </w:t>
      </w:r>
      <w:r w:rsidR="000D68DF">
        <w:rPr>
          <w:color w:val="000000" w:themeColor="text1"/>
        </w:rPr>
        <w:t>dropped</w:t>
      </w:r>
      <w:r w:rsidRPr="0033234C">
        <w:rPr>
          <w:color w:val="000000" w:themeColor="text1"/>
        </w:rPr>
        <w:t xml:space="preserve"> nearly 7 </w:t>
      </w:r>
      <w:r w:rsidR="000D68DF">
        <w:rPr>
          <w:color w:val="000000" w:themeColor="text1"/>
        </w:rPr>
        <w:t>percent</w:t>
      </w:r>
      <w:r w:rsidRPr="0033234C">
        <w:rPr>
          <w:color w:val="000000" w:themeColor="text1"/>
        </w:rPr>
        <w:t xml:space="preserve"> </w:t>
      </w:r>
      <w:r w:rsidR="00A72A9C" w:rsidRPr="0033234C">
        <w:rPr>
          <w:color w:val="000000" w:themeColor="text1"/>
        </w:rPr>
        <w:t>compared to</w:t>
      </w:r>
      <w:r w:rsidRPr="0033234C">
        <w:rPr>
          <w:color w:val="000000" w:themeColor="text1"/>
        </w:rPr>
        <w:t xml:space="preserve"> 2012</w:t>
      </w:r>
      <w:r w:rsidR="0033234C" w:rsidRPr="0033234C">
        <w:rPr>
          <w:color w:val="000000" w:themeColor="text1"/>
        </w:rPr>
        <w:t>. And while the black vote was up in Minnesota, the overall minority vote crashed by about 6 percent.</w:t>
      </w:r>
    </w:p>
    <w:p w14:paraId="7C97EB9E" w14:textId="77777777" w:rsidR="0033234C" w:rsidRPr="0033234C" w:rsidRDefault="0033234C" w:rsidP="00B0155E">
      <w:pPr>
        <w:rPr>
          <w:color w:val="000000" w:themeColor="text1"/>
        </w:rPr>
      </w:pPr>
    </w:p>
    <w:p w14:paraId="4E2CB67C" w14:textId="77777777" w:rsidR="006142A3" w:rsidRPr="0033234C" w:rsidRDefault="006142A3" w:rsidP="00B0155E">
      <w:pPr>
        <w:rPr>
          <w:color w:val="000000" w:themeColor="text1"/>
        </w:rPr>
      </w:pPr>
    </w:p>
    <w:p w14:paraId="7126508A" w14:textId="128722E4" w:rsidR="0033234C" w:rsidRPr="0033234C" w:rsidRDefault="0033234C" w:rsidP="0033234C">
      <w:pPr>
        <w:rPr>
          <w:color w:val="000000" w:themeColor="text1"/>
        </w:rPr>
      </w:pPr>
      <w:r w:rsidRPr="0033234C">
        <w:rPr>
          <w:color w:val="000000" w:themeColor="text1"/>
        </w:rPr>
        <w:t>The Census survey has some higher than usual margi</w:t>
      </w:r>
      <w:r w:rsidRPr="0033234C">
        <w:rPr>
          <w:color w:val="000000" w:themeColor="text1"/>
        </w:rPr>
        <w:t xml:space="preserve">ns of error on the state level, preventing a deeper dive into the weeds, </w:t>
      </w:r>
      <w:r w:rsidRPr="0033234C">
        <w:rPr>
          <w:color w:val="000000" w:themeColor="text1"/>
        </w:rPr>
        <w:t>but there are still useful overall trends to draw from the data.</w:t>
      </w:r>
    </w:p>
    <w:p w14:paraId="65524E7B" w14:textId="77777777" w:rsidR="0033234C" w:rsidRPr="00F43030" w:rsidRDefault="0033234C" w:rsidP="0033234C">
      <w:pPr>
        <w:rPr>
          <w:color w:val="FF0000"/>
        </w:rPr>
      </w:pPr>
    </w:p>
    <w:p w14:paraId="717B104D" w14:textId="77777777" w:rsidR="00050200" w:rsidRPr="00F43030" w:rsidRDefault="00050200" w:rsidP="00B0155E">
      <w:pPr>
        <w:rPr>
          <w:color w:val="FF0000"/>
        </w:rPr>
      </w:pPr>
    </w:p>
    <w:p w14:paraId="7C701D1D" w14:textId="33FA8B08" w:rsidR="000A6313" w:rsidRPr="00E33086" w:rsidRDefault="000A6313" w:rsidP="00B0155E">
      <w:pPr>
        <w:rPr>
          <w:color w:val="000000" w:themeColor="text1"/>
        </w:rPr>
      </w:pPr>
      <w:r w:rsidRPr="00E33086">
        <w:rPr>
          <w:color w:val="000000" w:themeColor="text1"/>
        </w:rPr>
        <w:t>Nationally, the black vote</w:t>
      </w:r>
      <w:r w:rsidR="001172BE" w:rsidRPr="00E33086">
        <w:rPr>
          <w:color w:val="000000" w:themeColor="text1"/>
        </w:rPr>
        <w:t xml:space="preserve"> dec</w:t>
      </w:r>
      <w:r w:rsidR="00FA73C8" w:rsidRPr="00E33086">
        <w:rPr>
          <w:color w:val="000000" w:themeColor="text1"/>
        </w:rPr>
        <w:t>lined about 7 percent compared to 2012</w:t>
      </w:r>
      <w:r w:rsidR="000D68DF">
        <w:rPr>
          <w:color w:val="000000" w:themeColor="text1"/>
        </w:rPr>
        <w:t>, while</w:t>
      </w:r>
      <w:r w:rsidR="009A334B" w:rsidRPr="00E33086">
        <w:rPr>
          <w:color w:val="000000" w:themeColor="text1"/>
        </w:rPr>
        <w:t xml:space="preserve"> Hispanic turnout increased by a single point between elections</w:t>
      </w:r>
      <w:r w:rsidR="00416A31" w:rsidRPr="00E33086">
        <w:rPr>
          <w:color w:val="000000" w:themeColor="text1"/>
        </w:rPr>
        <w:t xml:space="preserve">, despite immigration being </w:t>
      </w:r>
      <w:r w:rsidR="00E33086" w:rsidRPr="00E33086">
        <w:rPr>
          <w:color w:val="000000" w:themeColor="text1"/>
        </w:rPr>
        <w:t>a hot topic during the campaign</w:t>
      </w:r>
      <w:r w:rsidR="00416A31" w:rsidRPr="00E33086">
        <w:rPr>
          <w:color w:val="000000" w:themeColor="text1"/>
        </w:rPr>
        <w:t>.</w:t>
      </w:r>
    </w:p>
    <w:p w14:paraId="25761CE2" w14:textId="77777777" w:rsidR="00416A31" w:rsidRPr="00F43030" w:rsidRDefault="00416A31" w:rsidP="00B0155E">
      <w:pPr>
        <w:rPr>
          <w:color w:val="FF0000"/>
        </w:rPr>
      </w:pPr>
    </w:p>
    <w:p w14:paraId="14FCB8C4" w14:textId="77777777" w:rsidR="00050200" w:rsidRPr="00F43030" w:rsidRDefault="00050200" w:rsidP="00B0155E">
      <w:pPr>
        <w:rPr>
          <w:color w:val="FF0000"/>
        </w:rPr>
      </w:pPr>
    </w:p>
    <w:p w14:paraId="0E294958" w14:textId="63E208DE" w:rsidR="00050200" w:rsidRPr="00F7160C" w:rsidRDefault="00050200" w:rsidP="00050200">
      <w:pPr>
        <w:rPr>
          <w:color w:val="000000" w:themeColor="text1"/>
        </w:rPr>
      </w:pPr>
      <w:r w:rsidRPr="00F7160C">
        <w:rPr>
          <w:color w:val="000000" w:themeColor="text1"/>
        </w:rPr>
        <w:t>&lt;</w:t>
      </w:r>
      <w:proofErr w:type="gramStart"/>
      <w:r w:rsidRPr="00F7160C">
        <w:rPr>
          <w:color w:val="000000" w:themeColor="text1"/>
        </w:rPr>
        <w:t>div</w:t>
      </w:r>
      <w:proofErr w:type="gramEnd"/>
      <w:r w:rsidRPr="00F7160C">
        <w:rPr>
          <w:color w:val="000000" w:themeColor="text1"/>
        </w:rPr>
        <w:t xml:space="preserve"> class="embed"&gt;&lt;</w:t>
      </w:r>
      <w:proofErr w:type="spellStart"/>
      <w:r w:rsidRPr="00F7160C">
        <w:rPr>
          <w:color w:val="000000" w:themeColor="text1"/>
        </w:rPr>
        <w:t>iframe</w:t>
      </w:r>
      <w:proofErr w:type="spellEnd"/>
      <w:r w:rsidRPr="00F7160C">
        <w:rPr>
          <w:color w:val="000000" w:themeColor="text1"/>
        </w:rPr>
        <w:t xml:space="preserve"> src="http://elections-dev.startribune.com/20170607-voter_demographics/builds/production/?chart=race" border="0" </w:t>
      </w:r>
      <w:proofErr w:type="spellStart"/>
      <w:r w:rsidRPr="00F7160C">
        <w:rPr>
          <w:color w:val="000000" w:themeColor="text1"/>
        </w:rPr>
        <w:t>frameborder</w:t>
      </w:r>
      <w:proofErr w:type="spellEnd"/>
      <w:r w:rsidRPr="00F7160C">
        <w:rPr>
          <w:color w:val="000000" w:themeColor="text1"/>
        </w:rPr>
        <w:t>="0" scrolling="no" width="100%" height="575"&gt;&lt;/</w:t>
      </w:r>
      <w:proofErr w:type="spellStart"/>
      <w:r w:rsidRPr="00F7160C">
        <w:rPr>
          <w:color w:val="000000" w:themeColor="text1"/>
        </w:rPr>
        <w:t>iframe</w:t>
      </w:r>
      <w:proofErr w:type="spellEnd"/>
      <w:r w:rsidRPr="00F7160C">
        <w:rPr>
          <w:color w:val="000000" w:themeColor="text1"/>
        </w:rPr>
        <w:t>&gt;&lt;/div&gt;</w:t>
      </w:r>
    </w:p>
    <w:p w14:paraId="3E48E941" w14:textId="77777777" w:rsidR="00050200" w:rsidRPr="00172D70" w:rsidRDefault="00050200" w:rsidP="00B0155E">
      <w:pPr>
        <w:rPr>
          <w:color w:val="000000" w:themeColor="text1"/>
        </w:rPr>
      </w:pPr>
    </w:p>
    <w:p w14:paraId="33F26E08" w14:textId="77777777" w:rsidR="006B4FC0" w:rsidRPr="00172D70" w:rsidRDefault="006B4FC0" w:rsidP="00B0155E">
      <w:pPr>
        <w:rPr>
          <w:color w:val="000000" w:themeColor="text1"/>
        </w:rPr>
      </w:pPr>
    </w:p>
    <w:p w14:paraId="15C90130" w14:textId="4F4A6EE1" w:rsidR="00F2380F" w:rsidRPr="00172D70" w:rsidRDefault="00172D70" w:rsidP="00B0155E">
      <w:pPr>
        <w:rPr>
          <w:color w:val="000000" w:themeColor="text1"/>
        </w:rPr>
      </w:pPr>
      <w:r w:rsidRPr="00172D70">
        <w:rPr>
          <w:color w:val="000000" w:themeColor="text1"/>
        </w:rPr>
        <w:t xml:space="preserve">The survey data shows </w:t>
      </w:r>
      <w:r w:rsidRPr="00172D70">
        <w:rPr>
          <w:color w:val="000000" w:themeColor="text1"/>
        </w:rPr>
        <w:t>the overall minority vote</w:t>
      </w:r>
      <w:r w:rsidRPr="00172D70">
        <w:rPr>
          <w:color w:val="000000" w:themeColor="text1"/>
        </w:rPr>
        <w:t xml:space="preserve"> in </w:t>
      </w:r>
      <w:r w:rsidRPr="00172D70">
        <w:rPr>
          <w:color w:val="000000" w:themeColor="text1"/>
        </w:rPr>
        <w:t xml:space="preserve">28 states and Washington D.C. </w:t>
      </w:r>
      <w:r w:rsidRPr="00172D70">
        <w:rPr>
          <w:color w:val="000000" w:themeColor="text1"/>
        </w:rPr>
        <w:t>declined</w:t>
      </w:r>
      <w:r w:rsidR="006672D4" w:rsidRPr="00172D70">
        <w:rPr>
          <w:color w:val="000000" w:themeColor="text1"/>
        </w:rPr>
        <w:t xml:space="preserve">, including </w:t>
      </w:r>
      <w:r w:rsidRPr="00172D70">
        <w:rPr>
          <w:color w:val="000000" w:themeColor="text1"/>
        </w:rPr>
        <w:t xml:space="preserve">in </w:t>
      </w:r>
      <w:r w:rsidR="006672D4" w:rsidRPr="00172D70">
        <w:rPr>
          <w:color w:val="000000" w:themeColor="text1"/>
        </w:rPr>
        <w:t>Minnesota where the race was closer than expected and battlegrounds like Wisconsin, Ohio, Florida, Michigan and North Carolina where Trump won by narrow margins.</w:t>
      </w:r>
    </w:p>
    <w:p w14:paraId="7673E7D8" w14:textId="77777777" w:rsidR="006B4FC0" w:rsidRPr="00F43030" w:rsidRDefault="006B4FC0" w:rsidP="00B0155E">
      <w:pPr>
        <w:rPr>
          <w:color w:val="FF0000"/>
        </w:rPr>
      </w:pPr>
    </w:p>
    <w:p w14:paraId="1376DB7A" w14:textId="77777777" w:rsidR="000A6313" w:rsidRPr="00F43030" w:rsidRDefault="000A6313" w:rsidP="00B0155E">
      <w:pPr>
        <w:rPr>
          <w:color w:val="FF0000"/>
        </w:rPr>
      </w:pPr>
    </w:p>
    <w:p w14:paraId="4E322ABF" w14:textId="3F1CEA3A" w:rsidR="006142A3" w:rsidRPr="002B500F" w:rsidRDefault="006142A3" w:rsidP="006142A3">
      <w:pPr>
        <w:rPr>
          <w:color w:val="000000" w:themeColor="text1"/>
        </w:rPr>
      </w:pPr>
      <w:r w:rsidRPr="002B500F">
        <w:rPr>
          <w:color w:val="000000" w:themeColor="text1"/>
        </w:rPr>
        <w:t>&lt;</w:t>
      </w:r>
      <w:proofErr w:type="gramStart"/>
      <w:r w:rsidRPr="002B500F">
        <w:rPr>
          <w:color w:val="000000" w:themeColor="text1"/>
        </w:rPr>
        <w:t>div</w:t>
      </w:r>
      <w:proofErr w:type="gramEnd"/>
      <w:r w:rsidRPr="002B500F">
        <w:rPr>
          <w:color w:val="000000" w:themeColor="text1"/>
        </w:rPr>
        <w:t xml:space="preserve"> class="embed"&gt;&lt;</w:t>
      </w:r>
      <w:proofErr w:type="spellStart"/>
      <w:r w:rsidRPr="002B500F">
        <w:rPr>
          <w:color w:val="000000" w:themeColor="text1"/>
        </w:rPr>
        <w:t>iframe</w:t>
      </w:r>
      <w:proofErr w:type="spellEnd"/>
      <w:r w:rsidRPr="002B500F">
        <w:rPr>
          <w:color w:val="000000" w:themeColor="text1"/>
        </w:rPr>
        <w:t xml:space="preserve"> src="http://</w:t>
      </w:r>
      <w:r w:rsidR="00D61285" w:rsidRPr="002B500F">
        <w:rPr>
          <w:color w:val="000000" w:themeColor="text1"/>
        </w:rPr>
        <w:t>elections</w:t>
      </w:r>
      <w:r w:rsidRPr="002B500F">
        <w:rPr>
          <w:color w:val="000000" w:themeColor="text1"/>
        </w:rPr>
        <w:t>-dev.startribune.com/20170607-voter_demographics/builds/</w:t>
      </w:r>
      <w:r w:rsidR="00D61285" w:rsidRPr="002B500F">
        <w:rPr>
          <w:color w:val="000000" w:themeColor="text1"/>
        </w:rPr>
        <w:t>production</w:t>
      </w:r>
      <w:r w:rsidRPr="002B500F">
        <w:rPr>
          <w:color w:val="000000" w:themeColor="text1"/>
        </w:rPr>
        <w:t xml:space="preserve">/?chart=raceChange" border="0" </w:t>
      </w:r>
      <w:proofErr w:type="spellStart"/>
      <w:r w:rsidRPr="002B500F">
        <w:rPr>
          <w:color w:val="000000" w:themeColor="text1"/>
        </w:rPr>
        <w:t>frameborder</w:t>
      </w:r>
      <w:proofErr w:type="spellEnd"/>
      <w:r w:rsidRPr="002B500F">
        <w:rPr>
          <w:color w:val="000000" w:themeColor="text1"/>
        </w:rPr>
        <w:t>="0" scrolling="no" width="100%" height="</w:t>
      </w:r>
      <w:r w:rsidR="00E65DDE">
        <w:rPr>
          <w:color w:val="000000" w:themeColor="text1"/>
        </w:rPr>
        <w:t>520</w:t>
      </w:r>
      <w:r w:rsidRPr="002B500F">
        <w:rPr>
          <w:color w:val="000000" w:themeColor="text1"/>
        </w:rPr>
        <w:t>"&gt;&lt;/</w:t>
      </w:r>
      <w:proofErr w:type="spellStart"/>
      <w:r w:rsidRPr="002B500F">
        <w:rPr>
          <w:color w:val="000000" w:themeColor="text1"/>
        </w:rPr>
        <w:t>iframe</w:t>
      </w:r>
      <w:proofErr w:type="spellEnd"/>
      <w:r w:rsidRPr="002B500F">
        <w:rPr>
          <w:color w:val="000000" w:themeColor="text1"/>
        </w:rPr>
        <w:t>&gt;&lt;/div&gt;</w:t>
      </w:r>
    </w:p>
    <w:p w14:paraId="663A7988" w14:textId="77777777" w:rsidR="006B4FC0" w:rsidRPr="00F43030" w:rsidRDefault="006B4FC0" w:rsidP="006142A3">
      <w:pPr>
        <w:rPr>
          <w:color w:val="FF0000"/>
        </w:rPr>
      </w:pPr>
    </w:p>
    <w:p w14:paraId="1F16F142" w14:textId="77777777" w:rsidR="006142A3" w:rsidRPr="00F43030" w:rsidRDefault="006142A3" w:rsidP="00B0155E">
      <w:pPr>
        <w:rPr>
          <w:color w:val="FF0000"/>
        </w:rPr>
      </w:pPr>
    </w:p>
    <w:p w14:paraId="03F7F49A" w14:textId="154E69BA" w:rsidR="00371557" w:rsidRDefault="00E54CC1" w:rsidP="00B0155E">
      <w:pPr>
        <w:rPr>
          <w:color w:val="000000" w:themeColor="text1"/>
        </w:rPr>
      </w:pPr>
      <w:r>
        <w:rPr>
          <w:color w:val="000000" w:themeColor="text1"/>
        </w:rPr>
        <w:t xml:space="preserve">Millennial turnout  -- </w:t>
      </w:r>
      <w:r w:rsidR="006142A3" w:rsidRPr="002B500F">
        <w:rPr>
          <w:color w:val="000000" w:themeColor="text1"/>
        </w:rPr>
        <w:t>those aged 18 to 34</w:t>
      </w:r>
      <w:r>
        <w:rPr>
          <w:color w:val="000000" w:themeColor="text1"/>
        </w:rPr>
        <w:t xml:space="preserve"> --</w:t>
      </w:r>
      <w:r w:rsidR="006142A3" w:rsidRPr="002B50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had a </w:t>
      </w:r>
      <w:r w:rsidR="006142A3" w:rsidRPr="002B500F">
        <w:rPr>
          <w:color w:val="000000" w:themeColor="text1"/>
        </w:rPr>
        <w:t xml:space="preserve">slightly uptick in turnout nationally, but fell in </w:t>
      </w:r>
      <w:r w:rsidR="002B500F" w:rsidRPr="002B500F">
        <w:rPr>
          <w:color w:val="000000" w:themeColor="text1"/>
        </w:rPr>
        <w:t>19</w:t>
      </w:r>
      <w:r w:rsidR="00FF321E" w:rsidRPr="002B500F">
        <w:rPr>
          <w:color w:val="000000" w:themeColor="text1"/>
        </w:rPr>
        <w:t xml:space="preserve"> states including </w:t>
      </w:r>
      <w:r w:rsidR="006142A3" w:rsidRPr="002B500F">
        <w:rPr>
          <w:color w:val="000000" w:themeColor="text1"/>
        </w:rPr>
        <w:t xml:space="preserve">Minnesota, Wisconsin, </w:t>
      </w:r>
      <w:r w:rsidR="00A83A6D" w:rsidRPr="002B500F">
        <w:rPr>
          <w:color w:val="000000" w:themeColor="text1"/>
        </w:rPr>
        <w:t xml:space="preserve">Iowa, </w:t>
      </w:r>
      <w:r w:rsidR="0077466B" w:rsidRPr="002B500F">
        <w:rPr>
          <w:color w:val="000000" w:themeColor="text1"/>
        </w:rPr>
        <w:t xml:space="preserve">Ohio, </w:t>
      </w:r>
      <w:r w:rsidR="006142A3" w:rsidRPr="002B500F">
        <w:rPr>
          <w:color w:val="000000" w:themeColor="text1"/>
        </w:rPr>
        <w:t>Michigan</w:t>
      </w:r>
      <w:r w:rsidR="0077466B" w:rsidRPr="002B500F">
        <w:rPr>
          <w:color w:val="000000" w:themeColor="text1"/>
        </w:rPr>
        <w:t xml:space="preserve"> and Florida</w:t>
      </w:r>
      <w:r w:rsidR="006142A3" w:rsidRPr="002B500F">
        <w:rPr>
          <w:color w:val="000000" w:themeColor="text1"/>
        </w:rPr>
        <w:t>.</w:t>
      </w:r>
    </w:p>
    <w:p w14:paraId="55D4FE70" w14:textId="77777777" w:rsidR="002B500F" w:rsidRPr="002B500F" w:rsidRDefault="002B500F" w:rsidP="00B0155E">
      <w:pPr>
        <w:rPr>
          <w:color w:val="000000" w:themeColor="text1"/>
        </w:rPr>
      </w:pPr>
    </w:p>
    <w:p w14:paraId="7FB9BA94" w14:textId="77777777" w:rsidR="00416A31" w:rsidRPr="002B500F" w:rsidRDefault="00416A31" w:rsidP="00B0155E">
      <w:pPr>
        <w:rPr>
          <w:color w:val="000000" w:themeColor="text1"/>
        </w:rPr>
      </w:pPr>
    </w:p>
    <w:p w14:paraId="5D3FEC9F" w14:textId="1E28425B" w:rsidR="002B500F" w:rsidRPr="002B500F" w:rsidRDefault="002B500F" w:rsidP="002B500F">
      <w:pPr>
        <w:rPr>
          <w:color w:val="000000" w:themeColor="text1"/>
        </w:rPr>
      </w:pPr>
      <w:r w:rsidRPr="002B500F">
        <w:rPr>
          <w:color w:val="000000" w:themeColor="text1"/>
        </w:rPr>
        <w:t>&lt;</w:t>
      </w:r>
      <w:proofErr w:type="gramStart"/>
      <w:r w:rsidRPr="002B500F">
        <w:rPr>
          <w:color w:val="000000" w:themeColor="text1"/>
        </w:rPr>
        <w:t>div</w:t>
      </w:r>
      <w:proofErr w:type="gramEnd"/>
      <w:r w:rsidRPr="002B500F">
        <w:rPr>
          <w:color w:val="000000" w:themeColor="text1"/>
        </w:rPr>
        <w:t xml:space="preserve"> class="embed"&gt;&lt;</w:t>
      </w:r>
      <w:proofErr w:type="spellStart"/>
      <w:r w:rsidRPr="002B500F">
        <w:rPr>
          <w:color w:val="000000" w:themeColor="text1"/>
        </w:rPr>
        <w:t>iframe</w:t>
      </w:r>
      <w:proofErr w:type="spellEnd"/>
      <w:r w:rsidRPr="002B500F">
        <w:rPr>
          <w:color w:val="000000" w:themeColor="text1"/>
        </w:rPr>
        <w:t xml:space="preserve"> </w:t>
      </w:r>
      <w:proofErr w:type="spellStart"/>
      <w:r w:rsidRPr="002B500F">
        <w:rPr>
          <w:color w:val="000000" w:themeColor="text1"/>
        </w:rPr>
        <w:t>src</w:t>
      </w:r>
      <w:proofErr w:type="spellEnd"/>
      <w:r w:rsidRPr="002B500F">
        <w:rPr>
          <w:color w:val="000000" w:themeColor="text1"/>
        </w:rPr>
        <w:t>="http://elections -dev.startribune.com/20170607-voter_demographics/builds/ production /?chart=</w:t>
      </w:r>
      <w:proofErr w:type="spellStart"/>
      <w:r w:rsidR="004D6321">
        <w:rPr>
          <w:color w:val="000000" w:themeColor="text1"/>
        </w:rPr>
        <w:t>ageChange</w:t>
      </w:r>
      <w:proofErr w:type="spellEnd"/>
      <w:r w:rsidRPr="002B500F">
        <w:rPr>
          <w:color w:val="000000" w:themeColor="text1"/>
        </w:rPr>
        <w:t xml:space="preserve">" border="0" </w:t>
      </w:r>
      <w:proofErr w:type="spellStart"/>
      <w:r w:rsidRPr="002B500F">
        <w:rPr>
          <w:color w:val="000000" w:themeColor="text1"/>
        </w:rPr>
        <w:t>frameborder</w:t>
      </w:r>
      <w:proofErr w:type="spellEnd"/>
      <w:r w:rsidRPr="002B500F">
        <w:rPr>
          <w:color w:val="000000" w:themeColor="text1"/>
        </w:rPr>
        <w:t>="0" scrolling="no" width="100%" height="</w:t>
      </w:r>
      <w:r w:rsidR="00E65DDE">
        <w:rPr>
          <w:color w:val="000000" w:themeColor="text1"/>
        </w:rPr>
        <w:t>520</w:t>
      </w:r>
      <w:r w:rsidRPr="002B500F">
        <w:rPr>
          <w:color w:val="000000" w:themeColor="text1"/>
        </w:rPr>
        <w:t>"&gt;&lt;/</w:t>
      </w:r>
      <w:proofErr w:type="spellStart"/>
      <w:r w:rsidRPr="002B500F">
        <w:rPr>
          <w:color w:val="000000" w:themeColor="text1"/>
        </w:rPr>
        <w:t>iframe</w:t>
      </w:r>
      <w:proofErr w:type="spellEnd"/>
      <w:r w:rsidRPr="002B500F">
        <w:rPr>
          <w:color w:val="000000" w:themeColor="text1"/>
        </w:rPr>
        <w:t>&gt;&lt;/div&gt;</w:t>
      </w:r>
    </w:p>
    <w:p w14:paraId="78657330" w14:textId="77777777" w:rsidR="002B500F" w:rsidRDefault="002B500F" w:rsidP="00B0155E">
      <w:pPr>
        <w:rPr>
          <w:color w:val="FF0000"/>
        </w:rPr>
      </w:pPr>
    </w:p>
    <w:p w14:paraId="59B3AEA6" w14:textId="77777777" w:rsidR="002B500F" w:rsidRPr="00F43030" w:rsidRDefault="002B500F" w:rsidP="00B0155E">
      <w:pPr>
        <w:rPr>
          <w:color w:val="FF0000"/>
        </w:rPr>
      </w:pPr>
    </w:p>
    <w:p w14:paraId="56A9A107" w14:textId="77777777" w:rsidR="00CC1106" w:rsidRDefault="004E3592" w:rsidP="0066188C">
      <w:pPr>
        <w:rPr>
          <w:color w:val="000000" w:themeColor="text1"/>
        </w:rPr>
      </w:pPr>
      <w:r w:rsidRPr="007B3812">
        <w:rPr>
          <w:color w:val="000000" w:themeColor="text1"/>
        </w:rPr>
        <w:t>Minnesota is about 75 percent white with a median age</w:t>
      </w:r>
      <w:r w:rsidR="007B3812" w:rsidRPr="007B3812">
        <w:rPr>
          <w:color w:val="000000" w:themeColor="text1"/>
        </w:rPr>
        <w:t xml:space="preserve"> of 37</w:t>
      </w:r>
      <w:r w:rsidRPr="007B3812">
        <w:rPr>
          <w:color w:val="000000" w:themeColor="text1"/>
        </w:rPr>
        <w:t>, so these declines among y</w:t>
      </w:r>
      <w:r w:rsidR="007B3812" w:rsidRPr="007B3812">
        <w:rPr>
          <w:color w:val="000000" w:themeColor="text1"/>
        </w:rPr>
        <w:t>ounger and minority voting seemingly contributed to</w:t>
      </w:r>
      <w:r w:rsidRPr="007B3812">
        <w:rPr>
          <w:color w:val="000000" w:themeColor="text1"/>
        </w:rPr>
        <w:t xml:space="preserve"> to an overall state voter turnout decrease of </w:t>
      </w:r>
      <w:r w:rsidR="007B3812" w:rsidRPr="007B3812">
        <w:rPr>
          <w:color w:val="000000" w:themeColor="text1"/>
        </w:rPr>
        <w:t xml:space="preserve">only </w:t>
      </w:r>
      <w:r w:rsidRPr="007B3812">
        <w:rPr>
          <w:color w:val="000000" w:themeColor="text1"/>
        </w:rPr>
        <w:t xml:space="preserve">a point between 2012 and 2016. </w:t>
      </w:r>
    </w:p>
    <w:p w14:paraId="68B3F19A" w14:textId="77777777" w:rsidR="00CC1106" w:rsidRDefault="00CC1106" w:rsidP="0066188C">
      <w:pPr>
        <w:rPr>
          <w:color w:val="000000" w:themeColor="text1"/>
        </w:rPr>
      </w:pPr>
    </w:p>
    <w:p w14:paraId="5A489C20" w14:textId="77777777" w:rsidR="00CC1106" w:rsidRDefault="00CC1106" w:rsidP="0066188C">
      <w:pPr>
        <w:rPr>
          <w:color w:val="000000" w:themeColor="text1"/>
        </w:rPr>
      </w:pPr>
    </w:p>
    <w:p w14:paraId="6C5539AF" w14:textId="449379C9" w:rsidR="006B4FC0" w:rsidRDefault="00AF743F" w:rsidP="0066188C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Though</w:t>
      </w:r>
      <w:r w:rsidR="007B3812" w:rsidRPr="007B3812">
        <w:rPr>
          <w:color w:val="000000" w:themeColor="text1"/>
        </w:rPr>
        <w:t xml:space="preserve"> </w:t>
      </w:r>
      <w:r w:rsidR="005F7799" w:rsidRPr="007B3812">
        <w:rPr>
          <w:color w:val="000000" w:themeColor="text1"/>
        </w:rPr>
        <w:t>Sec. Hillary Clinton (D) barely won historically blue Minnesota by about two points.</w:t>
      </w:r>
    </w:p>
    <w:p w14:paraId="738FADFE" w14:textId="77777777" w:rsidR="007B3812" w:rsidRDefault="007B3812" w:rsidP="0066188C">
      <w:pPr>
        <w:rPr>
          <w:color w:val="000000" w:themeColor="text1"/>
        </w:rPr>
      </w:pPr>
    </w:p>
    <w:p w14:paraId="7C1CF09F" w14:textId="77777777" w:rsidR="00394407" w:rsidRDefault="00394407" w:rsidP="0066188C">
      <w:pPr>
        <w:rPr>
          <w:color w:val="FF0000"/>
        </w:rPr>
      </w:pPr>
    </w:p>
    <w:p w14:paraId="22571DB7" w14:textId="4708AA22" w:rsidR="00AF743F" w:rsidRPr="00AF743F" w:rsidRDefault="00AF743F" w:rsidP="0066188C">
      <w:pPr>
        <w:rPr>
          <w:color w:val="000000" w:themeColor="text1"/>
        </w:rPr>
      </w:pPr>
      <w:r w:rsidRPr="00AF743F">
        <w:rPr>
          <w:color w:val="000000" w:themeColor="text1"/>
        </w:rPr>
        <w:t xml:space="preserve">And with 2018 midterms on the horizon, </w:t>
      </w:r>
      <w:r w:rsidRPr="00AF743F">
        <w:rPr>
          <w:color w:val="000000" w:themeColor="text1"/>
        </w:rPr>
        <w:t xml:space="preserve">along with several local and </w:t>
      </w:r>
      <w:proofErr w:type="gramStart"/>
      <w:r w:rsidRPr="00AF743F">
        <w:rPr>
          <w:color w:val="000000" w:themeColor="text1"/>
        </w:rPr>
        <w:t>off-year</w:t>
      </w:r>
      <w:proofErr w:type="gramEnd"/>
      <w:r w:rsidRPr="00AF743F">
        <w:rPr>
          <w:color w:val="000000" w:themeColor="text1"/>
        </w:rPr>
        <w:t xml:space="preserve"> races yet to come in 2017</w:t>
      </w:r>
      <w:r w:rsidRPr="00AF743F">
        <w:rPr>
          <w:color w:val="000000" w:themeColor="text1"/>
        </w:rPr>
        <w:t>, it’s worth noting Minnesota’s midterm election turnout has dropped about 14 points since 2002.</w:t>
      </w:r>
    </w:p>
    <w:p w14:paraId="6B19316F" w14:textId="77777777" w:rsidR="00B823F3" w:rsidRPr="00F43030" w:rsidRDefault="00B823F3" w:rsidP="0066188C">
      <w:pPr>
        <w:rPr>
          <w:color w:val="FF0000"/>
        </w:rPr>
      </w:pPr>
    </w:p>
    <w:p w14:paraId="26BD5FB9" w14:textId="77777777" w:rsidR="00B823F3" w:rsidRPr="00F43030" w:rsidRDefault="00B823F3" w:rsidP="0066188C">
      <w:pPr>
        <w:rPr>
          <w:color w:val="FF0000"/>
        </w:rPr>
      </w:pPr>
    </w:p>
    <w:p w14:paraId="02A602F0" w14:textId="2A2301A1" w:rsidR="004D6321" w:rsidRPr="00F7160C" w:rsidRDefault="004D6321" w:rsidP="004D6321">
      <w:pPr>
        <w:rPr>
          <w:color w:val="000000" w:themeColor="text1"/>
        </w:rPr>
      </w:pPr>
      <w:r w:rsidRPr="00F7160C">
        <w:rPr>
          <w:color w:val="000000" w:themeColor="text1"/>
        </w:rPr>
        <w:t>&lt;</w:t>
      </w:r>
      <w:proofErr w:type="gramStart"/>
      <w:r w:rsidRPr="00F7160C">
        <w:rPr>
          <w:color w:val="000000" w:themeColor="text1"/>
        </w:rPr>
        <w:t>div</w:t>
      </w:r>
      <w:proofErr w:type="gramEnd"/>
      <w:r w:rsidRPr="00F7160C">
        <w:rPr>
          <w:color w:val="000000" w:themeColor="text1"/>
        </w:rPr>
        <w:t xml:space="preserve"> class="embed"&gt;&lt;</w:t>
      </w:r>
      <w:proofErr w:type="spellStart"/>
      <w:r w:rsidRPr="00F7160C">
        <w:rPr>
          <w:color w:val="000000" w:themeColor="text1"/>
        </w:rPr>
        <w:t>iframe</w:t>
      </w:r>
      <w:proofErr w:type="spellEnd"/>
      <w:r w:rsidRPr="00F7160C">
        <w:rPr>
          <w:color w:val="000000" w:themeColor="text1"/>
        </w:rPr>
        <w:t xml:space="preserve"> src="http://elections-dev.startribune.com/20170607-voter_demographics/builds/production/?chart=</w:t>
      </w:r>
      <w:r>
        <w:rPr>
          <w:color w:val="000000" w:themeColor="text1"/>
        </w:rPr>
        <w:t>age</w:t>
      </w:r>
      <w:r w:rsidRPr="00F7160C">
        <w:rPr>
          <w:color w:val="000000" w:themeColor="text1"/>
        </w:rPr>
        <w:t xml:space="preserve">" border="0" </w:t>
      </w:r>
      <w:proofErr w:type="spellStart"/>
      <w:r w:rsidRPr="00F7160C">
        <w:rPr>
          <w:color w:val="000000" w:themeColor="text1"/>
        </w:rPr>
        <w:t>frameborder</w:t>
      </w:r>
      <w:proofErr w:type="spellEnd"/>
      <w:r w:rsidRPr="00F7160C">
        <w:rPr>
          <w:color w:val="000000" w:themeColor="text1"/>
        </w:rPr>
        <w:t>="0" scrolling="no" width="100%" height="</w:t>
      </w:r>
      <w:r w:rsidR="00E65DDE">
        <w:rPr>
          <w:color w:val="000000" w:themeColor="text1"/>
        </w:rPr>
        <w:t>400</w:t>
      </w:r>
      <w:r w:rsidRPr="00F7160C">
        <w:rPr>
          <w:color w:val="000000" w:themeColor="text1"/>
        </w:rPr>
        <w:t>"&gt;&lt;/</w:t>
      </w:r>
      <w:proofErr w:type="spellStart"/>
      <w:r w:rsidRPr="00F7160C">
        <w:rPr>
          <w:color w:val="000000" w:themeColor="text1"/>
        </w:rPr>
        <w:t>iframe</w:t>
      </w:r>
      <w:proofErr w:type="spellEnd"/>
      <w:r w:rsidRPr="00F7160C">
        <w:rPr>
          <w:color w:val="000000" w:themeColor="text1"/>
        </w:rPr>
        <w:t>&gt;&lt;/div&gt;</w:t>
      </w:r>
    </w:p>
    <w:p w14:paraId="0403A624" w14:textId="77777777" w:rsidR="00B823F3" w:rsidRPr="00F43030" w:rsidRDefault="00B823F3" w:rsidP="0066188C">
      <w:pPr>
        <w:rPr>
          <w:color w:val="FF0000"/>
        </w:rPr>
      </w:pPr>
    </w:p>
    <w:p w14:paraId="53739E76" w14:textId="77777777" w:rsidR="00B823F3" w:rsidRPr="00F43030" w:rsidRDefault="00B823F3" w:rsidP="0066188C">
      <w:pPr>
        <w:rPr>
          <w:color w:val="FF0000"/>
        </w:rPr>
      </w:pPr>
    </w:p>
    <w:p w14:paraId="159308EF" w14:textId="5BC9A595" w:rsidR="00B823F3" w:rsidRPr="00F43030" w:rsidRDefault="00B823F3" w:rsidP="0066188C">
      <w:pPr>
        <w:rPr>
          <w:color w:val="FF0000"/>
        </w:rPr>
      </w:pPr>
      <w:r w:rsidRPr="00F43030">
        <w:rPr>
          <w:color w:val="FF0000"/>
        </w:rPr>
        <w:t>Whether</w:t>
      </w:r>
      <w:r w:rsidR="00AB7268" w:rsidRPr="00F43030">
        <w:rPr>
          <w:color w:val="FF0000"/>
        </w:rPr>
        <w:t xml:space="preserve"> non-presidential voter turnout recovers in upcoming elections remains to be seen, but recent data shows it trending downward.</w:t>
      </w:r>
    </w:p>
    <w:p w14:paraId="5B1E74E3" w14:textId="54F35E92" w:rsidR="0077466B" w:rsidRPr="00F43030" w:rsidRDefault="0077466B" w:rsidP="0066188C">
      <w:pPr>
        <w:rPr>
          <w:b/>
          <w:color w:val="FF0000"/>
        </w:rPr>
      </w:pPr>
    </w:p>
    <w:sectPr w:rsidR="0077466B" w:rsidRPr="00F43030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ABC" w14:textId="77777777" w:rsidR="007329FD" w:rsidRDefault="007329FD" w:rsidP="00EE0DD7">
      <w:r>
        <w:separator/>
      </w:r>
    </w:p>
  </w:endnote>
  <w:endnote w:type="continuationSeparator" w:id="0">
    <w:p w14:paraId="54EAC147" w14:textId="77777777" w:rsidR="007329FD" w:rsidRDefault="007329FD" w:rsidP="00E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DCD8" w14:textId="77777777" w:rsidR="007329FD" w:rsidRDefault="007329FD" w:rsidP="00EE0DD7">
      <w:r>
        <w:separator/>
      </w:r>
    </w:p>
  </w:footnote>
  <w:footnote w:type="continuationSeparator" w:id="0">
    <w:p w14:paraId="07D636EB" w14:textId="77777777" w:rsidR="007329FD" w:rsidRDefault="007329FD" w:rsidP="00E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0F5"/>
    <w:multiLevelType w:val="hybridMultilevel"/>
    <w:tmpl w:val="262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50200"/>
    <w:rsid w:val="00056D52"/>
    <w:rsid w:val="00081137"/>
    <w:rsid w:val="00095D18"/>
    <w:rsid w:val="000A6313"/>
    <w:rsid w:val="000B0FEF"/>
    <w:rsid w:val="000C6561"/>
    <w:rsid w:val="000C68EB"/>
    <w:rsid w:val="000D68DF"/>
    <w:rsid w:val="00102063"/>
    <w:rsid w:val="001172BE"/>
    <w:rsid w:val="00172D70"/>
    <w:rsid w:val="00193831"/>
    <w:rsid w:val="001A48D2"/>
    <w:rsid w:val="001E3516"/>
    <w:rsid w:val="002101FA"/>
    <w:rsid w:val="00235C22"/>
    <w:rsid w:val="0027599E"/>
    <w:rsid w:val="002B500F"/>
    <w:rsid w:val="002E3591"/>
    <w:rsid w:val="0033234C"/>
    <w:rsid w:val="00352692"/>
    <w:rsid w:val="00364C18"/>
    <w:rsid w:val="00371557"/>
    <w:rsid w:val="00394407"/>
    <w:rsid w:val="003A473B"/>
    <w:rsid w:val="003A72DB"/>
    <w:rsid w:val="003C5D23"/>
    <w:rsid w:val="00416A31"/>
    <w:rsid w:val="00482F07"/>
    <w:rsid w:val="004A649A"/>
    <w:rsid w:val="004C09EF"/>
    <w:rsid w:val="004D0B42"/>
    <w:rsid w:val="004D6321"/>
    <w:rsid w:val="004E3592"/>
    <w:rsid w:val="004E37F5"/>
    <w:rsid w:val="004F6BDE"/>
    <w:rsid w:val="0056201F"/>
    <w:rsid w:val="005A2B5B"/>
    <w:rsid w:val="005A3D6B"/>
    <w:rsid w:val="005B66B7"/>
    <w:rsid w:val="005D7B20"/>
    <w:rsid w:val="005E43C0"/>
    <w:rsid w:val="005F7799"/>
    <w:rsid w:val="006142A3"/>
    <w:rsid w:val="006346AC"/>
    <w:rsid w:val="0066188C"/>
    <w:rsid w:val="006672D4"/>
    <w:rsid w:val="006B4FC0"/>
    <w:rsid w:val="006B68D9"/>
    <w:rsid w:val="006E1599"/>
    <w:rsid w:val="007309A8"/>
    <w:rsid w:val="007329FD"/>
    <w:rsid w:val="0077466B"/>
    <w:rsid w:val="00791D88"/>
    <w:rsid w:val="007B3812"/>
    <w:rsid w:val="007C2E40"/>
    <w:rsid w:val="007C4B6D"/>
    <w:rsid w:val="007C5BF3"/>
    <w:rsid w:val="007D441F"/>
    <w:rsid w:val="007F0615"/>
    <w:rsid w:val="0082019A"/>
    <w:rsid w:val="0086040E"/>
    <w:rsid w:val="00884A66"/>
    <w:rsid w:val="00892C0A"/>
    <w:rsid w:val="008F6DEC"/>
    <w:rsid w:val="009100A3"/>
    <w:rsid w:val="0094596E"/>
    <w:rsid w:val="00952FCD"/>
    <w:rsid w:val="009A334B"/>
    <w:rsid w:val="009E276D"/>
    <w:rsid w:val="00A72A9C"/>
    <w:rsid w:val="00A83A6D"/>
    <w:rsid w:val="00A971A8"/>
    <w:rsid w:val="00A9738E"/>
    <w:rsid w:val="00AB7268"/>
    <w:rsid w:val="00AF743F"/>
    <w:rsid w:val="00B0155E"/>
    <w:rsid w:val="00B71D74"/>
    <w:rsid w:val="00B80563"/>
    <w:rsid w:val="00B80A07"/>
    <w:rsid w:val="00B823F3"/>
    <w:rsid w:val="00B82F7C"/>
    <w:rsid w:val="00BC500E"/>
    <w:rsid w:val="00BC5E14"/>
    <w:rsid w:val="00C50A88"/>
    <w:rsid w:val="00C75A69"/>
    <w:rsid w:val="00C87BF9"/>
    <w:rsid w:val="00CB6AA2"/>
    <w:rsid w:val="00CC1106"/>
    <w:rsid w:val="00CD588A"/>
    <w:rsid w:val="00CF1C8E"/>
    <w:rsid w:val="00D61285"/>
    <w:rsid w:val="00DA4DEC"/>
    <w:rsid w:val="00DD1132"/>
    <w:rsid w:val="00DF4B10"/>
    <w:rsid w:val="00E203CE"/>
    <w:rsid w:val="00E33086"/>
    <w:rsid w:val="00E4493C"/>
    <w:rsid w:val="00E54CC1"/>
    <w:rsid w:val="00E65DDE"/>
    <w:rsid w:val="00E76B74"/>
    <w:rsid w:val="00E866C6"/>
    <w:rsid w:val="00EB14D5"/>
    <w:rsid w:val="00EE0DD7"/>
    <w:rsid w:val="00EF4671"/>
    <w:rsid w:val="00EF4CD9"/>
    <w:rsid w:val="00F177B0"/>
    <w:rsid w:val="00F2380F"/>
    <w:rsid w:val="00F30249"/>
    <w:rsid w:val="00F43030"/>
    <w:rsid w:val="00F7160C"/>
    <w:rsid w:val="00FA73C8"/>
    <w:rsid w:val="00FE622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innesota-had-the-nation-s-highest-voter-turnout-again-here-s-one-reason-why/41624775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551</Words>
  <Characters>3143</Characters>
  <Application>Microsoft Macintosh Word</Application>
  <DocSecurity>0</DocSecurity>
  <Lines>26</Lines>
  <Paragraphs>7</Paragraphs>
  <ScaleCrop>false</ScaleCrop>
  <Company>StarTribune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105</cp:revision>
  <dcterms:created xsi:type="dcterms:W3CDTF">2017-03-07T19:26:00Z</dcterms:created>
  <dcterms:modified xsi:type="dcterms:W3CDTF">2017-06-05T19:09:00Z</dcterms:modified>
</cp:coreProperties>
</file>