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E27D5A" w14:textId="77777777" w:rsidR="00FB1565" w:rsidRPr="00FB1565" w:rsidRDefault="00FB1565" w:rsidP="00FB1565">
      <w:pPr>
        <w:shd w:val="clear" w:color="auto" w:fill="FFFFFF"/>
        <w:textAlignment w:val="baseline"/>
        <w:rPr>
          <w:rFonts w:ascii="Calibri" w:eastAsia="Times New Roman" w:hAnsi="Calibri" w:cs="Calibri"/>
          <w:color w:val="000000"/>
        </w:rPr>
      </w:pPr>
      <w:r w:rsidRPr="00FB1565">
        <w:rPr>
          <w:rFonts w:ascii="Calibri" w:eastAsia="Times New Roman" w:hAnsi="Calibri" w:cs="Calibri"/>
          <w:color w:val="000000"/>
        </w:rPr>
        <w:t>Here are some initial findings from the dataset. I'll keep digging deeper and do some crosstabs, plus make some charts. Happy to answer any further questions in the meantime:</w:t>
      </w:r>
    </w:p>
    <w:p w14:paraId="35EFC561" w14:textId="77777777" w:rsidR="00FB1565" w:rsidRPr="00FB1565" w:rsidRDefault="00FB1565" w:rsidP="00FB1565">
      <w:pPr>
        <w:shd w:val="clear" w:color="auto" w:fill="FFFFFF"/>
        <w:textAlignment w:val="baseline"/>
        <w:rPr>
          <w:rFonts w:ascii="Calibri" w:eastAsia="Times New Roman" w:hAnsi="Calibri" w:cs="Calibri"/>
          <w:color w:val="000000"/>
        </w:rPr>
      </w:pPr>
    </w:p>
    <w:p w14:paraId="4A73F25B" w14:textId="77777777" w:rsidR="00FB1565" w:rsidRPr="00FB1565" w:rsidRDefault="00FB1565" w:rsidP="00FB1565">
      <w:pPr>
        <w:shd w:val="clear" w:color="auto" w:fill="FFFFFF"/>
        <w:textAlignment w:val="baseline"/>
        <w:rPr>
          <w:rFonts w:ascii="Calibri" w:eastAsia="Times New Roman" w:hAnsi="Calibri" w:cs="Calibri"/>
          <w:color w:val="000000"/>
        </w:rPr>
      </w:pPr>
      <w:r w:rsidRPr="00FB1565">
        <w:rPr>
          <w:rFonts w:ascii="Calibri" w:eastAsia="Times New Roman" w:hAnsi="Calibri" w:cs="Calibri"/>
          <w:color w:val="000000"/>
          <w:bdr w:val="none" w:sz="0" w:space="0" w:color="auto" w:frame="1"/>
        </w:rPr>
        <w:t>Out of 465 vehicular pursuits by police spanning January 2016 to January 2019:</w:t>
      </w:r>
      <w:r w:rsidRPr="00FB1565">
        <w:rPr>
          <w:rFonts w:ascii="Calibri" w:eastAsia="Times New Roman" w:hAnsi="Calibri" w:cs="Calibri"/>
          <w:color w:val="000000"/>
          <w:bdr w:val="none" w:sz="0" w:space="0" w:color="auto" w:frame="1"/>
        </w:rPr>
        <w:br/>
      </w:r>
    </w:p>
    <w:p w14:paraId="5D2557E9" w14:textId="77777777" w:rsidR="00FB1565" w:rsidRPr="00FB1565" w:rsidRDefault="00FB1565" w:rsidP="00FB1565">
      <w:pPr>
        <w:shd w:val="clear" w:color="auto" w:fill="FFFFFF"/>
        <w:textAlignment w:val="baseline"/>
        <w:rPr>
          <w:rFonts w:ascii="Calibri" w:eastAsia="Times New Roman" w:hAnsi="Calibri" w:cs="Calibri"/>
          <w:color w:val="000000"/>
        </w:rPr>
      </w:pPr>
    </w:p>
    <w:p w14:paraId="7CAA7117" w14:textId="77777777" w:rsidR="00FB1565" w:rsidRPr="00FB1565" w:rsidRDefault="00FB1565" w:rsidP="00FB1565">
      <w:pPr>
        <w:shd w:val="clear" w:color="auto" w:fill="FFFFFF"/>
        <w:textAlignment w:val="baseline"/>
        <w:rPr>
          <w:rFonts w:ascii="Calibri" w:eastAsia="Times New Roman" w:hAnsi="Calibri" w:cs="Calibri"/>
          <w:color w:val="000000"/>
        </w:rPr>
      </w:pPr>
      <w:r w:rsidRPr="00FB1565">
        <w:rPr>
          <w:rFonts w:ascii="Calibri" w:eastAsia="Times New Roman" w:hAnsi="Calibri" w:cs="Calibri"/>
          <w:color w:val="000000"/>
        </w:rPr>
        <w:t>Nearly half of all chases begin with a traffic stop. A third start due to a stolen vehicle.</w:t>
      </w:r>
    </w:p>
    <w:p w14:paraId="31C16B54" w14:textId="77777777" w:rsidR="00FB1565" w:rsidRPr="00FB1565" w:rsidRDefault="00FB1565" w:rsidP="00FB1565">
      <w:pPr>
        <w:shd w:val="clear" w:color="auto" w:fill="FFFFFF"/>
        <w:tabs>
          <w:tab w:val="left" w:pos="1139"/>
        </w:tabs>
        <w:textAlignment w:val="baseline"/>
        <w:rPr>
          <w:rFonts w:ascii="Calibri" w:eastAsia="Times New Roman" w:hAnsi="Calibri" w:cs="Calibri"/>
          <w:color w:val="000000"/>
        </w:rPr>
      </w:pPr>
      <w:r>
        <w:rPr>
          <w:rFonts w:ascii="Calibri" w:eastAsia="Times New Roman" w:hAnsi="Calibri" w:cs="Calibri"/>
          <w:color w:val="000000"/>
        </w:rPr>
        <w:tab/>
      </w:r>
    </w:p>
    <w:p w14:paraId="643F459D" w14:textId="77777777" w:rsidR="00FB1565" w:rsidRPr="00FB1565" w:rsidRDefault="00FB1565" w:rsidP="00FB1565">
      <w:pPr>
        <w:shd w:val="clear" w:color="auto" w:fill="FFFFFF"/>
        <w:textAlignment w:val="baseline"/>
        <w:rPr>
          <w:rFonts w:ascii="Calibri" w:eastAsia="Times New Roman" w:hAnsi="Calibri" w:cs="Calibri"/>
          <w:color w:val="000000"/>
        </w:rPr>
      </w:pPr>
      <w:r w:rsidRPr="00FB1565">
        <w:rPr>
          <w:rFonts w:ascii="Calibri" w:eastAsia="Times New Roman" w:hAnsi="Calibri" w:cs="Calibri"/>
          <w:color w:val="000000"/>
        </w:rPr>
        <w:t>About 28 percent of pursuits end due to an unintentional crash, while another 23 percent end because the individual flees on foot.</w:t>
      </w:r>
    </w:p>
    <w:p w14:paraId="6A5E788A" w14:textId="77777777" w:rsidR="00FB1565" w:rsidRPr="00FB1565" w:rsidRDefault="00FB1565" w:rsidP="00FB1565">
      <w:pPr>
        <w:shd w:val="clear" w:color="auto" w:fill="FFFFFF"/>
        <w:textAlignment w:val="baseline"/>
        <w:rPr>
          <w:rFonts w:ascii="Calibri" w:eastAsia="Times New Roman" w:hAnsi="Calibri" w:cs="Calibri"/>
          <w:color w:val="000000"/>
        </w:rPr>
      </w:pPr>
    </w:p>
    <w:p w14:paraId="45434489" w14:textId="77777777" w:rsidR="00FB1565" w:rsidRPr="00FB1565" w:rsidRDefault="00FB1565" w:rsidP="00FB1565">
      <w:pPr>
        <w:shd w:val="clear" w:color="auto" w:fill="FFFFFF"/>
        <w:textAlignment w:val="baseline"/>
        <w:rPr>
          <w:rFonts w:ascii="Calibri" w:eastAsia="Times New Roman" w:hAnsi="Calibri" w:cs="Calibri"/>
          <w:color w:val="000000"/>
        </w:rPr>
      </w:pPr>
      <w:r w:rsidRPr="00FB1565">
        <w:rPr>
          <w:rFonts w:ascii="Calibri" w:eastAsia="Times New Roman" w:hAnsi="Calibri" w:cs="Calibri"/>
          <w:color w:val="000000"/>
        </w:rPr>
        <w:t>Only about 15 percent of chases end because the driver stops voluntarily, while another 15 percent end due to supervisory direction.</w:t>
      </w:r>
    </w:p>
    <w:p w14:paraId="40A92605" w14:textId="77777777" w:rsidR="00FB1565" w:rsidRPr="00FB1565" w:rsidRDefault="00FB1565" w:rsidP="00FB1565">
      <w:pPr>
        <w:shd w:val="clear" w:color="auto" w:fill="FFFFFF"/>
        <w:textAlignment w:val="baseline"/>
        <w:rPr>
          <w:rFonts w:ascii="Calibri" w:eastAsia="Times New Roman" w:hAnsi="Calibri" w:cs="Calibri"/>
          <w:color w:val="000000"/>
        </w:rPr>
      </w:pPr>
    </w:p>
    <w:p w14:paraId="34245706" w14:textId="77777777" w:rsidR="00FB1565" w:rsidRPr="00FB1565" w:rsidRDefault="00FB1565" w:rsidP="00FB1565">
      <w:pPr>
        <w:shd w:val="clear" w:color="auto" w:fill="FFFFFF"/>
        <w:textAlignment w:val="baseline"/>
        <w:rPr>
          <w:rFonts w:ascii="Calibri" w:eastAsia="Times New Roman" w:hAnsi="Calibri" w:cs="Calibri"/>
          <w:color w:val="000000"/>
        </w:rPr>
      </w:pPr>
      <w:r w:rsidRPr="00FB1565">
        <w:rPr>
          <w:rFonts w:ascii="Calibri" w:eastAsia="Times New Roman" w:hAnsi="Calibri" w:cs="Calibri"/>
          <w:color w:val="000000"/>
        </w:rPr>
        <w:t>Less than 10 percent of vehicle pursuits end in an injury.</w:t>
      </w:r>
    </w:p>
    <w:p w14:paraId="712B4669" w14:textId="77777777" w:rsidR="00FB1565" w:rsidRPr="00FB1565" w:rsidRDefault="00FB1565" w:rsidP="00FB1565">
      <w:pPr>
        <w:shd w:val="clear" w:color="auto" w:fill="FFFFFF"/>
        <w:textAlignment w:val="baseline"/>
        <w:rPr>
          <w:rFonts w:ascii="Calibri" w:eastAsia="Times New Roman" w:hAnsi="Calibri" w:cs="Calibri"/>
          <w:color w:val="000000"/>
        </w:rPr>
      </w:pPr>
    </w:p>
    <w:p w14:paraId="2439240E" w14:textId="77777777" w:rsidR="00FB1565" w:rsidRPr="00FB1565" w:rsidRDefault="00FB1565" w:rsidP="00FB1565">
      <w:pPr>
        <w:shd w:val="clear" w:color="auto" w:fill="FFFFFF"/>
        <w:textAlignment w:val="baseline"/>
        <w:rPr>
          <w:rFonts w:ascii="Calibri" w:eastAsia="Times New Roman" w:hAnsi="Calibri" w:cs="Calibri"/>
          <w:color w:val="000000"/>
        </w:rPr>
      </w:pPr>
      <w:r w:rsidRPr="00FB1565">
        <w:rPr>
          <w:rFonts w:ascii="Calibri" w:eastAsia="Times New Roman" w:hAnsi="Calibri" w:cs="Calibri"/>
          <w:color w:val="000000"/>
          <w:bdr w:val="none" w:sz="0" w:space="0" w:color="auto" w:frame="1"/>
        </w:rPr>
        <w:t>About 77 percent span two miles or less.</w:t>
      </w:r>
    </w:p>
    <w:p w14:paraId="3F28F4F1" w14:textId="77777777" w:rsidR="00B83434" w:rsidRDefault="00B83434"/>
    <w:p w14:paraId="2149A2CF" w14:textId="77777777" w:rsidR="00FB1565" w:rsidRPr="00FB1565" w:rsidRDefault="00FB1565" w:rsidP="00FB1565">
      <w:pPr>
        <w:textAlignment w:val="baseline"/>
        <w:rPr>
          <w:rFonts w:ascii="Calibri" w:eastAsia="Times New Roman" w:hAnsi="Calibri" w:cs="Calibri"/>
          <w:color w:val="000000"/>
        </w:rPr>
      </w:pPr>
      <w:r w:rsidRPr="00FB1565">
        <w:rPr>
          <w:rFonts w:ascii="Calibri" w:eastAsia="Times New Roman" w:hAnsi="Calibri" w:cs="Calibri"/>
          <w:color w:val="000000"/>
        </w:rPr>
        <w:t>Additional findings: </w:t>
      </w:r>
    </w:p>
    <w:p w14:paraId="20F7B033" w14:textId="77777777" w:rsidR="00FB1565" w:rsidRPr="00FB1565" w:rsidRDefault="00FB1565" w:rsidP="00FB1565">
      <w:pPr>
        <w:textAlignment w:val="baseline"/>
        <w:rPr>
          <w:rFonts w:ascii="Calibri" w:eastAsia="Times New Roman" w:hAnsi="Calibri" w:cs="Calibri"/>
          <w:color w:val="000000"/>
        </w:rPr>
      </w:pPr>
    </w:p>
    <w:p w14:paraId="592F5590" w14:textId="77777777" w:rsidR="00FB1565" w:rsidRPr="00FB1565" w:rsidRDefault="00FB1565" w:rsidP="00FB1565">
      <w:pPr>
        <w:textAlignment w:val="baseline"/>
        <w:rPr>
          <w:rFonts w:ascii="Calibri" w:eastAsia="Times New Roman" w:hAnsi="Calibri" w:cs="Calibri"/>
          <w:color w:val="000000"/>
        </w:rPr>
      </w:pPr>
      <w:r w:rsidRPr="00FB1565">
        <w:rPr>
          <w:rFonts w:ascii="Calibri" w:eastAsia="Times New Roman" w:hAnsi="Calibri" w:cs="Calibri"/>
          <w:color w:val="000000"/>
        </w:rPr>
        <w:t>The number of pursuits terminated for reasons of "supervisory direction" jumped considerably in 2018 from 13 per year in 2016 and 2017 to 40.</w:t>
      </w:r>
    </w:p>
    <w:p w14:paraId="07F268A2" w14:textId="77777777" w:rsidR="00FB1565" w:rsidRPr="00FB1565" w:rsidRDefault="00FB1565" w:rsidP="00FB1565">
      <w:pPr>
        <w:textAlignment w:val="baseline"/>
        <w:rPr>
          <w:rFonts w:ascii="Calibri" w:eastAsia="Times New Roman" w:hAnsi="Calibri" w:cs="Calibri"/>
          <w:color w:val="000000"/>
        </w:rPr>
      </w:pPr>
    </w:p>
    <w:p w14:paraId="79A4B0DE" w14:textId="77777777" w:rsidR="00FB1565" w:rsidRPr="00FB1565" w:rsidRDefault="00FB1565" w:rsidP="00FB1565">
      <w:pPr>
        <w:textAlignment w:val="baseline"/>
        <w:rPr>
          <w:rFonts w:ascii="Calibri" w:eastAsia="Times New Roman" w:hAnsi="Calibri" w:cs="Calibri"/>
          <w:color w:val="000000"/>
        </w:rPr>
      </w:pPr>
      <w:r w:rsidRPr="00FB1565">
        <w:rPr>
          <w:rFonts w:ascii="Calibri" w:eastAsia="Times New Roman" w:hAnsi="Calibri" w:cs="Calibri"/>
          <w:color w:val="000000"/>
        </w:rPr>
        <w:t>There doesn't seem to be any noticeable correlation between that trend and how long chases go or whether injuries are involved.</w:t>
      </w:r>
    </w:p>
    <w:p w14:paraId="3E222052" w14:textId="513035FA" w:rsidR="00FB1565" w:rsidRDefault="00FB1565"/>
    <w:p w14:paraId="7225308D" w14:textId="77777777" w:rsidR="0002202D" w:rsidRPr="0002202D" w:rsidRDefault="0002202D" w:rsidP="0002202D">
      <w:pPr>
        <w:textAlignment w:val="baseline"/>
        <w:rPr>
          <w:rFonts w:ascii="Calibri" w:eastAsia="Times New Roman" w:hAnsi="Calibri" w:cs="Calibri"/>
          <w:color w:val="000000"/>
        </w:rPr>
      </w:pPr>
      <w:r w:rsidRPr="0002202D">
        <w:rPr>
          <w:rFonts w:ascii="Calibri" w:eastAsia="Times New Roman" w:hAnsi="Calibri" w:cs="Calibri"/>
          <w:color w:val="000000"/>
        </w:rPr>
        <w:t>So I'll delve into trying to crosstab the demographic data of those charged with the vehicular pursuits data next. But while looking at race and age trends over time, this jumped out at me.</w:t>
      </w:r>
    </w:p>
    <w:p w14:paraId="17C48FB4" w14:textId="77777777" w:rsidR="0002202D" w:rsidRPr="0002202D" w:rsidRDefault="0002202D" w:rsidP="0002202D">
      <w:pPr>
        <w:textAlignment w:val="baseline"/>
        <w:rPr>
          <w:rFonts w:ascii="Calibri" w:eastAsia="Times New Roman" w:hAnsi="Calibri" w:cs="Calibri"/>
          <w:color w:val="000000"/>
        </w:rPr>
      </w:pPr>
    </w:p>
    <w:p w14:paraId="6AC9B73E" w14:textId="77777777" w:rsidR="0002202D" w:rsidRPr="0002202D" w:rsidRDefault="0002202D" w:rsidP="0002202D">
      <w:pPr>
        <w:textAlignment w:val="baseline"/>
        <w:rPr>
          <w:rFonts w:ascii="Calibri" w:eastAsia="Times New Roman" w:hAnsi="Calibri" w:cs="Calibri"/>
          <w:color w:val="000000"/>
        </w:rPr>
      </w:pPr>
      <w:r w:rsidRPr="0002202D">
        <w:rPr>
          <w:rFonts w:ascii="Calibri" w:eastAsia="Times New Roman" w:hAnsi="Calibri" w:cs="Calibri"/>
          <w:color w:val="000000"/>
        </w:rPr>
        <w:t>Here's race, which doesn't show a particular upward trend for any demographic:</w:t>
      </w:r>
    </w:p>
    <w:p w14:paraId="5787B0F8" w14:textId="77777777" w:rsidR="0002202D" w:rsidRPr="0002202D" w:rsidRDefault="0002202D" w:rsidP="0002202D">
      <w:pPr>
        <w:textAlignment w:val="baseline"/>
        <w:rPr>
          <w:rFonts w:ascii="Calibri" w:eastAsia="Times New Roman" w:hAnsi="Calibri" w:cs="Calibri"/>
          <w:color w:val="000000"/>
        </w:rPr>
      </w:pPr>
    </w:p>
    <w:tbl>
      <w:tblPr>
        <w:tblW w:w="8820" w:type="dxa"/>
        <w:tblCellMar>
          <w:top w:w="15" w:type="dxa"/>
          <w:left w:w="15" w:type="dxa"/>
          <w:bottom w:w="15" w:type="dxa"/>
          <w:right w:w="15" w:type="dxa"/>
        </w:tblCellMar>
        <w:tblLook w:val="04A0" w:firstRow="1" w:lastRow="0" w:firstColumn="1" w:lastColumn="0" w:noHBand="0" w:noVBand="1"/>
      </w:tblPr>
      <w:tblGrid>
        <w:gridCol w:w="2825"/>
        <w:gridCol w:w="1196"/>
        <w:gridCol w:w="1196"/>
        <w:gridCol w:w="1196"/>
        <w:gridCol w:w="1196"/>
        <w:gridCol w:w="1211"/>
      </w:tblGrid>
      <w:tr w:rsidR="0002202D" w:rsidRPr="0002202D" w14:paraId="534B306C" w14:textId="77777777" w:rsidTr="0002202D">
        <w:trPr>
          <w:trHeight w:val="300"/>
        </w:trPr>
        <w:tc>
          <w:tcPr>
            <w:tcW w:w="2320" w:type="dxa"/>
            <w:tcBorders>
              <w:top w:val="single" w:sz="6" w:space="0" w:color="D4D4D4"/>
              <w:left w:val="single" w:sz="6" w:space="0" w:color="D4D4D4"/>
              <w:bottom w:val="single" w:sz="6" w:space="0" w:color="D4D4D4"/>
              <w:right w:val="single" w:sz="6" w:space="0" w:color="D4D4D4"/>
            </w:tcBorders>
            <w:vAlign w:val="bottom"/>
            <w:hideMark/>
          </w:tcPr>
          <w:p w14:paraId="0B9D0638" w14:textId="77777777" w:rsidR="0002202D" w:rsidRPr="0002202D" w:rsidRDefault="0002202D" w:rsidP="0002202D">
            <w:pPr>
              <w:rPr>
                <w:rFonts w:ascii="Calibri" w:eastAsia="Times New Roman" w:hAnsi="Calibri" w:cs="Calibri"/>
                <w:b/>
                <w:bCs/>
                <w:color w:val="000000"/>
                <w:sz w:val="22"/>
                <w:szCs w:val="22"/>
              </w:rPr>
            </w:pPr>
            <w:r w:rsidRPr="0002202D">
              <w:rPr>
                <w:rFonts w:ascii="Calibri" w:eastAsia="Times New Roman" w:hAnsi="Calibri" w:cs="Calibri"/>
                <w:b/>
                <w:bCs/>
                <w:color w:val="000000"/>
                <w:sz w:val="22"/>
                <w:szCs w:val="22"/>
              </w:rPr>
              <w:t>race</w:t>
            </w:r>
          </w:p>
        </w:tc>
        <w:tc>
          <w:tcPr>
            <w:tcW w:w="1300" w:type="dxa"/>
            <w:tcBorders>
              <w:top w:val="single" w:sz="6" w:space="0" w:color="D4D4D4"/>
              <w:left w:val="single" w:sz="6" w:space="0" w:color="D4D4D4"/>
              <w:bottom w:val="single" w:sz="6" w:space="0" w:color="D4D4D4"/>
              <w:right w:val="single" w:sz="6" w:space="0" w:color="D4D4D4"/>
            </w:tcBorders>
            <w:vAlign w:val="bottom"/>
            <w:hideMark/>
          </w:tcPr>
          <w:p w14:paraId="220449F1" w14:textId="77777777" w:rsidR="0002202D" w:rsidRPr="0002202D" w:rsidRDefault="0002202D" w:rsidP="0002202D">
            <w:pPr>
              <w:jc w:val="right"/>
              <w:rPr>
                <w:rFonts w:ascii="Calibri" w:eastAsia="Times New Roman" w:hAnsi="Calibri" w:cs="Calibri"/>
                <w:b/>
                <w:bCs/>
                <w:color w:val="000000"/>
                <w:sz w:val="22"/>
                <w:szCs w:val="22"/>
              </w:rPr>
            </w:pPr>
            <w:r w:rsidRPr="0002202D">
              <w:rPr>
                <w:rFonts w:ascii="Calibri" w:eastAsia="Times New Roman" w:hAnsi="Calibri" w:cs="Calibri"/>
                <w:b/>
                <w:bCs/>
                <w:color w:val="000000"/>
                <w:sz w:val="22"/>
                <w:szCs w:val="22"/>
              </w:rPr>
              <w:t>2016</w:t>
            </w:r>
          </w:p>
        </w:tc>
        <w:tc>
          <w:tcPr>
            <w:tcW w:w="1300" w:type="dxa"/>
            <w:tcBorders>
              <w:top w:val="single" w:sz="6" w:space="0" w:color="D4D4D4"/>
              <w:left w:val="single" w:sz="6" w:space="0" w:color="D4D4D4"/>
              <w:bottom w:val="single" w:sz="6" w:space="0" w:color="D4D4D4"/>
              <w:right w:val="single" w:sz="6" w:space="0" w:color="D4D4D4"/>
            </w:tcBorders>
            <w:vAlign w:val="bottom"/>
            <w:hideMark/>
          </w:tcPr>
          <w:p w14:paraId="199573DA" w14:textId="77777777" w:rsidR="0002202D" w:rsidRPr="0002202D" w:rsidRDefault="0002202D" w:rsidP="0002202D">
            <w:pPr>
              <w:jc w:val="right"/>
              <w:rPr>
                <w:rFonts w:ascii="Calibri" w:eastAsia="Times New Roman" w:hAnsi="Calibri" w:cs="Calibri"/>
                <w:b/>
                <w:bCs/>
                <w:color w:val="000000"/>
                <w:sz w:val="22"/>
                <w:szCs w:val="22"/>
              </w:rPr>
            </w:pPr>
            <w:r w:rsidRPr="0002202D">
              <w:rPr>
                <w:rFonts w:ascii="Calibri" w:eastAsia="Times New Roman" w:hAnsi="Calibri" w:cs="Calibri"/>
                <w:b/>
                <w:bCs/>
                <w:color w:val="000000"/>
                <w:sz w:val="22"/>
                <w:szCs w:val="22"/>
              </w:rPr>
              <w:t>2017</w:t>
            </w:r>
          </w:p>
        </w:tc>
        <w:tc>
          <w:tcPr>
            <w:tcW w:w="1300" w:type="dxa"/>
            <w:tcBorders>
              <w:top w:val="single" w:sz="6" w:space="0" w:color="D4D4D4"/>
              <w:left w:val="single" w:sz="6" w:space="0" w:color="D4D4D4"/>
              <w:bottom w:val="single" w:sz="6" w:space="0" w:color="D4D4D4"/>
              <w:right w:val="single" w:sz="6" w:space="0" w:color="D4D4D4"/>
            </w:tcBorders>
            <w:vAlign w:val="bottom"/>
            <w:hideMark/>
          </w:tcPr>
          <w:p w14:paraId="158A28BF" w14:textId="77777777" w:rsidR="0002202D" w:rsidRPr="0002202D" w:rsidRDefault="0002202D" w:rsidP="0002202D">
            <w:pPr>
              <w:jc w:val="right"/>
              <w:rPr>
                <w:rFonts w:ascii="Calibri" w:eastAsia="Times New Roman" w:hAnsi="Calibri" w:cs="Calibri"/>
                <w:b/>
                <w:bCs/>
                <w:color w:val="000000"/>
                <w:sz w:val="22"/>
                <w:szCs w:val="22"/>
              </w:rPr>
            </w:pPr>
            <w:r w:rsidRPr="0002202D">
              <w:rPr>
                <w:rFonts w:ascii="Calibri" w:eastAsia="Times New Roman" w:hAnsi="Calibri" w:cs="Calibri"/>
                <w:b/>
                <w:bCs/>
                <w:color w:val="000000"/>
                <w:sz w:val="22"/>
                <w:szCs w:val="22"/>
              </w:rPr>
              <w:t>2018</w:t>
            </w:r>
          </w:p>
        </w:tc>
        <w:tc>
          <w:tcPr>
            <w:tcW w:w="1300" w:type="dxa"/>
            <w:tcBorders>
              <w:top w:val="single" w:sz="6" w:space="0" w:color="D4D4D4"/>
              <w:left w:val="single" w:sz="6" w:space="0" w:color="D4D4D4"/>
              <w:bottom w:val="single" w:sz="6" w:space="0" w:color="D4D4D4"/>
              <w:right w:val="single" w:sz="6" w:space="0" w:color="D4D4D4"/>
            </w:tcBorders>
            <w:vAlign w:val="bottom"/>
            <w:hideMark/>
          </w:tcPr>
          <w:p w14:paraId="7049E3DA" w14:textId="77777777" w:rsidR="0002202D" w:rsidRPr="0002202D" w:rsidRDefault="0002202D" w:rsidP="0002202D">
            <w:pPr>
              <w:jc w:val="right"/>
              <w:rPr>
                <w:rFonts w:ascii="Calibri" w:eastAsia="Times New Roman" w:hAnsi="Calibri" w:cs="Calibri"/>
                <w:b/>
                <w:bCs/>
                <w:color w:val="000000"/>
                <w:sz w:val="22"/>
                <w:szCs w:val="22"/>
              </w:rPr>
            </w:pPr>
            <w:r w:rsidRPr="0002202D">
              <w:rPr>
                <w:rFonts w:ascii="Calibri" w:eastAsia="Times New Roman" w:hAnsi="Calibri" w:cs="Calibri"/>
                <w:b/>
                <w:bCs/>
                <w:color w:val="000000"/>
                <w:sz w:val="22"/>
                <w:szCs w:val="22"/>
              </w:rPr>
              <w:t>2019</w:t>
            </w:r>
          </w:p>
        </w:tc>
        <w:tc>
          <w:tcPr>
            <w:tcW w:w="1300" w:type="dxa"/>
            <w:tcBorders>
              <w:top w:val="single" w:sz="6" w:space="0" w:color="D4D4D4"/>
              <w:left w:val="single" w:sz="6" w:space="0" w:color="D4D4D4"/>
              <w:bottom w:val="single" w:sz="6" w:space="0" w:color="D4D4D4"/>
              <w:right w:val="single" w:sz="6" w:space="0" w:color="D4D4D4"/>
            </w:tcBorders>
            <w:vAlign w:val="bottom"/>
            <w:hideMark/>
          </w:tcPr>
          <w:p w14:paraId="5DB71270" w14:textId="77777777" w:rsidR="0002202D" w:rsidRPr="0002202D" w:rsidRDefault="0002202D" w:rsidP="0002202D">
            <w:pPr>
              <w:rPr>
                <w:rFonts w:ascii="Calibri" w:eastAsia="Times New Roman" w:hAnsi="Calibri" w:cs="Calibri"/>
                <w:b/>
                <w:bCs/>
                <w:color w:val="000000"/>
                <w:sz w:val="22"/>
                <w:szCs w:val="22"/>
              </w:rPr>
            </w:pPr>
            <w:r w:rsidRPr="0002202D">
              <w:rPr>
                <w:rFonts w:ascii="Calibri" w:eastAsia="Times New Roman" w:hAnsi="Calibri" w:cs="Calibri"/>
                <w:b/>
                <w:bCs/>
                <w:color w:val="000000"/>
                <w:sz w:val="22"/>
                <w:szCs w:val="22"/>
              </w:rPr>
              <w:t>Grand Total</w:t>
            </w:r>
          </w:p>
        </w:tc>
      </w:tr>
      <w:tr w:rsidR="0002202D" w:rsidRPr="0002202D" w14:paraId="03879D8F" w14:textId="77777777" w:rsidTr="0002202D">
        <w:trPr>
          <w:trHeight w:val="300"/>
        </w:trPr>
        <w:tc>
          <w:tcPr>
            <w:tcW w:w="0" w:type="auto"/>
            <w:tcBorders>
              <w:top w:val="single" w:sz="6" w:space="0" w:color="D4D4D4"/>
              <w:left w:val="single" w:sz="6" w:space="0" w:color="D4D4D4"/>
              <w:bottom w:val="single" w:sz="6" w:space="0" w:color="D4D4D4"/>
              <w:right w:val="single" w:sz="6" w:space="0" w:color="D4D4D4"/>
            </w:tcBorders>
            <w:vAlign w:val="bottom"/>
            <w:hideMark/>
          </w:tcPr>
          <w:p w14:paraId="068D81FE" w14:textId="77777777" w:rsidR="0002202D" w:rsidRPr="0002202D" w:rsidRDefault="0002202D" w:rsidP="0002202D">
            <w:pPr>
              <w:rPr>
                <w:rFonts w:ascii="Calibri" w:eastAsia="Times New Roman" w:hAnsi="Calibri" w:cs="Calibri"/>
                <w:color w:val="000000"/>
                <w:sz w:val="22"/>
                <w:szCs w:val="22"/>
              </w:rPr>
            </w:pPr>
            <w:r w:rsidRPr="0002202D">
              <w:rPr>
                <w:rFonts w:ascii="Calibri" w:eastAsia="Times New Roman" w:hAnsi="Calibri" w:cs="Calibri"/>
                <w:color w:val="000000"/>
                <w:sz w:val="22"/>
                <w:szCs w:val="22"/>
              </w:rPr>
              <w:t>American Indian or Alaskan Native</w:t>
            </w:r>
          </w:p>
        </w:tc>
        <w:tc>
          <w:tcPr>
            <w:tcW w:w="0" w:type="auto"/>
            <w:tcBorders>
              <w:top w:val="single" w:sz="6" w:space="0" w:color="D4D4D4"/>
              <w:left w:val="single" w:sz="6" w:space="0" w:color="D4D4D4"/>
              <w:bottom w:val="single" w:sz="6" w:space="0" w:color="D4D4D4"/>
              <w:right w:val="single" w:sz="6" w:space="0" w:color="D4D4D4"/>
            </w:tcBorders>
            <w:vAlign w:val="bottom"/>
            <w:hideMark/>
          </w:tcPr>
          <w:p w14:paraId="7DC0B02E" w14:textId="77777777" w:rsidR="0002202D" w:rsidRPr="0002202D" w:rsidRDefault="0002202D" w:rsidP="0002202D">
            <w:pPr>
              <w:jc w:val="right"/>
              <w:rPr>
                <w:rFonts w:ascii="Calibri" w:eastAsia="Times New Roman" w:hAnsi="Calibri" w:cs="Calibri"/>
                <w:color w:val="000000"/>
                <w:sz w:val="22"/>
                <w:szCs w:val="22"/>
              </w:rPr>
            </w:pPr>
            <w:r w:rsidRPr="0002202D">
              <w:rPr>
                <w:rFonts w:ascii="Calibri" w:eastAsia="Times New Roman" w:hAnsi="Calibri" w:cs="Calibri"/>
                <w:color w:val="000000"/>
                <w:sz w:val="22"/>
                <w:szCs w:val="22"/>
              </w:rPr>
              <w:t>18</w:t>
            </w:r>
          </w:p>
        </w:tc>
        <w:tc>
          <w:tcPr>
            <w:tcW w:w="0" w:type="auto"/>
            <w:tcBorders>
              <w:top w:val="single" w:sz="6" w:space="0" w:color="D4D4D4"/>
              <w:left w:val="single" w:sz="6" w:space="0" w:color="D4D4D4"/>
              <w:bottom w:val="single" w:sz="6" w:space="0" w:color="D4D4D4"/>
              <w:right w:val="single" w:sz="6" w:space="0" w:color="D4D4D4"/>
            </w:tcBorders>
            <w:vAlign w:val="bottom"/>
            <w:hideMark/>
          </w:tcPr>
          <w:p w14:paraId="6433DCC7" w14:textId="77777777" w:rsidR="0002202D" w:rsidRPr="0002202D" w:rsidRDefault="0002202D" w:rsidP="0002202D">
            <w:pPr>
              <w:jc w:val="right"/>
              <w:rPr>
                <w:rFonts w:ascii="Calibri" w:eastAsia="Times New Roman" w:hAnsi="Calibri" w:cs="Calibri"/>
                <w:color w:val="000000"/>
                <w:sz w:val="22"/>
                <w:szCs w:val="22"/>
              </w:rPr>
            </w:pPr>
            <w:r w:rsidRPr="0002202D">
              <w:rPr>
                <w:rFonts w:ascii="Calibri" w:eastAsia="Times New Roman" w:hAnsi="Calibri" w:cs="Calibri"/>
                <w:color w:val="000000"/>
                <w:sz w:val="22"/>
                <w:szCs w:val="22"/>
              </w:rPr>
              <w:t>28</w:t>
            </w:r>
          </w:p>
        </w:tc>
        <w:tc>
          <w:tcPr>
            <w:tcW w:w="0" w:type="auto"/>
            <w:tcBorders>
              <w:top w:val="single" w:sz="6" w:space="0" w:color="D4D4D4"/>
              <w:left w:val="single" w:sz="6" w:space="0" w:color="D4D4D4"/>
              <w:bottom w:val="single" w:sz="6" w:space="0" w:color="D4D4D4"/>
              <w:right w:val="single" w:sz="6" w:space="0" w:color="D4D4D4"/>
            </w:tcBorders>
            <w:vAlign w:val="bottom"/>
            <w:hideMark/>
          </w:tcPr>
          <w:p w14:paraId="34A9B91A" w14:textId="77777777" w:rsidR="0002202D" w:rsidRPr="0002202D" w:rsidRDefault="0002202D" w:rsidP="0002202D">
            <w:pPr>
              <w:jc w:val="right"/>
              <w:rPr>
                <w:rFonts w:ascii="Calibri" w:eastAsia="Times New Roman" w:hAnsi="Calibri" w:cs="Calibri"/>
                <w:color w:val="000000"/>
                <w:sz w:val="22"/>
                <w:szCs w:val="22"/>
              </w:rPr>
            </w:pPr>
            <w:r w:rsidRPr="0002202D">
              <w:rPr>
                <w:rFonts w:ascii="Calibri" w:eastAsia="Times New Roman" w:hAnsi="Calibri" w:cs="Calibri"/>
                <w:color w:val="000000"/>
                <w:sz w:val="22"/>
                <w:szCs w:val="22"/>
              </w:rPr>
              <w:t>14</w:t>
            </w:r>
          </w:p>
        </w:tc>
        <w:tc>
          <w:tcPr>
            <w:tcW w:w="0" w:type="auto"/>
            <w:tcBorders>
              <w:top w:val="single" w:sz="6" w:space="0" w:color="D4D4D4"/>
              <w:left w:val="single" w:sz="6" w:space="0" w:color="D4D4D4"/>
              <w:bottom w:val="single" w:sz="6" w:space="0" w:color="D4D4D4"/>
              <w:right w:val="single" w:sz="6" w:space="0" w:color="D4D4D4"/>
            </w:tcBorders>
            <w:vAlign w:val="bottom"/>
            <w:hideMark/>
          </w:tcPr>
          <w:p w14:paraId="6E2EE91E" w14:textId="77777777" w:rsidR="0002202D" w:rsidRPr="0002202D" w:rsidRDefault="0002202D" w:rsidP="0002202D">
            <w:pPr>
              <w:jc w:val="right"/>
              <w:rPr>
                <w:rFonts w:ascii="Calibri" w:eastAsia="Times New Roman" w:hAnsi="Calibri" w:cs="Calibri"/>
                <w:color w:val="000000"/>
                <w:sz w:val="22"/>
                <w:szCs w:val="22"/>
              </w:rPr>
            </w:pPr>
            <w:r w:rsidRPr="0002202D">
              <w:rPr>
                <w:rFonts w:ascii="Calibri" w:eastAsia="Times New Roman" w:hAnsi="Calibri" w:cs="Calibri"/>
                <w:color w:val="000000"/>
                <w:sz w:val="22"/>
                <w:szCs w:val="22"/>
              </w:rPr>
              <w:t>3</w:t>
            </w:r>
          </w:p>
        </w:tc>
        <w:tc>
          <w:tcPr>
            <w:tcW w:w="0" w:type="auto"/>
            <w:tcBorders>
              <w:top w:val="single" w:sz="6" w:space="0" w:color="D4D4D4"/>
              <w:left w:val="single" w:sz="6" w:space="0" w:color="D4D4D4"/>
              <w:bottom w:val="single" w:sz="6" w:space="0" w:color="D4D4D4"/>
              <w:right w:val="single" w:sz="6" w:space="0" w:color="D4D4D4"/>
            </w:tcBorders>
            <w:vAlign w:val="bottom"/>
            <w:hideMark/>
          </w:tcPr>
          <w:p w14:paraId="18B21977" w14:textId="77777777" w:rsidR="0002202D" w:rsidRPr="0002202D" w:rsidRDefault="0002202D" w:rsidP="0002202D">
            <w:pPr>
              <w:jc w:val="right"/>
              <w:rPr>
                <w:rFonts w:ascii="Calibri" w:eastAsia="Times New Roman" w:hAnsi="Calibri" w:cs="Calibri"/>
                <w:color w:val="000000"/>
                <w:sz w:val="22"/>
                <w:szCs w:val="22"/>
              </w:rPr>
            </w:pPr>
            <w:r w:rsidRPr="0002202D">
              <w:rPr>
                <w:rFonts w:ascii="Calibri" w:eastAsia="Times New Roman" w:hAnsi="Calibri" w:cs="Calibri"/>
                <w:color w:val="000000"/>
                <w:sz w:val="22"/>
                <w:szCs w:val="22"/>
              </w:rPr>
              <w:t>63</w:t>
            </w:r>
          </w:p>
        </w:tc>
      </w:tr>
      <w:tr w:rsidR="0002202D" w:rsidRPr="0002202D" w14:paraId="3F1B9E68" w14:textId="77777777" w:rsidTr="0002202D">
        <w:trPr>
          <w:trHeight w:val="300"/>
        </w:trPr>
        <w:tc>
          <w:tcPr>
            <w:tcW w:w="0" w:type="auto"/>
            <w:tcBorders>
              <w:top w:val="single" w:sz="6" w:space="0" w:color="D4D4D4"/>
              <w:left w:val="single" w:sz="6" w:space="0" w:color="D4D4D4"/>
              <w:bottom w:val="single" w:sz="6" w:space="0" w:color="D4D4D4"/>
              <w:right w:val="single" w:sz="6" w:space="0" w:color="D4D4D4"/>
            </w:tcBorders>
            <w:vAlign w:val="bottom"/>
            <w:hideMark/>
          </w:tcPr>
          <w:p w14:paraId="04B43AB0" w14:textId="77777777" w:rsidR="0002202D" w:rsidRPr="0002202D" w:rsidRDefault="0002202D" w:rsidP="0002202D">
            <w:pPr>
              <w:rPr>
                <w:rFonts w:ascii="Calibri" w:eastAsia="Times New Roman" w:hAnsi="Calibri" w:cs="Calibri"/>
                <w:color w:val="000000"/>
                <w:sz w:val="22"/>
                <w:szCs w:val="22"/>
              </w:rPr>
            </w:pPr>
            <w:r w:rsidRPr="0002202D">
              <w:rPr>
                <w:rFonts w:ascii="Calibri" w:eastAsia="Times New Roman" w:hAnsi="Calibri" w:cs="Calibri"/>
                <w:color w:val="000000"/>
                <w:sz w:val="22"/>
                <w:szCs w:val="22"/>
              </w:rPr>
              <w:t>Asian or Pacific Islander</w:t>
            </w:r>
          </w:p>
        </w:tc>
        <w:tc>
          <w:tcPr>
            <w:tcW w:w="0" w:type="auto"/>
            <w:tcBorders>
              <w:top w:val="single" w:sz="6" w:space="0" w:color="D4D4D4"/>
              <w:left w:val="single" w:sz="6" w:space="0" w:color="D4D4D4"/>
              <w:bottom w:val="single" w:sz="6" w:space="0" w:color="D4D4D4"/>
              <w:right w:val="single" w:sz="6" w:space="0" w:color="D4D4D4"/>
            </w:tcBorders>
            <w:vAlign w:val="bottom"/>
            <w:hideMark/>
          </w:tcPr>
          <w:p w14:paraId="113C2D35" w14:textId="77777777" w:rsidR="0002202D" w:rsidRPr="0002202D" w:rsidRDefault="0002202D" w:rsidP="0002202D">
            <w:pPr>
              <w:jc w:val="right"/>
              <w:rPr>
                <w:rFonts w:ascii="Calibri" w:eastAsia="Times New Roman" w:hAnsi="Calibri" w:cs="Calibri"/>
                <w:color w:val="000000"/>
                <w:sz w:val="22"/>
                <w:szCs w:val="22"/>
              </w:rPr>
            </w:pPr>
            <w:r w:rsidRPr="0002202D">
              <w:rPr>
                <w:rFonts w:ascii="Calibri" w:eastAsia="Times New Roman" w:hAnsi="Calibri" w:cs="Calibri"/>
                <w:color w:val="000000"/>
                <w:sz w:val="22"/>
                <w:szCs w:val="22"/>
              </w:rPr>
              <w:t>4</w:t>
            </w:r>
          </w:p>
        </w:tc>
        <w:tc>
          <w:tcPr>
            <w:tcW w:w="0" w:type="auto"/>
            <w:tcBorders>
              <w:top w:val="single" w:sz="6" w:space="0" w:color="D4D4D4"/>
              <w:left w:val="single" w:sz="6" w:space="0" w:color="D4D4D4"/>
              <w:bottom w:val="single" w:sz="6" w:space="0" w:color="D4D4D4"/>
              <w:right w:val="single" w:sz="6" w:space="0" w:color="D4D4D4"/>
            </w:tcBorders>
            <w:vAlign w:val="bottom"/>
            <w:hideMark/>
          </w:tcPr>
          <w:p w14:paraId="4C9F17BB" w14:textId="77777777" w:rsidR="0002202D" w:rsidRPr="0002202D" w:rsidRDefault="0002202D" w:rsidP="0002202D">
            <w:pPr>
              <w:jc w:val="right"/>
              <w:rPr>
                <w:rFonts w:ascii="Calibri" w:eastAsia="Times New Roman" w:hAnsi="Calibri" w:cs="Calibri"/>
                <w:color w:val="000000"/>
                <w:sz w:val="22"/>
                <w:szCs w:val="22"/>
              </w:rPr>
            </w:pPr>
            <w:r w:rsidRPr="0002202D">
              <w:rPr>
                <w:rFonts w:ascii="Calibri" w:eastAsia="Times New Roman" w:hAnsi="Calibri" w:cs="Calibri"/>
                <w:color w:val="000000"/>
                <w:sz w:val="22"/>
                <w:szCs w:val="22"/>
              </w:rPr>
              <w:t>4</w:t>
            </w:r>
          </w:p>
        </w:tc>
        <w:tc>
          <w:tcPr>
            <w:tcW w:w="0" w:type="auto"/>
            <w:tcBorders>
              <w:top w:val="single" w:sz="6" w:space="0" w:color="D4D4D4"/>
              <w:left w:val="single" w:sz="6" w:space="0" w:color="D4D4D4"/>
              <w:bottom w:val="single" w:sz="6" w:space="0" w:color="D4D4D4"/>
              <w:right w:val="single" w:sz="6" w:space="0" w:color="D4D4D4"/>
            </w:tcBorders>
            <w:vAlign w:val="bottom"/>
            <w:hideMark/>
          </w:tcPr>
          <w:p w14:paraId="0E5E33BC" w14:textId="77777777" w:rsidR="0002202D" w:rsidRPr="0002202D" w:rsidRDefault="0002202D" w:rsidP="0002202D">
            <w:pPr>
              <w:jc w:val="right"/>
              <w:rPr>
                <w:rFonts w:ascii="Calibri" w:eastAsia="Times New Roman" w:hAnsi="Calibri" w:cs="Calibri"/>
                <w:color w:val="000000"/>
                <w:sz w:val="22"/>
                <w:szCs w:val="22"/>
              </w:rPr>
            </w:pPr>
            <w:r w:rsidRPr="0002202D">
              <w:rPr>
                <w:rFonts w:ascii="Calibri" w:eastAsia="Times New Roman" w:hAnsi="Calibri" w:cs="Calibri"/>
                <w:color w:val="000000"/>
                <w:sz w:val="22"/>
                <w:szCs w:val="22"/>
              </w:rPr>
              <w:t>16</w:t>
            </w:r>
          </w:p>
        </w:tc>
        <w:tc>
          <w:tcPr>
            <w:tcW w:w="0" w:type="auto"/>
            <w:tcBorders>
              <w:top w:val="single" w:sz="6" w:space="0" w:color="D4D4D4"/>
              <w:left w:val="single" w:sz="6" w:space="0" w:color="D4D4D4"/>
              <w:bottom w:val="single" w:sz="6" w:space="0" w:color="D4D4D4"/>
              <w:right w:val="single" w:sz="6" w:space="0" w:color="D4D4D4"/>
            </w:tcBorders>
            <w:vAlign w:val="bottom"/>
            <w:hideMark/>
          </w:tcPr>
          <w:p w14:paraId="4EF35BC2" w14:textId="77777777" w:rsidR="0002202D" w:rsidRPr="0002202D" w:rsidRDefault="0002202D" w:rsidP="0002202D">
            <w:pPr>
              <w:jc w:val="right"/>
              <w:rPr>
                <w:rFonts w:ascii="Calibri" w:eastAsia="Times New Roman" w:hAnsi="Calibri" w:cs="Calibri"/>
                <w:color w:val="000000"/>
                <w:sz w:val="22"/>
                <w:szCs w:val="22"/>
              </w:rPr>
            </w:pPr>
          </w:p>
        </w:tc>
        <w:tc>
          <w:tcPr>
            <w:tcW w:w="0" w:type="auto"/>
            <w:tcBorders>
              <w:top w:val="single" w:sz="6" w:space="0" w:color="D4D4D4"/>
              <w:left w:val="single" w:sz="6" w:space="0" w:color="D4D4D4"/>
              <w:bottom w:val="single" w:sz="6" w:space="0" w:color="D4D4D4"/>
              <w:right w:val="single" w:sz="6" w:space="0" w:color="D4D4D4"/>
            </w:tcBorders>
            <w:vAlign w:val="bottom"/>
            <w:hideMark/>
          </w:tcPr>
          <w:p w14:paraId="6913FE9C" w14:textId="77777777" w:rsidR="0002202D" w:rsidRPr="0002202D" w:rsidRDefault="0002202D" w:rsidP="0002202D">
            <w:pPr>
              <w:jc w:val="right"/>
              <w:rPr>
                <w:rFonts w:ascii="Calibri" w:eastAsia="Times New Roman" w:hAnsi="Calibri" w:cs="Calibri"/>
                <w:color w:val="000000"/>
                <w:sz w:val="22"/>
                <w:szCs w:val="22"/>
              </w:rPr>
            </w:pPr>
            <w:r w:rsidRPr="0002202D">
              <w:rPr>
                <w:rFonts w:ascii="Calibri" w:eastAsia="Times New Roman" w:hAnsi="Calibri" w:cs="Calibri"/>
                <w:color w:val="000000"/>
                <w:sz w:val="22"/>
                <w:szCs w:val="22"/>
              </w:rPr>
              <w:t>24</w:t>
            </w:r>
          </w:p>
        </w:tc>
      </w:tr>
      <w:tr w:rsidR="0002202D" w:rsidRPr="0002202D" w14:paraId="25DDF2D2" w14:textId="77777777" w:rsidTr="0002202D">
        <w:trPr>
          <w:trHeight w:val="300"/>
        </w:trPr>
        <w:tc>
          <w:tcPr>
            <w:tcW w:w="0" w:type="auto"/>
            <w:tcBorders>
              <w:top w:val="single" w:sz="6" w:space="0" w:color="D4D4D4"/>
              <w:left w:val="single" w:sz="6" w:space="0" w:color="D4D4D4"/>
              <w:bottom w:val="single" w:sz="6" w:space="0" w:color="D4D4D4"/>
              <w:right w:val="single" w:sz="6" w:space="0" w:color="D4D4D4"/>
            </w:tcBorders>
            <w:shd w:val="clear" w:color="auto" w:fill="F4B084"/>
            <w:vAlign w:val="bottom"/>
            <w:hideMark/>
          </w:tcPr>
          <w:p w14:paraId="2198DFAA" w14:textId="77777777" w:rsidR="0002202D" w:rsidRPr="0002202D" w:rsidRDefault="0002202D" w:rsidP="0002202D">
            <w:pPr>
              <w:rPr>
                <w:rFonts w:ascii="Calibri" w:eastAsia="Times New Roman" w:hAnsi="Calibri" w:cs="Calibri"/>
                <w:color w:val="000000"/>
                <w:sz w:val="22"/>
                <w:szCs w:val="22"/>
              </w:rPr>
            </w:pPr>
            <w:r w:rsidRPr="0002202D">
              <w:rPr>
                <w:rFonts w:ascii="Calibri" w:eastAsia="Times New Roman" w:hAnsi="Calibri" w:cs="Calibri"/>
                <w:color w:val="000000"/>
                <w:sz w:val="22"/>
                <w:szCs w:val="22"/>
              </w:rPr>
              <w:t>Black</w:t>
            </w:r>
          </w:p>
        </w:tc>
        <w:tc>
          <w:tcPr>
            <w:tcW w:w="0" w:type="auto"/>
            <w:tcBorders>
              <w:top w:val="single" w:sz="6" w:space="0" w:color="D4D4D4"/>
              <w:left w:val="single" w:sz="6" w:space="0" w:color="D4D4D4"/>
              <w:bottom w:val="single" w:sz="6" w:space="0" w:color="D4D4D4"/>
              <w:right w:val="single" w:sz="6" w:space="0" w:color="D4D4D4"/>
            </w:tcBorders>
            <w:shd w:val="clear" w:color="auto" w:fill="F4B084"/>
            <w:vAlign w:val="bottom"/>
            <w:hideMark/>
          </w:tcPr>
          <w:p w14:paraId="00C9351C" w14:textId="77777777" w:rsidR="0002202D" w:rsidRPr="0002202D" w:rsidRDefault="0002202D" w:rsidP="0002202D">
            <w:pPr>
              <w:jc w:val="right"/>
              <w:rPr>
                <w:rFonts w:ascii="Calibri" w:eastAsia="Times New Roman" w:hAnsi="Calibri" w:cs="Calibri"/>
                <w:color w:val="000000"/>
                <w:sz w:val="22"/>
                <w:szCs w:val="22"/>
              </w:rPr>
            </w:pPr>
            <w:r w:rsidRPr="0002202D">
              <w:rPr>
                <w:rFonts w:ascii="Calibri" w:eastAsia="Times New Roman" w:hAnsi="Calibri" w:cs="Calibri"/>
                <w:color w:val="000000"/>
                <w:sz w:val="22"/>
                <w:szCs w:val="22"/>
              </w:rPr>
              <w:t>239</w:t>
            </w:r>
          </w:p>
        </w:tc>
        <w:tc>
          <w:tcPr>
            <w:tcW w:w="0" w:type="auto"/>
            <w:tcBorders>
              <w:top w:val="single" w:sz="6" w:space="0" w:color="D4D4D4"/>
              <w:left w:val="single" w:sz="6" w:space="0" w:color="D4D4D4"/>
              <w:bottom w:val="single" w:sz="6" w:space="0" w:color="D4D4D4"/>
              <w:right w:val="single" w:sz="6" w:space="0" w:color="D4D4D4"/>
            </w:tcBorders>
            <w:shd w:val="clear" w:color="auto" w:fill="F4B084"/>
            <w:vAlign w:val="bottom"/>
            <w:hideMark/>
          </w:tcPr>
          <w:p w14:paraId="42071710" w14:textId="77777777" w:rsidR="0002202D" w:rsidRPr="0002202D" w:rsidRDefault="0002202D" w:rsidP="0002202D">
            <w:pPr>
              <w:jc w:val="right"/>
              <w:rPr>
                <w:rFonts w:ascii="Calibri" w:eastAsia="Times New Roman" w:hAnsi="Calibri" w:cs="Calibri"/>
                <w:color w:val="000000"/>
                <w:sz w:val="22"/>
                <w:szCs w:val="22"/>
              </w:rPr>
            </w:pPr>
            <w:r w:rsidRPr="0002202D">
              <w:rPr>
                <w:rFonts w:ascii="Calibri" w:eastAsia="Times New Roman" w:hAnsi="Calibri" w:cs="Calibri"/>
                <w:color w:val="000000"/>
                <w:sz w:val="22"/>
                <w:szCs w:val="22"/>
              </w:rPr>
              <w:t>323</w:t>
            </w:r>
          </w:p>
        </w:tc>
        <w:tc>
          <w:tcPr>
            <w:tcW w:w="0" w:type="auto"/>
            <w:tcBorders>
              <w:top w:val="single" w:sz="6" w:space="0" w:color="D4D4D4"/>
              <w:left w:val="single" w:sz="6" w:space="0" w:color="D4D4D4"/>
              <w:bottom w:val="single" w:sz="6" w:space="0" w:color="D4D4D4"/>
              <w:right w:val="single" w:sz="6" w:space="0" w:color="D4D4D4"/>
            </w:tcBorders>
            <w:shd w:val="clear" w:color="auto" w:fill="F4B084"/>
            <w:vAlign w:val="bottom"/>
            <w:hideMark/>
          </w:tcPr>
          <w:p w14:paraId="250C9AE1" w14:textId="77777777" w:rsidR="0002202D" w:rsidRPr="0002202D" w:rsidRDefault="0002202D" w:rsidP="0002202D">
            <w:pPr>
              <w:jc w:val="right"/>
              <w:rPr>
                <w:rFonts w:ascii="Calibri" w:eastAsia="Times New Roman" w:hAnsi="Calibri" w:cs="Calibri"/>
                <w:color w:val="000000"/>
                <w:sz w:val="22"/>
                <w:szCs w:val="22"/>
              </w:rPr>
            </w:pPr>
            <w:r w:rsidRPr="0002202D">
              <w:rPr>
                <w:rFonts w:ascii="Calibri" w:eastAsia="Times New Roman" w:hAnsi="Calibri" w:cs="Calibri"/>
                <w:color w:val="000000"/>
                <w:sz w:val="22"/>
                <w:szCs w:val="22"/>
              </w:rPr>
              <w:t>303</w:t>
            </w:r>
          </w:p>
        </w:tc>
        <w:tc>
          <w:tcPr>
            <w:tcW w:w="0" w:type="auto"/>
            <w:tcBorders>
              <w:top w:val="single" w:sz="6" w:space="0" w:color="D4D4D4"/>
              <w:left w:val="single" w:sz="6" w:space="0" w:color="D4D4D4"/>
              <w:bottom w:val="single" w:sz="6" w:space="0" w:color="D4D4D4"/>
              <w:right w:val="single" w:sz="6" w:space="0" w:color="D4D4D4"/>
            </w:tcBorders>
            <w:shd w:val="clear" w:color="auto" w:fill="F4B084"/>
            <w:vAlign w:val="bottom"/>
            <w:hideMark/>
          </w:tcPr>
          <w:p w14:paraId="6F9E756A" w14:textId="77777777" w:rsidR="0002202D" w:rsidRPr="0002202D" w:rsidRDefault="0002202D" w:rsidP="0002202D">
            <w:pPr>
              <w:jc w:val="right"/>
              <w:rPr>
                <w:rFonts w:ascii="Calibri" w:eastAsia="Times New Roman" w:hAnsi="Calibri" w:cs="Calibri"/>
                <w:color w:val="000000"/>
                <w:sz w:val="22"/>
                <w:szCs w:val="22"/>
              </w:rPr>
            </w:pPr>
            <w:r w:rsidRPr="0002202D">
              <w:rPr>
                <w:rFonts w:ascii="Calibri" w:eastAsia="Times New Roman" w:hAnsi="Calibri" w:cs="Calibri"/>
                <w:color w:val="000000"/>
                <w:sz w:val="22"/>
                <w:szCs w:val="22"/>
              </w:rPr>
              <w:t>40</w:t>
            </w:r>
          </w:p>
        </w:tc>
        <w:tc>
          <w:tcPr>
            <w:tcW w:w="0" w:type="auto"/>
            <w:tcBorders>
              <w:top w:val="single" w:sz="6" w:space="0" w:color="D4D4D4"/>
              <w:left w:val="single" w:sz="6" w:space="0" w:color="D4D4D4"/>
              <w:bottom w:val="single" w:sz="6" w:space="0" w:color="D4D4D4"/>
              <w:right w:val="single" w:sz="6" w:space="0" w:color="D4D4D4"/>
            </w:tcBorders>
            <w:shd w:val="clear" w:color="auto" w:fill="F4B084"/>
            <w:vAlign w:val="bottom"/>
            <w:hideMark/>
          </w:tcPr>
          <w:p w14:paraId="2D0B4EE2" w14:textId="77777777" w:rsidR="0002202D" w:rsidRPr="0002202D" w:rsidRDefault="0002202D" w:rsidP="0002202D">
            <w:pPr>
              <w:jc w:val="right"/>
              <w:rPr>
                <w:rFonts w:ascii="Calibri" w:eastAsia="Times New Roman" w:hAnsi="Calibri" w:cs="Calibri"/>
                <w:color w:val="000000"/>
                <w:sz w:val="22"/>
                <w:szCs w:val="22"/>
              </w:rPr>
            </w:pPr>
            <w:r w:rsidRPr="0002202D">
              <w:rPr>
                <w:rFonts w:ascii="Calibri" w:eastAsia="Times New Roman" w:hAnsi="Calibri" w:cs="Calibri"/>
                <w:color w:val="000000"/>
                <w:sz w:val="22"/>
                <w:szCs w:val="22"/>
              </w:rPr>
              <w:t>905</w:t>
            </w:r>
          </w:p>
        </w:tc>
      </w:tr>
      <w:tr w:rsidR="0002202D" w:rsidRPr="0002202D" w14:paraId="68CA2B03" w14:textId="77777777" w:rsidTr="0002202D">
        <w:trPr>
          <w:trHeight w:val="300"/>
        </w:trPr>
        <w:tc>
          <w:tcPr>
            <w:tcW w:w="0" w:type="auto"/>
            <w:tcBorders>
              <w:top w:val="single" w:sz="6" w:space="0" w:color="D4D4D4"/>
              <w:left w:val="single" w:sz="6" w:space="0" w:color="D4D4D4"/>
              <w:bottom w:val="single" w:sz="6" w:space="0" w:color="D4D4D4"/>
              <w:right w:val="single" w:sz="6" w:space="0" w:color="D4D4D4"/>
            </w:tcBorders>
            <w:vAlign w:val="bottom"/>
            <w:hideMark/>
          </w:tcPr>
          <w:p w14:paraId="4EB9170A" w14:textId="77777777" w:rsidR="0002202D" w:rsidRPr="0002202D" w:rsidRDefault="0002202D" w:rsidP="0002202D">
            <w:pPr>
              <w:rPr>
                <w:rFonts w:ascii="Calibri" w:eastAsia="Times New Roman" w:hAnsi="Calibri" w:cs="Calibri"/>
                <w:color w:val="000000"/>
                <w:sz w:val="22"/>
                <w:szCs w:val="22"/>
              </w:rPr>
            </w:pPr>
            <w:r w:rsidRPr="0002202D">
              <w:rPr>
                <w:rFonts w:ascii="Calibri" w:eastAsia="Times New Roman" w:hAnsi="Calibri" w:cs="Calibri"/>
                <w:color w:val="000000"/>
                <w:sz w:val="22"/>
                <w:szCs w:val="22"/>
              </w:rPr>
              <w:t>Unknown</w:t>
            </w:r>
          </w:p>
        </w:tc>
        <w:tc>
          <w:tcPr>
            <w:tcW w:w="0" w:type="auto"/>
            <w:tcBorders>
              <w:top w:val="single" w:sz="6" w:space="0" w:color="D4D4D4"/>
              <w:left w:val="single" w:sz="6" w:space="0" w:color="D4D4D4"/>
              <w:bottom w:val="single" w:sz="6" w:space="0" w:color="D4D4D4"/>
              <w:right w:val="single" w:sz="6" w:space="0" w:color="D4D4D4"/>
            </w:tcBorders>
            <w:vAlign w:val="bottom"/>
            <w:hideMark/>
          </w:tcPr>
          <w:p w14:paraId="2DB5AFAE" w14:textId="77777777" w:rsidR="0002202D" w:rsidRPr="0002202D" w:rsidRDefault="0002202D" w:rsidP="0002202D">
            <w:pPr>
              <w:jc w:val="right"/>
              <w:rPr>
                <w:rFonts w:ascii="Calibri" w:eastAsia="Times New Roman" w:hAnsi="Calibri" w:cs="Calibri"/>
                <w:color w:val="000000"/>
                <w:sz w:val="22"/>
                <w:szCs w:val="22"/>
              </w:rPr>
            </w:pPr>
            <w:r w:rsidRPr="0002202D">
              <w:rPr>
                <w:rFonts w:ascii="Calibri" w:eastAsia="Times New Roman" w:hAnsi="Calibri" w:cs="Calibri"/>
                <w:color w:val="000000"/>
                <w:sz w:val="22"/>
                <w:szCs w:val="22"/>
              </w:rPr>
              <w:t>17</w:t>
            </w:r>
          </w:p>
        </w:tc>
        <w:tc>
          <w:tcPr>
            <w:tcW w:w="0" w:type="auto"/>
            <w:tcBorders>
              <w:top w:val="single" w:sz="6" w:space="0" w:color="D4D4D4"/>
              <w:left w:val="single" w:sz="6" w:space="0" w:color="D4D4D4"/>
              <w:bottom w:val="single" w:sz="6" w:space="0" w:color="D4D4D4"/>
              <w:right w:val="single" w:sz="6" w:space="0" w:color="D4D4D4"/>
            </w:tcBorders>
            <w:vAlign w:val="bottom"/>
            <w:hideMark/>
          </w:tcPr>
          <w:p w14:paraId="2E215FE8" w14:textId="77777777" w:rsidR="0002202D" w:rsidRPr="0002202D" w:rsidRDefault="0002202D" w:rsidP="0002202D">
            <w:pPr>
              <w:jc w:val="right"/>
              <w:rPr>
                <w:rFonts w:ascii="Calibri" w:eastAsia="Times New Roman" w:hAnsi="Calibri" w:cs="Calibri"/>
                <w:color w:val="000000"/>
                <w:sz w:val="22"/>
                <w:szCs w:val="22"/>
              </w:rPr>
            </w:pPr>
            <w:r w:rsidRPr="0002202D">
              <w:rPr>
                <w:rFonts w:ascii="Calibri" w:eastAsia="Times New Roman" w:hAnsi="Calibri" w:cs="Calibri"/>
                <w:color w:val="000000"/>
                <w:sz w:val="22"/>
                <w:szCs w:val="22"/>
              </w:rPr>
              <w:t>21</w:t>
            </w:r>
          </w:p>
        </w:tc>
        <w:tc>
          <w:tcPr>
            <w:tcW w:w="0" w:type="auto"/>
            <w:tcBorders>
              <w:top w:val="single" w:sz="6" w:space="0" w:color="D4D4D4"/>
              <w:left w:val="single" w:sz="6" w:space="0" w:color="D4D4D4"/>
              <w:bottom w:val="single" w:sz="6" w:space="0" w:color="D4D4D4"/>
              <w:right w:val="single" w:sz="6" w:space="0" w:color="D4D4D4"/>
            </w:tcBorders>
            <w:vAlign w:val="bottom"/>
            <w:hideMark/>
          </w:tcPr>
          <w:p w14:paraId="51691BE0" w14:textId="77777777" w:rsidR="0002202D" w:rsidRPr="0002202D" w:rsidRDefault="0002202D" w:rsidP="0002202D">
            <w:pPr>
              <w:jc w:val="right"/>
              <w:rPr>
                <w:rFonts w:ascii="Calibri" w:eastAsia="Times New Roman" w:hAnsi="Calibri" w:cs="Calibri"/>
                <w:color w:val="000000"/>
                <w:sz w:val="22"/>
                <w:szCs w:val="22"/>
              </w:rPr>
            </w:pPr>
            <w:r w:rsidRPr="0002202D">
              <w:rPr>
                <w:rFonts w:ascii="Calibri" w:eastAsia="Times New Roman" w:hAnsi="Calibri" w:cs="Calibri"/>
                <w:color w:val="000000"/>
                <w:sz w:val="22"/>
                <w:szCs w:val="22"/>
              </w:rPr>
              <w:t>19</w:t>
            </w:r>
          </w:p>
        </w:tc>
        <w:tc>
          <w:tcPr>
            <w:tcW w:w="0" w:type="auto"/>
            <w:tcBorders>
              <w:top w:val="single" w:sz="6" w:space="0" w:color="D4D4D4"/>
              <w:left w:val="single" w:sz="6" w:space="0" w:color="D4D4D4"/>
              <w:bottom w:val="single" w:sz="6" w:space="0" w:color="D4D4D4"/>
              <w:right w:val="single" w:sz="6" w:space="0" w:color="D4D4D4"/>
            </w:tcBorders>
            <w:vAlign w:val="bottom"/>
            <w:hideMark/>
          </w:tcPr>
          <w:p w14:paraId="485F3CFC" w14:textId="77777777" w:rsidR="0002202D" w:rsidRPr="0002202D" w:rsidRDefault="0002202D" w:rsidP="0002202D">
            <w:pPr>
              <w:jc w:val="right"/>
              <w:rPr>
                <w:rFonts w:ascii="Calibri" w:eastAsia="Times New Roman" w:hAnsi="Calibri" w:cs="Calibri"/>
                <w:color w:val="000000"/>
                <w:sz w:val="22"/>
                <w:szCs w:val="22"/>
              </w:rPr>
            </w:pPr>
            <w:r w:rsidRPr="0002202D">
              <w:rPr>
                <w:rFonts w:ascii="Calibri" w:eastAsia="Times New Roman" w:hAnsi="Calibri" w:cs="Calibri"/>
                <w:color w:val="000000"/>
                <w:sz w:val="22"/>
                <w:szCs w:val="22"/>
              </w:rPr>
              <w:t>7</w:t>
            </w:r>
          </w:p>
        </w:tc>
        <w:tc>
          <w:tcPr>
            <w:tcW w:w="0" w:type="auto"/>
            <w:tcBorders>
              <w:top w:val="single" w:sz="6" w:space="0" w:color="D4D4D4"/>
              <w:left w:val="single" w:sz="6" w:space="0" w:color="D4D4D4"/>
              <w:bottom w:val="single" w:sz="6" w:space="0" w:color="D4D4D4"/>
              <w:right w:val="single" w:sz="6" w:space="0" w:color="D4D4D4"/>
            </w:tcBorders>
            <w:vAlign w:val="bottom"/>
            <w:hideMark/>
          </w:tcPr>
          <w:p w14:paraId="08B37CDF" w14:textId="77777777" w:rsidR="0002202D" w:rsidRPr="0002202D" w:rsidRDefault="0002202D" w:rsidP="0002202D">
            <w:pPr>
              <w:jc w:val="right"/>
              <w:rPr>
                <w:rFonts w:ascii="Calibri" w:eastAsia="Times New Roman" w:hAnsi="Calibri" w:cs="Calibri"/>
                <w:color w:val="000000"/>
                <w:sz w:val="22"/>
                <w:szCs w:val="22"/>
              </w:rPr>
            </w:pPr>
            <w:r w:rsidRPr="0002202D">
              <w:rPr>
                <w:rFonts w:ascii="Calibri" w:eastAsia="Times New Roman" w:hAnsi="Calibri" w:cs="Calibri"/>
                <w:color w:val="000000"/>
                <w:sz w:val="22"/>
                <w:szCs w:val="22"/>
              </w:rPr>
              <w:t>64</w:t>
            </w:r>
          </w:p>
        </w:tc>
      </w:tr>
      <w:tr w:rsidR="0002202D" w:rsidRPr="0002202D" w14:paraId="2692D712" w14:textId="77777777" w:rsidTr="0002202D">
        <w:trPr>
          <w:trHeight w:val="300"/>
        </w:trPr>
        <w:tc>
          <w:tcPr>
            <w:tcW w:w="0" w:type="auto"/>
            <w:tcBorders>
              <w:top w:val="single" w:sz="6" w:space="0" w:color="D4D4D4"/>
              <w:left w:val="single" w:sz="6" w:space="0" w:color="D4D4D4"/>
              <w:bottom w:val="single" w:sz="6" w:space="0" w:color="D4D4D4"/>
              <w:right w:val="single" w:sz="6" w:space="0" w:color="D4D4D4"/>
            </w:tcBorders>
            <w:shd w:val="clear" w:color="auto" w:fill="9BC2E6"/>
            <w:vAlign w:val="bottom"/>
            <w:hideMark/>
          </w:tcPr>
          <w:p w14:paraId="2EE0EE2E" w14:textId="77777777" w:rsidR="0002202D" w:rsidRPr="0002202D" w:rsidRDefault="0002202D" w:rsidP="0002202D">
            <w:pPr>
              <w:rPr>
                <w:rFonts w:ascii="Calibri" w:eastAsia="Times New Roman" w:hAnsi="Calibri" w:cs="Calibri"/>
                <w:color w:val="000000"/>
                <w:sz w:val="22"/>
                <w:szCs w:val="22"/>
              </w:rPr>
            </w:pPr>
            <w:r w:rsidRPr="0002202D">
              <w:rPr>
                <w:rFonts w:ascii="Calibri" w:eastAsia="Times New Roman" w:hAnsi="Calibri" w:cs="Calibri"/>
                <w:color w:val="000000"/>
                <w:sz w:val="22"/>
                <w:szCs w:val="22"/>
              </w:rPr>
              <w:t>White</w:t>
            </w:r>
          </w:p>
        </w:tc>
        <w:tc>
          <w:tcPr>
            <w:tcW w:w="0" w:type="auto"/>
            <w:tcBorders>
              <w:top w:val="single" w:sz="6" w:space="0" w:color="D4D4D4"/>
              <w:left w:val="single" w:sz="6" w:space="0" w:color="D4D4D4"/>
              <w:bottom w:val="single" w:sz="6" w:space="0" w:color="D4D4D4"/>
              <w:right w:val="single" w:sz="6" w:space="0" w:color="D4D4D4"/>
            </w:tcBorders>
            <w:shd w:val="clear" w:color="auto" w:fill="9BC2E6"/>
            <w:vAlign w:val="bottom"/>
            <w:hideMark/>
          </w:tcPr>
          <w:p w14:paraId="061E1742" w14:textId="77777777" w:rsidR="0002202D" w:rsidRPr="0002202D" w:rsidRDefault="0002202D" w:rsidP="0002202D">
            <w:pPr>
              <w:jc w:val="right"/>
              <w:rPr>
                <w:rFonts w:ascii="Calibri" w:eastAsia="Times New Roman" w:hAnsi="Calibri" w:cs="Calibri"/>
                <w:color w:val="000000"/>
                <w:sz w:val="22"/>
                <w:szCs w:val="22"/>
              </w:rPr>
            </w:pPr>
            <w:r w:rsidRPr="0002202D">
              <w:rPr>
                <w:rFonts w:ascii="Calibri" w:eastAsia="Times New Roman" w:hAnsi="Calibri" w:cs="Calibri"/>
                <w:color w:val="000000"/>
                <w:sz w:val="22"/>
                <w:szCs w:val="22"/>
              </w:rPr>
              <w:t>126</w:t>
            </w:r>
          </w:p>
        </w:tc>
        <w:tc>
          <w:tcPr>
            <w:tcW w:w="0" w:type="auto"/>
            <w:tcBorders>
              <w:top w:val="single" w:sz="6" w:space="0" w:color="D4D4D4"/>
              <w:left w:val="single" w:sz="6" w:space="0" w:color="D4D4D4"/>
              <w:bottom w:val="single" w:sz="6" w:space="0" w:color="D4D4D4"/>
              <w:right w:val="single" w:sz="6" w:space="0" w:color="D4D4D4"/>
            </w:tcBorders>
            <w:shd w:val="clear" w:color="auto" w:fill="9BC2E6"/>
            <w:vAlign w:val="bottom"/>
            <w:hideMark/>
          </w:tcPr>
          <w:p w14:paraId="4B6EE976" w14:textId="77777777" w:rsidR="0002202D" w:rsidRPr="0002202D" w:rsidRDefault="0002202D" w:rsidP="0002202D">
            <w:pPr>
              <w:jc w:val="right"/>
              <w:rPr>
                <w:rFonts w:ascii="Calibri" w:eastAsia="Times New Roman" w:hAnsi="Calibri" w:cs="Calibri"/>
                <w:color w:val="000000"/>
                <w:sz w:val="22"/>
                <w:szCs w:val="22"/>
              </w:rPr>
            </w:pPr>
            <w:r w:rsidRPr="0002202D">
              <w:rPr>
                <w:rFonts w:ascii="Calibri" w:eastAsia="Times New Roman" w:hAnsi="Calibri" w:cs="Calibri"/>
                <w:color w:val="000000"/>
                <w:sz w:val="22"/>
                <w:szCs w:val="22"/>
              </w:rPr>
              <w:t>142</w:t>
            </w:r>
          </w:p>
        </w:tc>
        <w:tc>
          <w:tcPr>
            <w:tcW w:w="0" w:type="auto"/>
            <w:tcBorders>
              <w:top w:val="single" w:sz="6" w:space="0" w:color="D4D4D4"/>
              <w:left w:val="single" w:sz="6" w:space="0" w:color="D4D4D4"/>
              <w:bottom w:val="single" w:sz="6" w:space="0" w:color="D4D4D4"/>
              <w:right w:val="single" w:sz="6" w:space="0" w:color="D4D4D4"/>
            </w:tcBorders>
            <w:shd w:val="clear" w:color="auto" w:fill="9BC2E6"/>
            <w:vAlign w:val="bottom"/>
            <w:hideMark/>
          </w:tcPr>
          <w:p w14:paraId="78FF2D54" w14:textId="77777777" w:rsidR="0002202D" w:rsidRPr="0002202D" w:rsidRDefault="0002202D" w:rsidP="0002202D">
            <w:pPr>
              <w:jc w:val="right"/>
              <w:rPr>
                <w:rFonts w:ascii="Calibri" w:eastAsia="Times New Roman" w:hAnsi="Calibri" w:cs="Calibri"/>
                <w:color w:val="000000"/>
                <w:sz w:val="22"/>
                <w:szCs w:val="22"/>
              </w:rPr>
            </w:pPr>
            <w:r w:rsidRPr="0002202D">
              <w:rPr>
                <w:rFonts w:ascii="Calibri" w:eastAsia="Times New Roman" w:hAnsi="Calibri" w:cs="Calibri"/>
                <w:color w:val="000000"/>
                <w:sz w:val="22"/>
                <w:szCs w:val="22"/>
              </w:rPr>
              <w:t>124</w:t>
            </w:r>
          </w:p>
        </w:tc>
        <w:tc>
          <w:tcPr>
            <w:tcW w:w="0" w:type="auto"/>
            <w:tcBorders>
              <w:top w:val="single" w:sz="6" w:space="0" w:color="D4D4D4"/>
              <w:left w:val="single" w:sz="6" w:space="0" w:color="D4D4D4"/>
              <w:bottom w:val="single" w:sz="6" w:space="0" w:color="D4D4D4"/>
              <w:right w:val="single" w:sz="6" w:space="0" w:color="D4D4D4"/>
            </w:tcBorders>
            <w:shd w:val="clear" w:color="auto" w:fill="9BC2E6"/>
            <w:vAlign w:val="bottom"/>
            <w:hideMark/>
          </w:tcPr>
          <w:p w14:paraId="707AEB12" w14:textId="77777777" w:rsidR="0002202D" w:rsidRPr="0002202D" w:rsidRDefault="0002202D" w:rsidP="0002202D">
            <w:pPr>
              <w:jc w:val="right"/>
              <w:rPr>
                <w:rFonts w:ascii="Calibri" w:eastAsia="Times New Roman" w:hAnsi="Calibri" w:cs="Calibri"/>
                <w:color w:val="000000"/>
                <w:sz w:val="22"/>
                <w:szCs w:val="22"/>
              </w:rPr>
            </w:pPr>
            <w:r w:rsidRPr="0002202D">
              <w:rPr>
                <w:rFonts w:ascii="Calibri" w:eastAsia="Times New Roman" w:hAnsi="Calibri" w:cs="Calibri"/>
                <w:color w:val="000000"/>
                <w:sz w:val="22"/>
                <w:szCs w:val="22"/>
              </w:rPr>
              <w:t>16</w:t>
            </w:r>
          </w:p>
        </w:tc>
        <w:tc>
          <w:tcPr>
            <w:tcW w:w="0" w:type="auto"/>
            <w:tcBorders>
              <w:top w:val="single" w:sz="6" w:space="0" w:color="D4D4D4"/>
              <w:left w:val="single" w:sz="6" w:space="0" w:color="D4D4D4"/>
              <w:bottom w:val="single" w:sz="6" w:space="0" w:color="D4D4D4"/>
              <w:right w:val="single" w:sz="6" w:space="0" w:color="D4D4D4"/>
            </w:tcBorders>
            <w:shd w:val="clear" w:color="auto" w:fill="9BC2E6"/>
            <w:vAlign w:val="bottom"/>
            <w:hideMark/>
          </w:tcPr>
          <w:p w14:paraId="3698FF9C" w14:textId="77777777" w:rsidR="0002202D" w:rsidRPr="0002202D" w:rsidRDefault="0002202D" w:rsidP="0002202D">
            <w:pPr>
              <w:jc w:val="right"/>
              <w:rPr>
                <w:rFonts w:ascii="Calibri" w:eastAsia="Times New Roman" w:hAnsi="Calibri" w:cs="Calibri"/>
                <w:color w:val="000000"/>
                <w:sz w:val="22"/>
                <w:szCs w:val="22"/>
              </w:rPr>
            </w:pPr>
            <w:r w:rsidRPr="0002202D">
              <w:rPr>
                <w:rFonts w:ascii="Calibri" w:eastAsia="Times New Roman" w:hAnsi="Calibri" w:cs="Calibri"/>
                <w:color w:val="000000"/>
                <w:sz w:val="22"/>
                <w:szCs w:val="22"/>
              </w:rPr>
              <w:t>408</w:t>
            </w:r>
          </w:p>
        </w:tc>
      </w:tr>
      <w:tr w:rsidR="0002202D" w:rsidRPr="0002202D" w14:paraId="49DA18A8" w14:textId="77777777" w:rsidTr="0002202D">
        <w:trPr>
          <w:trHeight w:val="300"/>
        </w:trPr>
        <w:tc>
          <w:tcPr>
            <w:tcW w:w="0" w:type="auto"/>
            <w:tcBorders>
              <w:top w:val="single" w:sz="6" w:space="0" w:color="D4D4D4"/>
              <w:left w:val="single" w:sz="6" w:space="0" w:color="D4D4D4"/>
              <w:bottom w:val="single" w:sz="6" w:space="0" w:color="D4D4D4"/>
              <w:right w:val="single" w:sz="6" w:space="0" w:color="D4D4D4"/>
            </w:tcBorders>
            <w:vAlign w:val="bottom"/>
            <w:hideMark/>
          </w:tcPr>
          <w:p w14:paraId="6A518762" w14:textId="77777777" w:rsidR="0002202D" w:rsidRPr="0002202D" w:rsidRDefault="0002202D" w:rsidP="0002202D">
            <w:pPr>
              <w:rPr>
                <w:rFonts w:ascii="Calibri" w:eastAsia="Times New Roman" w:hAnsi="Calibri" w:cs="Calibri"/>
                <w:color w:val="000000"/>
                <w:sz w:val="22"/>
                <w:szCs w:val="22"/>
              </w:rPr>
            </w:pPr>
            <w:r w:rsidRPr="0002202D">
              <w:rPr>
                <w:rFonts w:ascii="Calibri" w:eastAsia="Times New Roman" w:hAnsi="Calibri" w:cs="Calibri"/>
                <w:color w:val="000000"/>
                <w:sz w:val="22"/>
                <w:szCs w:val="22"/>
              </w:rPr>
              <w:t>Grand Total</w:t>
            </w:r>
          </w:p>
        </w:tc>
        <w:tc>
          <w:tcPr>
            <w:tcW w:w="0" w:type="auto"/>
            <w:tcBorders>
              <w:top w:val="single" w:sz="6" w:space="0" w:color="D4D4D4"/>
              <w:left w:val="single" w:sz="6" w:space="0" w:color="D4D4D4"/>
              <w:bottom w:val="single" w:sz="6" w:space="0" w:color="D4D4D4"/>
              <w:right w:val="single" w:sz="6" w:space="0" w:color="D4D4D4"/>
            </w:tcBorders>
            <w:vAlign w:val="bottom"/>
            <w:hideMark/>
          </w:tcPr>
          <w:p w14:paraId="54C39D22" w14:textId="77777777" w:rsidR="0002202D" w:rsidRPr="0002202D" w:rsidRDefault="0002202D" w:rsidP="0002202D">
            <w:pPr>
              <w:jc w:val="right"/>
              <w:rPr>
                <w:rFonts w:ascii="Calibri" w:eastAsia="Times New Roman" w:hAnsi="Calibri" w:cs="Calibri"/>
                <w:color w:val="000000"/>
                <w:sz w:val="22"/>
                <w:szCs w:val="22"/>
              </w:rPr>
            </w:pPr>
            <w:r w:rsidRPr="0002202D">
              <w:rPr>
                <w:rFonts w:ascii="Calibri" w:eastAsia="Times New Roman" w:hAnsi="Calibri" w:cs="Calibri"/>
                <w:color w:val="000000"/>
                <w:sz w:val="22"/>
                <w:szCs w:val="22"/>
              </w:rPr>
              <w:t>404</w:t>
            </w:r>
          </w:p>
        </w:tc>
        <w:tc>
          <w:tcPr>
            <w:tcW w:w="0" w:type="auto"/>
            <w:tcBorders>
              <w:top w:val="single" w:sz="6" w:space="0" w:color="D4D4D4"/>
              <w:left w:val="single" w:sz="6" w:space="0" w:color="D4D4D4"/>
              <w:bottom w:val="single" w:sz="6" w:space="0" w:color="D4D4D4"/>
              <w:right w:val="single" w:sz="6" w:space="0" w:color="D4D4D4"/>
            </w:tcBorders>
            <w:vAlign w:val="bottom"/>
            <w:hideMark/>
          </w:tcPr>
          <w:p w14:paraId="6F6FF5B8" w14:textId="77777777" w:rsidR="0002202D" w:rsidRPr="0002202D" w:rsidRDefault="0002202D" w:rsidP="0002202D">
            <w:pPr>
              <w:jc w:val="right"/>
              <w:rPr>
                <w:rFonts w:ascii="Calibri" w:eastAsia="Times New Roman" w:hAnsi="Calibri" w:cs="Calibri"/>
                <w:color w:val="000000"/>
                <w:sz w:val="22"/>
                <w:szCs w:val="22"/>
              </w:rPr>
            </w:pPr>
            <w:r w:rsidRPr="0002202D">
              <w:rPr>
                <w:rFonts w:ascii="Calibri" w:eastAsia="Times New Roman" w:hAnsi="Calibri" w:cs="Calibri"/>
                <w:color w:val="000000"/>
                <w:sz w:val="22"/>
                <w:szCs w:val="22"/>
              </w:rPr>
              <w:t>518</w:t>
            </w:r>
          </w:p>
        </w:tc>
        <w:tc>
          <w:tcPr>
            <w:tcW w:w="0" w:type="auto"/>
            <w:tcBorders>
              <w:top w:val="single" w:sz="6" w:space="0" w:color="D4D4D4"/>
              <w:left w:val="single" w:sz="6" w:space="0" w:color="D4D4D4"/>
              <w:bottom w:val="single" w:sz="6" w:space="0" w:color="D4D4D4"/>
              <w:right w:val="single" w:sz="6" w:space="0" w:color="D4D4D4"/>
            </w:tcBorders>
            <w:vAlign w:val="bottom"/>
            <w:hideMark/>
          </w:tcPr>
          <w:p w14:paraId="353281EA" w14:textId="77777777" w:rsidR="0002202D" w:rsidRPr="0002202D" w:rsidRDefault="0002202D" w:rsidP="0002202D">
            <w:pPr>
              <w:jc w:val="right"/>
              <w:rPr>
                <w:rFonts w:ascii="Calibri" w:eastAsia="Times New Roman" w:hAnsi="Calibri" w:cs="Calibri"/>
                <w:color w:val="000000"/>
                <w:sz w:val="22"/>
                <w:szCs w:val="22"/>
              </w:rPr>
            </w:pPr>
            <w:r w:rsidRPr="0002202D">
              <w:rPr>
                <w:rFonts w:ascii="Calibri" w:eastAsia="Times New Roman" w:hAnsi="Calibri" w:cs="Calibri"/>
                <w:color w:val="000000"/>
                <w:sz w:val="22"/>
                <w:szCs w:val="22"/>
              </w:rPr>
              <w:t>476</w:t>
            </w:r>
          </w:p>
        </w:tc>
        <w:tc>
          <w:tcPr>
            <w:tcW w:w="0" w:type="auto"/>
            <w:tcBorders>
              <w:top w:val="single" w:sz="6" w:space="0" w:color="D4D4D4"/>
              <w:left w:val="single" w:sz="6" w:space="0" w:color="D4D4D4"/>
              <w:bottom w:val="single" w:sz="6" w:space="0" w:color="D4D4D4"/>
              <w:right w:val="single" w:sz="6" w:space="0" w:color="D4D4D4"/>
            </w:tcBorders>
            <w:vAlign w:val="bottom"/>
            <w:hideMark/>
          </w:tcPr>
          <w:p w14:paraId="6DAEC167" w14:textId="77777777" w:rsidR="0002202D" w:rsidRPr="0002202D" w:rsidRDefault="0002202D" w:rsidP="0002202D">
            <w:pPr>
              <w:jc w:val="right"/>
              <w:rPr>
                <w:rFonts w:ascii="Calibri" w:eastAsia="Times New Roman" w:hAnsi="Calibri" w:cs="Calibri"/>
                <w:color w:val="000000"/>
                <w:sz w:val="22"/>
                <w:szCs w:val="22"/>
              </w:rPr>
            </w:pPr>
            <w:r w:rsidRPr="0002202D">
              <w:rPr>
                <w:rFonts w:ascii="Calibri" w:eastAsia="Times New Roman" w:hAnsi="Calibri" w:cs="Calibri"/>
                <w:color w:val="000000"/>
                <w:sz w:val="22"/>
                <w:szCs w:val="22"/>
              </w:rPr>
              <w:t>66</w:t>
            </w:r>
          </w:p>
        </w:tc>
        <w:tc>
          <w:tcPr>
            <w:tcW w:w="0" w:type="auto"/>
            <w:tcBorders>
              <w:top w:val="single" w:sz="6" w:space="0" w:color="D4D4D4"/>
              <w:left w:val="single" w:sz="6" w:space="0" w:color="D4D4D4"/>
              <w:bottom w:val="single" w:sz="6" w:space="0" w:color="D4D4D4"/>
              <w:right w:val="single" w:sz="6" w:space="0" w:color="D4D4D4"/>
            </w:tcBorders>
            <w:vAlign w:val="bottom"/>
            <w:hideMark/>
          </w:tcPr>
          <w:p w14:paraId="643E6CA0" w14:textId="77777777" w:rsidR="0002202D" w:rsidRPr="0002202D" w:rsidRDefault="0002202D" w:rsidP="0002202D">
            <w:pPr>
              <w:jc w:val="right"/>
              <w:rPr>
                <w:rFonts w:ascii="Calibri" w:eastAsia="Times New Roman" w:hAnsi="Calibri" w:cs="Calibri"/>
                <w:color w:val="000000"/>
                <w:sz w:val="22"/>
                <w:szCs w:val="22"/>
              </w:rPr>
            </w:pPr>
            <w:r w:rsidRPr="0002202D">
              <w:rPr>
                <w:rFonts w:ascii="Calibri" w:eastAsia="Times New Roman" w:hAnsi="Calibri" w:cs="Calibri"/>
                <w:color w:val="000000"/>
                <w:sz w:val="22"/>
                <w:szCs w:val="22"/>
              </w:rPr>
              <w:t>1464</w:t>
            </w:r>
          </w:p>
        </w:tc>
      </w:tr>
    </w:tbl>
    <w:p w14:paraId="4EF0B966" w14:textId="77777777" w:rsidR="0002202D" w:rsidRPr="0002202D" w:rsidRDefault="0002202D" w:rsidP="0002202D">
      <w:pPr>
        <w:textAlignment w:val="baseline"/>
        <w:rPr>
          <w:rFonts w:ascii="Calibri" w:eastAsia="Times New Roman" w:hAnsi="Calibri" w:cs="Calibri"/>
          <w:color w:val="000000"/>
        </w:rPr>
      </w:pPr>
      <w:r w:rsidRPr="0002202D">
        <w:rPr>
          <w:rFonts w:ascii="Calibri" w:eastAsia="Times New Roman" w:hAnsi="Calibri" w:cs="Calibri"/>
          <w:color w:val="000000"/>
        </w:rPr>
        <w:br/>
      </w:r>
      <w:r w:rsidRPr="0002202D">
        <w:rPr>
          <w:rFonts w:ascii="Calibri" w:eastAsia="Times New Roman" w:hAnsi="Calibri" w:cs="Calibri"/>
          <w:color w:val="000000"/>
        </w:rPr>
        <w:br/>
        <w:t>But drill down into the age brackets by race and we find that the only demographic cross section that has a straight trend upward is black kids/teens aged 11 to 17:</w:t>
      </w:r>
    </w:p>
    <w:p w14:paraId="04056C21" w14:textId="77777777" w:rsidR="0002202D" w:rsidRPr="0002202D" w:rsidRDefault="0002202D" w:rsidP="0002202D">
      <w:pPr>
        <w:textAlignment w:val="baseline"/>
        <w:rPr>
          <w:rFonts w:ascii="Calibri" w:eastAsia="Times New Roman" w:hAnsi="Calibri" w:cs="Calibri"/>
          <w:color w:val="000000"/>
        </w:rPr>
      </w:pPr>
    </w:p>
    <w:tbl>
      <w:tblPr>
        <w:tblW w:w="8820" w:type="dxa"/>
        <w:tblCellMar>
          <w:top w:w="15" w:type="dxa"/>
          <w:left w:w="15" w:type="dxa"/>
          <w:bottom w:w="15" w:type="dxa"/>
          <w:right w:w="15" w:type="dxa"/>
        </w:tblCellMar>
        <w:tblLook w:val="04A0" w:firstRow="1" w:lastRow="0" w:firstColumn="1" w:lastColumn="0" w:noHBand="0" w:noVBand="1"/>
      </w:tblPr>
      <w:tblGrid>
        <w:gridCol w:w="2320"/>
        <w:gridCol w:w="1300"/>
        <w:gridCol w:w="1300"/>
        <w:gridCol w:w="1300"/>
        <w:gridCol w:w="1300"/>
        <w:gridCol w:w="1300"/>
      </w:tblGrid>
      <w:tr w:rsidR="0002202D" w:rsidRPr="0002202D" w14:paraId="1E886F6E" w14:textId="77777777" w:rsidTr="0002202D">
        <w:trPr>
          <w:trHeight w:val="300"/>
        </w:trPr>
        <w:tc>
          <w:tcPr>
            <w:tcW w:w="2320" w:type="dxa"/>
            <w:tcBorders>
              <w:top w:val="single" w:sz="6" w:space="0" w:color="D4D4D4"/>
              <w:left w:val="single" w:sz="6" w:space="0" w:color="D4D4D4"/>
              <w:bottom w:val="single" w:sz="6" w:space="0" w:color="D4D4D4"/>
              <w:right w:val="single" w:sz="6" w:space="0" w:color="D4D4D4"/>
            </w:tcBorders>
            <w:vAlign w:val="bottom"/>
            <w:hideMark/>
          </w:tcPr>
          <w:p w14:paraId="5F11DAF2" w14:textId="77777777" w:rsidR="0002202D" w:rsidRPr="0002202D" w:rsidRDefault="0002202D" w:rsidP="0002202D">
            <w:pPr>
              <w:rPr>
                <w:rFonts w:ascii="Calibri" w:eastAsia="Times New Roman" w:hAnsi="Calibri" w:cs="Calibri"/>
                <w:b/>
                <w:bCs/>
                <w:color w:val="000000"/>
                <w:sz w:val="22"/>
                <w:szCs w:val="22"/>
              </w:rPr>
            </w:pPr>
            <w:r w:rsidRPr="0002202D">
              <w:rPr>
                <w:rFonts w:ascii="Calibri" w:eastAsia="Times New Roman" w:hAnsi="Calibri" w:cs="Calibri"/>
                <w:b/>
                <w:bCs/>
                <w:color w:val="000000"/>
                <w:sz w:val="22"/>
                <w:szCs w:val="22"/>
              </w:rPr>
              <w:t>race/age</w:t>
            </w:r>
          </w:p>
        </w:tc>
        <w:tc>
          <w:tcPr>
            <w:tcW w:w="1300" w:type="dxa"/>
            <w:tcBorders>
              <w:top w:val="single" w:sz="6" w:space="0" w:color="D4D4D4"/>
              <w:left w:val="single" w:sz="6" w:space="0" w:color="D4D4D4"/>
              <w:bottom w:val="single" w:sz="6" w:space="0" w:color="D4D4D4"/>
              <w:right w:val="single" w:sz="6" w:space="0" w:color="D4D4D4"/>
            </w:tcBorders>
            <w:vAlign w:val="bottom"/>
            <w:hideMark/>
          </w:tcPr>
          <w:p w14:paraId="4B094F27" w14:textId="77777777" w:rsidR="0002202D" w:rsidRPr="0002202D" w:rsidRDefault="0002202D" w:rsidP="0002202D">
            <w:pPr>
              <w:jc w:val="right"/>
              <w:rPr>
                <w:rFonts w:ascii="Calibri" w:eastAsia="Times New Roman" w:hAnsi="Calibri" w:cs="Calibri"/>
                <w:b/>
                <w:bCs/>
                <w:color w:val="000000"/>
                <w:sz w:val="22"/>
                <w:szCs w:val="22"/>
              </w:rPr>
            </w:pPr>
            <w:r w:rsidRPr="0002202D">
              <w:rPr>
                <w:rFonts w:ascii="Calibri" w:eastAsia="Times New Roman" w:hAnsi="Calibri" w:cs="Calibri"/>
                <w:b/>
                <w:bCs/>
                <w:color w:val="000000"/>
                <w:sz w:val="22"/>
                <w:szCs w:val="22"/>
              </w:rPr>
              <w:t>2016</w:t>
            </w:r>
          </w:p>
        </w:tc>
        <w:tc>
          <w:tcPr>
            <w:tcW w:w="1300" w:type="dxa"/>
            <w:tcBorders>
              <w:top w:val="single" w:sz="6" w:space="0" w:color="D4D4D4"/>
              <w:left w:val="single" w:sz="6" w:space="0" w:color="D4D4D4"/>
              <w:bottom w:val="single" w:sz="6" w:space="0" w:color="D4D4D4"/>
              <w:right w:val="single" w:sz="6" w:space="0" w:color="D4D4D4"/>
            </w:tcBorders>
            <w:vAlign w:val="bottom"/>
            <w:hideMark/>
          </w:tcPr>
          <w:p w14:paraId="3F2E71D2" w14:textId="77777777" w:rsidR="0002202D" w:rsidRPr="0002202D" w:rsidRDefault="0002202D" w:rsidP="0002202D">
            <w:pPr>
              <w:jc w:val="right"/>
              <w:rPr>
                <w:rFonts w:ascii="Calibri" w:eastAsia="Times New Roman" w:hAnsi="Calibri" w:cs="Calibri"/>
                <w:b/>
                <w:bCs/>
                <w:color w:val="000000"/>
                <w:sz w:val="22"/>
                <w:szCs w:val="22"/>
              </w:rPr>
            </w:pPr>
            <w:r w:rsidRPr="0002202D">
              <w:rPr>
                <w:rFonts w:ascii="Calibri" w:eastAsia="Times New Roman" w:hAnsi="Calibri" w:cs="Calibri"/>
                <w:b/>
                <w:bCs/>
                <w:color w:val="000000"/>
                <w:sz w:val="22"/>
                <w:szCs w:val="22"/>
              </w:rPr>
              <w:t>2017</w:t>
            </w:r>
          </w:p>
        </w:tc>
        <w:tc>
          <w:tcPr>
            <w:tcW w:w="1300" w:type="dxa"/>
            <w:tcBorders>
              <w:top w:val="single" w:sz="6" w:space="0" w:color="D4D4D4"/>
              <w:left w:val="single" w:sz="6" w:space="0" w:color="D4D4D4"/>
              <w:bottom w:val="single" w:sz="6" w:space="0" w:color="D4D4D4"/>
              <w:right w:val="single" w:sz="6" w:space="0" w:color="D4D4D4"/>
            </w:tcBorders>
            <w:vAlign w:val="bottom"/>
            <w:hideMark/>
          </w:tcPr>
          <w:p w14:paraId="73D15948" w14:textId="77777777" w:rsidR="0002202D" w:rsidRPr="0002202D" w:rsidRDefault="0002202D" w:rsidP="0002202D">
            <w:pPr>
              <w:jc w:val="right"/>
              <w:rPr>
                <w:rFonts w:ascii="Calibri" w:eastAsia="Times New Roman" w:hAnsi="Calibri" w:cs="Calibri"/>
                <w:b/>
                <w:bCs/>
                <w:color w:val="000000"/>
                <w:sz w:val="22"/>
                <w:szCs w:val="22"/>
              </w:rPr>
            </w:pPr>
            <w:r w:rsidRPr="0002202D">
              <w:rPr>
                <w:rFonts w:ascii="Calibri" w:eastAsia="Times New Roman" w:hAnsi="Calibri" w:cs="Calibri"/>
                <w:b/>
                <w:bCs/>
                <w:color w:val="000000"/>
                <w:sz w:val="22"/>
                <w:szCs w:val="22"/>
              </w:rPr>
              <w:t>2018</w:t>
            </w:r>
          </w:p>
        </w:tc>
        <w:tc>
          <w:tcPr>
            <w:tcW w:w="1300" w:type="dxa"/>
            <w:tcBorders>
              <w:top w:val="single" w:sz="6" w:space="0" w:color="D4D4D4"/>
              <w:left w:val="single" w:sz="6" w:space="0" w:color="D4D4D4"/>
              <w:bottom w:val="single" w:sz="6" w:space="0" w:color="D4D4D4"/>
              <w:right w:val="single" w:sz="6" w:space="0" w:color="D4D4D4"/>
            </w:tcBorders>
            <w:vAlign w:val="bottom"/>
            <w:hideMark/>
          </w:tcPr>
          <w:p w14:paraId="415B10BF" w14:textId="77777777" w:rsidR="0002202D" w:rsidRPr="0002202D" w:rsidRDefault="0002202D" w:rsidP="0002202D">
            <w:pPr>
              <w:jc w:val="right"/>
              <w:rPr>
                <w:rFonts w:ascii="Calibri" w:eastAsia="Times New Roman" w:hAnsi="Calibri" w:cs="Calibri"/>
                <w:b/>
                <w:bCs/>
                <w:color w:val="000000"/>
                <w:sz w:val="22"/>
                <w:szCs w:val="22"/>
              </w:rPr>
            </w:pPr>
            <w:r w:rsidRPr="0002202D">
              <w:rPr>
                <w:rFonts w:ascii="Calibri" w:eastAsia="Times New Roman" w:hAnsi="Calibri" w:cs="Calibri"/>
                <w:b/>
                <w:bCs/>
                <w:color w:val="000000"/>
                <w:sz w:val="22"/>
                <w:szCs w:val="22"/>
              </w:rPr>
              <w:t>2019</w:t>
            </w:r>
          </w:p>
        </w:tc>
        <w:tc>
          <w:tcPr>
            <w:tcW w:w="1300" w:type="dxa"/>
            <w:tcBorders>
              <w:top w:val="single" w:sz="6" w:space="0" w:color="D4D4D4"/>
              <w:left w:val="single" w:sz="6" w:space="0" w:color="D4D4D4"/>
              <w:bottom w:val="single" w:sz="6" w:space="0" w:color="D4D4D4"/>
              <w:right w:val="single" w:sz="6" w:space="0" w:color="D4D4D4"/>
            </w:tcBorders>
            <w:vAlign w:val="bottom"/>
            <w:hideMark/>
          </w:tcPr>
          <w:p w14:paraId="5D9E5750" w14:textId="77777777" w:rsidR="0002202D" w:rsidRPr="0002202D" w:rsidRDefault="0002202D" w:rsidP="0002202D">
            <w:pPr>
              <w:rPr>
                <w:rFonts w:ascii="Calibri" w:eastAsia="Times New Roman" w:hAnsi="Calibri" w:cs="Calibri"/>
                <w:b/>
                <w:bCs/>
                <w:color w:val="000000"/>
                <w:sz w:val="22"/>
                <w:szCs w:val="22"/>
              </w:rPr>
            </w:pPr>
            <w:r w:rsidRPr="0002202D">
              <w:rPr>
                <w:rFonts w:ascii="Calibri" w:eastAsia="Times New Roman" w:hAnsi="Calibri" w:cs="Calibri"/>
                <w:b/>
                <w:bCs/>
                <w:color w:val="000000"/>
                <w:sz w:val="22"/>
                <w:szCs w:val="22"/>
              </w:rPr>
              <w:t>Grand Total</w:t>
            </w:r>
          </w:p>
        </w:tc>
      </w:tr>
      <w:tr w:rsidR="0002202D" w:rsidRPr="0002202D" w14:paraId="3BC563C4" w14:textId="77777777" w:rsidTr="0002202D">
        <w:trPr>
          <w:trHeight w:val="300"/>
        </w:trPr>
        <w:tc>
          <w:tcPr>
            <w:tcW w:w="0" w:type="auto"/>
            <w:tcBorders>
              <w:top w:val="single" w:sz="6" w:space="0" w:color="D4D4D4"/>
              <w:left w:val="single" w:sz="6" w:space="0" w:color="D4D4D4"/>
              <w:bottom w:val="single" w:sz="6" w:space="0" w:color="D4D4D4"/>
              <w:right w:val="single" w:sz="6" w:space="0" w:color="D4D4D4"/>
            </w:tcBorders>
            <w:vAlign w:val="bottom"/>
            <w:hideMark/>
          </w:tcPr>
          <w:p w14:paraId="7327A0DB" w14:textId="77777777" w:rsidR="0002202D" w:rsidRPr="0002202D" w:rsidRDefault="0002202D" w:rsidP="0002202D">
            <w:pPr>
              <w:rPr>
                <w:rFonts w:ascii="Calibri" w:eastAsia="Times New Roman" w:hAnsi="Calibri" w:cs="Calibri"/>
                <w:b/>
                <w:bCs/>
                <w:color w:val="000000"/>
                <w:sz w:val="22"/>
                <w:szCs w:val="22"/>
              </w:rPr>
            </w:pPr>
            <w:r w:rsidRPr="0002202D">
              <w:rPr>
                <w:rFonts w:ascii="Calibri" w:eastAsia="Times New Roman" w:hAnsi="Calibri" w:cs="Calibri"/>
                <w:b/>
                <w:bCs/>
                <w:color w:val="000000"/>
                <w:sz w:val="22"/>
                <w:szCs w:val="22"/>
              </w:rPr>
              <w:t>Black</w:t>
            </w:r>
          </w:p>
        </w:tc>
        <w:tc>
          <w:tcPr>
            <w:tcW w:w="0" w:type="auto"/>
            <w:tcBorders>
              <w:top w:val="single" w:sz="6" w:space="0" w:color="D4D4D4"/>
              <w:left w:val="single" w:sz="6" w:space="0" w:color="D4D4D4"/>
              <w:bottom w:val="single" w:sz="6" w:space="0" w:color="D4D4D4"/>
              <w:right w:val="single" w:sz="6" w:space="0" w:color="D4D4D4"/>
            </w:tcBorders>
            <w:vAlign w:val="bottom"/>
            <w:hideMark/>
          </w:tcPr>
          <w:p w14:paraId="5252DFDA" w14:textId="77777777" w:rsidR="0002202D" w:rsidRPr="0002202D" w:rsidRDefault="0002202D" w:rsidP="0002202D">
            <w:pPr>
              <w:jc w:val="right"/>
              <w:rPr>
                <w:rFonts w:ascii="Calibri" w:eastAsia="Times New Roman" w:hAnsi="Calibri" w:cs="Calibri"/>
                <w:b/>
                <w:bCs/>
                <w:color w:val="000000"/>
                <w:sz w:val="22"/>
                <w:szCs w:val="22"/>
              </w:rPr>
            </w:pPr>
            <w:r w:rsidRPr="0002202D">
              <w:rPr>
                <w:rFonts w:ascii="Calibri" w:eastAsia="Times New Roman" w:hAnsi="Calibri" w:cs="Calibri"/>
                <w:b/>
                <w:bCs/>
                <w:color w:val="000000"/>
                <w:sz w:val="22"/>
                <w:szCs w:val="22"/>
              </w:rPr>
              <w:t>239</w:t>
            </w:r>
          </w:p>
        </w:tc>
        <w:tc>
          <w:tcPr>
            <w:tcW w:w="0" w:type="auto"/>
            <w:tcBorders>
              <w:top w:val="single" w:sz="6" w:space="0" w:color="D4D4D4"/>
              <w:left w:val="single" w:sz="6" w:space="0" w:color="D4D4D4"/>
              <w:bottom w:val="single" w:sz="6" w:space="0" w:color="D4D4D4"/>
              <w:right w:val="single" w:sz="6" w:space="0" w:color="D4D4D4"/>
            </w:tcBorders>
            <w:vAlign w:val="bottom"/>
            <w:hideMark/>
          </w:tcPr>
          <w:p w14:paraId="5062966B" w14:textId="77777777" w:rsidR="0002202D" w:rsidRPr="0002202D" w:rsidRDefault="0002202D" w:rsidP="0002202D">
            <w:pPr>
              <w:jc w:val="right"/>
              <w:rPr>
                <w:rFonts w:ascii="Calibri" w:eastAsia="Times New Roman" w:hAnsi="Calibri" w:cs="Calibri"/>
                <w:b/>
                <w:bCs/>
                <w:color w:val="000000"/>
                <w:sz w:val="22"/>
                <w:szCs w:val="22"/>
              </w:rPr>
            </w:pPr>
            <w:r w:rsidRPr="0002202D">
              <w:rPr>
                <w:rFonts w:ascii="Calibri" w:eastAsia="Times New Roman" w:hAnsi="Calibri" w:cs="Calibri"/>
                <w:b/>
                <w:bCs/>
                <w:color w:val="000000"/>
                <w:sz w:val="22"/>
                <w:szCs w:val="22"/>
              </w:rPr>
              <w:t>323</w:t>
            </w:r>
          </w:p>
        </w:tc>
        <w:tc>
          <w:tcPr>
            <w:tcW w:w="0" w:type="auto"/>
            <w:tcBorders>
              <w:top w:val="single" w:sz="6" w:space="0" w:color="D4D4D4"/>
              <w:left w:val="single" w:sz="6" w:space="0" w:color="D4D4D4"/>
              <w:bottom w:val="single" w:sz="6" w:space="0" w:color="D4D4D4"/>
              <w:right w:val="single" w:sz="6" w:space="0" w:color="D4D4D4"/>
            </w:tcBorders>
            <w:vAlign w:val="bottom"/>
            <w:hideMark/>
          </w:tcPr>
          <w:p w14:paraId="71317A1C" w14:textId="77777777" w:rsidR="0002202D" w:rsidRPr="0002202D" w:rsidRDefault="0002202D" w:rsidP="0002202D">
            <w:pPr>
              <w:jc w:val="right"/>
              <w:rPr>
                <w:rFonts w:ascii="Calibri" w:eastAsia="Times New Roman" w:hAnsi="Calibri" w:cs="Calibri"/>
                <w:b/>
                <w:bCs/>
                <w:color w:val="000000"/>
                <w:sz w:val="22"/>
                <w:szCs w:val="22"/>
              </w:rPr>
            </w:pPr>
            <w:r w:rsidRPr="0002202D">
              <w:rPr>
                <w:rFonts w:ascii="Calibri" w:eastAsia="Times New Roman" w:hAnsi="Calibri" w:cs="Calibri"/>
                <w:b/>
                <w:bCs/>
                <w:color w:val="000000"/>
                <w:sz w:val="22"/>
                <w:szCs w:val="22"/>
              </w:rPr>
              <w:t>303</w:t>
            </w:r>
          </w:p>
        </w:tc>
        <w:tc>
          <w:tcPr>
            <w:tcW w:w="0" w:type="auto"/>
            <w:tcBorders>
              <w:top w:val="single" w:sz="6" w:space="0" w:color="D4D4D4"/>
              <w:left w:val="single" w:sz="6" w:space="0" w:color="D4D4D4"/>
              <w:bottom w:val="single" w:sz="6" w:space="0" w:color="D4D4D4"/>
              <w:right w:val="single" w:sz="6" w:space="0" w:color="D4D4D4"/>
            </w:tcBorders>
            <w:vAlign w:val="bottom"/>
            <w:hideMark/>
          </w:tcPr>
          <w:p w14:paraId="12266BF3" w14:textId="77777777" w:rsidR="0002202D" w:rsidRPr="0002202D" w:rsidRDefault="0002202D" w:rsidP="0002202D">
            <w:pPr>
              <w:jc w:val="right"/>
              <w:rPr>
                <w:rFonts w:ascii="Calibri" w:eastAsia="Times New Roman" w:hAnsi="Calibri" w:cs="Calibri"/>
                <w:b/>
                <w:bCs/>
                <w:color w:val="000000"/>
                <w:sz w:val="22"/>
                <w:szCs w:val="22"/>
              </w:rPr>
            </w:pPr>
            <w:r w:rsidRPr="0002202D">
              <w:rPr>
                <w:rFonts w:ascii="Calibri" w:eastAsia="Times New Roman" w:hAnsi="Calibri" w:cs="Calibri"/>
                <w:b/>
                <w:bCs/>
                <w:color w:val="000000"/>
                <w:sz w:val="22"/>
                <w:szCs w:val="22"/>
              </w:rPr>
              <w:t>40</w:t>
            </w:r>
          </w:p>
        </w:tc>
        <w:tc>
          <w:tcPr>
            <w:tcW w:w="0" w:type="auto"/>
            <w:tcBorders>
              <w:top w:val="single" w:sz="6" w:space="0" w:color="D4D4D4"/>
              <w:left w:val="single" w:sz="6" w:space="0" w:color="D4D4D4"/>
              <w:bottom w:val="single" w:sz="6" w:space="0" w:color="D4D4D4"/>
              <w:right w:val="single" w:sz="6" w:space="0" w:color="D4D4D4"/>
            </w:tcBorders>
            <w:vAlign w:val="bottom"/>
            <w:hideMark/>
          </w:tcPr>
          <w:p w14:paraId="670812C8" w14:textId="77777777" w:rsidR="0002202D" w:rsidRPr="0002202D" w:rsidRDefault="0002202D" w:rsidP="0002202D">
            <w:pPr>
              <w:jc w:val="right"/>
              <w:rPr>
                <w:rFonts w:ascii="Calibri" w:eastAsia="Times New Roman" w:hAnsi="Calibri" w:cs="Calibri"/>
                <w:b/>
                <w:bCs/>
                <w:color w:val="000000"/>
                <w:sz w:val="22"/>
                <w:szCs w:val="22"/>
              </w:rPr>
            </w:pPr>
            <w:r w:rsidRPr="0002202D">
              <w:rPr>
                <w:rFonts w:ascii="Calibri" w:eastAsia="Times New Roman" w:hAnsi="Calibri" w:cs="Calibri"/>
                <w:b/>
                <w:bCs/>
                <w:color w:val="000000"/>
                <w:sz w:val="22"/>
                <w:szCs w:val="22"/>
              </w:rPr>
              <w:t>905</w:t>
            </w:r>
          </w:p>
        </w:tc>
      </w:tr>
      <w:tr w:rsidR="0002202D" w:rsidRPr="0002202D" w14:paraId="301C7A5E" w14:textId="77777777" w:rsidTr="0002202D">
        <w:trPr>
          <w:trHeight w:val="300"/>
        </w:trPr>
        <w:tc>
          <w:tcPr>
            <w:tcW w:w="0" w:type="auto"/>
            <w:tcBorders>
              <w:top w:val="single" w:sz="6" w:space="0" w:color="D4D4D4"/>
              <w:left w:val="single" w:sz="6" w:space="0" w:color="D4D4D4"/>
              <w:bottom w:val="single" w:sz="6" w:space="0" w:color="D4D4D4"/>
              <w:right w:val="single" w:sz="6" w:space="0" w:color="D4D4D4"/>
            </w:tcBorders>
            <w:shd w:val="clear" w:color="auto" w:fill="F4B084"/>
            <w:vAlign w:val="bottom"/>
            <w:hideMark/>
          </w:tcPr>
          <w:p w14:paraId="1E911944" w14:textId="77777777" w:rsidR="0002202D" w:rsidRPr="0002202D" w:rsidRDefault="0002202D" w:rsidP="0002202D">
            <w:pPr>
              <w:rPr>
                <w:rFonts w:ascii="Calibri" w:eastAsia="Times New Roman" w:hAnsi="Calibri" w:cs="Calibri"/>
                <w:color w:val="000000"/>
                <w:sz w:val="22"/>
                <w:szCs w:val="22"/>
              </w:rPr>
            </w:pPr>
            <w:r w:rsidRPr="0002202D">
              <w:rPr>
                <w:rFonts w:ascii="Calibri" w:eastAsia="Times New Roman" w:hAnsi="Calibri" w:cs="Calibri"/>
                <w:color w:val="000000"/>
                <w:sz w:val="22"/>
                <w:szCs w:val="22"/>
              </w:rPr>
              <w:t>11_17</w:t>
            </w:r>
          </w:p>
        </w:tc>
        <w:tc>
          <w:tcPr>
            <w:tcW w:w="0" w:type="auto"/>
            <w:tcBorders>
              <w:top w:val="single" w:sz="6" w:space="0" w:color="D4D4D4"/>
              <w:left w:val="single" w:sz="6" w:space="0" w:color="D4D4D4"/>
              <w:bottom w:val="single" w:sz="6" w:space="0" w:color="D4D4D4"/>
              <w:right w:val="single" w:sz="6" w:space="0" w:color="D4D4D4"/>
            </w:tcBorders>
            <w:shd w:val="clear" w:color="auto" w:fill="F4B084"/>
            <w:vAlign w:val="bottom"/>
            <w:hideMark/>
          </w:tcPr>
          <w:p w14:paraId="3F830EFC" w14:textId="77777777" w:rsidR="0002202D" w:rsidRPr="0002202D" w:rsidRDefault="0002202D" w:rsidP="0002202D">
            <w:pPr>
              <w:jc w:val="right"/>
              <w:rPr>
                <w:rFonts w:ascii="Calibri" w:eastAsia="Times New Roman" w:hAnsi="Calibri" w:cs="Calibri"/>
                <w:color w:val="000000"/>
                <w:sz w:val="22"/>
                <w:szCs w:val="22"/>
              </w:rPr>
            </w:pPr>
            <w:r w:rsidRPr="0002202D">
              <w:rPr>
                <w:rFonts w:ascii="Calibri" w:eastAsia="Times New Roman" w:hAnsi="Calibri" w:cs="Calibri"/>
                <w:color w:val="000000"/>
                <w:sz w:val="22"/>
                <w:szCs w:val="22"/>
              </w:rPr>
              <w:t>111</w:t>
            </w:r>
          </w:p>
        </w:tc>
        <w:tc>
          <w:tcPr>
            <w:tcW w:w="0" w:type="auto"/>
            <w:tcBorders>
              <w:top w:val="single" w:sz="6" w:space="0" w:color="D4D4D4"/>
              <w:left w:val="single" w:sz="6" w:space="0" w:color="D4D4D4"/>
              <w:bottom w:val="single" w:sz="6" w:space="0" w:color="D4D4D4"/>
              <w:right w:val="single" w:sz="6" w:space="0" w:color="D4D4D4"/>
            </w:tcBorders>
            <w:shd w:val="clear" w:color="auto" w:fill="F4B084"/>
            <w:vAlign w:val="bottom"/>
            <w:hideMark/>
          </w:tcPr>
          <w:p w14:paraId="21E2A5C0" w14:textId="77777777" w:rsidR="0002202D" w:rsidRPr="0002202D" w:rsidRDefault="0002202D" w:rsidP="0002202D">
            <w:pPr>
              <w:jc w:val="right"/>
              <w:rPr>
                <w:rFonts w:ascii="Calibri" w:eastAsia="Times New Roman" w:hAnsi="Calibri" w:cs="Calibri"/>
                <w:color w:val="000000"/>
                <w:sz w:val="22"/>
                <w:szCs w:val="22"/>
              </w:rPr>
            </w:pPr>
            <w:r w:rsidRPr="0002202D">
              <w:rPr>
                <w:rFonts w:ascii="Calibri" w:eastAsia="Times New Roman" w:hAnsi="Calibri" w:cs="Calibri"/>
                <w:color w:val="000000"/>
                <w:sz w:val="22"/>
                <w:szCs w:val="22"/>
              </w:rPr>
              <w:t>136</w:t>
            </w:r>
          </w:p>
        </w:tc>
        <w:tc>
          <w:tcPr>
            <w:tcW w:w="0" w:type="auto"/>
            <w:tcBorders>
              <w:top w:val="single" w:sz="6" w:space="0" w:color="D4D4D4"/>
              <w:left w:val="single" w:sz="6" w:space="0" w:color="D4D4D4"/>
              <w:bottom w:val="single" w:sz="6" w:space="0" w:color="D4D4D4"/>
              <w:right w:val="single" w:sz="6" w:space="0" w:color="D4D4D4"/>
            </w:tcBorders>
            <w:shd w:val="clear" w:color="auto" w:fill="F4B084"/>
            <w:vAlign w:val="bottom"/>
            <w:hideMark/>
          </w:tcPr>
          <w:p w14:paraId="0EFD862D" w14:textId="77777777" w:rsidR="0002202D" w:rsidRPr="0002202D" w:rsidRDefault="0002202D" w:rsidP="0002202D">
            <w:pPr>
              <w:jc w:val="right"/>
              <w:rPr>
                <w:rFonts w:ascii="Calibri" w:eastAsia="Times New Roman" w:hAnsi="Calibri" w:cs="Calibri"/>
                <w:color w:val="000000"/>
                <w:sz w:val="22"/>
                <w:szCs w:val="22"/>
              </w:rPr>
            </w:pPr>
            <w:r w:rsidRPr="0002202D">
              <w:rPr>
                <w:rFonts w:ascii="Calibri" w:eastAsia="Times New Roman" w:hAnsi="Calibri" w:cs="Calibri"/>
                <w:color w:val="000000"/>
                <w:sz w:val="22"/>
                <w:szCs w:val="22"/>
              </w:rPr>
              <w:t>146</w:t>
            </w:r>
          </w:p>
        </w:tc>
        <w:tc>
          <w:tcPr>
            <w:tcW w:w="0" w:type="auto"/>
            <w:tcBorders>
              <w:top w:val="single" w:sz="6" w:space="0" w:color="D4D4D4"/>
              <w:left w:val="single" w:sz="6" w:space="0" w:color="D4D4D4"/>
              <w:bottom w:val="single" w:sz="6" w:space="0" w:color="D4D4D4"/>
              <w:right w:val="single" w:sz="6" w:space="0" w:color="D4D4D4"/>
            </w:tcBorders>
            <w:shd w:val="clear" w:color="auto" w:fill="F4B084"/>
            <w:vAlign w:val="bottom"/>
            <w:hideMark/>
          </w:tcPr>
          <w:p w14:paraId="2F113481" w14:textId="77777777" w:rsidR="0002202D" w:rsidRPr="0002202D" w:rsidRDefault="0002202D" w:rsidP="0002202D">
            <w:pPr>
              <w:jc w:val="right"/>
              <w:rPr>
                <w:rFonts w:ascii="Calibri" w:eastAsia="Times New Roman" w:hAnsi="Calibri" w:cs="Calibri"/>
                <w:color w:val="000000"/>
                <w:sz w:val="22"/>
                <w:szCs w:val="22"/>
              </w:rPr>
            </w:pPr>
            <w:r w:rsidRPr="0002202D">
              <w:rPr>
                <w:rFonts w:ascii="Calibri" w:eastAsia="Times New Roman" w:hAnsi="Calibri" w:cs="Calibri"/>
                <w:color w:val="000000"/>
                <w:sz w:val="22"/>
                <w:szCs w:val="22"/>
              </w:rPr>
              <w:t>21</w:t>
            </w:r>
          </w:p>
        </w:tc>
        <w:tc>
          <w:tcPr>
            <w:tcW w:w="0" w:type="auto"/>
            <w:tcBorders>
              <w:top w:val="single" w:sz="6" w:space="0" w:color="D4D4D4"/>
              <w:left w:val="single" w:sz="6" w:space="0" w:color="D4D4D4"/>
              <w:bottom w:val="single" w:sz="6" w:space="0" w:color="D4D4D4"/>
              <w:right w:val="single" w:sz="6" w:space="0" w:color="D4D4D4"/>
            </w:tcBorders>
            <w:shd w:val="clear" w:color="auto" w:fill="F4B084"/>
            <w:vAlign w:val="bottom"/>
            <w:hideMark/>
          </w:tcPr>
          <w:p w14:paraId="42180FA1" w14:textId="77777777" w:rsidR="0002202D" w:rsidRPr="0002202D" w:rsidRDefault="0002202D" w:rsidP="0002202D">
            <w:pPr>
              <w:jc w:val="right"/>
              <w:rPr>
                <w:rFonts w:ascii="Calibri" w:eastAsia="Times New Roman" w:hAnsi="Calibri" w:cs="Calibri"/>
                <w:color w:val="000000"/>
                <w:sz w:val="22"/>
                <w:szCs w:val="22"/>
              </w:rPr>
            </w:pPr>
            <w:r w:rsidRPr="0002202D">
              <w:rPr>
                <w:rFonts w:ascii="Calibri" w:eastAsia="Times New Roman" w:hAnsi="Calibri" w:cs="Calibri"/>
                <w:color w:val="000000"/>
                <w:sz w:val="22"/>
                <w:szCs w:val="22"/>
              </w:rPr>
              <w:t>414</w:t>
            </w:r>
          </w:p>
        </w:tc>
      </w:tr>
      <w:tr w:rsidR="0002202D" w:rsidRPr="0002202D" w14:paraId="34A999EB" w14:textId="77777777" w:rsidTr="0002202D">
        <w:trPr>
          <w:trHeight w:val="300"/>
        </w:trPr>
        <w:tc>
          <w:tcPr>
            <w:tcW w:w="0" w:type="auto"/>
            <w:tcBorders>
              <w:top w:val="single" w:sz="6" w:space="0" w:color="D4D4D4"/>
              <w:left w:val="single" w:sz="6" w:space="0" w:color="D4D4D4"/>
              <w:bottom w:val="single" w:sz="6" w:space="0" w:color="D4D4D4"/>
              <w:right w:val="single" w:sz="6" w:space="0" w:color="D4D4D4"/>
            </w:tcBorders>
            <w:vAlign w:val="bottom"/>
            <w:hideMark/>
          </w:tcPr>
          <w:p w14:paraId="4F8F2AAF" w14:textId="77777777" w:rsidR="0002202D" w:rsidRPr="0002202D" w:rsidRDefault="0002202D" w:rsidP="0002202D">
            <w:pPr>
              <w:rPr>
                <w:rFonts w:ascii="Calibri" w:eastAsia="Times New Roman" w:hAnsi="Calibri" w:cs="Calibri"/>
                <w:color w:val="000000"/>
                <w:sz w:val="22"/>
                <w:szCs w:val="22"/>
              </w:rPr>
            </w:pPr>
            <w:r w:rsidRPr="0002202D">
              <w:rPr>
                <w:rFonts w:ascii="Calibri" w:eastAsia="Times New Roman" w:hAnsi="Calibri" w:cs="Calibri"/>
                <w:color w:val="000000"/>
                <w:sz w:val="22"/>
                <w:szCs w:val="22"/>
              </w:rPr>
              <w:t>18_24</w:t>
            </w:r>
          </w:p>
        </w:tc>
        <w:tc>
          <w:tcPr>
            <w:tcW w:w="0" w:type="auto"/>
            <w:tcBorders>
              <w:top w:val="single" w:sz="6" w:space="0" w:color="D4D4D4"/>
              <w:left w:val="single" w:sz="6" w:space="0" w:color="D4D4D4"/>
              <w:bottom w:val="single" w:sz="6" w:space="0" w:color="D4D4D4"/>
              <w:right w:val="single" w:sz="6" w:space="0" w:color="D4D4D4"/>
            </w:tcBorders>
            <w:vAlign w:val="bottom"/>
            <w:hideMark/>
          </w:tcPr>
          <w:p w14:paraId="426560CD" w14:textId="77777777" w:rsidR="0002202D" w:rsidRPr="0002202D" w:rsidRDefault="0002202D" w:rsidP="0002202D">
            <w:pPr>
              <w:jc w:val="right"/>
              <w:rPr>
                <w:rFonts w:ascii="Calibri" w:eastAsia="Times New Roman" w:hAnsi="Calibri" w:cs="Calibri"/>
                <w:color w:val="000000"/>
                <w:sz w:val="22"/>
                <w:szCs w:val="22"/>
              </w:rPr>
            </w:pPr>
            <w:r w:rsidRPr="0002202D">
              <w:rPr>
                <w:rFonts w:ascii="Calibri" w:eastAsia="Times New Roman" w:hAnsi="Calibri" w:cs="Calibri"/>
                <w:color w:val="000000"/>
                <w:sz w:val="22"/>
                <w:szCs w:val="22"/>
              </w:rPr>
              <w:t>31</w:t>
            </w:r>
          </w:p>
        </w:tc>
        <w:tc>
          <w:tcPr>
            <w:tcW w:w="0" w:type="auto"/>
            <w:tcBorders>
              <w:top w:val="single" w:sz="6" w:space="0" w:color="D4D4D4"/>
              <w:left w:val="single" w:sz="6" w:space="0" w:color="D4D4D4"/>
              <w:bottom w:val="single" w:sz="6" w:space="0" w:color="D4D4D4"/>
              <w:right w:val="single" w:sz="6" w:space="0" w:color="D4D4D4"/>
            </w:tcBorders>
            <w:vAlign w:val="bottom"/>
            <w:hideMark/>
          </w:tcPr>
          <w:p w14:paraId="463F8186" w14:textId="77777777" w:rsidR="0002202D" w:rsidRPr="0002202D" w:rsidRDefault="0002202D" w:rsidP="0002202D">
            <w:pPr>
              <w:jc w:val="right"/>
              <w:rPr>
                <w:rFonts w:ascii="Calibri" w:eastAsia="Times New Roman" w:hAnsi="Calibri" w:cs="Calibri"/>
                <w:color w:val="000000"/>
                <w:sz w:val="22"/>
                <w:szCs w:val="22"/>
              </w:rPr>
            </w:pPr>
            <w:r w:rsidRPr="0002202D">
              <w:rPr>
                <w:rFonts w:ascii="Calibri" w:eastAsia="Times New Roman" w:hAnsi="Calibri" w:cs="Calibri"/>
                <w:color w:val="000000"/>
                <w:sz w:val="22"/>
                <w:szCs w:val="22"/>
              </w:rPr>
              <w:t>59</w:t>
            </w:r>
          </w:p>
        </w:tc>
        <w:tc>
          <w:tcPr>
            <w:tcW w:w="0" w:type="auto"/>
            <w:tcBorders>
              <w:top w:val="single" w:sz="6" w:space="0" w:color="D4D4D4"/>
              <w:left w:val="single" w:sz="6" w:space="0" w:color="D4D4D4"/>
              <w:bottom w:val="single" w:sz="6" w:space="0" w:color="D4D4D4"/>
              <w:right w:val="single" w:sz="6" w:space="0" w:color="D4D4D4"/>
            </w:tcBorders>
            <w:vAlign w:val="bottom"/>
            <w:hideMark/>
          </w:tcPr>
          <w:p w14:paraId="0D58BE7C" w14:textId="77777777" w:rsidR="0002202D" w:rsidRPr="0002202D" w:rsidRDefault="0002202D" w:rsidP="0002202D">
            <w:pPr>
              <w:jc w:val="right"/>
              <w:rPr>
                <w:rFonts w:ascii="Calibri" w:eastAsia="Times New Roman" w:hAnsi="Calibri" w:cs="Calibri"/>
                <w:color w:val="000000"/>
                <w:sz w:val="22"/>
                <w:szCs w:val="22"/>
              </w:rPr>
            </w:pPr>
            <w:r w:rsidRPr="0002202D">
              <w:rPr>
                <w:rFonts w:ascii="Calibri" w:eastAsia="Times New Roman" w:hAnsi="Calibri" w:cs="Calibri"/>
                <w:color w:val="000000"/>
                <w:sz w:val="22"/>
                <w:szCs w:val="22"/>
              </w:rPr>
              <w:t>54</w:t>
            </w:r>
          </w:p>
        </w:tc>
        <w:tc>
          <w:tcPr>
            <w:tcW w:w="0" w:type="auto"/>
            <w:tcBorders>
              <w:top w:val="single" w:sz="6" w:space="0" w:color="D4D4D4"/>
              <w:left w:val="single" w:sz="6" w:space="0" w:color="D4D4D4"/>
              <w:bottom w:val="single" w:sz="6" w:space="0" w:color="D4D4D4"/>
              <w:right w:val="single" w:sz="6" w:space="0" w:color="D4D4D4"/>
            </w:tcBorders>
            <w:vAlign w:val="bottom"/>
            <w:hideMark/>
          </w:tcPr>
          <w:p w14:paraId="2090557E" w14:textId="77777777" w:rsidR="0002202D" w:rsidRPr="0002202D" w:rsidRDefault="0002202D" w:rsidP="0002202D">
            <w:pPr>
              <w:jc w:val="right"/>
              <w:rPr>
                <w:rFonts w:ascii="Calibri" w:eastAsia="Times New Roman" w:hAnsi="Calibri" w:cs="Calibri"/>
                <w:color w:val="000000"/>
                <w:sz w:val="22"/>
                <w:szCs w:val="22"/>
              </w:rPr>
            </w:pPr>
            <w:r w:rsidRPr="0002202D">
              <w:rPr>
                <w:rFonts w:ascii="Calibri" w:eastAsia="Times New Roman" w:hAnsi="Calibri" w:cs="Calibri"/>
                <w:color w:val="000000"/>
                <w:sz w:val="22"/>
                <w:szCs w:val="22"/>
              </w:rPr>
              <w:t>4</w:t>
            </w:r>
          </w:p>
        </w:tc>
        <w:tc>
          <w:tcPr>
            <w:tcW w:w="0" w:type="auto"/>
            <w:tcBorders>
              <w:top w:val="single" w:sz="6" w:space="0" w:color="D4D4D4"/>
              <w:left w:val="single" w:sz="6" w:space="0" w:color="D4D4D4"/>
              <w:bottom w:val="single" w:sz="6" w:space="0" w:color="D4D4D4"/>
              <w:right w:val="single" w:sz="6" w:space="0" w:color="D4D4D4"/>
            </w:tcBorders>
            <w:vAlign w:val="bottom"/>
            <w:hideMark/>
          </w:tcPr>
          <w:p w14:paraId="5C2C9053" w14:textId="77777777" w:rsidR="0002202D" w:rsidRPr="0002202D" w:rsidRDefault="0002202D" w:rsidP="0002202D">
            <w:pPr>
              <w:jc w:val="right"/>
              <w:rPr>
                <w:rFonts w:ascii="Calibri" w:eastAsia="Times New Roman" w:hAnsi="Calibri" w:cs="Calibri"/>
                <w:color w:val="000000"/>
                <w:sz w:val="22"/>
                <w:szCs w:val="22"/>
              </w:rPr>
            </w:pPr>
            <w:r w:rsidRPr="0002202D">
              <w:rPr>
                <w:rFonts w:ascii="Calibri" w:eastAsia="Times New Roman" w:hAnsi="Calibri" w:cs="Calibri"/>
                <w:color w:val="000000"/>
                <w:sz w:val="22"/>
                <w:szCs w:val="22"/>
              </w:rPr>
              <w:t>148</w:t>
            </w:r>
          </w:p>
        </w:tc>
      </w:tr>
      <w:tr w:rsidR="0002202D" w:rsidRPr="0002202D" w14:paraId="644F8451" w14:textId="77777777" w:rsidTr="0002202D">
        <w:trPr>
          <w:trHeight w:val="300"/>
        </w:trPr>
        <w:tc>
          <w:tcPr>
            <w:tcW w:w="0" w:type="auto"/>
            <w:tcBorders>
              <w:top w:val="single" w:sz="6" w:space="0" w:color="D4D4D4"/>
              <w:left w:val="single" w:sz="6" w:space="0" w:color="D4D4D4"/>
              <w:bottom w:val="single" w:sz="6" w:space="0" w:color="D4D4D4"/>
              <w:right w:val="single" w:sz="6" w:space="0" w:color="D4D4D4"/>
            </w:tcBorders>
            <w:vAlign w:val="bottom"/>
            <w:hideMark/>
          </w:tcPr>
          <w:p w14:paraId="69829713" w14:textId="77777777" w:rsidR="0002202D" w:rsidRPr="0002202D" w:rsidRDefault="0002202D" w:rsidP="0002202D">
            <w:pPr>
              <w:rPr>
                <w:rFonts w:ascii="Calibri" w:eastAsia="Times New Roman" w:hAnsi="Calibri" w:cs="Calibri"/>
                <w:color w:val="000000"/>
                <w:sz w:val="22"/>
                <w:szCs w:val="22"/>
              </w:rPr>
            </w:pPr>
            <w:r w:rsidRPr="0002202D">
              <w:rPr>
                <w:rFonts w:ascii="Calibri" w:eastAsia="Times New Roman" w:hAnsi="Calibri" w:cs="Calibri"/>
                <w:color w:val="000000"/>
                <w:sz w:val="22"/>
                <w:szCs w:val="22"/>
              </w:rPr>
              <w:t>25_34</w:t>
            </w:r>
          </w:p>
        </w:tc>
        <w:tc>
          <w:tcPr>
            <w:tcW w:w="0" w:type="auto"/>
            <w:tcBorders>
              <w:top w:val="single" w:sz="6" w:space="0" w:color="D4D4D4"/>
              <w:left w:val="single" w:sz="6" w:space="0" w:color="D4D4D4"/>
              <w:bottom w:val="single" w:sz="6" w:space="0" w:color="D4D4D4"/>
              <w:right w:val="single" w:sz="6" w:space="0" w:color="D4D4D4"/>
            </w:tcBorders>
            <w:vAlign w:val="bottom"/>
            <w:hideMark/>
          </w:tcPr>
          <w:p w14:paraId="51EA9169" w14:textId="77777777" w:rsidR="0002202D" w:rsidRPr="0002202D" w:rsidRDefault="0002202D" w:rsidP="0002202D">
            <w:pPr>
              <w:jc w:val="right"/>
              <w:rPr>
                <w:rFonts w:ascii="Calibri" w:eastAsia="Times New Roman" w:hAnsi="Calibri" w:cs="Calibri"/>
                <w:color w:val="000000"/>
                <w:sz w:val="22"/>
                <w:szCs w:val="22"/>
              </w:rPr>
            </w:pPr>
            <w:r w:rsidRPr="0002202D">
              <w:rPr>
                <w:rFonts w:ascii="Calibri" w:eastAsia="Times New Roman" w:hAnsi="Calibri" w:cs="Calibri"/>
                <w:color w:val="000000"/>
                <w:sz w:val="22"/>
                <w:szCs w:val="22"/>
              </w:rPr>
              <w:t>64</w:t>
            </w:r>
          </w:p>
        </w:tc>
        <w:tc>
          <w:tcPr>
            <w:tcW w:w="0" w:type="auto"/>
            <w:tcBorders>
              <w:top w:val="single" w:sz="6" w:space="0" w:color="D4D4D4"/>
              <w:left w:val="single" w:sz="6" w:space="0" w:color="D4D4D4"/>
              <w:bottom w:val="single" w:sz="6" w:space="0" w:color="D4D4D4"/>
              <w:right w:val="single" w:sz="6" w:space="0" w:color="D4D4D4"/>
            </w:tcBorders>
            <w:vAlign w:val="bottom"/>
            <w:hideMark/>
          </w:tcPr>
          <w:p w14:paraId="2ED95D5C" w14:textId="77777777" w:rsidR="0002202D" w:rsidRPr="0002202D" w:rsidRDefault="0002202D" w:rsidP="0002202D">
            <w:pPr>
              <w:jc w:val="right"/>
              <w:rPr>
                <w:rFonts w:ascii="Calibri" w:eastAsia="Times New Roman" w:hAnsi="Calibri" w:cs="Calibri"/>
                <w:color w:val="000000"/>
                <w:sz w:val="22"/>
                <w:szCs w:val="22"/>
              </w:rPr>
            </w:pPr>
            <w:r w:rsidRPr="0002202D">
              <w:rPr>
                <w:rFonts w:ascii="Calibri" w:eastAsia="Times New Roman" w:hAnsi="Calibri" w:cs="Calibri"/>
                <w:color w:val="000000"/>
                <w:sz w:val="22"/>
                <w:szCs w:val="22"/>
              </w:rPr>
              <w:t>79</w:t>
            </w:r>
          </w:p>
        </w:tc>
        <w:tc>
          <w:tcPr>
            <w:tcW w:w="0" w:type="auto"/>
            <w:tcBorders>
              <w:top w:val="single" w:sz="6" w:space="0" w:color="D4D4D4"/>
              <w:left w:val="single" w:sz="6" w:space="0" w:color="D4D4D4"/>
              <w:bottom w:val="single" w:sz="6" w:space="0" w:color="D4D4D4"/>
              <w:right w:val="single" w:sz="6" w:space="0" w:color="D4D4D4"/>
            </w:tcBorders>
            <w:vAlign w:val="bottom"/>
            <w:hideMark/>
          </w:tcPr>
          <w:p w14:paraId="63DF61B2" w14:textId="77777777" w:rsidR="0002202D" w:rsidRPr="0002202D" w:rsidRDefault="0002202D" w:rsidP="0002202D">
            <w:pPr>
              <w:jc w:val="right"/>
              <w:rPr>
                <w:rFonts w:ascii="Calibri" w:eastAsia="Times New Roman" w:hAnsi="Calibri" w:cs="Calibri"/>
                <w:color w:val="000000"/>
                <w:sz w:val="22"/>
                <w:szCs w:val="22"/>
              </w:rPr>
            </w:pPr>
            <w:r w:rsidRPr="0002202D">
              <w:rPr>
                <w:rFonts w:ascii="Calibri" w:eastAsia="Times New Roman" w:hAnsi="Calibri" w:cs="Calibri"/>
                <w:color w:val="000000"/>
                <w:sz w:val="22"/>
                <w:szCs w:val="22"/>
              </w:rPr>
              <w:t>61</w:t>
            </w:r>
          </w:p>
        </w:tc>
        <w:tc>
          <w:tcPr>
            <w:tcW w:w="0" w:type="auto"/>
            <w:tcBorders>
              <w:top w:val="single" w:sz="6" w:space="0" w:color="D4D4D4"/>
              <w:left w:val="single" w:sz="6" w:space="0" w:color="D4D4D4"/>
              <w:bottom w:val="single" w:sz="6" w:space="0" w:color="D4D4D4"/>
              <w:right w:val="single" w:sz="6" w:space="0" w:color="D4D4D4"/>
            </w:tcBorders>
            <w:vAlign w:val="bottom"/>
            <w:hideMark/>
          </w:tcPr>
          <w:p w14:paraId="0BB3CA40" w14:textId="77777777" w:rsidR="0002202D" w:rsidRPr="0002202D" w:rsidRDefault="0002202D" w:rsidP="0002202D">
            <w:pPr>
              <w:jc w:val="right"/>
              <w:rPr>
                <w:rFonts w:ascii="Calibri" w:eastAsia="Times New Roman" w:hAnsi="Calibri" w:cs="Calibri"/>
                <w:color w:val="000000"/>
                <w:sz w:val="22"/>
                <w:szCs w:val="22"/>
              </w:rPr>
            </w:pPr>
            <w:r w:rsidRPr="0002202D">
              <w:rPr>
                <w:rFonts w:ascii="Calibri" w:eastAsia="Times New Roman" w:hAnsi="Calibri" w:cs="Calibri"/>
                <w:color w:val="000000"/>
                <w:sz w:val="22"/>
                <w:szCs w:val="22"/>
              </w:rPr>
              <w:t>9</w:t>
            </w:r>
          </w:p>
        </w:tc>
        <w:tc>
          <w:tcPr>
            <w:tcW w:w="0" w:type="auto"/>
            <w:tcBorders>
              <w:top w:val="single" w:sz="6" w:space="0" w:color="D4D4D4"/>
              <w:left w:val="single" w:sz="6" w:space="0" w:color="D4D4D4"/>
              <w:bottom w:val="single" w:sz="6" w:space="0" w:color="D4D4D4"/>
              <w:right w:val="single" w:sz="6" w:space="0" w:color="D4D4D4"/>
            </w:tcBorders>
            <w:vAlign w:val="bottom"/>
            <w:hideMark/>
          </w:tcPr>
          <w:p w14:paraId="0B62B1E6" w14:textId="77777777" w:rsidR="0002202D" w:rsidRPr="0002202D" w:rsidRDefault="0002202D" w:rsidP="0002202D">
            <w:pPr>
              <w:jc w:val="right"/>
              <w:rPr>
                <w:rFonts w:ascii="Calibri" w:eastAsia="Times New Roman" w:hAnsi="Calibri" w:cs="Calibri"/>
                <w:color w:val="000000"/>
                <w:sz w:val="22"/>
                <w:szCs w:val="22"/>
              </w:rPr>
            </w:pPr>
            <w:r w:rsidRPr="0002202D">
              <w:rPr>
                <w:rFonts w:ascii="Calibri" w:eastAsia="Times New Roman" w:hAnsi="Calibri" w:cs="Calibri"/>
                <w:color w:val="000000"/>
                <w:sz w:val="22"/>
                <w:szCs w:val="22"/>
              </w:rPr>
              <w:t>213</w:t>
            </w:r>
          </w:p>
        </w:tc>
      </w:tr>
      <w:tr w:rsidR="0002202D" w:rsidRPr="0002202D" w14:paraId="7C8A5C73" w14:textId="77777777" w:rsidTr="0002202D">
        <w:trPr>
          <w:trHeight w:val="300"/>
        </w:trPr>
        <w:tc>
          <w:tcPr>
            <w:tcW w:w="0" w:type="auto"/>
            <w:tcBorders>
              <w:top w:val="single" w:sz="6" w:space="0" w:color="D4D4D4"/>
              <w:left w:val="single" w:sz="6" w:space="0" w:color="D4D4D4"/>
              <w:bottom w:val="single" w:sz="6" w:space="0" w:color="D4D4D4"/>
              <w:right w:val="single" w:sz="6" w:space="0" w:color="D4D4D4"/>
            </w:tcBorders>
            <w:vAlign w:val="bottom"/>
            <w:hideMark/>
          </w:tcPr>
          <w:p w14:paraId="5994075E" w14:textId="77777777" w:rsidR="0002202D" w:rsidRPr="0002202D" w:rsidRDefault="0002202D" w:rsidP="0002202D">
            <w:pPr>
              <w:rPr>
                <w:rFonts w:ascii="Calibri" w:eastAsia="Times New Roman" w:hAnsi="Calibri" w:cs="Calibri"/>
                <w:color w:val="000000"/>
                <w:sz w:val="22"/>
                <w:szCs w:val="22"/>
              </w:rPr>
            </w:pPr>
            <w:r w:rsidRPr="0002202D">
              <w:rPr>
                <w:rFonts w:ascii="Calibri" w:eastAsia="Times New Roman" w:hAnsi="Calibri" w:cs="Calibri"/>
                <w:color w:val="000000"/>
                <w:sz w:val="22"/>
                <w:szCs w:val="22"/>
              </w:rPr>
              <w:t>35_44</w:t>
            </w:r>
          </w:p>
        </w:tc>
        <w:tc>
          <w:tcPr>
            <w:tcW w:w="0" w:type="auto"/>
            <w:tcBorders>
              <w:top w:val="single" w:sz="6" w:space="0" w:color="D4D4D4"/>
              <w:left w:val="single" w:sz="6" w:space="0" w:color="D4D4D4"/>
              <w:bottom w:val="single" w:sz="6" w:space="0" w:color="D4D4D4"/>
              <w:right w:val="single" w:sz="6" w:space="0" w:color="D4D4D4"/>
            </w:tcBorders>
            <w:vAlign w:val="bottom"/>
            <w:hideMark/>
          </w:tcPr>
          <w:p w14:paraId="1EEB893A" w14:textId="77777777" w:rsidR="0002202D" w:rsidRPr="0002202D" w:rsidRDefault="0002202D" w:rsidP="0002202D">
            <w:pPr>
              <w:jc w:val="right"/>
              <w:rPr>
                <w:rFonts w:ascii="Calibri" w:eastAsia="Times New Roman" w:hAnsi="Calibri" w:cs="Calibri"/>
                <w:color w:val="000000"/>
                <w:sz w:val="22"/>
                <w:szCs w:val="22"/>
              </w:rPr>
            </w:pPr>
            <w:r w:rsidRPr="0002202D">
              <w:rPr>
                <w:rFonts w:ascii="Calibri" w:eastAsia="Times New Roman" w:hAnsi="Calibri" w:cs="Calibri"/>
                <w:color w:val="000000"/>
                <w:sz w:val="22"/>
                <w:szCs w:val="22"/>
              </w:rPr>
              <w:t>24</w:t>
            </w:r>
          </w:p>
        </w:tc>
        <w:tc>
          <w:tcPr>
            <w:tcW w:w="0" w:type="auto"/>
            <w:tcBorders>
              <w:top w:val="single" w:sz="6" w:space="0" w:color="D4D4D4"/>
              <w:left w:val="single" w:sz="6" w:space="0" w:color="D4D4D4"/>
              <w:bottom w:val="single" w:sz="6" w:space="0" w:color="D4D4D4"/>
              <w:right w:val="single" w:sz="6" w:space="0" w:color="D4D4D4"/>
            </w:tcBorders>
            <w:vAlign w:val="bottom"/>
            <w:hideMark/>
          </w:tcPr>
          <w:p w14:paraId="4CFC3502" w14:textId="77777777" w:rsidR="0002202D" w:rsidRPr="0002202D" w:rsidRDefault="0002202D" w:rsidP="0002202D">
            <w:pPr>
              <w:jc w:val="right"/>
              <w:rPr>
                <w:rFonts w:ascii="Calibri" w:eastAsia="Times New Roman" w:hAnsi="Calibri" w:cs="Calibri"/>
                <w:color w:val="000000"/>
                <w:sz w:val="22"/>
                <w:szCs w:val="22"/>
              </w:rPr>
            </w:pPr>
            <w:r w:rsidRPr="0002202D">
              <w:rPr>
                <w:rFonts w:ascii="Calibri" w:eastAsia="Times New Roman" w:hAnsi="Calibri" w:cs="Calibri"/>
                <w:color w:val="000000"/>
                <w:sz w:val="22"/>
                <w:szCs w:val="22"/>
              </w:rPr>
              <w:t>27</w:t>
            </w:r>
          </w:p>
        </w:tc>
        <w:tc>
          <w:tcPr>
            <w:tcW w:w="0" w:type="auto"/>
            <w:tcBorders>
              <w:top w:val="single" w:sz="6" w:space="0" w:color="D4D4D4"/>
              <w:left w:val="single" w:sz="6" w:space="0" w:color="D4D4D4"/>
              <w:bottom w:val="single" w:sz="6" w:space="0" w:color="D4D4D4"/>
              <w:right w:val="single" w:sz="6" w:space="0" w:color="D4D4D4"/>
            </w:tcBorders>
            <w:vAlign w:val="bottom"/>
            <w:hideMark/>
          </w:tcPr>
          <w:p w14:paraId="028A7DC0" w14:textId="77777777" w:rsidR="0002202D" w:rsidRPr="0002202D" w:rsidRDefault="0002202D" w:rsidP="0002202D">
            <w:pPr>
              <w:jc w:val="right"/>
              <w:rPr>
                <w:rFonts w:ascii="Calibri" w:eastAsia="Times New Roman" w:hAnsi="Calibri" w:cs="Calibri"/>
                <w:color w:val="000000"/>
                <w:sz w:val="22"/>
                <w:szCs w:val="22"/>
              </w:rPr>
            </w:pPr>
            <w:r w:rsidRPr="0002202D">
              <w:rPr>
                <w:rFonts w:ascii="Calibri" w:eastAsia="Times New Roman" w:hAnsi="Calibri" w:cs="Calibri"/>
                <w:color w:val="000000"/>
                <w:sz w:val="22"/>
                <w:szCs w:val="22"/>
              </w:rPr>
              <w:t>26</w:t>
            </w:r>
          </w:p>
        </w:tc>
        <w:tc>
          <w:tcPr>
            <w:tcW w:w="0" w:type="auto"/>
            <w:tcBorders>
              <w:top w:val="single" w:sz="6" w:space="0" w:color="D4D4D4"/>
              <w:left w:val="single" w:sz="6" w:space="0" w:color="D4D4D4"/>
              <w:bottom w:val="single" w:sz="6" w:space="0" w:color="D4D4D4"/>
              <w:right w:val="single" w:sz="6" w:space="0" w:color="D4D4D4"/>
            </w:tcBorders>
            <w:vAlign w:val="bottom"/>
            <w:hideMark/>
          </w:tcPr>
          <w:p w14:paraId="1606D112" w14:textId="77777777" w:rsidR="0002202D" w:rsidRPr="0002202D" w:rsidRDefault="0002202D" w:rsidP="0002202D">
            <w:pPr>
              <w:jc w:val="right"/>
              <w:rPr>
                <w:rFonts w:ascii="Calibri" w:eastAsia="Times New Roman" w:hAnsi="Calibri" w:cs="Calibri"/>
                <w:color w:val="000000"/>
                <w:sz w:val="22"/>
                <w:szCs w:val="22"/>
              </w:rPr>
            </w:pPr>
            <w:r w:rsidRPr="0002202D">
              <w:rPr>
                <w:rFonts w:ascii="Calibri" w:eastAsia="Times New Roman" w:hAnsi="Calibri" w:cs="Calibri"/>
                <w:color w:val="000000"/>
                <w:sz w:val="22"/>
                <w:szCs w:val="22"/>
              </w:rPr>
              <w:t>3</w:t>
            </w:r>
          </w:p>
        </w:tc>
        <w:tc>
          <w:tcPr>
            <w:tcW w:w="0" w:type="auto"/>
            <w:tcBorders>
              <w:top w:val="single" w:sz="6" w:space="0" w:color="D4D4D4"/>
              <w:left w:val="single" w:sz="6" w:space="0" w:color="D4D4D4"/>
              <w:bottom w:val="single" w:sz="6" w:space="0" w:color="D4D4D4"/>
              <w:right w:val="single" w:sz="6" w:space="0" w:color="D4D4D4"/>
            </w:tcBorders>
            <w:vAlign w:val="bottom"/>
            <w:hideMark/>
          </w:tcPr>
          <w:p w14:paraId="1E8F5A5D" w14:textId="77777777" w:rsidR="0002202D" w:rsidRPr="0002202D" w:rsidRDefault="0002202D" w:rsidP="0002202D">
            <w:pPr>
              <w:jc w:val="right"/>
              <w:rPr>
                <w:rFonts w:ascii="Calibri" w:eastAsia="Times New Roman" w:hAnsi="Calibri" w:cs="Calibri"/>
                <w:color w:val="000000"/>
                <w:sz w:val="22"/>
                <w:szCs w:val="22"/>
              </w:rPr>
            </w:pPr>
            <w:r w:rsidRPr="0002202D">
              <w:rPr>
                <w:rFonts w:ascii="Calibri" w:eastAsia="Times New Roman" w:hAnsi="Calibri" w:cs="Calibri"/>
                <w:color w:val="000000"/>
                <w:sz w:val="22"/>
                <w:szCs w:val="22"/>
              </w:rPr>
              <w:t>80</w:t>
            </w:r>
          </w:p>
        </w:tc>
      </w:tr>
      <w:tr w:rsidR="0002202D" w:rsidRPr="0002202D" w14:paraId="430CA139" w14:textId="77777777" w:rsidTr="0002202D">
        <w:trPr>
          <w:trHeight w:val="300"/>
        </w:trPr>
        <w:tc>
          <w:tcPr>
            <w:tcW w:w="0" w:type="auto"/>
            <w:tcBorders>
              <w:top w:val="single" w:sz="6" w:space="0" w:color="D4D4D4"/>
              <w:left w:val="single" w:sz="6" w:space="0" w:color="D4D4D4"/>
              <w:bottom w:val="single" w:sz="6" w:space="0" w:color="D4D4D4"/>
              <w:right w:val="single" w:sz="6" w:space="0" w:color="D4D4D4"/>
            </w:tcBorders>
            <w:vAlign w:val="bottom"/>
            <w:hideMark/>
          </w:tcPr>
          <w:p w14:paraId="6309B098" w14:textId="77777777" w:rsidR="0002202D" w:rsidRPr="0002202D" w:rsidRDefault="0002202D" w:rsidP="0002202D">
            <w:pPr>
              <w:rPr>
                <w:rFonts w:ascii="Calibri" w:eastAsia="Times New Roman" w:hAnsi="Calibri" w:cs="Calibri"/>
                <w:color w:val="000000"/>
                <w:sz w:val="22"/>
                <w:szCs w:val="22"/>
              </w:rPr>
            </w:pPr>
            <w:r w:rsidRPr="0002202D">
              <w:rPr>
                <w:rFonts w:ascii="Calibri" w:eastAsia="Times New Roman" w:hAnsi="Calibri" w:cs="Calibri"/>
                <w:color w:val="000000"/>
                <w:sz w:val="22"/>
                <w:szCs w:val="22"/>
              </w:rPr>
              <w:t>45_54</w:t>
            </w:r>
          </w:p>
        </w:tc>
        <w:tc>
          <w:tcPr>
            <w:tcW w:w="0" w:type="auto"/>
            <w:tcBorders>
              <w:top w:val="single" w:sz="6" w:space="0" w:color="D4D4D4"/>
              <w:left w:val="single" w:sz="6" w:space="0" w:color="D4D4D4"/>
              <w:bottom w:val="single" w:sz="6" w:space="0" w:color="D4D4D4"/>
              <w:right w:val="single" w:sz="6" w:space="0" w:color="D4D4D4"/>
            </w:tcBorders>
            <w:vAlign w:val="bottom"/>
            <w:hideMark/>
          </w:tcPr>
          <w:p w14:paraId="05C8AB23" w14:textId="77777777" w:rsidR="0002202D" w:rsidRPr="0002202D" w:rsidRDefault="0002202D" w:rsidP="0002202D">
            <w:pPr>
              <w:jc w:val="right"/>
              <w:rPr>
                <w:rFonts w:ascii="Calibri" w:eastAsia="Times New Roman" w:hAnsi="Calibri" w:cs="Calibri"/>
                <w:color w:val="000000"/>
                <w:sz w:val="22"/>
                <w:szCs w:val="22"/>
              </w:rPr>
            </w:pPr>
            <w:r w:rsidRPr="0002202D">
              <w:rPr>
                <w:rFonts w:ascii="Calibri" w:eastAsia="Times New Roman" w:hAnsi="Calibri" w:cs="Calibri"/>
                <w:color w:val="000000"/>
                <w:sz w:val="22"/>
                <w:szCs w:val="22"/>
              </w:rPr>
              <w:t>9</w:t>
            </w:r>
          </w:p>
        </w:tc>
        <w:tc>
          <w:tcPr>
            <w:tcW w:w="0" w:type="auto"/>
            <w:tcBorders>
              <w:top w:val="single" w:sz="6" w:space="0" w:color="D4D4D4"/>
              <w:left w:val="single" w:sz="6" w:space="0" w:color="D4D4D4"/>
              <w:bottom w:val="single" w:sz="6" w:space="0" w:color="D4D4D4"/>
              <w:right w:val="single" w:sz="6" w:space="0" w:color="D4D4D4"/>
            </w:tcBorders>
            <w:vAlign w:val="bottom"/>
            <w:hideMark/>
          </w:tcPr>
          <w:p w14:paraId="7E5A111D" w14:textId="77777777" w:rsidR="0002202D" w:rsidRPr="0002202D" w:rsidRDefault="0002202D" w:rsidP="0002202D">
            <w:pPr>
              <w:jc w:val="right"/>
              <w:rPr>
                <w:rFonts w:ascii="Calibri" w:eastAsia="Times New Roman" w:hAnsi="Calibri" w:cs="Calibri"/>
                <w:color w:val="000000"/>
                <w:sz w:val="22"/>
                <w:szCs w:val="22"/>
              </w:rPr>
            </w:pPr>
            <w:r w:rsidRPr="0002202D">
              <w:rPr>
                <w:rFonts w:ascii="Calibri" w:eastAsia="Times New Roman" w:hAnsi="Calibri" w:cs="Calibri"/>
                <w:color w:val="000000"/>
                <w:sz w:val="22"/>
                <w:szCs w:val="22"/>
              </w:rPr>
              <w:t>19</w:t>
            </w:r>
          </w:p>
        </w:tc>
        <w:tc>
          <w:tcPr>
            <w:tcW w:w="0" w:type="auto"/>
            <w:tcBorders>
              <w:top w:val="single" w:sz="6" w:space="0" w:color="D4D4D4"/>
              <w:left w:val="single" w:sz="6" w:space="0" w:color="D4D4D4"/>
              <w:bottom w:val="single" w:sz="6" w:space="0" w:color="D4D4D4"/>
              <w:right w:val="single" w:sz="6" w:space="0" w:color="D4D4D4"/>
            </w:tcBorders>
            <w:vAlign w:val="bottom"/>
            <w:hideMark/>
          </w:tcPr>
          <w:p w14:paraId="604F769A" w14:textId="77777777" w:rsidR="0002202D" w:rsidRPr="0002202D" w:rsidRDefault="0002202D" w:rsidP="0002202D">
            <w:pPr>
              <w:jc w:val="right"/>
              <w:rPr>
                <w:rFonts w:ascii="Calibri" w:eastAsia="Times New Roman" w:hAnsi="Calibri" w:cs="Calibri"/>
                <w:color w:val="000000"/>
                <w:sz w:val="22"/>
                <w:szCs w:val="22"/>
              </w:rPr>
            </w:pPr>
            <w:r w:rsidRPr="0002202D">
              <w:rPr>
                <w:rFonts w:ascii="Calibri" w:eastAsia="Times New Roman" w:hAnsi="Calibri" w:cs="Calibri"/>
                <w:color w:val="000000"/>
                <w:sz w:val="22"/>
                <w:szCs w:val="22"/>
              </w:rPr>
              <w:t>12</w:t>
            </w:r>
          </w:p>
        </w:tc>
        <w:tc>
          <w:tcPr>
            <w:tcW w:w="0" w:type="auto"/>
            <w:tcBorders>
              <w:top w:val="single" w:sz="6" w:space="0" w:color="D4D4D4"/>
              <w:left w:val="single" w:sz="6" w:space="0" w:color="D4D4D4"/>
              <w:bottom w:val="single" w:sz="6" w:space="0" w:color="D4D4D4"/>
              <w:right w:val="single" w:sz="6" w:space="0" w:color="D4D4D4"/>
            </w:tcBorders>
            <w:vAlign w:val="bottom"/>
            <w:hideMark/>
          </w:tcPr>
          <w:p w14:paraId="6385CF87" w14:textId="77777777" w:rsidR="0002202D" w:rsidRPr="0002202D" w:rsidRDefault="0002202D" w:rsidP="0002202D">
            <w:pPr>
              <w:jc w:val="right"/>
              <w:rPr>
                <w:rFonts w:ascii="Calibri" w:eastAsia="Times New Roman" w:hAnsi="Calibri" w:cs="Calibri"/>
                <w:color w:val="000000"/>
                <w:sz w:val="22"/>
                <w:szCs w:val="22"/>
              </w:rPr>
            </w:pPr>
            <w:r w:rsidRPr="0002202D">
              <w:rPr>
                <w:rFonts w:ascii="Calibri" w:eastAsia="Times New Roman" w:hAnsi="Calibri" w:cs="Calibri"/>
                <w:color w:val="000000"/>
                <w:sz w:val="22"/>
                <w:szCs w:val="22"/>
              </w:rPr>
              <w:t>3</w:t>
            </w:r>
          </w:p>
        </w:tc>
        <w:tc>
          <w:tcPr>
            <w:tcW w:w="0" w:type="auto"/>
            <w:tcBorders>
              <w:top w:val="single" w:sz="6" w:space="0" w:color="D4D4D4"/>
              <w:left w:val="single" w:sz="6" w:space="0" w:color="D4D4D4"/>
              <w:bottom w:val="single" w:sz="6" w:space="0" w:color="D4D4D4"/>
              <w:right w:val="single" w:sz="6" w:space="0" w:color="D4D4D4"/>
            </w:tcBorders>
            <w:vAlign w:val="bottom"/>
            <w:hideMark/>
          </w:tcPr>
          <w:p w14:paraId="1F77693A" w14:textId="77777777" w:rsidR="0002202D" w:rsidRPr="0002202D" w:rsidRDefault="0002202D" w:rsidP="0002202D">
            <w:pPr>
              <w:jc w:val="right"/>
              <w:rPr>
                <w:rFonts w:ascii="Calibri" w:eastAsia="Times New Roman" w:hAnsi="Calibri" w:cs="Calibri"/>
                <w:color w:val="000000"/>
                <w:sz w:val="22"/>
                <w:szCs w:val="22"/>
              </w:rPr>
            </w:pPr>
            <w:r w:rsidRPr="0002202D">
              <w:rPr>
                <w:rFonts w:ascii="Calibri" w:eastAsia="Times New Roman" w:hAnsi="Calibri" w:cs="Calibri"/>
                <w:color w:val="000000"/>
                <w:sz w:val="22"/>
                <w:szCs w:val="22"/>
              </w:rPr>
              <w:t>43</w:t>
            </w:r>
          </w:p>
        </w:tc>
      </w:tr>
      <w:tr w:rsidR="0002202D" w:rsidRPr="0002202D" w14:paraId="0009877C" w14:textId="77777777" w:rsidTr="0002202D">
        <w:trPr>
          <w:trHeight w:val="300"/>
        </w:trPr>
        <w:tc>
          <w:tcPr>
            <w:tcW w:w="0" w:type="auto"/>
            <w:tcBorders>
              <w:top w:val="single" w:sz="6" w:space="0" w:color="D4D4D4"/>
              <w:left w:val="single" w:sz="6" w:space="0" w:color="D4D4D4"/>
              <w:bottom w:val="single" w:sz="6" w:space="0" w:color="D4D4D4"/>
              <w:right w:val="single" w:sz="6" w:space="0" w:color="D4D4D4"/>
            </w:tcBorders>
            <w:vAlign w:val="bottom"/>
            <w:hideMark/>
          </w:tcPr>
          <w:p w14:paraId="5691E8AA" w14:textId="77777777" w:rsidR="0002202D" w:rsidRPr="0002202D" w:rsidRDefault="0002202D" w:rsidP="0002202D">
            <w:pPr>
              <w:rPr>
                <w:rFonts w:ascii="Calibri" w:eastAsia="Times New Roman" w:hAnsi="Calibri" w:cs="Calibri"/>
                <w:color w:val="000000"/>
                <w:sz w:val="22"/>
                <w:szCs w:val="22"/>
              </w:rPr>
            </w:pPr>
            <w:r w:rsidRPr="0002202D">
              <w:rPr>
                <w:rFonts w:ascii="Calibri" w:eastAsia="Times New Roman" w:hAnsi="Calibri" w:cs="Calibri"/>
                <w:color w:val="000000"/>
                <w:sz w:val="22"/>
                <w:szCs w:val="22"/>
              </w:rPr>
              <w:t>55_plus</w:t>
            </w:r>
          </w:p>
        </w:tc>
        <w:tc>
          <w:tcPr>
            <w:tcW w:w="0" w:type="auto"/>
            <w:tcBorders>
              <w:top w:val="single" w:sz="6" w:space="0" w:color="D4D4D4"/>
              <w:left w:val="single" w:sz="6" w:space="0" w:color="D4D4D4"/>
              <w:bottom w:val="single" w:sz="6" w:space="0" w:color="D4D4D4"/>
              <w:right w:val="single" w:sz="6" w:space="0" w:color="D4D4D4"/>
            </w:tcBorders>
            <w:vAlign w:val="bottom"/>
            <w:hideMark/>
          </w:tcPr>
          <w:p w14:paraId="36979D3F" w14:textId="77777777" w:rsidR="0002202D" w:rsidRPr="0002202D" w:rsidRDefault="0002202D" w:rsidP="0002202D">
            <w:pPr>
              <w:rPr>
                <w:rFonts w:ascii="Calibri" w:eastAsia="Times New Roman" w:hAnsi="Calibri" w:cs="Calibri"/>
                <w:color w:val="000000"/>
                <w:sz w:val="22"/>
                <w:szCs w:val="22"/>
              </w:rPr>
            </w:pPr>
          </w:p>
        </w:tc>
        <w:tc>
          <w:tcPr>
            <w:tcW w:w="0" w:type="auto"/>
            <w:tcBorders>
              <w:top w:val="single" w:sz="6" w:space="0" w:color="D4D4D4"/>
              <w:left w:val="single" w:sz="6" w:space="0" w:color="D4D4D4"/>
              <w:bottom w:val="single" w:sz="6" w:space="0" w:color="D4D4D4"/>
              <w:right w:val="single" w:sz="6" w:space="0" w:color="D4D4D4"/>
            </w:tcBorders>
            <w:vAlign w:val="bottom"/>
            <w:hideMark/>
          </w:tcPr>
          <w:p w14:paraId="71784B68" w14:textId="77777777" w:rsidR="0002202D" w:rsidRPr="0002202D" w:rsidRDefault="0002202D" w:rsidP="0002202D">
            <w:pPr>
              <w:jc w:val="right"/>
              <w:rPr>
                <w:rFonts w:ascii="Calibri" w:eastAsia="Times New Roman" w:hAnsi="Calibri" w:cs="Calibri"/>
                <w:color w:val="000000"/>
                <w:sz w:val="22"/>
                <w:szCs w:val="22"/>
              </w:rPr>
            </w:pPr>
            <w:r w:rsidRPr="0002202D">
              <w:rPr>
                <w:rFonts w:ascii="Calibri" w:eastAsia="Times New Roman" w:hAnsi="Calibri" w:cs="Calibri"/>
                <w:color w:val="000000"/>
                <w:sz w:val="22"/>
                <w:szCs w:val="22"/>
              </w:rPr>
              <w:t>3</w:t>
            </w:r>
          </w:p>
        </w:tc>
        <w:tc>
          <w:tcPr>
            <w:tcW w:w="0" w:type="auto"/>
            <w:tcBorders>
              <w:top w:val="single" w:sz="6" w:space="0" w:color="D4D4D4"/>
              <w:left w:val="single" w:sz="6" w:space="0" w:color="D4D4D4"/>
              <w:bottom w:val="single" w:sz="6" w:space="0" w:color="D4D4D4"/>
              <w:right w:val="single" w:sz="6" w:space="0" w:color="D4D4D4"/>
            </w:tcBorders>
            <w:vAlign w:val="bottom"/>
            <w:hideMark/>
          </w:tcPr>
          <w:p w14:paraId="2EF1C699" w14:textId="77777777" w:rsidR="0002202D" w:rsidRPr="0002202D" w:rsidRDefault="0002202D" w:rsidP="0002202D">
            <w:pPr>
              <w:jc w:val="right"/>
              <w:rPr>
                <w:rFonts w:ascii="Calibri" w:eastAsia="Times New Roman" w:hAnsi="Calibri" w:cs="Calibri"/>
                <w:color w:val="000000"/>
                <w:sz w:val="22"/>
                <w:szCs w:val="22"/>
              </w:rPr>
            </w:pPr>
            <w:r w:rsidRPr="0002202D">
              <w:rPr>
                <w:rFonts w:ascii="Calibri" w:eastAsia="Times New Roman" w:hAnsi="Calibri" w:cs="Calibri"/>
                <w:color w:val="000000"/>
                <w:sz w:val="22"/>
                <w:szCs w:val="22"/>
              </w:rPr>
              <w:t>3</w:t>
            </w:r>
          </w:p>
        </w:tc>
        <w:tc>
          <w:tcPr>
            <w:tcW w:w="0" w:type="auto"/>
            <w:tcBorders>
              <w:top w:val="single" w:sz="6" w:space="0" w:color="D4D4D4"/>
              <w:left w:val="single" w:sz="6" w:space="0" w:color="D4D4D4"/>
              <w:bottom w:val="single" w:sz="6" w:space="0" w:color="D4D4D4"/>
              <w:right w:val="single" w:sz="6" w:space="0" w:color="D4D4D4"/>
            </w:tcBorders>
            <w:vAlign w:val="bottom"/>
            <w:hideMark/>
          </w:tcPr>
          <w:p w14:paraId="0C5CB221" w14:textId="77777777" w:rsidR="0002202D" w:rsidRPr="0002202D" w:rsidRDefault="0002202D" w:rsidP="0002202D">
            <w:pPr>
              <w:jc w:val="right"/>
              <w:rPr>
                <w:rFonts w:ascii="Calibri" w:eastAsia="Times New Roman" w:hAnsi="Calibri" w:cs="Calibri"/>
                <w:color w:val="000000"/>
                <w:sz w:val="22"/>
                <w:szCs w:val="22"/>
              </w:rPr>
            </w:pPr>
          </w:p>
        </w:tc>
        <w:tc>
          <w:tcPr>
            <w:tcW w:w="0" w:type="auto"/>
            <w:tcBorders>
              <w:top w:val="single" w:sz="6" w:space="0" w:color="D4D4D4"/>
              <w:left w:val="single" w:sz="6" w:space="0" w:color="D4D4D4"/>
              <w:bottom w:val="single" w:sz="6" w:space="0" w:color="D4D4D4"/>
              <w:right w:val="single" w:sz="6" w:space="0" w:color="D4D4D4"/>
            </w:tcBorders>
            <w:vAlign w:val="bottom"/>
            <w:hideMark/>
          </w:tcPr>
          <w:p w14:paraId="5B2A4798" w14:textId="77777777" w:rsidR="0002202D" w:rsidRPr="0002202D" w:rsidRDefault="0002202D" w:rsidP="0002202D">
            <w:pPr>
              <w:jc w:val="right"/>
              <w:rPr>
                <w:rFonts w:ascii="Calibri" w:eastAsia="Times New Roman" w:hAnsi="Calibri" w:cs="Calibri"/>
                <w:color w:val="000000"/>
                <w:sz w:val="22"/>
                <w:szCs w:val="22"/>
              </w:rPr>
            </w:pPr>
            <w:r w:rsidRPr="0002202D">
              <w:rPr>
                <w:rFonts w:ascii="Calibri" w:eastAsia="Times New Roman" w:hAnsi="Calibri" w:cs="Calibri"/>
                <w:color w:val="000000"/>
                <w:sz w:val="22"/>
                <w:szCs w:val="22"/>
              </w:rPr>
              <w:t>6</w:t>
            </w:r>
          </w:p>
        </w:tc>
      </w:tr>
    </w:tbl>
    <w:p w14:paraId="089F5DCB" w14:textId="77777777" w:rsidR="0002202D" w:rsidRPr="0002202D" w:rsidRDefault="0002202D" w:rsidP="0002202D">
      <w:pPr>
        <w:textAlignment w:val="baseline"/>
        <w:rPr>
          <w:rFonts w:ascii="Calibri" w:eastAsia="Times New Roman" w:hAnsi="Calibri" w:cs="Calibri"/>
          <w:color w:val="000000"/>
        </w:rPr>
      </w:pPr>
    </w:p>
    <w:p w14:paraId="64DDDBA2" w14:textId="77777777" w:rsidR="0002202D" w:rsidRPr="0002202D" w:rsidRDefault="0002202D" w:rsidP="0002202D">
      <w:pPr>
        <w:textAlignment w:val="baseline"/>
        <w:rPr>
          <w:rFonts w:ascii="Calibri" w:eastAsia="Times New Roman" w:hAnsi="Calibri" w:cs="Calibri"/>
          <w:color w:val="000000"/>
        </w:rPr>
      </w:pPr>
      <w:r w:rsidRPr="0002202D">
        <w:rPr>
          <w:rFonts w:ascii="Calibri" w:eastAsia="Times New Roman" w:hAnsi="Calibri" w:cs="Calibri"/>
          <w:color w:val="000000"/>
        </w:rPr>
        <w:t>So we could ask them why the only race/age cross section of charged suspects in vehicular pursuits on the rise are black minors? They were 27% of all those charged in 2016 pursuits and jumped to 30% in 2018.</w:t>
      </w:r>
    </w:p>
    <w:p w14:paraId="2E3FC7C3" w14:textId="77777777" w:rsidR="0002202D" w:rsidRPr="0002202D" w:rsidRDefault="0002202D" w:rsidP="0002202D">
      <w:pPr>
        <w:textAlignment w:val="baseline"/>
        <w:rPr>
          <w:rFonts w:ascii="Calibri" w:eastAsia="Times New Roman" w:hAnsi="Calibri" w:cs="Calibri"/>
          <w:color w:val="000000"/>
        </w:rPr>
      </w:pPr>
    </w:p>
    <w:p w14:paraId="5FDF5968" w14:textId="77777777" w:rsidR="0002202D" w:rsidRPr="0002202D" w:rsidRDefault="0002202D" w:rsidP="0002202D">
      <w:pPr>
        <w:textAlignment w:val="baseline"/>
        <w:rPr>
          <w:rFonts w:ascii="Calibri" w:eastAsia="Times New Roman" w:hAnsi="Calibri" w:cs="Calibri"/>
          <w:color w:val="000000"/>
        </w:rPr>
      </w:pPr>
      <w:r w:rsidRPr="0002202D">
        <w:rPr>
          <w:rFonts w:ascii="Calibri" w:eastAsia="Times New Roman" w:hAnsi="Calibri" w:cs="Calibri"/>
          <w:color w:val="000000"/>
        </w:rPr>
        <w:t>It certainly seems like they're charging multiple people in a single chase though, so maybe there are just fewer solo drivers among some demographics groupings?</w:t>
      </w:r>
    </w:p>
    <w:p w14:paraId="1675D542" w14:textId="77777777" w:rsidR="0002202D" w:rsidRPr="0002202D" w:rsidRDefault="0002202D" w:rsidP="0002202D">
      <w:pPr>
        <w:rPr>
          <w:rFonts w:ascii="Times New Roman" w:eastAsia="Times New Roman" w:hAnsi="Times New Roman" w:cs="Times New Roman"/>
        </w:rPr>
      </w:pPr>
    </w:p>
    <w:p w14:paraId="7A14655D" w14:textId="77777777" w:rsidR="00461C63" w:rsidRPr="00461C63" w:rsidRDefault="00461C63" w:rsidP="00461C63">
      <w:pPr>
        <w:rPr>
          <w:rFonts w:ascii="Times New Roman" w:eastAsia="Times New Roman" w:hAnsi="Times New Roman" w:cs="Times New Roman"/>
        </w:rPr>
      </w:pPr>
      <w:bookmarkStart w:id="0" w:name="_GoBack"/>
      <w:bookmarkEnd w:id="0"/>
    </w:p>
    <w:p w14:paraId="63E21676" w14:textId="77777777" w:rsidR="00461C63" w:rsidRDefault="00461C63"/>
    <w:sectPr w:rsidR="00461C63" w:rsidSect="007667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565"/>
    <w:rsid w:val="0002202D"/>
    <w:rsid w:val="00461C63"/>
    <w:rsid w:val="00766772"/>
    <w:rsid w:val="00B83434"/>
    <w:rsid w:val="00FB15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087DF"/>
  <w15:chartTrackingRefBased/>
  <w15:docId w15:val="{9E72773F-E1E3-0941-A740-047C04053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333901">
      <w:bodyDiv w:val="1"/>
      <w:marLeft w:val="0"/>
      <w:marRight w:val="0"/>
      <w:marTop w:val="0"/>
      <w:marBottom w:val="0"/>
      <w:divBdr>
        <w:top w:val="none" w:sz="0" w:space="0" w:color="auto"/>
        <w:left w:val="none" w:sz="0" w:space="0" w:color="auto"/>
        <w:bottom w:val="none" w:sz="0" w:space="0" w:color="auto"/>
        <w:right w:val="none" w:sz="0" w:space="0" w:color="auto"/>
      </w:divBdr>
      <w:divsChild>
        <w:div w:id="1315449321">
          <w:marLeft w:val="0"/>
          <w:marRight w:val="0"/>
          <w:marTop w:val="0"/>
          <w:marBottom w:val="0"/>
          <w:divBdr>
            <w:top w:val="none" w:sz="0" w:space="0" w:color="auto"/>
            <w:left w:val="none" w:sz="0" w:space="0" w:color="auto"/>
            <w:bottom w:val="none" w:sz="0" w:space="0" w:color="auto"/>
            <w:right w:val="none" w:sz="0" w:space="0" w:color="auto"/>
          </w:divBdr>
        </w:div>
        <w:div w:id="1860926613">
          <w:marLeft w:val="0"/>
          <w:marRight w:val="0"/>
          <w:marTop w:val="0"/>
          <w:marBottom w:val="0"/>
          <w:divBdr>
            <w:top w:val="none" w:sz="0" w:space="0" w:color="auto"/>
            <w:left w:val="none" w:sz="0" w:space="0" w:color="auto"/>
            <w:bottom w:val="none" w:sz="0" w:space="0" w:color="auto"/>
            <w:right w:val="none" w:sz="0" w:space="0" w:color="auto"/>
          </w:divBdr>
        </w:div>
        <w:div w:id="704915619">
          <w:marLeft w:val="0"/>
          <w:marRight w:val="0"/>
          <w:marTop w:val="0"/>
          <w:marBottom w:val="0"/>
          <w:divBdr>
            <w:top w:val="none" w:sz="0" w:space="0" w:color="auto"/>
            <w:left w:val="none" w:sz="0" w:space="0" w:color="auto"/>
            <w:bottom w:val="none" w:sz="0" w:space="0" w:color="auto"/>
            <w:right w:val="none" w:sz="0" w:space="0" w:color="auto"/>
          </w:divBdr>
          <w:divsChild>
            <w:div w:id="540213368">
              <w:marLeft w:val="0"/>
              <w:marRight w:val="0"/>
              <w:marTop w:val="0"/>
              <w:marBottom w:val="0"/>
              <w:divBdr>
                <w:top w:val="none" w:sz="0" w:space="0" w:color="auto"/>
                <w:left w:val="none" w:sz="0" w:space="0" w:color="auto"/>
                <w:bottom w:val="none" w:sz="0" w:space="0" w:color="auto"/>
                <w:right w:val="none" w:sz="0" w:space="0" w:color="auto"/>
              </w:divBdr>
            </w:div>
            <w:div w:id="299962605">
              <w:marLeft w:val="0"/>
              <w:marRight w:val="0"/>
              <w:marTop w:val="0"/>
              <w:marBottom w:val="0"/>
              <w:divBdr>
                <w:top w:val="none" w:sz="0" w:space="0" w:color="auto"/>
                <w:left w:val="none" w:sz="0" w:space="0" w:color="auto"/>
                <w:bottom w:val="none" w:sz="0" w:space="0" w:color="auto"/>
                <w:right w:val="none" w:sz="0" w:space="0" w:color="auto"/>
              </w:divBdr>
            </w:div>
            <w:div w:id="1659502653">
              <w:marLeft w:val="0"/>
              <w:marRight w:val="0"/>
              <w:marTop w:val="0"/>
              <w:marBottom w:val="0"/>
              <w:divBdr>
                <w:top w:val="none" w:sz="0" w:space="0" w:color="auto"/>
                <w:left w:val="none" w:sz="0" w:space="0" w:color="auto"/>
                <w:bottom w:val="none" w:sz="0" w:space="0" w:color="auto"/>
                <w:right w:val="none" w:sz="0" w:space="0" w:color="auto"/>
              </w:divBdr>
            </w:div>
            <w:div w:id="1060591340">
              <w:marLeft w:val="0"/>
              <w:marRight w:val="0"/>
              <w:marTop w:val="0"/>
              <w:marBottom w:val="0"/>
              <w:divBdr>
                <w:top w:val="none" w:sz="0" w:space="0" w:color="auto"/>
                <w:left w:val="none" w:sz="0" w:space="0" w:color="auto"/>
                <w:bottom w:val="none" w:sz="0" w:space="0" w:color="auto"/>
                <w:right w:val="none" w:sz="0" w:space="0" w:color="auto"/>
              </w:divBdr>
            </w:div>
            <w:div w:id="1274361360">
              <w:marLeft w:val="0"/>
              <w:marRight w:val="0"/>
              <w:marTop w:val="0"/>
              <w:marBottom w:val="0"/>
              <w:divBdr>
                <w:top w:val="none" w:sz="0" w:space="0" w:color="auto"/>
                <w:left w:val="none" w:sz="0" w:space="0" w:color="auto"/>
                <w:bottom w:val="none" w:sz="0" w:space="0" w:color="auto"/>
                <w:right w:val="none" w:sz="0" w:space="0" w:color="auto"/>
              </w:divBdr>
            </w:div>
            <w:div w:id="310719369">
              <w:marLeft w:val="0"/>
              <w:marRight w:val="0"/>
              <w:marTop w:val="0"/>
              <w:marBottom w:val="0"/>
              <w:divBdr>
                <w:top w:val="none" w:sz="0" w:space="0" w:color="auto"/>
                <w:left w:val="none" w:sz="0" w:space="0" w:color="auto"/>
                <w:bottom w:val="none" w:sz="0" w:space="0" w:color="auto"/>
                <w:right w:val="none" w:sz="0" w:space="0" w:color="auto"/>
              </w:divBdr>
            </w:div>
            <w:div w:id="499395795">
              <w:marLeft w:val="0"/>
              <w:marRight w:val="0"/>
              <w:marTop w:val="0"/>
              <w:marBottom w:val="0"/>
              <w:divBdr>
                <w:top w:val="none" w:sz="0" w:space="0" w:color="auto"/>
                <w:left w:val="none" w:sz="0" w:space="0" w:color="auto"/>
                <w:bottom w:val="none" w:sz="0" w:space="0" w:color="auto"/>
                <w:right w:val="none" w:sz="0" w:space="0" w:color="auto"/>
              </w:divBdr>
            </w:div>
            <w:div w:id="1087001380">
              <w:marLeft w:val="0"/>
              <w:marRight w:val="0"/>
              <w:marTop w:val="0"/>
              <w:marBottom w:val="0"/>
              <w:divBdr>
                <w:top w:val="none" w:sz="0" w:space="0" w:color="auto"/>
                <w:left w:val="none" w:sz="0" w:space="0" w:color="auto"/>
                <w:bottom w:val="none" w:sz="0" w:space="0" w:color="auto"/>
                <w:right w:val="none" w:sz="0" w:space="0" w:color="auto"/>
              </w:divBdr>
            </w:div>
            <w:div w:id="54822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232594">
      <w:bodyDiv w:val="1"/>
      <w:marLeft w:val="0"/>
      <w:marRight w:val="0"/>
      <w:marTop w:val="0"/>
      <w:marBottom w:val="0"/>
      <w:divBdr>
        <w:top w:val="none" w:sz="0" w:space="0" w:color="auto"/>
        <w:left w:val="none" w:sz="0" w:space="0" w:color="auto"/>
        <w:bottom w:val="none" w:sz="0" w:space="0" w:color="auto"/>
        <w:right w:val="none" w:sz="0" w:space="0" w:color="auto"/>
      </w:divBdr>
      <w:divsChild>
        <w:div w:id="720790194">
          <w:marLeft w:val="0"/>
          <w:marRight w:val="0"/>
          <w:marTop w:val="0"/>
          <w:marBottom w:val="0"/>
          <w:divBdr>
            <w:top w:val="none" w:sz="0" w:space="0" w:color="auto"/>
            <w:left w:val="none" w:sz="0" w:space="0" w:color="auto"/>
            <w:bottom w:val="none" w:sz="0" w:space="0" w:color="auto"/>
            <w:right w:val="none" w:sz="0" w:space="0" w:color="auto"/>
          </w:divBdr>
        </w:div>
        <w:div w:id="1559324257">
          <w:marLeft w:val="0"/>
          <w:marRight w:val="0"/>
          <w:marTop w:val="0"/>
          <w:marBottom w:val="0"/>
          <w:divBdr>
            <w:top w:val="none" w:sz="0" w:space="0" w:color="auto"/>
            <w:left w:val="none" w:sz="0" w:space="0" w:color="auto"/>
            <w:bottom w:val="none" w:sz="0" w:space="0" w:color="auto"/>
            <w:right w:val="none" w:sz="0" w:space="0" w:color="auto"/>
          </w:divBdr>
        </w:div>
        <w:div w:id="1210338642">
          <w:marLeft w:val="0"/>
          <w:marRight w:val="0"/>
          <w:marTop w:val="0"/>
          <w:marBottom w:val="0"/>
          <w:divBdr>
            <w:top w:val="none" w:sz="0" w:space="0" w:color="auto"/>
            <w:left w:val="none" w:sz="0" w:space="0" w:color="auto"/>
            <w:bottom w:val="none" w:sz="0" w:space="0" w:color="auto"/>
            <w:right w:val="none" w:sz="0" w:space="0" w:color="auto"/>
          </w:divBdr>
        </w:div>
        <w:div w:id="1717044552">
          <w:marLeft w:val="0"/>
          <w:marRight w:val="0"/>
          <w:marTop w:val="0"/>
          <w:marBottom w:val="0"/>
          <w:divBdr>
            <w:top w:val="none" w:sz="0" w:space="0" w:color="auto"/>
            <w:left w:val="none" w:sz="0" w:space="0" w:color="auto"/>
            <w:bottom w:val="none" w:sz="0" w:space="0" w:color="auto"/>
            <w:right w:val="none" w:sz="0" w:space="0" w:color="auto"/>
          </w:divBdr>
        </w:div>
        <w:div w:id="980770705">
          <w:marLeft w:val="0"/>
          <w:marRight w:val="0"/>
          <w:marTop w:val="0"/>
          <w:marBottom w:val="0"/>
          <w:divBdr>
            <w:top w:val="none" w:sz="0" w:space="0" w:color="auto"/>
            <w:left w:val="none" w:sz="0" w:space="0" w:color="auto"/>
            <w:bottom w:val="none" w:sz="0" w:space="0" w:color="auto"/>
            <w:right w:val="none" w:sz="0" w:space="0" w:color="auto"/>
          </w:divBdr>
        </w:div>
        <w:div w:id="1905406208">
          <w:marLeft w:val="0"/>
          <w:marRight w:val="0"/>
          <w:marTop w:val="0"/>
          <w:marBottom w:val="0"/>
          <w:divBdr>
            <w:top w:val="none" w:sz="0" w:space="0" w:color="auto"/>
            <w:left w:val="none" w:sz="0" w:space="0" w:color="auto"/>
            <w:bottom w:val="none" w:sz="0" w:space="0" w:color="auto"/>
            <w:right w:val="none" w:sz="0" w:space="0" w:color="auto"/>
          </w:divBdr>
        </w:div>
        <w:div w:id="351032067">
          <w:marLeft w:val="0"/>
          <w:marRight w:val="0"/>
          <w:marTop w:val="0"/>
          <w:marBottom w:val="0"/>
          <w:divBdr>
            <w:top w:val="none" w:sz="0" w:space="0" w:color="auto"/>
            <w:left w:val="none" w:sz="0" w:space="0" w:color="auto"/>
            <w:bottom w:val="none" w:sz="0" w:space="0" w:color="auto"/>
            <w:right w:val="none" w:sz="0" w:space="0" w:color="auto"/>
          </w:divBdr>
        </w:div>
        <w:div w:id="876165466">
          <w:marLeft w:val="0"/>
          <w:marRight w:val="0"/>
          <w:marTop w:val="0"/>
          <w:marBottom w:val="0"/>
          <w:divBdr>
            <w:top w:val="none" w:sz="0" w:space="0" w:color="auto"/>
            <w:left w:val="none" w:sz="0" w:space="0" w:color="auto"/>
            <w:bottom w:val="none" w:sz="0" w:space="0" w:color="auto"/>
            <w:right w:val="none" w:sz="0" w:space="0" w:color="auto"/>
          </w:divBdr>
        </w:div>
        <w:div w:id="1419787986">
          <w:marLeft w:val="0"/>
          <w:marRight w:val="0"/>
          <w:marTop w:val="0"/>
          <w:marBottom w:val="0"/>
          <w:divBdr>
            <w:top w:val="none" w:sz="0" w:space="0" w:color="auto"/>
            <w:left w:val="none" w:sz="0" w:space="0" w:color="auto"/>
            <w:bottom w:val="none" w:sz="0" w:space="0" w:color="auto"/>
            <w:right w:val="none" w:sz="0" w:space="0" w:color="auto"/>
          </w:divBdr>
        </w:div>
        <w:div w:id="722212283">
          <w:marLeft w:val="0"/>
          <w:marRight w:val="0"/>
          <w:marTop w:val="0"/>
          <w:marBottom w:val="0"/>
          <w:divBdr>
            <w:top w:val="none" w:sz="0" w:space="0" w:color="auto"/>
            <w:left w:val="none" w:sz="0" w:space="0" w:color="auto"/>
            <w:bottom w:val="none" w:sz="0" w:space="0" w:color="auto"/>
            <w:right w:val="none" w:sz="0" w:space="0" w:color="auto"/>
          </w:divBdr>
        </w:div>
      </w:divsChild>
    </w:div>
    <w:div w:id="1136488865">
      <w:bodyDiv w:val="1"/>
      <w:marLeft w:val="0"/>
      <w:marRight w:val="0"/>
      <w:marTop w:val="0"/>
      <w:marBottom w:val="0"/>
      <w:divBdr>
        <w:top w:val="none" w:sz="0" w:space="0" w:color="auto"/>
        <w:left w:val="none" w:sz="0" w:space="0" w:color="auto"/>
        <w:bottom w:val="none" w:sz="0" w:space="0" w:color="auto"/>
        <w:right w:val="none" w:sz="0" w:space="0" w:color="auto"/>
      </w:divBdr>
      <w:divsChild>
        <w:div w:id="745809684">
          <w:marLeft w:val="0"/>
          <w:marRight w:val="0"/>
          <w:marTop w:val="0"/>
          <w:marBottom w:val="0"/>
          <w:divBdr>
            <w:top w:val="none" w:sz="0" w:space="0" w:color="auto"/>
            <w:left w:val="none" w:sz="0" w:space="0" w:color="auto"/>
            <w:bottom w:val="none" w:sz="0" w:space="0" w:color="auto"/>
            <w:right w:val="none" w:sz="0" w:space="0" w:color="auto"/>
          </w:divBdr>
        </w:div>
        <w:div w:id="1120538458">
          <w:marLeft w:val="0"/>
          <w:marRight w:val="0"/>
          <w:marTop w:val="0"/>
          <w:marBottom w:val="0"/>
          <w:divBdr>
            <w:top w:val="none" w:sz="0" w:space="0" w:color="auto"/>
            <w:left w:val="none" w:sz="0" w:space="0" w:color="auto"/>
            <w:bottom w:val="none" w:sz="0" w:space="0" w:color="auto"/>
            <w:right w:val="none" w:sz="0" w:space="0" w:color="auto"/>
          </w:divBdr>
        </w:div>
        <w:div w:id="1853762778">
          <w:marLeft w:val="0"/>
          <w:marRight w:val="0"/>
          <w:marTop w:val="0"/>
          <w:marBottom w:val="0"/>
          <w:divBdr>
            <w:top w:val="none" w:sz="0" w:space="0" w:color="auto"/>
            <w:left w:val="none" w:sz="0" w:space="0" w:color="auto"/>
            <w:bottom w:val="none" w:sz="0" w:space="0" w:color="auto"/>
            <w:right w:val="none" w:sz="0" w:space="0" w:color="auto"/>
          </w:divBdr>
        </w:div>
        <w:div w:id="1273124264">
          <w:marLeft w:val="0"/>
          <w:marRight w:val="0"/>
          <w:marTop w:val="0"/>
          <w:marBottom w:val="0"/>
          <w:divBdr>
            <w:top w:val="none" w:sz="0" w:space="0" w:color="auto"/>
            <w:left w:val="none" w:sz="0" w:space="0" w:color="auto"/>
            <w:bottom w:val="none" w:sz="0" w:space="0" w:color="auto"/>
            <w:right w:val="none" w:sz="0" w:space="0" w:color="auto"/>
          </w:divBdr>
        </w:div>
        <w:div w:id="1357734401">
          <w:marLeft w:val="0"/>
          <w:marRight w:val="0"/>
          <w:marTop w:val="0"/>
          <w:marBottom w:val="0"/>
          <w:divBdr>
            <w:top w:val="none" w:sz="0" w:space="0" w:color="auto"/>
            <w:left w:val="none" w:sz="0" w:space="0" w:color="auto"/>
            <w:bottom w:val="none" w:sz="0" w:space="0" w:color="auto"/>
            <w:right w:val="none" w:sz="0" w:space="0" w:color="auto"/>
          </w:divBdr>
        </w:div>
        <w:div w:id="1706708672">
          <w:marLeft w:val="0"/>
          <w:marRight w:val="0"/>
          <w:marTop w:val="0"/>
          <w:marBottom w:val="0"/>
          <w:divBdr>
            <w:top w:val="none" w:sz="0" w:space="0" w:color="auto"/>
            <w:left w:val="none" w:sz="0" w:space="0" w:color="auto"/>
            <w:bottom w:val="none" w:sz="0" w:space="0" w:color="auto"/>
            <w:right w:val="none" w:sz="0" w:space="0" w:color="auto"/>
          </w:divBdr>
        </w:div>
        <w:div w:id="1856992465">
          <w:marLeft w:val="0"/>
          <w:marRight w:val="0"/>
          <w:marTop w:val="0"/>
          <w:marBottom w:val="0"/>
          <w:divBdr>
            <w:top w:val="none" w:sz="0" w:space="0" w:color="auto"/>
            <w:left w:val="none" w:sz="0" w:space="0" w:color="auto"/>
            <w:bottom w:val="none" w:sz="0" w:space="0" w:color="auto"/>
            <w:right w:val="none" w:sz="0" w:space="0" w:color="auto"/>
          </w:divBdr>
        </w:div>
        <w:div w:id="793866014">
          <w:marLeft w:val="0"/>
          <w:marRight w:val="0"/>
          <w:marTop w:val="0"/>
          <w:marBottom w:val="0"/>
          <w:divBdr>
            <w:top w:val="none" w:sz="0" w:space="0" w:color="auto"/>
            <w:left w:val="none" w:sz="0" w:space="0" w:color="auto"/>
            <w:bottom w:val="none" w:sz="0" w:space="0" w:color="auto"/>
            <w:right w:val="none" w:sz="0" w:space="0" w:color="auto"/>
          </w:divBdr>
        </w:div>
        <w:div w:id="1811022649">
          <w:marLeft w:val="0"/>
          <w:marRight w:val="0"/>
          <w:marTop w:val="0"/>
          <w:marBottom w:val="0"/>
          <w:divBdr>
            <w:top w:val="none" w:sz="0" w:space="0" w:color="auto"/>
            <w:left w:val="none" w:sz="0" w:space="0" w:color="auto"/>
            <w:bottom w:val="none" w:sz="0" w:space="0" w:color="auto"/>
            <w:right w:val="none" w:sz="0" w:space="0" w:color="auto"/>
          </w:divBdr>
        </w:div>
        <w:div w:id="828401373">
          <w:marLeft w:val="0"/>
          <w:marRight w:val="0"/>
          <w:marTop w:val="0"/>
          <w:marBottom w:val="0"/>
          <w:divBdr>
            <w:top w:val="none" w:sz="0" w:space="0" w:color="auto"/>
            <w:left w:val="none" w:sz="0" w:space="0" w:color="auto"/>
            <w:bottom w:val="none" w:sz="0" w:space="0" w:color="auto"/>
            <w:right w:val="none" w:sz="0" w:space="0" w:color="auto"/>
          </w:divBdr>
        </w:div>
      </w:divsChild>
    </w:div>
    <w:div w:id="2146122089">
      <w:bodyDiv w:val="1"/>
      <w:marLeft w:val="0"/>
      <w:marRight w:val="0"/>
      <w:marTop w:val="0"/>
      <w:marBottom w:val="0"/>
      <w:divBdr>
        <w:top w:val="none" w:sz="0" w:space="0" w:color="auto"/>
        <w:left w:val="none" w:sz="0" w:space="0" w:color="auto"/>
        <w:bottom w:val="none" w:sz="0" w:space="0" w:color="auto"/>
        <w:right w:val="none" w:sz="0" w:space="0" w:color="auto"/>
      </w:divBdr>
      <w:divsChild>
        <w:div w:id="2099279620">
          <w:marLeft w:val="0"/>
          <w:marRight w:val="0"/>
          <w:marTop w:val="0"/>
          <w:marBottom w:val="0"/>
          <w:divBdr>
            <w:top w:val="none" w:sz="0" w:space="0" w:color="auto"/>
            <w:left w:val="none" w:sz="0" w:space="0" w:color="auto"/>
            <w:bottom w:val="none" w:sz="0" w:space="0" w:color="auto"/>
            <w:right w:val="none" w:sz="0" w:space="0" w:color="auto"/>
          </w:divBdr>
        </w:div>
        <w:div w:id="2061781949">
          <w:marLeft w:val="0"/>
          <w:marRight w:val="0"/>
          <w:marTop w:val="0"/>
          <w:marBottom w:val="0"/>
          <w:divBdr>
            <w:top w:val="none" w:sz="0" w:space="0" w:color="auto"/>
            <w:left w:val="none" w:sz="0" w:space="0" w:color="auto"/>
            <w:bottom w:val="none" w:sz="0" w:space="0" w:color="auto"/>
            <w:right w:val="none" w:sz="0" w:space="0" w:color="auto"/>
          </w:divBdr>
        </w:div>
        <w:div w:id="913316148">
          <w:marLeft w:val="0"/>
          <w:marRight w:val="0"/>
          <w:marTop w:val="0"/>
          <w:marBottom w:val="0"/>
          <w:divBdr>
            <w:top w:val="none" w:sz="0" w:space="0" w:color="auto"/>
            <w:left w:val="none" w:sz="0" w:space="0" w:color="auto"/>
            <w:bottom w:val="none" w:sz="0" w:space="0" w:color="auto"/>
            <w:right w:val="none" w:sz="0" w:space="0" w:color="auto"/>
          </w:divBdr>
        </w:div>
        <w:div w:id="2113278775">
          <w:marLeft w:val="0"/>
          <w:marRight w:val="0"/>
          <w:marTop w:val="0"/>
          <w:marBottom w:val="0"/>
          <w:divBdr>
            <w:top w:val="none" w:sz="0" w:space="0" w:color="auto"/>
            <w:left w:val="none" w:sz="0" w:space="0" w:color="auto"/>
            <w:bottom w:val="none" w:sz="0" w:space="0" w:color="auto"/>
            <w:right w:val="none" w:sz="0" w:space="0" w:color="auto"/>
          </w:divBdr>
        </w:div>
        <w:div w:id="5453356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336</Words>
  <Characters>1920</Characters>
  <Application>Microsoft Office Word</Application>
  <DocSecurity>0</DocSecurity>
  <Lines>16</Lines>
  <Paragraphs>4</Paragraphs>
  <ScaleCrop>false</ScaleCrop>
  <Company/>
  <LinksUpToDate>false</LinksUpToDate>
  <CharactersWithSpaces>2252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Hargarten, Jeff</dc:creator>
  <cp:keywords/>
  <dc:description/>
  <cp:lastModifiedBy>Hargarten, Jeff</cp:lastModifiedBy>
  <cp:revision>3</cp:revision>
  <dcterms:created xsi:type="dcterms:W3CDTF">2019-05-28T17:29:00Z</dcterms:created>
  <dcterms:modified xsi:type="dcterms:W3CDTF">2019-05-31T20:27:00Z</dcterms:modified>
</cp:coreProperties>
</file>