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1AF31" w14:textId="77777777" w:rsidR="003D05ED" w:rsidRPr="003D05ED" w:rsidRDefault="003D05ED" w:rsidP="003D05ED">
      <w:pPr>
        <w:rPr>
          <w:rFonts w:ascii="Times" w:hAnsi="Times" w:cs="Times New Roman"/>
          <w:sz w:val="20"/>
          <w:szCs w:val="20"/>
        </w:rPr>
      </w:pPr>
      <w:r w:rsidRPr="003D05ED">
        <w:rPr>
          <w:rFonts w:ascii="Arial" w:hAnsi="Arial" w:cs="Arial"/>
          <w:b/>
          <w:bCs/>
          <w:color w:val="000000"/>
        </w:rPr>
        <w:t>Analysis of police use-of-force rates in Minneapolis</w:t>
      </w:r>
    </w:p>
    <w:p w14:paraId="6A3ACC48" w14:textId="77777777" w:rsidR="003D05ED" w:rsidRPr="003D05ED" w:rsidRDefault="003D05ED" w:rsidP="003D05ED">
      <w:pPr>
        <w:rPr>
          <w:rFonts w:ascii="Times" w:eastAsia="Times New Roman" w:hAnsi="Times" w:cs="Times New Roman"/>
          <w:sz w:val="20"/>
          <w:szCs w:val="20"/>
        </w:rPr>
      </w:pPr>
    </w:p>
    <w:p w14:paraId="6CBBCC0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Full dataviz: </w:t>
      </w:r>
      <w:hyperlink r:id="rId6" w:history="1">
        <w:r w:rsidRPr="003D05ED">
          <w:rPr>
            <w:rFonts w:ascii="Arial" w:hAnsi="Arial" w:cs="Arial"/>
            <w:color w:val="1155CC"/>
            <w:sz w:val="22"/>
            <w:szCs w:val="22"/>
            <w:u w:val="single"/>
          </w:rPr>
          <w:t>http://datadrop-dev.startribune.com/20180225-police_force/build/</w:t>
        </w:r>
      </w:hyperlink>
    </w:p>
    <w:p w14:paraId="7B90367C" w14:textId="77777777" w:rsidR="003D05ED" w:rsidRPr="003D05ED" w:rsidRDefault="003D05ED" w:rsidP="003D05ED">
      <w:pPr>
        <w:rPr>
          <w:rFonts w:ascii="Times" w:eastAsia="Times New Roman" w:hAnsi="Times" w:cs="Times New Roman"/>
          <w:sz w:val="20"/>
          <w:szCs w:val="20"/>
        </w:rPr>
      </w:pPr>
    </w:p>
    <w:p w14:paraId="6687278F"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The rate at which Minneapolis police use force on suspects has dropped by about 50 percent since 2008, according to Star Tribune analysis of data from the City of Minneapolis.</w:t>
      </w:r>
    </w:p>
    <w:p w14:paraId="6A05842B"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70AC630C"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Measuring the rate of incidents per 10,000 police calls where an officer used bodily force, tasers, mace, firearms or other physical means of subduing a suspect reveals those actions becoming </w:t>
      </w:r>
      <w:proofErr w:type="gramStart"/>
      <w:r w:rsidRPr="003D05ED">
        <w:rPr>
          <w:rFonts w:ascii="Arial" w:hAnsi="Arial" w:cs="Arial"/>
          <w:color w:val="000000"/>
          <w:sz w:val="22"/>
          <w:szCs w:val="22"/>
        </w:rPr>
        <w:t>rarer</w:t>
      </w:r>
      <w:proofErr w:type="gramEnd"/>
      <w:r w:rsidRPr="003D05ED">
        <w:rPr>
          <w:rFonts w:ascii="Arial" w:hAnsi="Arial" w:cs="Arial"/>
          <w:color w:val="000000"/>
          <w:sz w:val="22"/>
          <w:szCs w:val="22"/>
        </w:rPr>
        <w:t xml:space="preserve"> over the past decade.</w:t>
      </w:r>
    </w:p>
    <w:p w14:paraId="2060C61D"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3B9CF8AA"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This trend emerges from the data despite rates of violent crime and property crime in Minneapolis that are either flat or very slightly declining, and an overall rise in police calls of 18 percent between 2008 and the end of 2017.</w:t>
      </w:r>
    </w:p>
    <w:p w14:paraId="0FFC5918"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5EF29E32"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The data also provides a snapshot of what police use-of-force typically looks like in Minneapolis: about 70 percent involved police using bodily force like head or arm locks on a suspect, more than half of incidents didn't involve a 911 call and about two-thirds of suspects were black. Suspects commonly tended to be approached by police for suspicious behavior and often attempted to resist by tensing or fleeing.</w:t>
      </w:r>
    </w:p>
    <w:p w14:paraId="1CABD203"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06A47B82"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Neighborhoods in Downtown and the North Side had the highest rates of officer use-of-force incidents per 10,000 police calls.</w:t>
      </w:r>
    </w:p>
    <w:p w14:paraId="6F22E977"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29635FC3"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The number of times police used a taser in a year dropped almost 70 percent over the time period, while use of bodily force fell about 40 percent, which seem to be two of the most significant drivers behind falling use-of-force rates.</w:t>
      </w:r>
    </w:p>
    <w:p w14:paraId="645D741C" w14:textId="6CC57824" w:rsidR="003D05ED" w:rsidRPr="003D05ED" w:rsidRDefault="003D05ED" w:rsidP="003D05ED">
      <w:pPr>
        <w:rPr>
          <w:rFonts w:ascii="Times" w:hAnsi="Times" w:cs="Times New Roman"/>
          <w:sz w:val="20"/>
          <w:szCs w:val="20"/>
        </w:rPr>
      </w:pPr>
      <w:r w:rsidRPr="003D05ED">
        <w:rPr>
          <w:rFonts w:ascii="Arial" w:hAnsi="Arial" w:cs="Arial"/>
          <w:color w:val="000000"/>
          <w:sz w:val="22"/>
          <w:szCs w:val="22"/>
        </w:rPr>
        <w:lastRenderedPageBreak/>
        <w:t xml:space="preserve"> </w:t>
      </w:r>
      <w:r>
        <w:rPr>
          <w:rFonts w:ascii="Arial" w:hAnsi="Arial" w:cs="Arial"/>
          <w:noProof/>
          <w:color w:val="000000"/>
          <w:sz w:val="22"/>
          <w:szCs w:val="22"/>
        </w:rPr>
        <w:drawing>
          <wp:inline distT="0" distB="0" distL="0" distR="0" wp14:anchorId="4A3A761A" wp14:editId="454114BD">
            <wp:extent cx="7729855" cy="5262880"/>
            <wp:effectExtent l="0" t="0" r="0" b="0"/>
            <wp:docPr id="1" name="Picture 1" descr="https://lh5.googleusercontent.com/vEdnCEWFIQQYEIe1NzZLRP0DW5_yiwA4lKI-WL5oIYugaxNk5adC1F7FLzkCADMWZ9WCtfiltj0kC9WJmx70GqEBBm3Bkt9P5QEaPNUlmeia1Kao2L4at6bhpni4Ju_JD_1Nf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EdnCEWFIQQYEIe1NzZLRP0DW5_yiwA4lKI-WL5oIYugaxNk5adC1F7FLzkCADMWZ9WCtfiltj0kC9WJmx70GqEBBm3Bkt9P5QEaPNUlmeia1Kao2L4at6bhpni4Ju_JD_1Nfv_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9855" cy="5262880"/>
                    </a:xfrm>
                    <a:prstGeom prst="rect">
                      <a:avLst/>
                    </a:prstGeom>
                    <a:noFill/>
                    <a:ln>
                      <a:noFill/>
                    </a:ln>
                  </pic:spPr>
                </pic:pic>
              </a:graphicData>
            </a:graphic>
          </wp:inline>
        </w:drawing>
      </w:r>
    </w:p>
    <w:p w14:paraId="703C3FD1" w14:textId="77777777" w:rsidR="003D05ED" w:rsidRPr="003D05ED" w:rsidRDefault="003D05ED" w:rsidP="003D05ED">
      <w:pPr>
        <w:rPr>
          <w:rFonts w:ascii="Times" w:eastAsia="Times New Roman" w:hAnsi="Times" w:cs="Times New Roman"/>
          <w:sz w:val="20"/>
          <w:szCs w:val="20"/>
        </w:rPr>
      </w:pPr>
    </w:p>
    <w:p w14:paraId="52693979"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The percentage of suspects being injured when police apply force dropped about 10 points, from about 34 percent in 2013 to 24 percent in 2017.</w:t>
      </w:r>
    </w:p>
    <w:p w14:paraId="29CEBD3C"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7B3E7E4F"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How often police use force doesn’t seem to be affected in any obvious way by major events like the shooting deaths of Jamar Clark or Philando Castile.</w:t>
      </w:r>
    </w:p>
    <w:p w14:paraId="2780A2E6"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0CF61152"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Police use force more often in January, perhaps because of New Year’s Eve celebrations getting out of hand, though that’s not entirely clear at this point.</w:t>
      </w:r>
    </w:p>
    <w:p w14:paraId="5703405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32C93E3A"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Data analysis/explanation still needed:</w:t>
      </w:r>
    </w:p>
    <w:p w14:paraId="6D64F602" w14:textId="77777777" w:rsidR="003D05ED" w:rsidRPr="003D05ED" w:rsidRDefault="003D05ED" w:rsidP="003D05ED">
      <w:pPr>
        <w:rPr>
          <w:rFonts w:ascii="Times" w:eastAsia="Times New Roman" w:hAnsi="Times" w:cs="Times New Roman"/>
          <w:sz w:val="20"/>
          <w:szCs w:val="20"/>
        </w:rPr>
      </w:pPr>
    </w:p>
    <w:p w14:paraId="553E9ABE" w14:textId="77777777" w:rsidR="003D05ED" w:rsidRPr="003D05ED" w:rsidRDefault="003D05ED" w:rsidP="003D05ED">
      <w:pPr>
        <w:numPr>
          <w:ilvl w:val="0"/>
          <w:numId w:val="1"/>
        </w:numPr>
        <w:textAlignment w:val="baseline"/>
        <w:rPr>
          <w:rFonts w:ascii="Arial" w:hAnsi="Arial" w:cs="Arial"/>
          <w:color w:val="000000"/>
          <w:sz w:val="22"/>
          <w:szCs w:val="22"/>
        </w:rPr>
      </w:pPr>
      <w:r w:rsidRPr="003D05ED">
        <w:rPr>
          <w:rFonts w:ascii="Arial" w:hAnsi="Arial" w:cs="Arial"/>
          <w:color w:val="000000"/>
          <w:sz w:val="22"/>
          <w:szCs w:val="22"/>
        </w:rPr>
        <w:t>A “why” explaining these trends (gotta sit down with MPD)</w:t>
      </w:r>
    </w:p>
    <w:p w14:paraId="5DC35A24" w14:textId="77777777" w:rsidR="003D05ED" w:rsidRPr="003D05ED" w:rsidRDefault="003D05ED" w:rsidP="003D05ED">
      <w:pPr>
        <w:numPr>
          <w:ilvl w:val="0"/>
          <w:numId w:val="1"/>
        </w:numPr>
        <w:textAlignment w:val="baseline"/>
        <w:rPr>
          <w:rFonts w:ascii="Arial" w:hAnsi="Arial" w:cs="Arial"/>
          <w:color w:val="000000"/>
          <w:sz w:val="22"/>
          <w:szCs w:val="22"/>
        </w:rPr>
      </w:pPr>
      <w:r w:rsidRPr="003D05ED">
        <w:rPr>
          <w:rFonts w:ascii="Arial" w:hAnsi="Arial" w:cs="Arial"/>
          <w:color w:val="000000"/>
          <w:sz w:val="22"/>
          <w:szCs w:val="22"/>
        </w:rPr>
        <w:t>MPD arrest rates spanning 2008 through 2017 to figure if declining arrests are parallel/connected to declining use-of-force rates</w:t>
      </w:r>
    </w:p>
    <w:p w14:paraId="2A65FF3B" w14:textId="77777777" w:rsidR="003D05ED" w:rsidRPr="003D05ED" w:rsidRDefault="003D05ED" w:rsidP="003D05ED">
      <w:pPr>
        <w:spacing w:after="240"/>
        <w:rPr>
          <w:rFonts w:ascii="Times" w:eastAsia="Times New Roman" w:hAnsi="Times" w:cs="Times New Roman"/>
          <w:sz w:val="20"/>
          <w:szCs w:val="20"/>
        </w:rPr>
      </w:pPr>
      <w:r w:rsidRPr="003D05ED">
        <w:rPr>
          <w:rFonts w:ascii="Times" w:eastAsia="Times New Roman" w:hAnsi="Times" w:cs="Times New Roman"/>
          <w:sz w:val="20"/>
          <w:szCs w:val="20"/>
        </w:rPr>
        <w:br/>
      </w:r>
      <w:r w:rsidRPr="003D05ED">
        <w:rPr>
          <w:rFonts w:ascii="Times" w:eastAsia="Times New Roman" w:hAnsi="Times" w:cs="Times New Roman"/>
          <w:sz w:val="20"/>
          <w:szCs w:val="20"/>
        </w:rPr>
        <w:br/>
      </w:r>
      <w:r w:rsidRPr="003D05ED">
        <w:rPr>
          <w:rFonts w:ascii="Times" w:eastAsia="Times New Roman" w:hAnsi="Times" w:cs="Times New Roman"/>
          <w:sz w:val="20"/>
          <w:szCs w:val="20"/>
        </w:rPr>
        <w:br/>
      </w:r>
      <w:r w:rsidRPr="003D05ED">
        <w:rPr>
          <w:rFonts w:ascii="Times" w:eastAsia="Times New Roman" w:hAnsi="Times" w:cs="Times New Roman"/>
          <w:sz w:val="20"/>
          <w:szCs w:val="20"/>
        </w:rPr>
        <w:br/>
      </w:r>
    </w:p>
    <w:p w14:paraId="25FD4058"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7F9A3580" w14:textId="77777777" w:rsidR="003D05ED" w:rsidRPr="003D05ED" w:rsidRDefault="003D05ED" w:rsidP="003D05ED">
      <w:pPr>
        <w:rPr>
          <w:rFonts w:ascii="Times" w:hAnsi="Times" w:cs="Times New Roman"/>
          <w:sz w:val="20"/>
          <w:szCs w:val="20"/>
        </w:rPr>
      </w:pPr>
      <w:r w:rsidRPr="003D05ED">
        <w:rPr>
          <w:rFonts w:ascii="Arial" w:hAnsi="Arial" w:cs="Arial"/>
          <w:b/>
          <w:bCs/>
          <w:color w:val="000000"/>
          <w:sz w:val="22"/>
          <w:szCs w:val="22"/>
        </w:rPr>
        <w:t>Online charts and embeds</w:t>
      </w:r>
    </w:p>
    <w:p w14:paraId="5A035EEB" w14:textId="77777777" w:rsidR="003D05ED" w:rsidRPr="003D05ED" w:rsidRDefault="003D05ED" w:rsidP="003D05ED">
      <w:pPr>
        <w:rPr>
          <w:rFonts w:ascii="Times" w:eastAsia="Times New Roman" w:hAnsi="Times" w:cs="Times New Roman"/>
          <w:sz w:val="20"/>
          <w:szCs w:val="20"/>
        </w:rPr>
      </w:pPr>
    </w:p>
    <w:p w14:paraId="4E5D3B1B"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TREND</w:t>
      </w:r>
    </w:p>
    <w:p w14:paraId="69B15D90" w14:textId="77777777" w:rsidR="003D05ED" w:rsidRPr="003D05ED" w:rsidRDefault="003D05ED" w:rsidP="003D05ED">
      <w:pPr>
        <w:rPr>
          <w:rFonts w:ascii="Times" w:hAnsi="Times" w:cs="Times New Roman"/>
          <w:sz w:val="20"/>
          <w:szCs w:val="20"/>
        </w:rPr>
      </w:pPr>
      <w:hyperlink r:id="rId8" w:history="1">
        <w:r w:rsidRPr="003D05ED">
          <w:rPr>
            <w:rFonts w:ascii="Arial" w:hAnsi="Arial" w:cs="Arial"/>
            <w:color w:val="1155CC"/>
            <w:sz w:val="22"/>
            <w:szCs w:val="22"/>
            <w:u w:val="single"/>
          </w:rPr>
          <w:t>http://datadrop-dev.startribune.com/20180225-police_force/build?chart=trend</w:t>
        </w:r>
      </w:hyperlink>
    </w:p>
    <w:p w14:paraId="545F4696" w14:textId="77777777" w:rsidR="003D05ED" w:rsidRPr="003D05ED" w:rsidRDefault="003D05ED" w:rsidP="003D05ED">
      <w:pPr>
        <w:rPr>
          <w:rFonts w:ascii="Times" w:eastAsia="Times New Roman" w:hAnsi="Times" w:cs="Times New Roman"/>
          <w:sz w:val="20"/>
          <w:szCs w:val="20"/>
        </w:rPr>
      </w:pPr>
    </w:p>
    <w:p w14:paraId="6623CA32"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type='text/css'&gt;.dataframe1{height:450px;} @media only screen and (min-width: 200px) and (max-width: 767px){.dataframe1 {height:430px;}}&lt;/style&gt;&lt;div class='embed'&gt;&lt;iframe class='dataframe1' src='http://datadrop-dev.startribune.com/20180225-police_force/build?chart=trend' border='0' frameborder='0' scrolling='no' width='100%' height='450'&gt;&lt;/iframe&gt;&lt;/div&gt;"&gt;&lt;/strib&gt;</w:t>
      </w:r>
    </w:p>
    <w:p w14:paraId="0610DAFA"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4FAD5122"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470E548D"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ARRESTS</w:t>
      </w:r>
    </w:p>
    <w:p w14:paraId="0BCE7ED7" w14:textId="77777777" w:rsidR="003D05ED" w:rsidRPr="003D05ED" w:rsidRDefault="003D05ED" w:rsidP="003D05ED">
      <w:pPr>
        <w:rPr>
          <w:rFonts w:ascii="Times" w:hAnsi="Times" w:cs="Times New Roman"/>
          <w:sz w:val="20"/>
          <w:szCs w:val="20"/>
        </w:rPr>
      </w:pPr>
      <w:hyperlink r:id="rId9" w:history="1">
        <w:r w:rsidRPr="003D05ED">
          <w:rPr>
            <w:rFonts w:ascii="Arial" w:hAnsi="Arial" w:cs="Arial"/>
            <w:color w:val="1155CC"/>
            <w:sz w:val="22"/>
            <w:szCs w:val="22"/>
            <w:u w:val="single"/>
          </w:rPr>
          <w:t>http://datadrop-dev.startribune.com/20180225-police_force/build?chart=arrests</w:t>
        </w:r>
      </w:hyperlink>
    </w:p>
    <w:p w14:paraId="0BE4BAE0" w14:textId="77777777" w:rsidR="003D05ED" w:rsidRPr="003D05ED" w:rsidRDefault="003D05ED" w:rsidP="003D05ED">
      <w:pPr>
        <w:rPr>
          <w:rFonts w:ascii="Times" w:eastAsia="Times New Roman" w:hAnsi="Times" w:cs="Times New Roman"/>
          <w:sz w:val="20"/>
          <w:szCs w:val="20"/>
        </w:rPr>
      </w:pPr>
    </w:p>
    <w:p w14:paraId="60E1E2C3"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type='text/css'&gt;.dataframe2{height:450px;} @media only screen and (min-width: 200px) and (max-width: 767px){.dataframe2 {height:430px;}}&lt;/style&gt;&lt;div class='embed'&gt;&lt;iframe class='dataframe2' src='http://datadrop-dev.startribune.com/20180225-police_force/build/?chart=arrests' border='0' frameborder='0' scrolling='no' width='100%' height='450'&gt;&lt;/iframe&gt;&lt;/div&gt;"&gt;&lt;/strib&gt;</w:t>
      </w:r>
    </w:p>
    <w:p w14:paraId="54C5464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2F26F4A8"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04848E1A"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INJURIES</w:t>
      </w:r>
    </w:p>
    <w:p w14:paraId="6C4C3058" w14:textId="77777777" w:rsidR="003D05ED" w:rsidRPr="003D05ED" w:rsidRDefault="003D05ED" w:rsidP="003D05ED">
      <w:pPr>
        <w:rPr>
          <w:rFonts w:ascii="Times" w:hAnsi="Times" w:cs="Times New Roman"/>
          <w:sz w:val="20"/>
          <w:szCs w:val="20"/>
        </w:rPr>
      </w:pPr>
      <w:hyperlink r:id="rId10" w:history="1">
        <w:r w:rsidRPr="003D05ED">
          <w:rPr>
            <w:rFonts w:ascii="Arial" w:hAnsi="Arial" w:cs="Arial"/>
            <w:color w:val="1155CC"/>
            <w:sz w:val="22"/>
            <w:szCs w:val="22"/>
            <w:u w:val="single"/>
          </w:rPr>
          <w:t>http://datadrop-dev.startribune.com/20180225-police_force/build?chart=injuries</w:t>
        </w:r>
      </w:hyperlink>
    </w:p>
    <w:p w14:paraId="41E782F3" w14:textId="77777777" w:rsidR="003D05ED" w:rsidRPr="003D05ED" w:rsidRDefault="003D05ED" w:rsidP="003D05ED">
      <w:pPr>
        <w:rPr>
          <w:rFonts w:ascii="Times" w:eastAsia="Times New Roman" w:hAnsi="Times" w:cs="Times New Roman"/>
          <w:sz w:val="20"/>
          <w:szCs w:val="20"/>
        </w:rPr>
      </w:pPr>
    </w:p>
    <w:p w14:paraId="69977C2B"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type='text/css'&gt;.dataframe3{height:450px;} @media only screen and (min-width: 200px) and (max-width: 767px){.dataframe3 {height:430px;}}&lt;/style&gt;&lt;div class='embed'&gt;&lt;iframe class='dataframe3' src='http://datadrop-dev.startribune.com/20180225-police_force/build?chart=injuries' border='0' frameborder='0' scrolling='no' width='100%' height='450'&gt;&lt;/iframe&gt;&lt;/div&gt;"&gt;&lt;/strib&gt;</w:t>
      </w:r>
    </w:p>
    <w:p w14:paraId="738359E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111DF746"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45A3FCFD"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CRIME</w:t>
      </w:r>
    </w:p>
    <w:p w14:paraId="3F2D5778" w14:textId="77777777" w:rsidR="003D05ED" w:rsidRPr="003D05ED" w:rsidRDefault="003D05ED" w:rsidP="003D05ED">
      <w:pPr>
        <w:rPr>
          <w:rFonts w:ascii="Times" w:hAnsi="Times" w:cs="Times New Roman"/>
          <w:sz w:val="20"/>
          <w:szCs w:val="20"/>
        </w:rPr>
      </w:pPr>
      <w:hyperlink r:id="rId11" w:history="1">
        <w:r w:rsidRPr="003D05ED">
          <w:rPr>
            <w:rFonts w:ascii="Arial" w:hAnsi="Arial" w:cs="Arial"/>
            <w:color w:val="1155CC"/>
            <w:sz w:val="22"/>
            <w:szCs w:val="22"/>
            <w:u w:val="single"/>
          </w:rPr>
          <w:t>http://datadrop-dev.startribune.com/20180225-police_force/build?chart=crime</w:t>
        </w:r>
      </w:hyperlink>
    </w:p>
    <w:p w14:paraId="49815D1A" w14:textId="77777777" w:rsidR="003D05ED" w:rsidRPr="003D05ED" w:rsidRDefault="003D05ED" w:rsidP="003D05ED">
      <w:pPr>
        <w:rPr>
          <w:rFonts w:ascii="Times" w:eastAsia="Times New Roman" w:hAnsi="Times" w:cs="Times New Roman"/>
          <w:sz w:val="20"/>
          <w:szCs w:val="20"/>
        </w:rPr>
      </w:pPr>
    </w:p>
    <w:p w14:paraId="02DD855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type='text/css'&gt;.dataframe4{height:450px;} @media only screen and (min-width: 200px) and (max-width: 767px){.dataframe4 {height:430px;}}&lt;/style&gt;&lt;div class='embed'&gt;&lt;iframe class='dataframe4' src='http://datadrop-dev.startribune.com/20180225-police_force/build?chart=crime' border='0' frameborder='0' scrolling='no' width='100%' height='450'&gt;&lt;/iframe&gt;&lt;/div&gt;"&gt;&lt;/strib&gt;</w:t>
      </w:r>
    </w:p>
    <w:p w14:paraId="07520F3D"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721F5174"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3684CC1D"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MONTHS</w:t>
      </w:r>
    </w:p>
    <w:p w14:paraId="1F973E58" w14:textId="77777777" w:rsidR="003D05ED" w:rsidRPr="003D05ED" w:rsidRDefault="003D05ED" w:rsidP="003D05ED">
      <w:pPr>
        <w:rPr>
          <w:rFonts w:ascii="Times" w:hAnsi="Times" w:cs="Times New Roman"/>
          <w:sz w:val="20"/>
          <w:szCs w:val="20"/>
        </w:rPr>
      </w:pPr>
      <w:hyperlink r:id="rId12" w:history="1">
        <w:r w:rsidRPr="003D05ED">
          <w:rPr>
            <w:rFonts w:ascii="Arial" w:hAnsi="Arial" w:cs="Arial"/>
            <w:color w:val="1155CC"/>
            <w:sz w:val="22"/>
            <w:szCs w:val="22"/>
            <w:u w:val="single"/>
          </w:rPr>
          <w:t>http://datadrop-dev.startribune.com/20180225-police_force/build?chart=months</w:t>
        </w:r>
      </w:hyperlink>
    </w:p>
    <w:p w14:paraId="083F663A" w14:textId="77777777" w:rsidR="003D05ED" w:rsidRPr="003D05ED" w:rsidRDefault="003D05ED" w:rsidP="003D05ED">
      <w:pPr>
        <w:rPr>
          <w:rFonts w:ascii="Times" w:eastAsia="Times New Roman" w:hAnsi="Times" w:cs="Times New Roman"/>
          <w:sz w:val="20"/>
          <w:szCs w:val="20"/>
        </w:rPr>
      </w:pPr>
    </w:p>
    <w:p w14:paraId="034171A7"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type='text/css'&gt;.dataframe5{height:450px;} @media only screen and (min-width: 200px) and (max-width: 767px){.dataframe5 {height:430px;}}&lt;/style&gt;&lt;div class='embed'&gt;&lt;iframe class='dataframe5' src='http://datadrop-dev.startribune.com/20180225-police_force/build?chart=months' border='0' frameborder='0' scrolling='no' width='100%' height='450'&gt;&lt;/iframe&gt;&lt;/div&gt;"&gt;&lt;/strib&gt;</w:t>
      </w:r>
    </w:p>
    <w:p w14:paraId="00B1B816"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3CEFE21C"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59C22CE6"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TYPE</w:t>
      </w:r>
    </w:p>
    <w:p w14:paraId="09414D66" w14:textId="77777777" w:rsidR="003D05ED" w:rsidRPr="003D05ED" w:rsidRDefault="003D05ED" w:rsidP="003D05ED">
      <w:pPr>
        <w:rPr>
          <w:rFonts w:ascii="Times" w:hAnsi="Times" w:cs="Times New Roman"/>
          <w:sz w:val="20"/>
          <w:szCs w:val="20"/>
        </w:rPr>
      </w:pPr>
      <w:hyperlink r:id="rId13" w:history="1">
        <w:r w:rsidRPr="003D05ED">
          <w:rPr>
            <w:rFonts w:ascii="Arial" w:hAnsi="Arial" w:cs="Arial"/>
            <w:color w:val="1155CC"/>
            <w:sz w:val="22"/>
            <w:szCs w:val="22"/>
            <w:u w:val="single"/>
          </w:rPr>
          <w:t>http://datadrop-dev.startribune.com/20180225-police_force/build?chart=type</w:t>
        </w:r>
      </w:hyperlink>
    </w:p>
    <w:p w14:paraId="2942ED5D" w14:textId="77777777" w:rsidR="003D05ED" w:rsidRPr="003D05ED" w:rsidRDefault="003D05ED" w:rsidP="003D05ED">
      <w:pPr>
        <w:rPr>
          <w:rFonts w:ascii="Times" w:eastAsia="Times New Roman" w:hAnsi="Times" w:cs="Times New Roman"/>
          <w:sz w:val="20"/>
          <w:szCs w:val="20"/>
        </w:rPr>
      </w:pPr>
    </w:p>
    <w:p w14:paraId="0798E22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type='text/css'&gt;.dataframe6{height:450px;} @media only screen and (min-width: 200px) and (max-width: 767px){.dataframe6 {height:430px;}}&lt;/style&gt;&lt;div class='embed'&gt;&lt;iframe class='dataframe6' src='http://datadrop-dev.startribune.com/20180225-police_force/build?chart=type' border='0' frameborder='0' scrolling='no' width='100%' height='450'&gt;&lt;/iframe&gt;&lt;/div&gt;"&gt;&lt;/strib&gt;</w:t>
      </w:r>
    </w:p>
    <w:p w14:paraId="0F29A693"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4BE82128"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234CC783"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WHEN</w:t>
      </w:r>
    </w:p>
    <w:p w14:paraId="538EA71C" w14:textId="77777777" w:rsidR="003D05ED" w:rsidRPr="003D05ED" w:rsidRDefault="003D05ED" w:rsidP="003D05ED">
      <w:pPr>
        <w:rPr>
          <w:rFonts w:ascii="Times" w:hAnsi="Times" w:cs="Times New Roman"/>
          <w:sz w:val="20"/>
          <w:szCs w:val="20"/>
        </w:rPr>
      </w:pPr>
      <w:hyperlink r:id="rId14" w:history="1">
        <w:r w:rsidRPr="003D05ED">
          <w:rPr>
            <w:rFonts w:ascii="Arial" w:hAnsi="Arial" w:cs="Arial"/>
            <w:color w:val="1155CC"/>
            <w:sz w:val="22"/>
            <w:szCs w:val="22"/>
            <w:u w:val="single"/>
          </w:rPr>
          <w:t>http://datadrop-dev.startribune.com/20180225-police_force/build/?chart=when</w:t>
        </w:r>
      </w:hyperlink>
    </w:p>
    <w:p w14:paraId="22ADB1B1" w14:textId="77777777" w:rsidR="003D05ED" w:rsidRPr="003D05ED" w:rsidRDefault="003D05ED" w:rsidP="003D05ED">
      <w:pPr>
        <w:rPr>
          <w:rFonts w:ascii="Times" w:eastAsia="Times New Roman" w:hAnsi="Times" w:cs="Times New Roman"/>
          <w:sz w:val="20"/>
          <w:szCs w:val="20"/>
        </w:rPr>
      </w:pPr>
    </w:p>
    <w:p w14:paraId="7C86A8F1"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type='text/css'&gt;.dataframe7{height:530px;} @media only screen and (min-width: 200px) and (max-width: 767px){.dataframe7 {height:500px;}}&lt;/style&gt;&lt;div class='embed'&gt;&lt;iframe class='dataframe7' src='http://datadrop-dev.startribune.com/20180225-police_force/build/?chart=when' border='0' frameborder='0' scrolling='no' width='100%' height='530'&gt;&lt;/iframe&gt;&lt;/div&gt;"&gt;&lt;/strib&gt;</w:t>
      </w:r>
    </w:p>
    <w:p w14:paraId="550C16FE"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4BDAE869"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 xml:space="preserve"> </w:t>
      </w:r>
    </w:p>
    <w:p w14:paraId="2812F1B1"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CITY</w:t>
      </w:r>
    </w:p>
    <w:p w14:paraId="79CEDC34" w14:textId="77777777" w:rsidR="003D05ED" w:rsidRPr="003D05ED" w:rsidRDefault="003D05ED" w:rsidP="003D05ED">
      <w:pPr>
        <w:rPr>
          <w:rFonts w:ascii="Times" w:hAnsi="Times" w:cs="Times New Roman"/>
          <w:sz w:val="20"/>
          <w:szCs w:val="20"/>
        </w:rPr>
      </w:pPr>
      <w:hyperlink r:id="rId15" w:history="1">
        <w:r w:rsidRPr="003D05ED">
          <w:rPr>
            <w:rFonts w:ascii="Arial" w:hAnsi="Arial" w:cs="Arial"/>
            <w:color w:val="1155CC"/>
            <w:sz w:val="22"/>
            <w:szCs w:val="22"/>
            <w:u w:val="single"/>
          </w:rPr>
          <w:t>http://datadrop-dev.startribune.com/20180225-police_force/build?chart=city</w:t>
        </w:r>
      </w:hyperlink>
    </w:p>
    <w:p w14:paraId="0FE2ACFB" w14:textId="77777777" w:rsidR="003D05ED" w:rsidRPr="003D05ED" w:rsidRDefault="003D05ED" w:rsidP="003D05ED">
      <w:pPr>
        <w:rPr>
          <w:rFonts w:ascii="Times" w:eastAsia="Times New Roman" w:hAnsi="Times" w:cs="Times New Roman"/>
          <w:sz w:val="20"/>
          <w:szCs w:val="20"/>
        </w:rPr>
      </w:pPr>
    </w:p>
    <w:p w14:paraId="0612D6DA" w14:textId="77777777" w:rsidR="003D05ED" w:rsidRPr="003D05ED" w:rsidRDefault="003D05ED" w:rsidP="003D05ED">
      <w:pPr>
        <w:rPr>
          <w:rFonts w:ascii="Times" w:hAnsi="Times" w:cs="Times New Roman"/>
          <w:sz w:val="20"/>
          <w:szCs w:val="20"/>
        </w:rPr>
      </w:pPr>
      <w:r w:rsidRPr="003D05ED">
        <w:rPr>
          <w:rFonts w:ascii="Arial" w:hAnsi="Arial" w:cs="Arial"/>
          <w:color w:val="000000"/>
          <w:sz w:val="22"/>
          <w:szCs w:val="22"/>
        </w:rPr>
        <w:t>&lt;</w:t>
      </w:r>
      <w:proofErr w:type="gramStart"/>
      <w:r w:rsidRPr="003D05ED">
        <w:rPr>
          <w:rFonts w:ascii="Arial" w:hAnsi="Arial" w:cs="Arial"/>
          <w:color w:val="000000"/>
          <w:sz w:val="22"/>
          <w:szCs w:val="22"/>
        </w:rPr>
        <w:t>strib</w:t>
      </w:r>
      <w:proofErr w:type="gramEnd"/>
      <w:r w:rsidRPr="003D05ED">
        <w:rPr>
          <w:rFonts w:ascii="Arial" w:hAnsi="Arial" w:cs="Arial"/>
          <w:color w:val="000000"/>
          <w:sz w:val="22"/>
          <w:szCs w:val="22"/>
        </w:rPr>
        <w:t xml:space="preserve"> type="text" data="&lt;style type='text/css'&gt;.dataframe8{height:610px;} @media only screen and (min-width: 200px) and (max-width: 767px){.dataframe8 {height:510px;}}&lt;/style&gt;&lt;div class='embed'&gt;&lt;iframe class='dataframe8' src='http://datadrop-dev.startribune.com/20180225-police_force/build?chart=city' border='0' frameborder='0' scrolling='no' width='100%' height='610'&gt;&lt;/iframe&gt;&lt;/div&gt;"&gt;&lt;/strib&gt;</w:t>
      </w:r>
    </w:p>
    <w:p w14:paraId="1BC92F7B" w14:textId="77777777" w:rsidR="003D05ED" w:rsidRPr="003D05ED" w:rsidRDefault="003D05ED" w:rsidP="003D05ED">
      <w:pPr>
        <w:rPr>
          <w:rFonts w:ascii="Times" w:eastAsia="Times New Roman" w:hAnsi="Times" w:cs="Times New Roman"/>
          <w:sz w:val="20"/>
          <w:szCs w:val="20"/>
        </w:rPr>
      </w:pPr>
    </w:p>
    <w:p w14:paraId="36E7E031" w14:textId="6372E7FB" w:rsidR="00A70795" w:rsidRPr="003D05ED" w:rsidRDefault="00A70795" w:rsidP="003D05ED">
      <w:bookmarkStart w:id="0" w:name="_GoBack"/>
      <w:bookmarkEnd w:id="0"/>
    </w:p>
    <w:sectPr w:rsidR="00A70795" w:rsidRPr="003D05ED"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36F4F"/>
    <w:multiLevelType w:val="multilevel"/>
    <w:tmpl w:val="D486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1C"/>
    <w:rsid w:val="002268C3"/>
    <w:rsid w:val="002D56F6"/>
    <w:rsid w:val="003D05ED"/>
    <w:rsid w:val="004A649A"/>
    <w:rsid w:val="004C4B4E"/>
    <w:rsid w:val="004F256B"/>
    <w:rsid w:val="005117CD"/>
    <w:rsid w:val="00575764"/>
    <w:rsid w:val="005E0F17"/>
    <w:rsid w:val="0062766C"/>
    <w:rsid w:val="006A08D6"/>
    <w:rsid w:val="007355E9"/>
    <w:rsid w:val="008474A5"/>
    <w:rsid w:val="00A70795"/>
    <w:rsid w:val="00AF6D1C"/>
    <w:rsid w:val="00C030F8"/>
    <w:rsid w:val="00D14AC6"/>
    <w:rsid w:val="00DC0E6E"/>
    <w:rsid w:val="00F16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3AA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5E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D05ED"/>
    <w:rPr>
      <w:color w:val="0000FF"/>
      <w:u w:val="single"/>
    </w:rPr>
  </w:style>
  <w:style w:type="paragraph" w:styleId="BalloonText">
    <w:name w:val="Balloon Text"/>
    <w:basedOn w:val="Normal"/>
    <w:link w:val="BalloonTextChar"/>
    <w:uiPriority w:val="99"/>
    <w:semiHidden/>
    <w:unhideWhenUsed/>
    <w:rsid w:val="003D05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5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5E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D05ED"/>
    <w:rPr>
      <w:color w:val="0000FF"/>
      <w:u w:val="single"/>
    </w:rPr>
  </w:style>
  <w:style w:type="paragraph" w:styleId="BalloonText">
    <w:name w:val="Balloon Text"/>
    <w:basedOn w:val="Normal"/>
    <w:link w:val="BalloonTextChar"/>
    <w:uiPriority w:val="99"/>
    <w:semiHidden/>
    <w:unhideWhenUsed/>
    <w:rsid w:val="003D05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5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5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drop-dev.startribune.com/20180225-police_force/build?chart=crime" TargetMode="External"/><Relationship Id="rId12" Type="http://schemas.openxmlformats.org/officeDocument/2006/relationships/hyperlink" Target="http://datadrop-dev.startribune.com/20180225-police_force/build?chart=months" TargetMode="External"/><Relationship Id="rId13" Type="http://schemas.openxmlformats.org/officeDocument/2006/relationships/hyperlink" Target="http://datadrop-dev.startribune.com/20180225-police_force/build?chart=type" TargetMode="External"/><Relationship Id="rId14" Type="http://schemas.openxmlformats.org/officeDocument/2006/relationships/hyperlink" Target="http://datadrop-dev.startribune.com/20180225-police_force/build/?chart=when" TargetMode="External"/><Relationship Id="rId15" Type="http://schemas.openxmlformats.org/officeDocument/2006/relationships/hyperlink" Target="http://datadrop-dev.startribune.com/20180225-police_force/build?chart=cit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drop-dev.startribune.com/20180225-police_force/build/" TargetMode="External"/><Relationship Id="rId7" Type="http://schemas.openxmlformats.org/officeDocument/2006/relationships/image" Target="media/image1.png"/><Relationship Id="rId8" Type="http://schemas.openxmlformats.org/officeDocument/2006/relationships/hyperlink" Target="http://datadrop-dev.startribune.com/20180225-police_force/build?chart=trend" TargetMode="External"/><Relationship Id="rId9" Type="http://schemas.openxmlformats.org/officeDocument/2006/relationships/hyperlink" Target="http://datadrop-dev.startribune.com/20180225-police_force/build?chart=arrests" TargetMode="External"/><Relationship Id="rId10" Type="http://schemas.openxmlformats.org/officeDocument/2006/relationships/hyperlink" Target="http://datadrop-dev.startribune.com/20180225-police_force/build?chart=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1043</Words>
  <Characters>5947</Characters>
  <Application>Microsoft Macintosh Word</Application>
  <DocSecurity>0</DocSecurity>
  <Lines>49</Lines>
  <Paragraphs>13</Paragraphs>
  <ScaleCrop>false</ScaleCrop>
  <Company>StarTribune</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15</cp:revision>
  <dcterms:created xsi:type="dcterms:W3CDTF">2018-03-02T20:03:00Z</dcterms:created>
  <dcterms:modified xsi:type="dcterms:W3CDTF">2018-03-16T16:11:00Z</dcterms:modified>
</cp:coreProperties>
</file>