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bookmarkStart w:id="0" w:name="_Hlk148107387"/>
      <w:bookmarkEnd w:id="0"/>
      <w:r>
        <w:rPr>
          <w:rFonts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Федеральное государственное бюджетное образовательное учреждение</w:t>
      </w:r>
    </w:p>
    <w:p>
      <w:pPr>
        <w:pStyle w:val="Normal"/>
        <w:spacing w:lineRule="auto" w:line="360" w:before="0" w:after="0"/>
        <w:ind w:start="440" w:end="8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высшего образования «Тульский государственный университет»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ИНСТИТУТ ПРИКЛАДНОЙ МАТЕМАТИКИ И КОМПЬЮТЕРНЫХ НАУК</w:t>
      </w:r>
    </w:p>
    <w:p>
      <w:pPr>
        <w:pStyle w:val="Normal"/>
        <w:widowControl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ИНФОРМАЦИОННОЙ БЕЗОПАСНОСТИ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eastAsia="Times New Roman" w:cs="Times New Roman" w:ascii="Times New Roman" w:hAnsi="Times New Roman"/>
          <w:sz w:val="12"/>
          <w:szCs w:val="12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Теория систем и системный анализ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практической работе № 1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ПОСТРОЕНИЕ НЕПРЕРЫВНО-ДЕТЕРМИНИРОВАННЫХ МОДЕЛЕЙ ПРОСТЕЙШИХ ФИЗИЧЕСКИХ ПРОЦЕССОВ И СИСТЕМ </w:t>
      </w:r>
    </w:p>
    <w:p>
      <w:pPr>
        <w:pStyle w:val="Normal"/>
        <w:widowControl w:val="false"/>
        <w:spacing w:lineRule="auto" w:line="360" w:before="0" w:after="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widowControl w:val="false"/>
        <w:spacing w:lineRule="auto" w:line="360" w:before="0" w:after="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widowControl w:val="false"/>
        <w:spacing w:lineRule="auto" w:line="360" w:before="0" w:after="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widowControl w:val="false"/>
        <w:spacing w:lineRule="auto" w:line="360" w:before="0" w:after="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360" w:before="0" w:after="0"/>
        <w:ind w:end="56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Выполнил:</w:t>
        <w:tab/>
        <w:tab/>
        <w:tab/>
        <w:t xml:space="preserve">                        ст. гр. 230731</w:t>
        <w:tab/>
        <w:tab/>
        <w:t xml:space="preserve">      </w:t>
      </w:r>
      <w:r>
        <w:rPr>
          <w:rFonts w:eastAsia="Times New Roman" w:cs="Times New Roman" w:ascii="Times New Roman" w:hAnsi="Times New Roman"/>
          <w:sz w:val="28"/>
          <w:szCs w:val="28"/>
        </w:rPr>
        <w:t>Стрибный Е.Д.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Проверил:</w:t>
        <w:tab/>
        <w:tab/>
        <w:tab/>
        <w:t xml:space="preserve">                        </w:t>
        <w:tab/>
        <w:tab/>
        <w:tab/>
      </w:r>
      <w:r>
        <w:rPr>
          <w:rFonts w:ascii="Times New Roman" w:hAnsi="Times New Roman"/>
          <w:sz w:val="28"/>
          <w:szCs w:val="28"/>
          <w:lang w:val="ru-RU"/>
        </w:rPr>
        <w:t xml:space="preserve">                    </w:t>
      </w:r>
      <w:r>
        <w:rPr>
          <w:rFonts w:ascii="Times New Roman" w:hAnsi="Times New Roman"/>
          <w:sz w:val="28"/>
          <w:szCs w:val="28"/>
          <w:lang w:val="en-US"/>
        </w:rPr>
        <w:t>Г</w:t>
      </w:r>
      <w:r>
        <w:rPr>
          <w:rFonts w:ascii="Times New Roman" w:hAnsi="Times New Roman"/>
          <w:sz w:val="28"/>
          <w:szCs w:val="28"/>
          <w:lang w:val="en-US"/>
        </w:rPr>
        <w:t>р</w:t>
      </w:r>
      <w:r>
        <w:rPr>
          <w:rFonts w:ascii="Times New Roman" w:hAnsi="Times New Roman"/>
          <w:sz w:val="28"/>
          <w:szCs w:val="28"/>
          <w:lang w:val="ru-RU"/>
        </w:rPr>
        <w:t>ач</w:t>
      </w:r>
      <w:r>
        <w:rPr>
          <w:rFonts w:ascii="Times New Roman" w:hAnsi="Times New Roman"/>
          <w:sz w:val="28"/>
          <w:szCs w:val="28"/>
          <w:lang w:val="ru-RU"/>
        </w:rPr>
        <w:t>ева И.А.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г. Тула, 202</w:t>
      </w:r>
      <w:r>
        <w:rPr>
          <w:rFonts w:ascii="Times New Roman" w:hAnsi="Times New Roman"/>
          <w:sz w:val="28"/>
          <w:szCs w:val="28"/>
          <w:lang w:val="en-US"/>
        </w:rPr>
        <w:t>6</w:t>
      </w:r>
    </w:p>
    <w:p>
      <w:pPr>
        <w:pStyle w:val="Normal"/>
        <w:spacing w:before="0" w:after="160"/>
        <w:rPr/>
      </w:pPr>
      <w:r>
        <w:rPr/>
        <w:t xml:space="preserve">Цель и задачи работы: знакомство с принципами построения и использования непрерывно-детерминированных моделей различных процессов и систем. </w:t>
      </w:r>
    </w:p>
    <w:p>
      <w:pPr>
        <w:pStyle w:val="Normal"/>
        <w:spacing w:before="0" w:after="160"/>
        <w:rPr/>
      </w:pPr>
      <w:r>
        <w:rPr/>
        <w:t>Задание 1:</w:t>
      </w:r>
      <w:r>
        <w:rPr>
          <w:b/>
        </w:rPr>
        <w:t xml:space="preserve"> </w:t>
      </w:r>
      <w:r>
        <w:rPr>
          <w:b/>
        </w:rPr>
        <w:t>Вариант 2</w:t>
      </w:r>
    </w:p>
    <w:p>
      <w:pPr>
        <w:pStyle w:val="BodyText"/>
        <w:rPr/>
      </w:pPr>
      <w:r>
        <w:rPr/>
        <w:t>За тридцать дней распалось 50% первоначального количества радиоактивного вещества. Построить математическую модель процесса. Использовать закон радиоактивного распада: количество радиоактивного вещества, распадающегося в единицу времени пропорционально количеству вещества, имеющемуся в рассматриваемый момент. С помощью построенной модели определить, через какое время останется 10% от первоначального количества вещества</w:t>
      </w:r>
    </w:p>
    <w:p>
      <w:pPr>
        <w:pStyle w:val="BodyText"/>
        <w:rPr/>
      </w:pPr>
      <w:r>
        <w:rPr/>
        <w:t>Необходимо найти зависимость массы m(t) радиоактивного вещества от времени t. Известно, что начальная масса m(0) = m0 (примем за 100%). За 30 дней (t = 30) масса уменьшилась вдвое, то есть m(30) = 0,5 * m0. Требуется найти момент времени T, при котором m(T) = 0,1 * m0.</w:t>
      </w:r>
    </w:p>
    <w:p>
      <w:pPr>
        <w:pStyle w:val="BodyText"/>
        <w:rPr/>
      </w:pPr>
      <w:r>
        <w:rPr/>
        <w:t>Согласно закону радиоактивного распада, скорость распада пропорциональна текущему количеству вещества. Так как масса убывает, производная отрицательна.</w:t>
      </w:r>
    </w:p>
    <w:p>
      <w:pPr>
        <w:pStyle w:val="BodyText"/>
        <w:rPr/>
      </w:pPr>
      <w:r>
        <w:rPr/>
        <w:t>Математическая модель процесса представляет собой дифференциальное уравнение первого порядка:</w:t>
      </w:r>
    </w:p>
    <w:p>
      <w:pPr>
        <w:pStyle w:val="BodyText"/>
        <w:rPr/>
      </w:pPr>
      <w:r>
        <w:rPr/>
        <w:t>dm(t)/dt = -k * m(t)</w:t>
      </w:r>
    </w:p>
    <w:p>
      <w:pPr>
        <w:pStyle w:val="BodyText"/>
        <w:rPr/>
      </w:pPr>
      <w:r>
        <w:rPr/>
        <w:t>где: m(t) — масса радиоактивного вещества в момент времени t; k &gt; 0 — постоянная распада (характеризует скорость процесса); знак «минус» указывает на убывание вещества.</w:t>
      </w:r>
    </w:p>
    <w:p>
      <w:pPr>
        <w:pStyle w:val="BodyText"/>
        <w:rPr/>
      </w:pPr>
      <w:r>
        <w:rPr/>
        <w:t>Начальное условие: m(0) = m0</w:t>
      </w:r>
    </w:p>
    <w:p>
      <w:pPr>
        <w:pStyle w:val="BodyText"/>
        <w:rPr/>
      </w:pPr>
      <w:r>
        <w:rPr/>
        <w:t>Решим полученное уравнение методом разделения переменных.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/>
      </w:pPr>
      <w:r>
        <w:rPr/>
        <w:t>Разделяем переменные: dm / m = -k dt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/>
      </w:pPr>
      <w:r>
        <w:rPr/>
        <w:t>Интегрируем обе части: ∫ dm/m = ∫ -k dt ln|m| = -kt + C₁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/>
      </w:pPr>
      <w:r>
        <w:rPr/>
        <w:t>Потенцируем (убираем логарифм, учитывая, что масса положительна): m(t) = e^(-kt + C₁) = e^(C₁) * e^(-kt) Обозначим C = e^(C₁), тогда общее решение уравнения: m(t) = C * e^(-kt)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/>
      </w:pPr>
      <w:r>
        <w:rPr/>
        <w:t>Используем начальное условие m(0) = m0 для нахождения константы C: m(0) = C * e⁰ = C = m0 Следовательно, C = m0.</w:t>
      </w:r>
    </w:p>
    <w:p>
      <w:pPr>
        <w:pStyle w:val="BodyText"/>
        <w:rPr/>
      </w:pPr>
      <w:r>
        <w:rPr/>
        <w:t>Таким образом, аналитическое решение, описывающее процесс, имеет вид:</w:t>
      </w:r>
    </w:p>
    <w:p>
      <w:pPr>
        <w:pStyle w:val="BodyText"/>
        <w:rPr/>
      </w:pPr>
      <w:r>
        <w:rPr>
          <w:b/>
        </w:rPr>
        <w:t>m(t) = m0 * e^(-kt)</w:t>
      </w:r>
    </w:p>
    <w:p>
      <w:pPr>
        <w:pStyle w:val="BodyText"/>
        <w:rPr/>
      </w:pPr>
      <w:r>
        <w:rPr/>
        <w:t>Из условия известно, что за 30 дней распадается 50%, то есть остается 50%. Подставим t = 30 и m(30) = 0,5 * m0 в полученную формулу:</w:t>
      </w:r>
    </w:p>
    <w:p>
      <w:pPr>
        <w:pStyle w:val="BodyText"/>
        <w:rPr/>
      </w:pPr>
      <w:r>
        <w:rPr/>
        <w:t>0,5 * m0 = m0 * e^(-k * 30)</w:t>
      </w:r>
    </w:p>
    <w:p>
      <w:pPr>
        <w:pStyle w:val="BodyText"/>
        <w:rPr/>
      </w:pPr>
      <w:r>
        <w:rPr/>
        <w:t>Сокращаем m0 (оно не равно нулю): 0,5 = e^(-30k)</w:t>
      </w:r>
    </w:p>
    <w:p>
      <w:pPr>
        <w:pStyle w:val="BodyText"/>
        <w:rPr/>
      </w:pPr>
      <w:r>
        <w:rPr/>
        <w:t>Логарифмируем обе части (по натуральному основанию): ln(0,5) = -30k ln(1/2) = -30k -ln 2 = -30k</w:t>
      </w:r>
    </w:p>
    <w:p>
      <w:pPr>
        <w:pStyle w:val="BodyText"/>
        <w:rPr/>
      </w:pPr>
      <w:r>
        <w:rPr/>
        <w:t>Отсюда находим постоянную распада: k = (ln 2) / 30</w:t>
      </w:r>
    </w:p>
    <w:p>
      <w:pPr>
        <w:pStyle w:val="BodyText"/>
        <w:rPr/>
      </w:pPr>
      <w:r>
        <w:rPr/>
        <w:t>Вычислим приближенное значение k, так как ln 2 ≈ 0,693147: k ≈ 0,693147 / 30 ≈ 0,0231049 день⁻¹</w:t>
      </w:r>
    </w:p>
    <w:p>
      <w:pPr>
        <w:pStyle w:val="BodyText"/>
        <w:rPr/>
      </w:pPr>
      <w:r>
        <w:rPr/>
        <w:t>Найдем T, при котором m(T) = 0,1 * m0. Подставляем в решение:</w:t>
      </w:r>
    </w:p>
    <w:p>
      <w:pPr>
        <w:pStyle w:val="BodyText"/>
        <w:rPr/>
      </w:pPr>
      <w:r>
        <w:rPr/>
        <w:t>0,1 * m0 = m0 * e^(-kT)</w:t>
      </w:r>
    </w:p>
    <w:p>
      <w:pPr>
        <w:pStyle w:val="BodyText"/>
        <w:rPr/>
      </w:pPr>
      <w:r>
        <w:rPr/>
        <w:t>Сокращаем m0: 0,1 = e^(-kT)</w:t>
      </w:r>
    </w:p>
    <w:p>
      <w:pPr>
        <w:pStyle w:val="BodyText"/>
        <w:rPr/>
      </w:pPr>
      <w:r>
        <w:rPr/>
        <w:t>Логарифмируем: ln(0,1) = -kT T = - (ln(0,1)) / k</w:t>
      </w:r>
    </w:p>
    <w:p>
      <w:pPr>
        <w:pStyle w:val="BodyText"/>
        <w:rPr/>
      </w:pPr>
      <w:r>
        <w:rPr/>
        <w:t>Подставим выражение для k: T = - (ln(0,1)) / ( (ln 2)/30 ) = -30 * (ln(0,1) / ln 2)</w:t>
      </w:r>
    </w:p>
    <w:p>
      <w:pPr>
        <w:pStyle w:val="BodyText"/>
        <w:rPr/>
      </w:pPr>
      <w:r>
        <w:rPr/>
        <w:t>Учтем, что ln(0,1) = ln(10⁻¹) = -ln 10. Тогда: T = -30 * (-ln 10 / ln 2) = 30 * (ln 10 / ln 2)</w:t>
      </w:r>
    </w:p>
    <w:p>
      <w:pPr>
        <w:pStyle w:val="BodyText"/>
        <w:rPr/>
      </w:pPr>
      <w:r>
        <w:rPr>
          <w:b/>
        </w:rPr>
        <w:t>Точное значение:</w:t>
      </w:r>
      <w:r>
        <w:rPr/>
        <w:t> T = 30 * (ln 10) / (ln 2) дней</w:t>
      </w:r>
    </w:p>
    <w:p>
      <w:pPr>
        <w:pStyle w:val="BodyText"/>
        <w:rPr/>
      </w:pPr>
      <w:r>
        <w:rPr/>
        <w:t>Вычислим приближенное значение, используя ln 10 ≈ 2,302585 и ln 2 ≈ 0,693147: T ≈ 30 * (2,302585 / 0,693147) ≈ 30 * 3,32193 ≈ 99,6579 дней</w:t>
      </w:r>
    </w:p>
    <w:p>
      <w:pPr>
        <w:pStyle w:val="BodyText"/>
        <w:rPr/>
      </w:pPr>
      <w:r>
        <w:rPr/>
        <w:t xml:space="preserve">Округлим до целых: примерно </w:t>
      </w:r>
      <w:r>
        <w:rPr>
          <w:b/>
        </w:rPr>
        <w:t>100 дней</w:t>
      </w:r>
      <w:r>
        <w:rPr/>
        <w:t>.</w:t>
      </w:r>
    </w:p>
    <w:p>
      <w:pPr>
        <w:pStyle w:val="BodyText"/>
        <w:rPr/>
      </w:pPr>
      <w:r>
        <w:rPr/>
        <w:t>Для верификации полученного аналитического решения воспользуемся пакетом MATLAB.</w:t>
      </w:r>
    </w:p>
    <w:p>
      <w:pPr>
        <w:pStyle w:val="BodyText"/>
        <w:rPr/>
      </w:pPr>
      <w:r>
        <w:rPr>
          <w:b/>
        </w:rPr>
        <w:t>Листинг программы:</w:t>
      </w:r>
    </w:p>
    <w:p>
      <w:pPr>
        <w:pStyle w:val="Style15"/>
        <w:shd w:fill="E1E1E1" w:val="clear"/>
        <w:spacing w:before="0" w:after="283"/>
        <w:rPr/>
      </w:pPr>
      <w:r>
        <w:rPr/>
        <w:t>% Очистка рабочего пространства</w:t>
        <w:br/>
        <w:t>clear; clc;</w:t>
        <w:br/>
        <w:br/>
        <w:t>% 1. Определение символьных переменных</w:t>
        <w:br/>
        <w:t>syms m(t) m0 k t T</w:t>
        <w:br/>
        <w:br/>
        <w:t>% 2. Задание дифференциального уравнения и начального условия</w:t>
        <w:br/>
        <w:t>ode = diff(m, t) == -k * m;</w:t>
        <w:br/>
        <w:t>cond = m(0) == m0;</w:t>
        <w:br/>
        <w:br/>
        <w:t>% 3. Решение уравнения аналитически</w:t>
        <w:br/>
        <w:t>m_sol(t) = dsolve(ode, cond);</w:t>
        <w:br/>
        <w:t>disp('Аналитическое решение:');</w:t>
        <w:br/>
        <w:t>disp(m_sol);</w:t>
        <w:br/>
        <w:br/>
        <w:t>% 4. Нахождение константы k из условия m(30) = 0.5*m0</w:t>
        <w:br/>
        <w:t>eq_k = m_sol(30) == 0.5 * m0;</w:t>
        <w:br/>
        <w:t>k_val = solve(eq_k, k);</w:t>
        <w:br/>
        <w:t>disp('Значение постоянной распада k:');</w:t>
        <w:br/>
        <w:t>disp(k_val);</w:t>
        <w:br/>
        <w:br/>
        <w:t>% 5. Нахождение времени T для 10% массы</w:t>
        <w:br/>
        <w:t>eq_T = m_sol(T) == 0.1 * m0;</w:t>
        <w:br/>
        <w:t>T_val = solve(eq_T, T);</w:t>
        <w:br/>
        <w:t>disp('Время для распада до 10% (точное):');</w:t>
        <w:br/>
        <w:t>disp(T_val);</w:t>
        <w:br/>
        <w:br/>
        <w:t>% 6. Численная проверка</w:t>
        <w:br/>
        <w:t>T_numeric = double(subs(T_val, {m0}, {1}));</w:t>
        <w:br/>
        <w:t>fprintf('Численное значение времени T: %.2f дней\n', T_numeric);</w:t>
      </w:r>
    </w:p>
    <w:p>
      <w:pPr>
        <w:pStyle w:val="BodyText"/>
        <w:rPr/>
      </w:pPr>
      <w:r>
        <w:rPr>
          <w:b/>
        </w:rPr>
        <w:t>Результат выполнения программы:</w:t>
      </w:r>
    </w:p>
    <w:p>
      <w:pPr>
        <w:pStyle w:val="Style15"/>
        <w:shd w:fill="E1E1E1" w:val="clear"/>
        <w:spacing w:before="0" w:after="283"/>
        <w:rPr/>
      </w:pPr>
      <w:r>
        <w:rPr/>
        <w:t>Аналитическое решение:</w:t>
        <w:br/>
        <w:t>m(t) = m0*exp(-k*t)</w:t>
        <w:br/>
        <w:br/>
        <w:t>Значение постоянной распада k:</w:t>
        <w:br/>
        <w:t>log(2)/30</w:t>
        <w:br/>
        <w:br/>
        <w:t>Время для распада до 10% (точное):</w:t>
        <w:br/>
        <w:t>(30*log(10))/log(2)</w:t>
        <w:br/>
        <w:br/>
        <w:t>Численное значение времени T: 99.66 дней</w:t>
      </w:r>
    </w:p>
    <w:p>
      <w:pPr>
        <w:pStyle w:val="BodyText"/>
        <w:rPr/>
      </w:pPr>
      <w:r>
        <w:rPr/>
        <w:t>Полученные численные значения полностью совпадают с аналитическими расчетами, что подтверждает правильность решения.</w:t>
      </w:r>
    </w:p>
    <w:p>
      <w:pPr>
        <w:pStyle w:val="BodyText"/>
        <w:spacing w:before="0" w:after="140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Liberation Mono">
    <w:altName w:val="Courier New"/>
    <w:charset w:val="cc" w:characterSet="windows-1251"/>
    <w:family w:val="modern"/>
    <w:pitch w:val="fixed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start"/>
    </w:pPr>
    <w:rPr>
      <w:rFonts w:ascii="Calibri" w:hAnsi="Calibri" w:eastAsia="Calibri" w:cs="Noto Sans Arabic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Style12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Style12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user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paragraph" w:styleId="Heading4">
    <w:name w:val="heading 4"/>
    <w:basedOn w:val="user"/>
    <w:next w:val="BodyText"/>
    <w:qFormat/>
    <w:pPr>
      <w:spacing w:before="120" w:after="120"/>
      <w:outlineLvl w:val="3"/>
    </w:pPr>
    <w:rPr>
      <w:rFonts w:ascii="Liberation Serif" w:hAnsi="Liberation Serif" w:eastAsia="Segoe UI" w:cs="Tahoma"/>
      <w:b/>
      <w:bCs/>
      <w:sz w:val="24"/>
      <w:szCs w:val="24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Style10">
    <w:name w:val="Маркеры"/>
    <w:qFormat/>
    <w:rPr>
      <w:rFonts w:ascii="OpenSymbol" w:hAnsi="OpenSymbol" w:eastAsia="OpenSymbol" w:cs="OpenSymbol"/>
    </w:rPr>
  </w:style>
  <w:style w:type="character" w:styleId="Style11">
    <w:name w:val="Символ нумерации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user2">
    <w:name w:val="Содержимое таблицы (user)"/>
    <w:basedOn w:val="Normal"/>
    <w:qFormat/>
    <w:pPr>
      <w:widowControl w:val="false"/>
      <w:suppressLineNumbers/>
    </w:pPr>
    <w:rPr/>
  </w:style>
  <w:style w:type="paragraph" w:styleId="Style14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5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user3">
    <w:name w:val="Без списка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1450</TotalTime>
  <Application>LibreOffice/26.2.0.3$Windows_X86_64 LibreOffice_project/620$Build-3</Application>
  <AppVersion>15.0000</AppVersion>
  <Pages>4</Pages>
  <Words>715</Words>
  <Characters>3876</Characters>
  <CharactersWithSpaces>4623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2024-10-24T16:13:00Z</dcterms:created>
  <dc:creator>Макс Гуляев</dc:creator>
  <dc:description/>
  <dc:language>ru-RU</dc:language>
  <cp:lastModifiedBy/>
  <dcterms:modified xsi:type="dcterms:W3CDTF">2026-03-02T21:35:22Z</dcterms:modified>
  <cp:revision>65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