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4900" w:type="pct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24"/>
        <w:gridCol w:w="22"/>
        <w:gridCol w:w="2858"/>
        <w:gridCol w:w="189"/>
        <w:gridCol w:w="423"/>
        <w:gridCol w:w="1976"/>
        <w:gridCol w:w="278"/>
        <w:gridCol w:w="2533"/>
        <w:gridCol w:w="275"/>
      </w:tblGrid>
      <w:tr w:rsidR="00331120" w:rsidTr="00B46FAA">
        <w:trPr>
          <w:cantSplit/>
          <w:trHeight w:hRule="exact" w:val="1405"/>
          <w:jc w:val="center"/>
        </w:trPr>
        <w:tc>
          <w:tcPr>
            <w:tcW w:w="9168" w:type="dxa"/>
            <w:gridSpan w:val="9"/>
            <w:shd w:val="clear" w:color="auto" w:fill="auto"/>
          </w:tcPr>
          <w:p w:rsidR="00331120" w:rsidRDefault="00331120" w:rsidP="009E1ADF">
            <w:pPr>
              <w:pStyle w:val="A-01-"/>
              <w:pageBreakBefore/>
              <w:widowControl w:val="0"/>
              <w:spacing w:before="240"/>
            </w:pPr>
            <w:r>
              <w:t>Министерство науки и высшего образования РФ</w:t>
            </w:r>
            <w:r>
              <w:br/>
            </w:r>
            <w:r>
              <w:rPr>
                <w:sz w:val="24"/>
              </w:rPr>
              <w:t>Федеральное государственное автономное</w:t>
            </w:r>
            <w:r>
              <w:rPr>
                <w:sz w:val="24"/>
              </w:rPr>
              <w:br/>
              <w:t>образовательное учреждение высшего образования</w:t>
            </w:r>
            <w:r>
              <w:br/>
            </w:r>
            <w:r>
              <w:rPr>
                <w:b/>
              </w:rPr>
              <w:t>«СИБИРСКИЙ ФЕДЕРАЛЬНЫЙ УНИВЕРСИТЕТ»</w:t>
            </w:r>
          </w:p>
        </w:tc>
      </w:tr>
      <w:tr w:rsidR="00331120" w:rsidTr="00B46FAA">
        <w:trPr>
          <w:trHeight w:hRule="exact" w:val="524"/>
          <w:jc w:val="center"/>
        </w:trPr>
        <w:tc>
          <w:tcPr>
            <w:tcW w:w="9168" w:type="dxa"/>
            <w:gridSpan w:val="9"/>
            <w:shd w:val="clear" w:color="auto" w:fill="auto"/>
            <w:vAlign w:val="center"/>
          </w:tcPr>
          <w:p w:rsidR="00331120" w:rsidRDefault="00331120" w:rsidP="00370F4C">
            <w:pPr>
              <w:pStyle w:val="A-2-"/>
              <w:widowControl w:val="0"/>
            </w:pPr>
            <w:r>
              <w:t>Институт космических и информационных технологий</w:t>
            </w:r>
          </w:p>
        </w:tc>
      </w:tr>
      <w:tr w:rsidR="00331120" w:rsidTr="00B46FAA">
        <w:trPr>
          <w:cantSplit/>
          <w:trHeight w:hRule="exact" w:val="914"/>
          <w:jc w:val="center"/>
        </w:trPr>
        <w:tc>
          <w:tcPr>
            <w:tcW w:w="9168" w:type="dxa"/>
            <w:gridSpan w:val="9"/>
            <w:shd w:val="clear" w:color="auto" w:fill="auto"/>
            <w:vAlign w:val="center"/>
          </w:tcPr>
          <w:p w:rsidR="00331120" w:rsidRDefault="00331120" w:rsidP="00370F4C">
            <w:pPr>
              <w:pStyle w:val="A-03-"/>
              <w:widowControl w:val="0"/>
            </w:pPr>
            <w:r>
              <w:t>Кафедра вычислительной техники</w:t>
            </w:r>
          </w:p>
        </w:tc>
      </w:tr>
      <w:tr w:rsidR="00331120" w:rsidTr="00B46FAA">
        <w:trPr>
          <w:trHeight w:hRule="exact" w:val="2228"/>
          <w:jc w:val="center"/>
        </w:trPr>
        <w:tc>
          <w:tcPr>
            <w:tcW w:w="6416" w:type="dxa"/>
            <w:gridSpan w:val="6"/>
            <w:shd w:val="clear" w:color="auto" w:fill="auto"/>
            <w:vAlign w:val="bottom"/>
          </w:tcPr>
          <w:p w:rsidR="00331120" w:rsidRDefault="00331120" w:rsidP="00370F4C">
            <w:pPr>
              <w:pStyle w:val="A-4-"/>
              <w:widowControl w:val="0"/>
              <w:rPr>
                <w:rFonts w:eastAsia="Calibri"/>
                <w:kern w:val="0"/>
                <w:lang w:eastAsia="en-US" w:bidi="ar-SA"/>
              </w:rPr>
            </w:pPr>
          </w:p>
        </w:tc>
        <w:tc>
          <w:tcPr>
            <w:tcW w:w="2752" w:type="dxa"/>
            <w:gridSpan w:val="3"/>
            <w:shd w:val="clear" w:color="auto" w:fill="auto"/>
            <w:vAlign w:val="bottom"/>
          </w:tcPr>
          <w:p w:rsidR="00331120" w:rsidRDefault="00331120" w:rsidP="00370F4C">
            <w:pPr>
              <w:pStyle w:val="A-4-"/>
              <w:widowControl w:val="0"/>
              <w:rPr>
                <w:rFonts w:eastAsia="Calibri"/>
                <w:kern w:val="0"/>
                <w:lang w:eastAsia="en-US" w:bidi="ar-SA"/>
              </w:rPr>
            </w:pPr>
          </w:p>
        </w:tc>
      </w:tr>
      <w:tr w:rsidR="00331120" w:rsidTr="00B46FAA">
        <w:trPr>
          <w:trHeight w:hRule="exact" w:val="2097"/>
          <w:jc w:val="center"/>
        </w:trPr>
        <w:tc>
          <w:tcPr>
            <w:tcW w:w="9168" w:type="dxa"/>
            <w:gridSpan w:val="9"/>
            <w:shd w:val="clear" w:color="auto" w:fill="auto"/>
            <w:vAlign w:val="bottom"/>
          </w:tcPr>
          <w:p w:rsidR="00331120" w:rsidRDefault="00331120" w:rsidP="00370F4C">
            <w:pPr>
              <w:pStyle w:val="A-05-"/>
              <w:widowControl w:val="0"/>
            </w:pPr>
            <w:r>
              <w:t>КУРСОВОЙ ПРОЕКТ</w:t>
            </w:r>
          </w:p>
        </w:tc>
      </w:tr>
      <w:tr w:rsidR="00331120" w:rsidTr="00B46FAA">
        <w:trPr>
          <w:cantSplit/>
          <w:trHeight w:hRule="exact" w:val="655"/>
          <w:jc w:val="center"/>
        </w:trPr>
        <w:tc>
          <w:tcPr>
            <w:tcW w:w="9168" w:type="dxa"/>
            <w:gridSpan w:val="9"/>
            <w:shd w:val="clear" w:color="auto" w:fill="auto"/>
            <w:vAlign w:val="center"/>
          </w:tcPr>
          <w:p w:rsidR="00331120" w:rsidRPr="00D8137C" w:rsidRDefault="00D8137C" w:rsidP="00370F4C">
            <w:pPr>
              <w:pStyle w:val="A-5-"/>
              <w:widowControl w:val="0"/>
            </w:pPr>
            <w:r>
              <w:t>Информационная система «Ведение заказов»</w:t>
            </w:r>
          </w:p>
        </w:tc>
      </w:tr>
      <w:tr w:rsidR="00B46FAA" w:rsidTr="00B46FAA">
        <w:trPr>
          <w:cantSplit/>
          <w:trHeight w:hRule="exact" w:val="655"/>
          <w:jc w:val="center"/>
        </w:trPr>
        <w:tc>
          <w:tcPr>
            <w:tcW w:w="9168" w:type="dxa"/>
            <w:gridSpan w:val="9"/>
            <w:shd w:val="clear" w:color="auto" w:fill="auto"/>
            <w:vAlign w:val="center"/>
          </w:tcPr>
          <w:p w:rsidR="00B46FAA" w:rsidRPr="00B46FAA" w:rsidRDefault="00B46FAA" w:rsidP="00B46FAA">
            <w:pPr>
              <w:pStyle w:val="A-5-"/>
              <w:widowControl w:val="0"/>
            </w:pPr>
          </w:p>
        </w:tc>
      </w:tr>
      <w:tr w:rsidR="00B46FAA" w:rsidTr="00B46FAA">
        <w:trPr>
          <w:cantSplit/>
          <w:trHeight w:hRule="exact" w:val="655"/>
          <w:jc w:val="center"/>
        </w:trPr>
        <w:tc>
          <w:tcPr>
            <w:tcW w:w="9168" w:type="dxa"/>
            <w:gridSpan w:val="9"/>
            <w:shd w:val="clear" w:color="auto" w:fill="auto"/>
            <w:vAlign w:val="center"/>
          </w:tcPr>
          <w:p w:rsidR="00B46FAA" w:rsidRPr="00B46FAA" w:rsidRDefault="00B46FAA" w:rsidP="00B46FAA">
            <w:pPr>
              <w:pStyle w:val="A-5-"/>
            </w:pPr>
          </w:p>
        </w:tc>
      </w:tr>
      <w:tr w:rsidR="00B46FAA" w:rsidTr="00B46FAA">
        <w:trPr>
          <w:cantSplit/>
          <w:trHeight w:hRule="exact" w:val="655"/>
          <w:jc w:val="center"/>
        </w:trPr>
        <w:tc>
          <w:tcPr>
            <w:tcW w:w="9168" w:type="dxa"/>
            <w:gridSpan w:val="9"/>
            <w:shd w:val="clear" w:color="auto" w:fill="auto"/>
            <w:vAlign w:val="center"/>
          </w:tcPr>
          <w:p w:rsidR="00B46FAA" w:rsidRPr="00B46FAA" w:rsidRDefault="00B46FAA" w:rsidP="00B46FAA">
            <w:pPr>
              <w:pStyle w:val="A-5-"/>
            </w:pPr>
          </w:p>
        </w:tc>
      </w:tr>
      <w:tr w:rsidR="00B46FAA" w:rsidTr="00B46FAA">
        <w:trPr>
          <w:cantSplit/>
          <w:trHeight w:hRule="exact" w:val="655"/>
          <w:jc w:val="center"/>
        </w:trPr>
        <w:tc>
          <w:tcPr>
            <w:tcW w:w="9168" w:type="dxa"/>
            <w:gridSpan w:val="9"/>
            <w:shd w:val="clear" w:color="auto" w:fill="auto"/>
            <w:vAlign w:val="center"/>
          </w:tcPr>
          <w:p w:rsidR="00B46FAA" w:rsidRPr="00B46FAA" w:rsidRDefault="00B46FAA" w:rsidP="00B46FAA">
            <w:pPr>
              <w:pStyle w:val="A-5-"/>
            </w:pPr>
          </w:p>
        </w:tc>
      </w:tr>
      <w:tr w:rsidR="00B46FAA" w:rsidTr="00B46FAA">
        <w:trPr>
          <w:gridAfter w:val="1"/>
          <w:wAfter w:w="245" w:type="dxa"/>
          <w:cantSplit/>
          <w:trHeight w:hRule="exact" w:val="630"/>
          <w:jc w:val="center"/>
        </w:trPr>
        <w:tc>
          <w:tcPr>
            <w:tcW w:w="1538" w:type="dxa"/>
            <w:shd w:val="clear" w:color="auto" w:fill="auto"/>
            <w:vAlign w:val="bottom"/>
          </w:tcPr>
          <w:p w:rsidR="00B46FAA" w:rsidRDefault="00B46FAA" w:rsidP="0007413C">
            <w:pPr>
              <w:pStyle w:val="A-7-"/>
              <w:widowControl w:val="0"/>
              <w:ind w:left="284"/>
            </w:pPr>
            <w:r>
              <w:rPr>
                <w:rFonts w:eastAsia="Calibri"/>
                <w:kern w:val="0"/>
                <w:lang w:eastAsia="en-US" w:bidi="ar-SA"/>
              </w:rPr>
              <w:t>Руководитель</w:t>
            </w:r>
          </w:p>
        </w:tc>
        <w:tc>
          <w:tcPr>
            <w:tcW w:w="20" w:type="dxa"/>
            <w:shd w:val="clear" w:color="auto" w:fill="auto"/>
            <w:vAlign w:val="center"/>
          </w:tcPr>
          <w:p w:rsidR="00B46FAA" w:rsidRDefault="00B46FAA" w:rsidP="00370F4C">
            <w:pPr>
              <w:pStyle w:val="A-7-"/>
              <w:widowControl w:val="0"/>
              <w:rPr>
                <w:rFonts w:eastAsia="Calibri"/>
                <w:kern w:val="0"/>
                <w:lang w:eastAsia="en-US" w:bidi="ar-SA"/>
              </w:rPr>
            </w:pPr>
          </w:p>
        </w:tc>
        <w:tc>
          <w:tcPr>
            <w:tcW w:w="2549" w:type="dxa"/>
            <w:shd w:val="clear" w:color="auto" w:fill="auto"/>
            <w:vAlign w:val="center"/>
          </w:tcPr>
          <w:p w:rsidR="00B46FAA" w:rsidRDefault="00B46FAA" w:rsidP="00370F4C">
            <w:pPr>
              <w:pStyle w:val="A-7-"/>
              <w:widowControl w:val="0"/>
              <w:rPr>
                <w:rFonts w:eastAsia="Calibri"/>
                <w:kern w:val="0"/>
                <w:lang w:eastAsia="en-US" w:bidi="ar-SA"/>
              </w:rPr>
            </w:pPr>
          </w:p>
        </w:tc>
        <w:tc>
          <w:tcPr>
            <w:tcW w:w="169" w:type="dxa"/>
            <w:tcBorders>
              <w:bottom w:val="single" w:sz="4" w:space="0" w:color="FFFFFF"/>
            </w:tcBorders>
            <w:shd w:val="clear" w:color="auto" w:fill="auto"/>
            <w:vAlign w:val="bottom"/>
          </w:tcPr>
          <w:p w:rsidR="00B46FAA" w:rsidRDefault="00B46FAA" w:rsidP="00370F4C">
            <w:pPr>
              <w:pStyle w:val="A-7-"/>
              <w:widowControl w:val="0"/>
              <w:rPr>
                <w:rFonts w:eastAsia="Calibri"/>
                <w:kern w:val="0"/>
                <w:lang w:eastAsia="en-US" w:bidi="ar-SA"/>
              </w:rPr>
            </w:pPr>
          </w:p>
        </w:tc>
        <w:tc>
          <w:tcPr>
            <w:tcW w:w="377" w:type="dxa"/>
            <w:tcBorders>
              <w:bottom w:val="single" w:sz="4" w:space="0" w:color="FFFFFF"/>
            </w:tcBorders>
            <w:shd w:val="clear" w:color="auto" w:fill="auto"/>
            <w:vAlign w:val="bottom"/>
          </w:tcPr>
          <w:p w:rsidR="00B46FAA" w:rsidRDefault="00B46FAA" w:rsidP="00370F4C">
            <w:pPr>
              <w:pStyle w:val="A-7-"/>
              <w:widowControl w:val="0"/>
              <w:rPr>
                <w:rFonts w:eastAsia="Calibri"/>
                <w:kern w:val="0"/>
                <w:lang w:eastAsia="en-US" w:bidi="ar-SA"/>
              </w:rPr>
            </w:pPr>
          </w:p>
        </w:tc>
        <w:tc>
          <w:tcPr>
            <w:tcW w:w="2011" w:type="dxa"/>
            <w:gridSpan w:val="2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B46FAA" w:rsidRDefault="00B46FAA" w:rsidP="00370F4C">
            <w:pPr>
              <w:pStyle w:val="A-7-"/>
              <w:widowControl w:val="0"/>
              <w:jc w:val="center"/>
              <w:rPr>
                <w:color w:val="FF0000"/>
              </w:rPr>
            </w:pPr>
          </w:p>
        </w:tc>
        <w:tc>
          <w:tcPr>
            <w:tcW w:w="2259" w:type="dxa"/>
            <w:shd w:val="clear" w:color="auto" w:fill="auto"/>
            <w:vAlign w:val="bottom"/>
          </w:tcPr>
          <w:p w:rsidR="00B46FAA" w:rsidRPr="00B46FAA" w:rsidRDefault="005C32B0" w:rsidP="00370F4C">
            <w:pPr>
              <w:pStyle w:val="A-7-"/>
              <w:widowControl w:val="0"/>
              <w:jc w:val="right"/>
            </w:pPr>
            <w:r>
              <w:rPr>
                <w:rFonts w:eastAsia="Calibri"/>
                <w:kern w:val="0"/>
                <w:lang w:eastAsia="en-US" w:bidi="ar-SA"/>
              </w:rPr>
              <w:t>В.С. Васильев</w:t>
            </w:r>
          </w:p>
        </w:tc>
      </w:tr>
      <w:tr w:rsidR="00B46FAA" w:rsidTr="00B46FAA">
        <w:trPr>
          <w:gridAfter w:val="1"/>
          <w:wAfter w:w="245" w:type="dxa"/>
          <w:cantSplit/>
          <w:trHeight w:hRule="exact" w:val="262"/>
          <w:jc w:val="center"/>
        </w:trPr>
        <w:tc>
          <w:tcPr>
            <w:tcW w:w="1538" w:type="dxa"/>
            <w:shd w:val="clear" w:color="auto" w:fill="auto"/>
          </w:tcPr>
          <w:p w:rsidR="00B46FAA" w:rsidRDefault="00B46FAA" w:rsidP="00370F4C">
            <w:pPr>
              <w:pStyle w:val="A-7-0"/>
              <w:widowControl w:val="0"/>
              <w:rPr>
                <w:rFonts w:eastAsia="Calibri"/>
                <w:kern w:val="0"/>
                <w:lang w:eastAsia="en-US" w:bidi="ar-SA"/>
              </w:rPr>
            </w:pPr>
          </w:p>
        </w:tc>
        <w:tc>
          <w:tcPr>
            <w:tcW w:w="20" w:type="dxa"/>
            <w:shd w:val="clear" w:color="auto" w:fill="auto"/>
          </w:tcPr>
          <w:p w:rsidR="00B46FAA" w:rsidRDefault="00B46FAA" w:rsidP="00370F4C">
            <w:pPr>
              <w:pStyle w:val="A-7-0"/>
              <w:widowControl w:val="0"/>
              <w:rPr>
                <w:rFonts w:eastAsia="Calibri"/>
                <w:kern w:val="0"/>
                <w:lang w:eastAsia="en-US" w:bidi="ar-SA"/>
              </w:rPr>
            </w:pPr>
          </w:p>
        </w:tc>
        <w:tc>
          <w:tcPr>
            <w:tcW w:w="2549" w:type="dxa"/>
            <w:shd w:val="clear" w:color="auto" w:fill="auto"/>
          </w:tcPr>
          <w:p w:rsidR="00B46FAA" w:rsidRDefault="00B46FAA" w:rsidP="00370F4C">
            <w:pPr>
              <w:pStyle w:val="A-7-0"/>
              <w:widowControl w:val="0"/>
              <w:rPr>
                <w:i w:val="0"/>
                <w:sz w:val="18"/>
              </w:rPr>
            </w:pPr>
          </w:p>
        </w:tc>
        <w:tc>
          <w:tcPr>
            <w:tcW w:w="169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auto"/>
          </w:tcPr>
          <w:p w:rsidR="00B46FAA" w:rsidRDefault="00B46FAA" w:rsidP="00370F4C">
            <w:pPr>
              <w:pStyle w:val="A-7-0"/>
              <w:widowControl w:val="0"/>
              <w:rPr>
                <w:sz w:val="18"/>
              </w:rPr>
            </w:pPr>
          </w:p>
        </w:tc>
        <w:tc>
          <w:tcPr>
            <w:tcW w:w="377" w:type="dxa"/>
            <w:vMerge w:val="restart"/>
            <w:tcBorders>
              <w:top w:val="single" w:sz="4" w:space="0" w:color="FFFFFF"/>
              <w:left w:val="single" w:sz="4" w:space="0" w:color="FFFFFF"/>
            </w:tcBorders>
            <w:shd w:val="clear" w:color="auto" w:fill="auto"/>
          </w:tcPr>
          <w:p w:rsidR="00B46FAA" w:rsidRDefault="00B46FAA" w:rsidP="00370F4C">
            <w:pPr>
              <w:pStyle w:val="A-7-0"/>
              <w:widowControl w:val="0"/>
              <w:rPr>
                <w:sz w:val="18"/>
              </w:rPr>
            </w:pPr>
          </w:p>
        </w:tc>
        <w:tc>
          <w:tcPr>
            <w:tcW w:w="2011" w:type="dxa"/>
            <w:gridSpan w:val="2"/>
            <w:tcBorders>
              <w:top w:val="single" w:sz="4" w:space="0" w:color="000000"/>
            </w:tcBorders>
            <w:shd w:val="clear" w:color="auto" w:fill="auto"/>
          </w:tcPr>
          <w:p w:rsidR="00B46FAA" w:rsidRDefault="00B46FAA" w:rsidP="00370F4C">
            <w:pPr>
              <w:pStyle w:val="A-7-0"/>
              <w:widowControl w:val="0"/>
            </w:pPr>
            <w:r>
              <w:rPr>
                <w:rFonts w:eastAsia="Calibri"/>
                <w:i w:val="0"/>
                <w:kern w:val="0"/>
                <w:sz w:val="18"/>
                <w:lang w:eastAsia="en-US" w:bidi="ar-SA"/>
              </w:rPr>
              <w:t>подпись, дата</w:t>
            </w:r>
          </w:p>
        </w:tc>
        <w:tc>
          <w:tcPr>
            <w:tcW w:w="2259" w:type="dxa"/>
            <w:shd w:val="clear" w:color="auto" w:fill="auto"/>
          </w:tcPr>
          <w:p w:rsidR="00B46FAA" w:rsidRDefault="00B46FAA" w:rsidP="00B46FAA">
            <w:pPr>
              <w:pStyle w:val="A-7-0"/>
              <w:widowControl w:val="0"/>
              <w:jc w:val="left"/>
              <w:rPr>
                <w:rFonts w:eastAsia="Calibri"/>
                <w:kern w:val="0"/>
                <w:lang w:eastAsia="en-US" w:bidi="ar-SA"/>
              </w:rPr>
            </w:pPr>
          </w:p>
        </w:tc>
      </w:tr>
      <w:tr w:rsidR="00B46FAA" w:rsidTr="00B46FAA">
        <w:trPr>
          <w:gridAfter w:val="1"/>
          <w:wAfter w:w="245" w:type="dxa"/>
          <w:cantSplit/>
          <w:trHeight w:hRule="exact" w:val="524"/>
          <w:jc w:val="center"/>
        </w:trPr>
        <w:tc>
          <w:tcPr>
            <w:tcW w:w="1538" w:type="dxa"/>
            <w:shd w:val="clear" w:color="auto" w:fill="auto"/>
            <w:vAlign w:val="bottom"/>
          </w:tcPr>
          <w:p w:rsidR="00B46FAA" w:rsidRDefault="00B46FAA" w:rsidP="0007413C">
            <w:pPr>
              <w:pStyle w:val="A-7-"/>
              <w:widowControl w:val="0"/>
              <w:ind w:left="284"/>
            </w:pPr>
            <w:r>
              <w:rPr>
                <w:rFonts w:eastAsia="Calibri"/>
                <w:kern w:val="0"/>
                <w:lang w:eastAsia="en-US" w:bidi="ar-SA"/>
              </w:rPr>
              <w:t>Студент</w:t>
            </w:r>
          </w:p>
        </w:tc>
        <w:tc>
          <w:tcPr>
            <w:tcW w:w="20" w:type="dxa"/>
            <w:shd w:val="clear" w:color="auto" w:fill="auto"/>
            <w:vAlign w:val="bottom"/>
          </w:tcPr>
          <w:p w:rsidR="00B46FAA" w:rsidRDefault="00B46FAA" w:rsidP="00370F4C">
            <w:pPr>
              <w:pStyle w:val="A-7-"/>
              <w:widowControl w:val="0"/>
              <w:rPr>
                <w:rFonts w:eastAsia="Calibri"/>
                <w:kern w:val="0"/>
                <w:lang w:eastAsia="en-US" w:bidi="ar-SA"/>
              </w:rPr>
            </w:pPr>
          </w:p>
        </w:tc>
        <w:tc>
          <w:tcPr>
            <w:tcW w:w="2549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B46FAA" w:rsidRDefault="00B46FAA" w:rsidP="00370F4C">
            <w:pPr>
              <w:pStyle w:val="A-7-"/>
              <w:widowControl w:val="0"/>
              <w:jc w:val="center"/>
            </w:pPr>
            <w:r>
              <w:rPr>
                <w:rFonts w:eastAsia="Calibri"/>
                <w:kern w:val="0"/>
                <w:lang w:eastAsia="en-US" w:bidi="ar-SA"/>
              </w:rPr>
              <w:t>КИ22-08Б,</w:t>
            </w:r>
            <w:r>
              <w:rPr>
                <w:rFonts w:eastAsia="Calibri"/>
                <w:color w:val="FF0000"/>
                <w:kern w:val="0"/>
                <w:lang w:eastAsia="en-US" w:bidi="ar-SA"/>
              </w:rPr>
              <w:t xml:space="preserve"> </w:t>
            </w:r>
            <w:r>
              <w:rPr>
                <w:rFonts w:eastAsia="Calibri"/>
                <w:kern w:val="0"/>
                <w:lang w:eastAsia="en-US" w:bidi="ar-SA"/>
              </w:rPr>
              <w:t>032218118</w:t>
            </w:r>
          </w:p>
        </w:tc>
        <w:tc>
          <w:tcPr>
            <w:tcW w:w="169" w:type="dxa"/>
            <w:tcBorders>
              <w:right w:val="single" w:sz="4" w:space="0" w:color="FFFFFF"/>
            </w:tcBorders>
            <w:shd w:val="clear" w:color="auto" w:fill="auto"/>
            <w:vAlign w:val="bottom"/>
          </w:tcPr>
          <w:p w:rsidR="00B46FAA" w:rsidRDefault="00B46FAA" w:rsidP="00370F4C">
            <w:pPr>
              <w:pStyle w:val="A-7-"/>
              <w:widowControl w:val="0"/>
              <w:rPr>
                <w:rFonts w:eastAsia="Calibri"/>
                <w:kern w:val="0"/>
                <w:lang w:eastAsia="en-US" w:bidi="ar-SA"/>
              </w:rPr>
            </w:pPr>
          </w:p>
        </w:tc>
        <w:tc>
          <w:tcPr>
            <w:tcW w:w="377" w:type="dxa"/>
            <w:vMerge/>
            <w:tcBorders>
              <w:left w:val="single" w:sz="4" w:space="0" w:color="FFFFFF"/>
            </w:tcBorders>
            <w:shd w:val="clear" w:color="auto" w:fill="auto"/>
            <w:vAlign w:val="bottom"/>
          </w:tcPr>
          <w:p w:rsidR="00B46FAA" w:rsidRDefault="00B46FAA" w:rsidP="00370F4C"/>
        </w:tc>
        <w:tc>
          <w:tcPr>
            <w:tcW w:w="2011" w:type="dxa"/>
            <w:gridSpan w:val="2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B46FAA" w:rsidRDefault="00B46FAA" w:rsidP="00370F4C">
            <w:pPr>
              <w:pStyle w:val="A-7-"/>
              <w:widowControl w:val="0"/>
              <w:rPr>
                <w:rFonts w:eastAsia="Calibri"/>
                <w:kern w:val="0"/>
                <w:lang w:eastAsia="en-US" w:bidi="ar-SA"/>
              </w:rPr>
            </w:pPr>
          </w:p>
        </w:tc>
        <w:tc>
          <w:tcPr>
            <w:tcW w:w="2259" w:type="dxa"/>
            <w:shd w:val="clear" w:color="auto" w:fill="auto"/>
            <w:vAlign w:val="bottom"/>
          </w:tcPr>
          <w:p w:rsidR="00B46FAA" w:rsidRPr="00B46FAA" w:rsidRDefault="00B46FAA" w:rsidP="00370F4C">
            <w:pPr>
              <w:pStyle w:val="A-7-"/>
              <w:widowControl w:val="0"/>
              <w:jc w:val="right"/>
            </w:pPr>
            <w:r w:rsidRPr="00B46FAA">
              <w:rPr>
                <w:rFonts w:eastAsia="Calibri"/>
                <w:kern w:val="0"/>
                <w:lang w:eastAsia="en-US" w:bidi="ar-SA"/>
              </w:rPr>
              <w:t>И.В. Щербаков</w:t>
            </w:r>
          </w:p>
        </w:tc>
      </w:tr>
      <w:tr w:rsidR="00B46FAA" w:rsidTr="00B46FAA">
        <w:trPr>
          <w:gridAfter w:val="1"/>
          <w:wAfter w:w="245" w:type="dxa"/>
          <w:cantSplit/>
          <w:trHeight w:hRule="exact" w:val="262"/>
          <w:jc w:val="center"/>
        </w:trPr>
        <w:tc>
          <w:tcPr>
            <w:tcW w:w="1538" w:type="dxa"/>
            <w:shd w:val="clear" w:color="auto" w:fill="auto"/>
          </w:tcPr>
          <w:p w:rsidR="00B46FAA" w:rsidRDefault="00B46FAA" w:rsidP="00370F4C">
            <w:pPr>
              <w:pStyle w:val="A-7-0"/>
              <w:widowControl w:val="0"/>
              <w:rPr>
                <w:rFonts w:eastAsia="Calibri"/>
                <w:kern w:val="0"/>
                <w:lang w:eastAsia="en-US" w:bidi="ar-SA"/>
              </w:rPr>
            </w:pPr>
          </w:p>
        </w:tc>
        <w:tc>
          <w:tcPr>
            <w:tcW w:w="20" w:type="dxa"/>
            <w:shd w:val="clear" w:color="auto" w:fill="auto"/>
          </w:tcPr>
          <w:p w:rsidR="00B46FAA" w:rsidRDefault="00B46FAA" w:rsidP="00370F4C">
            <w:pPr>
              <w:pStyle w:val="A-7-0"/>
              <w:widowControl w:val="0"/>
              <w:rPr>
                <w:rFonts w:eastAsia="Calibri"/>
                <w:kern w:val="0"/>
                <w:lang w:eastAsia="en-US" w:bidi="ar-SA"/>
              </w:rPr>
            </w:pPr>
          </w:p>
        </w:tc>
        <w:tc>
          <w:tcPr>
            <w:tcW w:w="2549" w:type="dxa"/>
            <w:tcBorders>
              <w:top w:val="single" w:sz="4" w:space="0" w:color="000000"/>
            </w:tcBorders>
            <w:shd w:val="clear" w:color="auto" w:fill="auto"/>
          </w:tcPr>
          <w:p w:rsidR="00B46FAA" w:rsidRDefault="00B46FAA" w:rsidP="00370F4C">
            <w:pPr>
              <w:pStyle w:val="A-7-0"/>
              <w:widowControl w:val="0"/>
            </w:pPr>
            <w:r>
              <w:rPr>
                <w:rFonts w:eastAsia="Calibri"/>
                <w:i w:val="0"/>
                <w:kern w:val="0"/>
                <w:sz w:val="18"/>
                <w:lang w:eastAsia="en-US" w:bidi="ar-SA"/>
              </w:rPr>
              <w:t>номер группы, зачётной книжки</w:t>
            </w:r>
          </w:p>
        </w:tc>
        <w:tc>
          <w:tcPr>
            <w:tcW w:w="169" w:type="dxa"/>
            <w:tcBorders>
              <w:right w:val="single" w:sz="4" w:space="0" w:color="FFFFFF"/>
            </w:tcBorders>
            <w:shd w:val="clear" w:color="auto" w:fill="auto"/>
          </w:tcPr>
          <w:p w:rsidR="00B46FAA" w:rsidRDefault="00B46FAA" w:rsidP="00370F4C">
            <w:pPr>
              <w:pStyle w:val="A-7-0"/>
              <w:widowControl w:val="0"/>
              <w:rPr>
                <w:rFonts w:eastAsia="Calibri"/>
                <w:kern w:val="0"/>
                <w:lang w:eastAsia="en-US" w:bidi="ar-SA"/>
              </w:rPr>
            </w:pPr>
          </w:p>
        </w:tc>
        <w:tc>
          <w:tcPr>
            <w:tcW w:w="377" w:type="dxa"/>
            <w:vMerge/>
            <w:tcBorders>
              <w:left w:val="single" w:sz="4" w:space="0" w:color="FFFFFF"/>
            </w:tcBorders>
            <w:shd w:val="clear" w:color="auto" w:fill="auto"/>
          </w:tcPr>
          <w:p w:rsidR="00B46FAA" w:rsidRDefault="00B46FAA" w:rsidP="00370F4C"/>
        </w:tc>
        <w:tc>
          <w:tcPr>
            <w:tcW w:w="2011" w:type="dxa"/>
            <w:gridSpan w:val="2"/>
            <w:tcBorders>
              <w:top w:val="single" w:sz="4" w:space="0" w:color="000000"/>
            </w:tcBorders>
            <w:shd w:val="clear" w:color="auto" w:fill="auto"/>
          </w:tcPr>
          <w:p w:rsidR="00B46FAA" w:rsidRDefault="00B46FAA" w:rsidP="00370F4C">
            <w:pPr>
              <w:pStyle w:val="A-7-0"/>
              <w:widowControl w:val="0"/>
            </w:pPr>
            <w:r>
              <w:rPr>
                <w:rFonts w:eastAsia="Calibri"/>
                <w:i w:val="0"/>
                <w:kern w:val="0"/>
                <w:sz w:val="18"/>
                <w:lang w:eastAsia="en-US" w:bidi="ar-SA"/>
              </w:rPr>
              <w:t>подпись, дата</w:t>
            </w:r>
          </w:p>
        </w:tc>
        <w:tc>
          <w:tcPr>
            <w:tcW w:w="2259" w:type="dxa"/>
            <w:shd w:val="clear" w:color="auto" w:fill="auto"/>
          </w:tcPr>
          <w:p w:rsidR="00B46FAA" w:rsidRDefault="00B46FAA" w:rsidP="00370F4C">
            <w:pPr>
              <w:pStyle w:val="A-7-0"/>
              <w:widowControl w:val="0"/>
              <w:rPr>
                <w:rFonts w:eastAsia="Calibri"/>
                <w:kern w:val="0"/>
                <w:lang w:eastAsia="en-US" w:bidi="ar-SA"/>
              </w:rPr>
            </w:pPr>
          </w:p>
        </w:tc>
      </w:tr>
    </w:tbl>
    <w:p w:rsidR="005C32B0" w:rsidRDefault="005C32B0" w:rsidP="00896D33">
      <w:pPr>
        <w:suppressAutoHyphens w:val="0"/>
        <w:overflowPunct/>
        <w:spacing w:after="160" w:line="259" w:lineRule="auto"/>
      </w:pPr>
    </w:p>
    <w:p w:rsidR="005C32B0" w:rsidRDefault="005C32B0" w:rsidP="00896D33">
      <w:pPr>
        <w:suppressAutoHyphens w:val="0"/>
        <w:overflowPunct/>
        <w:spacing w:after="160" w:line="259" w:lineRule="auto"/>
      </w:pPr>
    </w:p>
    <w:p w:rsidR="005C32B0" w:rsidRDefault="005C32B0" w:rsidP="00896D33">
      <w:pPr>
        <w:suppressAutoHyphens w:val="0"/>
        <w:overflowPunct/>
        <w:spacing w:after="160" w:line="259" w:lineRule="auto"/>
      </w:pPr>
    </w:p>
    <w:p w:rsidR="005C32B0" w:rsidRDefault="005C32B0" w:rsidP="00896D33">
      <w:pPr>
        <w:suppressAutoHyphens w:val="0"/>
        <w:overflowPunct/>
        <w:spacing w:after="160" w:line="259" w:lineRule="auto"/>
      </w:pPr>
    </w:p>
    <w:p w:rsidR="005C32B0" w:rsidRDefault="005C32B0" w:rsidP="00896D33">
      <w:pPr>
        <w:suppressAutoHyphens w:val="0"/>
        <w:overflowPunct/>
        <w:spacing w:after="160" w:line="259" w:lineRule="auto"/>
      </w:pPr>
    </w:p>
    <w:p w:rsidR="005C32B0" w:rsidRDefault="005C32B0" w:rsidP="00896D33">
      <w:pPr>
        <w:suppressAutoHyphens w:val="0"/>
        <w:overflowPunct/>
        <w:spacing w:after="160" w:line="259" w:lineRule="auto"/>
      </w:pPr>
    </w:p>
    <w:p w:rsidR="0007413C" w:rsidRDefault="0007413C" w:rsidP="0007413C">
      <w:pPr>
        <w:suppressAutoHyphens w:val="0"/>
        <w:overflowPunct/>
        <w:spacing w:after="160" w:line="259" w:lineRule="auto"/>
        <w:jc w:val="center"/>
        <w:sectPr w:rsidR="0007413C" w:rsidSect="0007413C">
          <w:footerReference w:type="default" r:id="rId8"/>
          <w:pgSz w:w="11906" w:h="16838"/>
          <w:pgMar w:top="284" w:right="284" w:bottom="284" w:left="1134" w:header="283" w:footer="0" w:gutter="0"/>
          <w:pg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pgBorders>
          <w:cols w:space="708"/>
          <w:titlePg/>
          <w:docGrid w:linePitch="381"/>
        </w:sectPr>
      </w:pPr>
      <w:r>
        <w:t>Красноярск 2024</w:t>
      </w:r>
    </w:p>
    <w:p w:rsidR="0007413C" w:rsidRDefault="0007413C" w:rsidP="00896D33">
      <w:pPr>
        <w:suppressAutoHyphens w:val="0"/>
        <w:overflowPunct/>
        <w:spacing w:after="160" w:line="259" w:lineRule="auto"/>
      </w:pPr>
    </w:p>
    <w:p w:rsidR="00E9143E" w:rsidRDefault="00E9143E" w:rsidP="00E9143E">
      <w:pPr>
        <w:suppressAutoHyphens w:val="0"/>
        <w:overflowPunct/>
        <w:spacing w:line="360" w:lineRule="auto"/>
        <w:ind w:left="284" w:right="284"/>
        <w:jc w:val="center"/>
        <w:rPr>
          <w:b/>
        </w:rPr>
      </w:pPr>
      <w:r w:rsidRPr="00E9143E">
        <w:rPr>
          <w:b/>
        </w:rPr>
        <w:t>РЕФЕРАТ</w:t>
      </w:r>
    </w:p>
    <w:p w:rsidR="00E9143E" w:rsidRDefault="00E9143E" w:rsidP="00E9143E">
      <w:pPr>
        <w:suppressAutoHyphens w:val="0"/>
        <w:overflowPunct/>
        <w:spacing w:line="360" w:lineRule="auto"/>
        <w:ind w:left="284" w:right="284"/>
        <w:jc w:val="center"/>
        <w:rPr>
          <w:b/>
        </w:rPr>
      </w:pPr>
    </w:p>
    <w:p w:rsidR="00E9143E" w:rsidRDefault="00E9143E" w:rsidP="00E9143E">
      <w:pPr>
        <w:tabs>
          <w:tab w:val="left" w:pos="9072"/>
        </w:tabs>
        <w:suppressAutoHyphens w:val="0"/>
        <w:overflowPunct/>
        <w:spacing w:line="360" w:lineRule="auto"/>
        <w:ind w:left="284" w:right="284" w:firstLine="709"/>
        <w:contextualSpacing/>
        <w:jc w:val="both"/>
        <w:rPr>
          <w:rFonts w:eastAsia="Calibri"/>
          <w:kern w:val="0"/>
          <w:szCs w:val="22"/>
          <w:lang w:eastAsia="en-US" w:bidi="ar-SA"/>
        </w:rPr>
      </w:pPr>
      <w:r w:rsidRPr="00E9143E">
        <w:rPr>
          <w:rFonts w:eastAsia="Calibri"/>
          <w:kern w:val="0"/>
          <w:szCs w:val="22"/>
          <w:lang w:eastAsia="en-US" w:bidi="ar-SA"/>
        </w:rPr>
        <w:t xml:space="preserve">Настоящий курсовой проект посвящен </w:t>
      </w:r>
      <w:r w:rsidR="00D8137C">
        <w:rPr>
          <w:rFonts w:eastAsia="Calibri"/>
          <w:kern w:val="0"/>
          <w:szCs w:val="22"/>
          <w:lang w:eastAsia="en-US" w:bidi="ar-SA"/>
        </w:rPr>
        <w:t xml:space="preserve">разработке информационной системы «Ведение заказов». </w:t>
      </w:r>
    </w:p>
    <w:p w:rsidR="00E9143E" w:rsidRDefault="00E9143E" w:rsidP="00E9143E">
      <w:pPr>
        <w:tabs>
          <w:tab w:val="left" w:pos="9072"/>
        </w:tabs>
        <w:suppressAutoHyphens w:val="0"/>
        <w:overflowPunct/>
        <w:spacing w:line="360" w:lineRule="auto"/>
        <w:ind w:left="284" w:right="284" w:firstLine="709"/>
        <w:contextualSpacing/>
        <w:jc w:val="both"/>
        <w:rPr>
          <w:rFonts w:eastAsia="Calibri"/>
          <w:kern w:val="0"/>
          <w:szCs w:val="22"/>
          <w:lang w:eastAsia="en-US" w:bidi="ar-SA"/>
        </w:rPr>
      </w:pPr>
      <w:r w:rsidRPr="00E9143E">
        <w:rPr>
          <w:rFonts w:eastAsia="Calibri"/>
          <w:kern w:val="0"/>
          <w:szCs w:val="22"/>
          <w:lang w:eastAsia="en-US" w:bidi="ar-SA"/>
        </w:rPr>
        <w:t>Данная пояснительная записка к курсовому проекту со</w:t>
      </w:r>
      <w:r w:rsidR="00337F8C">
        <w:rPr>
          <w:rFonts w:eastAsia="Calibri"/>
          <w:kern w:val="0"/>
          <w:szCs w:val="22"/>
          <w:lang w:eastAsia="en-US" w:bidi="ar-SA"/>
        </w:rPr>
        <w:t xml:space="preserve">держит </w:t>
      </w:r>
      <w:r w:rsidR="00D5797D">
        <w:rPr>
          <w:rFonts w:eastAsia="Calibri"/>
          <w:kern w:val="0"/>
          <w:szCs w:val="22"/>
          <w:lang w:eastAsia="en-US" w:bidi="ar-SA"/>
        </w:rPr>
        <w:t>32</w:t>
      </w:r>
      <w:r w:rsidRPr="00E9143E">
        <w:rPr>
          <w:rFonts w:eastAsia="Calibri"/>
          <w:kern w:val="0"/>
          <w:szCs w:val="22"/>
          <w:lang w:eastAsia="en-US" w:bidi="ar-SA"/>
        </w:rPr>
        <w:t xml:space="preserve"> страниц текста с</w:t>
      </w:r>
      <w:r w:rsidR="00D5797D" w:rsidRPr="00D5797D">
        <w:rPr>
          <w:rFonts w:eastAsia="Calibri"/>
          <w:kern w:val="0"/>
          <w:szCs w:val="22"/>
          <w:lang w:eastAsia="en-US" w:bidi="ar-SA"/>
        </w:rPr>
        <w:t xml:space="preserve"> 31 </w:t>
      </w:r>
      <w:r w:rsidR="00D5797D" w:rsidRPr="00E9143E">
        <w:rPr>
          <w:rFonts w:eastAsia="Calibri"/>
          <w:kern w:val="0"/>
          <w:szCs w:val="22"/>
          <w:lang w:eastAsia="en-US" w:bidi="ar-SA"/>
        </w:rPr>
        <w:t>иллюстрациями</w:t>
      </w:r>
      <w:r w:rsidR="00337F8C">
        <w:rPr>
          <w:rFonts w:eastAsia="Calibri"/>
          <w:kern w:val="0"/>
          <w:szCs w:val="22"/>
          <w:lang w:eastAsia="en-US" w:bidi="ar-SA"/>
        </w:rPr>
        <w:t xml:space="preserve">, </w:t>
      </w:r>
      <w:r w:rsidR="00D5797D" w:rsidRPr="00D5797D">
        <w:rPr>
          <w:rFonts w:eastAsia="Calibri"/>
          <w:kern w:val="0"/>
          <w:szCs w:val="22"/>
          <w:lang w:eastAsia="en-US" w:bidi="ar-SA"/>
        </w:rPr>
        <w:t xml:space="preserve">3 </w:t>
      </w:r>
      <w:r w:rsidR="00D5797D">
        <w:rPr>
          <w:rFonts w:eastAsia="Calibri"/>
          <w:kern w:val="0"/>
          <w:szCs w:val="22"/>
          <w:lang w:eastAsia="en-US" w:bidi="ar-SA"/>
        </w:rPr>
        <w:t>таблицами, 5</w:t>
      </w:r>
      <w:r w:rsidRPr="00E9143E">
        <w:rPr>
          <w:rFonts w:eastAsia="Calibri"/>
          <w:kern w:val="0"/>
          <w:szCs w:val="22"/>
          <w:lang w:eastAsia="en-US" w:bidi="ar-SA"/>
        </w:rPr>
        <w:t xml:space="preserve"> использованных источников и </w:t>
      </w:r>
      <w:r w:rsidR="00D8137C">
        <w:rPr>
          <w:rFonts w:eastAsia="Calibri"/>
          <w:kern w:val="0"/>
          <w:szCs w:val="22"/>
          <w:lang w:eastAsia="en-US" w:bidi="ar-SA"/>
        </w:rPr>
        <w:t>1 приложения.</w:t>
      </w:r>
    </w:p>
    <w:p w:rsidR="00E9143E" w:rsidRDefault="00D8137C" w:rsidP="00E9143E">
      <w:pPr>
        <w:tabs>
          <w:tab w:val="left" w:pos="9072"/>
        </w:tabs>
        <w:suppressAutoHyphens w:val="0"/>
        <w:overflowPunct/>
        <w:spacing w:line="360" w:lineRule="auto"/>
        <w:ind w:left="284" w:right="284" w:firstLine="709"/>
        <w:contextualSpacing/>
        <w:jc w:val="both"/>
        <w:rPr>
          <w:rFonts w:eastAsia="Calibri"/>
          <w:kern w:val="0"/>
          <w:szCs w:val="22"/>
          <w:lang w:eastAsia="en-US" w:bidi="ar-SA"/>
        </w:rPr>
      </w:pPr>
      <w:r>
        <w:rPr>
          <w:rFonts w:eastAsia="Calibri"/>
          <w:kern w:val="0"/>
          <w:szCs w:val="22"/>
          <w:lang w:eastAsia="en-US" w:bidi="ar-SA"/>
        </w:rPr>
        <w:t xml:space="preserve">ПРОЕКТИРОВАНИЕ ПРОГРАММНОГО ОБЕСПЕЧЕНИЯ, ИНФОРМАЦИОННАЯ СИСТЕМА, </w:t>
      </w:r>
      <w:r>
        <w:rPr>
          <w:rFonts w:eastAsia="Calibri"/>
          <w:kern w:val="0"/>
          <w:szCs w:val="22"/>
          <w:lang w:val="en-US" w:eastAsia="en-US" w:bidi="ar-SA"/>
        </w:rPr>
        <w:t>ICONUX</w:t>
      </w:r>
      <w:r w:rsidR="0007413C">
        <w:rPr>
          <w:rFonts w:eastAsia="Calibri"/>
          <w:kern w:val="0"/>
          <w:szCs w:val="22"/>
          <w:lang w:eastAsia="en-US" w:bidi="ar-SA"/>
        </w:rPr>
        <w:t>, ОБЪЕКТНО-</w:t>
      </w:r>
      <w:r>
        <w:rPr>
          <w:rFonts w:eastAsia="Calibri"/>
          <w:kern w:val="0"/>
          <w:szCs w:val="22"/>
          <w:lang w:eastAsia="en-US" w:bidi="ar-SA"/>
        </w:rPr>
        <w:t xml:space="preserve"> ОРИЕНТИРОВАННОЕ ПРОГРАММИРОВАНИЕ</w:t>
      </w:r>
      <w:r w:rsidR="00E9143E" w:rsidRPr="00E9143E">
        <w:rPr>
          <w:rFonts w:eastAsia="Calibri"/>
          <w:kern w:val="0"/>
          <w:szCs w:val="22"/>
          <w:lang w:eastAsia="en-US" w:bidi="ar-SA"/>
        </w:rPr>
        <w:t>.</w:t>
      </w:r>
    </w:p>
    <w:p w:rsidR="00337F8C" w:rsidRPr="00337F8C" w:rsidRDefault="00337F8C" w:rsidP="00337F8C">
      <w:pPr>
        <w:tabs>
          <w:tab w:val="left" w:pos="9072"/>
        </w:tabs>
        <w:suppressAutoHyphens w:val="0"/>
        <w:overflowPunct/>
        <w:spacing w:line="360" w:lineRule="auto"/>
        <w:ind w:left="284" w:right="284" w:firstLine="709"/>
        <w:contextualSpacing/>
        <w:jc w:val="both"/>
        <w:rPr>
          <w:rFonts w:eastAsia="Calibri"/>
          <w:kern w:val="0"/>
          <w:szCs w:val="22"/>
          <w:lang w:eastAsia="en-US" w:bidi="ar-SA"/>
        </w:rPr>
      </w:pPr>
      <w:r w:rsidRPr="00337F8C">
        <w:rPr>
          <w:rFonts w:eastAsia="Calibri"/>
          <w:kern w:val="0"/>
          <w:szCs w:val="22"/>
          <w:lang w:eastAsia="en-US" w:bidi="ar-SA"/>
        </w:rPr>
        <w:t>Цель курсового проекта – разработка</w:t>
      </w:r>
      <w:r w:rsidR="00D8137C" w:rsidRPr="00D8137C">
        <w:rPr>
          <w:rFonts w:eastAsia="Calibri"/>
          <w:kern w:val="0"/>
          <w:szCs w:val="22"/>
          <w:lang w:eastAsia="en-US" w:bidi="ar-SA"/>
        </w:rPr>
        <w:t xml:space="preserve"> </w:t>
      </w:r>
      <w:r w:rsidR="00D8137C">
        <w:rPr>
          <w:rFonts w:eastAsia="Calibri"/>
          <w:kern w:val="0"/>
          <w:szCs w:val="22"/>
          <w:lang w:eastAsia="en-US" w:bidi="ar-SA"/>
        </w:rPr>
        <w:t>информационной системы «Ведение заказов»</w:t>
      </w:r>
      <w:r w:rsidRPr="00337F8C">
        <w:rPr>
          <w:rFonts w:eastAsia="Calibri"/>
          <w:kern w:val="0"/>
          <w:szCs w:val="22"/>
          <w:lang w:eastAsia="en-US" w:bidi="ar-SA"/>
        </w:rPr>
        <w:t>.</w:t>
      </w:r>
    </w:p>
    <w:p w:rsidR="00337F8C" w:rsidRPr="00337F8C" w:rsidRDefault="00337F8C" w:rsidP="00337F8C">
      <w:pPr>
        <w:tabs>
          <w:tab w:val="left" w:pos="9072"/>
        </w:tabs>
        <w:suppressAutoHyphens w:val="0"/>
        <w:overflowPunct/>
        <w:spacing w:line="360" w:lineRule="auto"/>
        <w:ind w:left="284" w:right="284" w:firstLine="709"/>
        <w:contextualSpacing/>
        <w:jc w:val="both"/>
        <w:rPr>
          <w:rFonts w:eastAsia="Calibri"/>
          <w:kern w:val="0"/>
          <w:szCs w:val="22"/>
          <w:lang w:eastAsia="en-US" w:bidi="ar-SA"/>
        </w:rPr>
      </w:pPr>
      <w:r w:rsidRPr="00337F8C">
        <w:rPr>
          <w:rFonts w:eastAsia="Calibri"/>
          <w:kern w:val="0"/>
          <w:szCs w:val="22"/>
          <w:lang w:eastAsia="en-US" w:bidi="ar-SA"/>
        </w:rPr>
        <w:t>Задачи, решённые в процессе курсового проектирования:</w:t>
      </w:r>
    </w:p>
    <w:p w:rsidR="00337F8C" w:rsidRPr="00337F8C" w:rsidRDefault="00337F8C" w:rsidP="00337F8C">
      <w:pPr>
        <w:tabs>
          <w:tab w:val="left" w:pos="9072"/>
        </w:tabs>
        <w:suppressAutoHyphens w:val="0"/>
        <w:overflowPunct/>
        <w:spacing w:line="360" w:lineRule="auto"/>
        <w:ind w:left="284" w:right="284" w:firstLine="709"/>
        <w:contextualSpacing/>
        <w:jc w:val="both"/>
        <w:rPr>
          <w:rFonts w:eastAsia="Calibri"/>
          <w:kern w:val="0"/>
          <w:szCs w:val="22"/>
          <w:lang w:eastAsia="en-US" w:bidi="ar-SA"/>
        </w:rPr>
      </w:pPr>
      <w:r>
        <w:rPr>
          <w:rFonts w:eastAsia="Calibri"/>
          <w:kern w:val="0"/>
          <w:szCs w:val="22"/>
          <w:lang w:eastAsia="en-US" w:bidi="ar-SA"/>
        </w:rPr>
        <w:t>- </w:t>
      </w:r>
      <w:r w:rsidRPr="00337F8C">
        <w:rPr>
          <w:rFonts w:eastAsia="Calibri"/>
          <w:kern w:val="0"/>
          <w:szCs w:val="22"/>
          <w:lang w:eastAsia="en-US" w:bidi="ar-SA"/>
        </w:rPr>
        <w:t>определена</w:t>
      </w:r>
      <w:r w:rsidR="00D8137C">
        <w:rPr>
          <w:rFonts w:eastAsia="Calibri"/>
          <w:kern w:val="0"/>
          <w:szCs w:val="22"/>
          <w:lang w:eastAsia="en-US" w:bidi="ar-SA"/>
        </w:rPr>
        <w:t xml:space="preserve"> структура приложения</w:t>
      </w:r>
      <w:r w:rsidRPr="00337F8C">
        <w:rPr>
          <w:rFonts w:eastAsia="Calibri"/>
          <w:kern w:val="0"/>
          <w:szCs w:val="22"/>
          <w:lang w:eastAsia="en-US" w:bidi="ar-SA"/>
        </w:rPr>
        <w:t>;</w:t>
      </w:r>
    </w:p>
    <w:p w:rsidR="0022229D" w:rsidRPr="00C008F6" w:rsidRDefault="00D8137C" w:rsidP="00D8137C">
      <w:pPr>
        <w:tabs>
          <w:tab w:val="left" w:pos="9072"/>
        </w:tabs>
        <w:suppressAutoHyphens w:val="0"/>
        <w:overflowPunct/>
        <w:spacing w:line="360" w:lineRule="auto"/>
        <w:ind w:left="284" w:right="284" w:firstLine="709"/>
        <w:contextualSpacing/>
        <w:jc w:val="both"/>
        <w:rPr>
          <w:rFonts w:eastAsia="Calibri"/>
          <w:kern w:val="0"/>
          <w:szCs w:val="22"/>
          <w:lang w:eastAsia="en-US" w:bidi="ar-SA"/>
        </w:rPr>
      </w:pPr>
      <w:r>
        <w:rPr>
          <w:rFonts w:eastAsia="Calibri"/>
          <w:kern w:val="0"/>
          <w:szCs w:val="22"/>
          <w:lang w:eastAsia="en-US" w:bidi="ar-SA"/>
        </w:rPr>
        <w:t xml:space="preserve">- составлены различные </w:t>
      </w:r>
      <w:r>
        <w:rPr>
          <w:rFonts w:eastAsia="Calibri"/>
          <w:kern w:val="0"/>
          <w:szCs w:val="22"/>
          <w:lang w:val="en-US" w:eastAsia="en-US" w:bidi="ar-SA"/>
        </w:rPr>
        <w:t>UML</w:t>
      </w:r>
      <w:r w:rsidRPr="00C008F6">
        <w:rPr>
          <w:rFonts w:eastAsia="Calibri"/>
          <w:kern w:val="0"/>
          <w:szCs w:val="22"/>
          <w:lang w:eastAsia="en-US" w:bidi="ar-SA"/>
        </w:rPr>
        <w:t>-</w:t>
      </w:r>
      <w:r>
        <w:rPr>
          <w:rFonts w:eastAsia="Calibri"/>
          <w:kern w:val="0"/>
          <w:szCs w:val="22"/>
          <w:lang w:eastAsia="en-US" w:bidi="ar-SA"/>
        </w:rPr>
        <w:t>диаграмм</w:t>
      </w:r>
      <w:r w:rsidR="00C008F6">
        <w:rPr>
          <w:rFonts w:eastAsia="Calibri"/>
          <w:kern w:val="0"/>
          <w:szCs w:val="22"/>
          <w:lang w:eastAsia="en-US" w:bidi="ar-SA"/>
        </w:rPr>
        <w:t>ы</w:t>
      </w:r>
      <w:r w:rsidRPr="00C008F6">
        <w:rPr>
          <w:rFonts w:eastAsia="Calibri"/>
          <w:kern w:val="0"/>
          <w:szCs w:val="22"/>
          <w:lang w:eastAsia="en-US" w:bidi="ar-SA"/>
        </w:rPr>
        <w:t>;</w:t>
      </w:r>
    </w:p>
    <w:p w:rsidR="00D8137C" w:rsidRDefault="00D8137C" w:rsidP="00D8137C">
      <w:pPr>
        <w:tabs>
          <w:tab w:val="left" w:pos="9072"/>
        </w:tabs>
        <w:suppressAutoHyphens w:val="0"/>
        <w:overflowPunct/>
        <w:spacing w:line="360" w:lineRule="auto"/>
        <w:ind w:left="284" w:right="284" w:firstLine="709"/>
        <w:contextualSpacing/>
        <w:jc w:val="both"/>
        <w:rPr>
          <w:rFonts w:eastAsia="Calibri"/>
          <w:kern w:val="0"/>
          <w:szCs w:val="22"/>
          <w:lang w:eastAsia="en-US" w:bidi="ar-SA"/>
        </w:rPr>
      </w:pPr>
      <w:r w:rsidRPr="00C008F6">
        <w:rPr>
          <w:rFonts w:eastAsia="Calibri"/>
          <w:kern w:val="0"/>
          <w:szCs w:val="22"/>
          <w:lang w:eastAsia="en-US" w:bidi="ar-SA"/>
        </w:rPr>
        <w:t xml:space="preserve">- </w:t>
      </w:r>
      <w:r w:rsidR="00C008F6">
        <w:rPr>
          <w:rFonts w:eastAsia="Calibri"/>
          <w:kern w:val="0"/>
          <w:szCs w:val="22"/>
          <w:lang w:eastAsia="en-US" w:bidi="ar-SA"/>
        </w:rPr>
        <w:t>созданы макеты интерфейсов приложения</w:t>
      </w:r>
      <w:r w:rsidR="00C008F6" w:rsidRPr="00C008F6">
        <w:rPr>
          <w:rFonts w:eastAsia="Calibri"/>
          <w:kern w:val="0"/>
          <w:szCs w:val="22"/>
          <w:lang w:eastAsia="en-US" w:bidi="ar-SA"/>
        </w:rPr>
        <w:t>;</w:t>
      </w:r>
    </w:p>
    <w:p w:rsidR="00BF68C7" w:rsidRPr="00EA2222" w:rsidRDefault="00BF68C7" w:rsidP="00D8137C">
      <w:pPr>
        <w:tabs>
          <w:tab w:val="left" w:pos="9072"/>
        </w:tabs>
        <w:suppressAutoHyphens w:val="0"/>
        <w:overflowPunct/>
        <w:spacing w:line="360" w:lineRule="auto"/>
        <w:ind w:left="284" w:right="284" w:firstLine="709"/>
        <w:contextualSpacing/>
        <w:jc w:val="both"/>
        <w:rPr>
          <w:rFonts w:eastAsia="Calibri"/>
          <w:kern w:val="0"/>
          <w:szCs w:val="22"/>
          <w:lang w:eastAsia="en-US" w:bidi="ar-SA"/>
        </w:rPr>
      </w:pPr>
      <w:r>
        <w:rPr>
          <w:rFonts w:eastAsia="Calibri"/>
          <w:kern w:val="0"/>
          <w:szCs w:val="22"/>
          <w:lang w:eastAsia="en-US" w:bidi="ar-SA"/>
        </w:rPr>
        <w:t>- реализована информационная система</w:t>
      </w:r>
      <w:r w:rsidRPr="00EA2222">
        <w:rPr>
          <w:rFonts w:eastAsia="Calibri"/>
          <w:kern w:val="0"/>
          <w:szCs w:val="22"/>
          <w:lang w:eastAsia="en-US" w:bidi="ar-SA"/>
        </w:rPr>
        <w:t>.</w:t>
      </w:r>
    </w:p>
    <w:p w:rsidR="00C008F6" w:rsidRDefault="00C008F6" w:rsidP="00D8137C">
      <w:pPr>
        <w:tabs>
          <w:tab w:val="left" w:pos="9072"/>
        </w:tabs>
        <w:suppressAutoHyphens w:val="0"/>
        <w:overflowPunct/>
        <w:spacing w:line="360" w:lineRule="auto"/>
        <w:ind w:left="284" w:right="284" w:firstLine="709"/>
        <w:contextualSpacing/>
        <w:jc w:val="both"/>
        <w:rPr>
          <w:rFonts w:eastAsia="Calibri"/>
          <w:kern w:val="0"/>
          <w:szCs w:val="22"/>
          <w:lang w:eastAsia="en-US" w:bidi="ar-SA"/>
        </w:rPr>
      </w:pPr>
      <w:r>
        <w:rPr>
          <w:rFonts w:eastAsia="Calibri"/>
          <w:kern w:val="0"/>
          <w:szCs w:val="22"/>
          <w:lang w:eastAsia="en-US" w:bidi="ar-SA"/>
        </w:rPr>
        <w:t xml:space="preserve">В первой главе </w:t>
      </w:r>
      <w:r w:rsidR="00E53E0A">
        <w:rPr>
          <w:rFonts w:eastAsia="Calibri"/>
          <w:kern w:val="0"/>
          <w:szCs w:val="22"/>
          <w:lang w:eastAsia="en-US" w:bidi="ar-SA"/>
        </w:rPr>
        <w:t xml:space="preserve">описана </w:t>
      </w:r>
      <w:r>
        <w:rPr>
          <w:rFonts w:eastAsia="Calibri"/>
          <w:kern w:val="0"/>
          <w:szCs w:val="22"/>
          <w:lang w:eastAsia="en-US" w:bidi="ar-SA"/>
        </w:rPr>
        <w:t>разработка спецификации требований.</w:t>
      </w:r>
    </w:p>
    <w:p w:rsidR="00C008F6" w:rsidRDefault="00C008F6" w:rsidP="00D8137C">
      <w:pPr>
        <w:tabs>
          <w:tab w:val="left" w:pos="9072"/>
        </w:tabs>
        <w:suppressAutoHyphens w:val="0"/>
        <w:overflowPunct/>
        <w:spacing w:line="360" w:lineRule="auto"/>
        <w:ind w:left="284" w:right="284" w:firstLine="709"/>
        <w:contextualSpacing/>
        <w:jc w:val="both"/>
        <w:rPr>
          <w:rFonts w:eastAsia="Calibri"/>
          <w:kern w:val="0"/>
          <w:szCs w:val="22"/>
          <w:lang w:eastAsia="en-US" w:bidi="ar-SA"/>
        </w:rPr>
      </w:pPr>
      <w:r>
        <w:rPr>
          <w:rFonts w:eastAsia="Calibri"/>
          <w:kern w:val="0"/>
          <w:szCs w:val="22"/>
          <w:lang w:eastAsia="en-US" w:bidi="ar-SA"/>
        </w:rPr>
        <w:t xml:space="preserve">Во второй главе </w:t>
      </w:r>
      <w:r w:rsidR="00E53E0A">
        <w:rPr>
          <w:rFonts w:eastAsia="Calibri"/>
          <w:kern w:val="0"/>
          <w:szCs w:val="22"/>
          <w:lang w:eastAsia="en-US" w:bidi="ar-SA"/>
        </w:rPr>
        <w:t xml:space="preserve">описано </w:t>
      </w:r>
      <w:r>
        <w:rPr>
          <w:rFonts w:eastAsia="Calibri"/>
          <w:kern w:val="0"/>
          <w:szCs w:val="22"/>
          <w:lang w:eastAsia="en-US" w:bidi="ar-SA"/>
        </w:rPr>
        <w:t>объектно-ориентированное проектирование.</w:t>
      </w:r>
    </w:p>
    <w:p w:rsidR="0007413C" w:rsidRPr="00C008F6" w:rsidRDefault="0007413C" w:rsidP="00D8137C">
      <w:pPr>
        <w:tabs>
          <w:tab w:val="left" w:pos="9072"/>
        </w:tabs>
        <w:suppressAutoHyphens w:val="0"/>
        <w:overflowPunct/>
        <w:spacing w:line="360" w:lineRule="auto"/>
        <w:ind w:left="284" w:right="284" w:firstLine="709"/>
        <w:contextualSpacing/>
        <w:jc w:val="both"/>
        <w:rPr>
          <w:rFonts w:eastAsia="Calibri"/>
          <w:kern w:val="0"/>
          <w:szCs w:val="22"/>
          <w:lang w:eastAsia="en-US" w:bidi="ar-SA"/>
        </w:rPr>
      </w:pPr>
      <w:r>
        <w:rPr>
          <w:rFonts w:eastAsia="Calibri"/>
          <w:kern w:val="0"/>
          <w:szCs w:val="22"/>
          <w:lang w:eastAsia="en-US" w:bidi="ar-SA"/>
        </w:rPr>
        <w:t>В третьей главе описаны реализация, инструкция по сборке и инструкция для пользователей.</w:t>
      </w:r>
    </w:p>
    <w:p w:rsidR="0022229D" w:rsidRDefault="0022229D">
      <w:pPr>
        <w:suppressAutoHyphens w:val="0"/>
        <w:overflowPunct/>
        <w:spacing w:after="160" w:line="259" w:lineRule="auto"/>
        <w:rPr>
          <w:rFonts w:eastAsia="Calibri"/>
          <w:kern w:val="0"/>
          <w:szCs w:val="22"/>
          <w:lang w:eastAsia="en-US" w:bidi="ar-SA"/>
        </w:rPr>
      </w:pPr>
      <w:r>
        <w:rPr>
          <w:rFonts w:eastAsia="Calibri"/>
          <w:kern w:val="0"/>
          <w:szCs w:val="22"/>
          <w:lang w:eastAsia="en-US" w:bidi="ar-SA"/>
        </w:rPr>
        <w:br w:type="page"/>
      </w:r>
    </w:p>
    <w:p w:rsidR="00337F8C" w:rsidRPr="00F87481" w:rsidRDefault="00337F8C" w:rsidP="0022229D">
      <w:pPr>
        <w:tabs>
          <w:tab w:val="left" w:pos="9072"/>
        </w:tabs>
        <w:suppressAutoHyphens w:val="0"/>
        <w:overflowPunct/>
        <w:spacing w:line="360" w:lineRule="auto"/>
        <w:ind w:right="284"/>
        <w:contextualSpacing/>
        <w:jc w:val="both"/>
        <w:rPr>
          <w:rFonts w:eastAsia="Calibri"/>
          <w:kern w:val="0"/>
          <w:szCs w:val="22"/>
          <w:lang w:eastAsia="en-US" w:bidi="ar-SA"/>
        </w:rPr>
      </w:pPr>
    </w:p>
    <w:p w:rsidR="0022229D" w:rsidRPr="00C008F6" w:rsidRDefault="00C008F6" w:rsidP="0022229D">
      <w:pPr>
        <w:tabs>
          <w:tab w:val="left" w:pos="9072"/>
        </w:tabs>
        <w:suppressAutoHyphens w:val="0"/>
        <w:overflowPunct/>
        <w:spacing w:line="360" w:lineRule="auto"/>
        <w:ind w:right="284"/>
        <w:contextualSpacing/>
        <w:jc w:val="center"/>
        <w:rPr>
          <w:rFonts w:eastAsia="Calibri"/>
          <w:b/>
          <w:kern w:val="0"/>
          <w:szCs w:val="22"/>
          <w:lang w:eastAsia="en-US" w:bidi="ar-SA"/>
        </w:rPr>
      </w:pPr>
      <w:r w:rsidRPr="00C008F6">
        <w:rPr>
          <w:rFonts w:eastAsia="Calibri"/>
          <w:b/>
          <w:kern w:val="0"/>
          <w:szCs w:val="22"/>
          <w:lang w:eastAsia="en-US" w:bidi="ar-SA"/>
        </w:rPr>
        <w:t>СОДЕРЖАНИЕ</w:t>
      </w:r>
    </w:p>
    <w:sdt>
      <w:sdtPr>
        <w:id w:val="993607132"/>
        <w:docPartObj>
          <w:docPartGallery w:val="Table of Contents"/>
          <w:docPartUnique/>
        </w:docPartObj>
      </w:sdtPr>
      <w:sdtEndPr>
        <w:rPr>
          <w:rFonts w:ascii="Times New Roman" w:eastAsia="Noto Sans CJK SC Regular" w:hAnsi="Times New Roman" w:cs="Times New Roman"/>
          <w:b/>
          <w:bCs/>
          <w:color w:val="auto"/>
          <w:kern w:val="2"/>
          <w:sz w:val="28"/>
          <w:szCs w:val="28"/>
          <w:lang w:eastAsia="zh-CN" w:bidi="hi-IN"/>
        </w:rPr>
      </w:sdtEndPr>
      <w:sdtContent>
        <w:p w:rsidR="00041C3D" w:rsidRDefault="00041C3D">
          <w:pPr>
            <w:pStyle w:val="ad"/>
          </w:pPr>
        </w:p>
        <w:p w:rsidR="00041C3D" w:rsidRPr="00041C3D" w:rsidRDefault="00041C3D" w:rsidP="00041C3D">
          <w:pPr>
            <w:pStyle w:val="1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680615" w:history="1">
            <w:r w:rsidRPr="00041C3D">
              <w:rPr>
                <w:rStyle w:val="ae"/>
                <w:caps w:val="0"/>
              </w:rPr>
              <w:t>Введе</w:t>
            </w:r>
            <w:r w:rsidRPr="00041C3D">
              <w:rPr>
                <w:rStyle w:val="ae"/>
                <w:caps w:val="0"/>
              </w:rPr>
              <w:t>н</w:t>
            </w:r>
            <w:r w:rsidRPr="00041C3D">
              <w:rPr>
                <w:rStyle w:val="ae"/>
                <w:caps w:val="0"/>
              </w:rPr>
              <w:t>ие</w:t>
            </w:r>
            <w:r w:rsidRPr="00041C3D">
              <w:rPr>
                <w:webHidden/>
              </w:rPr>
              <w:tab/>
            </w:r>
            <w:r w:rsidRPr="00041C3D">
              <w:rPr>
                <w:webHidden/>
              </w:rPr>
              <w:fldChar w:fldCharType="begin"/>
            </w:r>
            <w:r w:rsidRPr="00041C3D">
              <w:rPr>
                <w:webHidden/>
              </w:rPr>
              <w:instrText xml:space="preserve"> PAGEREF _Toc168680615 \h </w:instrText>
            </w:r>
            <w:r w:rsidRPr="00041C3D">
              <w:rPr>
                <w:webHidden/>
              </w:rPr>
            </w:r>
            <w:r w:rsidRPr="00041C3D">
              <w:rPr>
                <w:webHidden/>
              </w:rPr>
              <w:fldChar w:fldCharType="separate"/>
            </w:r>
            <w:r w:rsidR="0095198A">
              <w:rPr>
                <w:webHidden/>
              </w:rPr>
              <w:t>5</w:t>
            </w:r>
            <w:r w:rsidRPr="00041C3D">
              <w:rPr>
                <w:webHidden/>
              </w:rPr>
              <w:fldChar w:fldCharType="end"/>
            </w:r>
          </w:hyperlink>
        </w:p>
        <w:p w:rsidR="00041C3D" w:rsidRPr="00041C3D" w:rsidRDefault="00041C3D" w:rsidP="00041C3D">
          <w:pPr>
            <w:pStyle w:val="11"/>
            <w:rPr>
              <w:rFonts w:eastAsiaTheme="minorEastAsia"/>
              <w:kern w:val="0"/>
              <w:sz w:val="22"/>
              <w:szCs w:val="22"/>
              <w:lang w:eastAsia="ru-RU" w:bidi="ar-SA"/>
            </w:rPr>
          </w:pPr>
          <w:hyperlink w:anchor="_Toc168680616" w:history="1">
            <w:r w:rsidRPr="00041C3D">
              <w:rPr>
                <w:rStyle w:val="ae"/>
              </w:rPr>
              <w:t xml:space="preserve">1 </w:t>
            </w:r>
            <w:r w:rsidR="00A26901" w:rsidRPr="00041C3D">
              <w:rPr>
                <w:rStyle w:val="ae"/>
                <w:caps w:val="0"/>
              </w:rPr>
              <w:t>Разработка спецификации требований</w:t>
            </w:r>
            <w:r w:rsidRPr="00041C3D">
              <w:rPr>
                <w:webHidden/>
              </w:rPr>
              <w:tab/>
            </w:r>
            <w:r w:rsidRPr="00041C3D">
              <w:rPr>
                <w:webHidden/>
              </w:rPr>
              <w:fldChar w:fldCharType="begin"/>
            </w:r>
            <w:r w:rsidRPr="00041C3D">
              <w:rPr>
                <w:webHidden/>
              </w:rPr>
              <w:instrText xml:space="preserve"> PAGEREF _Toc168680616 \h </w:instrText>
            </w:r>
            <w:r w:rsidRPr="00041C3D">
              <w:rPr>
                <w:webHidden/>
              </w:rPr>
            </w:r>
            <w:r w:rsidRPr="00041C3D">
              <w:rPr>
                <w:webHidden/>
              </w:rPr>
              <w:fldChar w:fldCharType="separate"/>
            </w:r>
            <w:r w:rsidR="0095198A">
              <w:rPr>
                <w:webHidden/>
              </w:rPr>
              <w:t>6</w:t>
            </w:r>
            <w:r w:rsidRPr="00041C3D">
              <w:rPr>
                <w:webHidden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287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17" w:history="1">
            <w:r w:rsidRPr="00041C3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1.1 </w:t>
            </w:r>
            <w:r w:rsidRPr="0095198A">
              <w:rPr>
                <w:rStyle w:val="ae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Постан</w:t>
            </w:r>
            <w:r w:rsidRPr="0095198A">
              <w:rPr>
                <w:rStyle w:val="ae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о</w:t>
            </w:r>
            <w:r w:rsidRPr="0095198A">
              <w:rPr>
                <w:rStyle w:val="ae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вка</w:t>
            </w:r>
            <w:r w:rsidRPr="00041C3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 задачи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_Toc168680617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287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18" w:history="1">
            <w:r w:rsidRPr="00041C3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1.2 Выявление ролей и функций, диаграмма прецедентов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_Toc168680618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287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19" w:history="1">
            <w:r w:rsidRPr="00041C3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1.3 Прецедент «Авторизация»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_Toc168680619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287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20" w:history="1">
            <w:r w:rsidRPr="00041C3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1.4 Прецедент «Выйти из системы»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_Toc168680620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287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21" w:history="1">
            <w:r w:rsidRPr="00041C3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1.5 Прецедент «Добавить продукт»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_Toc168680621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287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22" w:history="1">
            <w:r w:rsidRPr="00041C3D">
              <w:rPr>
                <w:rStyle w:val="ae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1.6 Прецедент «Редактировать продукт»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_Toc168680622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287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23" w:history="1">
            <w:r w:rsidRPr="00041C3D">
              <w:rPr>
                <w:rStyle w:val="ae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1.7 Прецедент «Посмотреть доставки»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_Toc168680623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287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24" w:history="1">
            <w:r w:rsidRPr="00041C3D">
              <w:rPr>
                <w:rStyle w:val="ae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1.8 Прецедент «Добавить пользователя»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_Toc168680624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287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25" w:history="1">
            <w:r w:rsidRPr="00041C3D">
              <w:rPr>
                <w:rStyle w:val="ae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1.9 Прецедент «Удаление пользователя»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_Toc168680625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287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26" w:history="1">
            <w:r w:rsidRPr="00041C3D">
              <w:rPr>
                <w:rStyle w:val="ae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1.10 Прецедент «Посмотреть список товаров, посмотреть информация о товаре, посмотреть информацию о доставке»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_Toc168680626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287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27" w:history="1">
            <w:r w:rsidRPr="00041C3D">
              <w:rPr>
                <w:rStyle w:val="ae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1.11 Прецедент «Мои доставки»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_Toc168680627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287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28" w:history="1">
            <w:r w:rsidRPr="00041C3D">
              <w:rPr>
                <w:rStyle w:val="ae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1.12 Прецедент «Оформить заказ»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_Toc168680628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spacing w:line="360" w:lineRule="auto"/>
            <w:ind w:left="278" w:firstLine="289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29" w:history="1">
            <w:r w:rsidRPr="00041C3D">
              <w:rPr>
                <w:rStyle w:val="ae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1.13 Описание форматов данных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_Toc168680629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11"/>
            <w:rPr>
              <w:rFonts w:eastAsiaTheme="minorEastAsia"/>
              <w:kern w:val="0"/>
              <w:lang w:eastAsia="ru-RU" w:bidi="ar-SA"/>
            </w:rPr>
          </w:pPr>
          <w:hyperlink w:anchor="_Toc168680630" w:history="1">
            <w:r w:rsidRPr="00041C3D">
              <w:rPr>
                <w:rStyle w:val="ae"/>
              </w:rPr>
              <w:t xml:space="preserve">2 </w:t>
            </w:r>
            <w:r w:rsidRPr="00041C3D">
              <w:rPr>
                <w:rStyle w:val="ae"/>
                <w:caps w:val="0"/>
              </w:rPr>
              <w:t>Объектно-</w:t>
            </w:r>
            <w:r w:rsidR="00A26901" w:rsidRPr="00041C3D">
              <w:rPr>
                <w:rStyle w:val="ae"/>
                <w:caps w:val="0"/>
              </w:rPr>
              <w:t>о</w:t>
            </w:r>
            <w:r w:rsidRPr="00041C3D">
              <w:rPr>
                <w:rStyle w:val="ae"/>
                <w:caps w:val="0"/>
              </w:rPr>
              <w:t xml:space="preserve">риентированное </w:t>
            </w:r>
            <w:r w:rsidR="00A26901" w:rsidRPr="00041C3D">
              <w:rPr>
                <w:rStyle w:val="ae"/>
                <w:caps w:val="0"/>
              </w:rPr>
              <w:t>п</w:t>
            </w:r>
            <w:r w:rsidRPr="00041C3D">
              <w:rPr>
                <w:rStyle w:val="ae"/>
                <w:caps w:val="0"/>
              </w:rPr>
              <w:t>роектирование</w:t>
            </w:r>
            <w:r w:rsidRPr="00041C3D">
              <w:rPr>
                <w:webHidden/>
              </w:rPr>
              <w:tab/>
            </w:r>
            <w:r w:rsidRPr="00041C3D">
              <w:rPr>
                <w:webHidden/>
              </w:rPr>
              <w:fldChar w:fldCharType="begin"/>
            </w:r>
            <w:r w:rsidRPr="00041C3D">
              <w:rPr>
                <w:webHidden/>
              </w:rPr>
              <w:instrText xml:space="preserve"> PAGEREF _Toc168680630 \h </w:instrText>
            </w:r>
            <w:r w:rsidRPr="00041C3D">
              <w:rPr>
                <w:webHidden/>
              </w:rPr>
            </w:r>
            <w:r w:rsidRPr="00041C3D">
              <w:rPr>
                <w:webHidden/>
              </w:rPr>
              <w:fldChar w:fldCharType="separate"/>
            </w:r>
            <w:r w:rsidR="0095198A">
              <w:rPr>
                <w:webHidden/>
              </w:rPr>
              <w:t>19</w:t>
            </w:r>
            <w:r w:rsidRPr="00041C3D">
              <w:rPr>
                <w:webHidden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429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31" w:history="1">
            <w:r w:rsidRPr="00041C3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2.1 Диаграммы пригодности и последовательности для прецедента «Добавить пользователя»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_Toc168680631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429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32" w:history="1">
            <w:r w:rsidRPr="00041C3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2.2 Диаграммы пригодности и последовательности для прецедента «Удалить пользователя»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_Toc168680632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429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33" w:history="1">
            <w:r w:rsidRPr="00041C3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2.3 Диаграммы пригодности и последовательности для прецедента «Оформить заказ»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_Toc168680633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429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34" w:history="1">
            <w:r w:rsidRPr="00041C3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2.4 Диаграммы пригодности и последовательности для прецедента «Добавить продукт»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_Toc168680634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429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35" w:history="1">
            <w:r w:rsidRPr="00041C3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2.5 Диаграммы пригодности и последовательности для прецедента «Редактировать продукт»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_Toc168680635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429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36" w:history="1">
            <w:r w:rsidRPr="00041C3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2.5 Диаграммы пригодности и последовательности для прецедента «Посмотреть доставки»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_Toc168680636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429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37" w:history="1">
            <w:r w:rsidRPr="00041C3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2.6 </w:t>
            </w:r>
            <w:r w:rsidRPr="00041C3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</w:t>
            </w:r>
            <w:r w:rsidRPr="00041C3D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-диаграмма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_Toc168680637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spacing w:line="360" w:lineRule="auto"/>
            <w:ind w:left="278" w:firstLine="431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38" w:history="1">
            <w:r w:rsidRPr="00041C3D">
              <w:rPr>
                <w:rStyle w:val="ae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2.7 Диаграмма классов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_Toc168680638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11"/>
            <w:rPr>
              <w:rFonts w:eastAsiaTheme="minorEastAsia"/>
              <w:kern w:val="0"/>
              <w:lang w:eastAsia="ru-RU" w:bidi="ar-SA"/>
            </w:rPr>
          </w:pPr>
          <w:hyperlink w:anchor="_Toc168680639" w:history="1">
            <w:r w:rsidRPr="00041C3D">
              <w:rPr>
                <w:rStyle w:val="ae"/>
              </w:rPr>
              <w:t xml:space="preserve">3 </w:t>
            </w:r>
            <w:r w:rsidRPr="00041C3D">
              <w:rPr>
                <w:rStyle w:val="ae"/>
                <w:caps w:val="0"/>
              </w:rPr>
              <w:t>Объектно-</w:t>
            </w:r>
            <w:r w:rsidR="00A26901" w:rsidRPr="00041C3D">
              <w:rPr>
                <w:rStyle w:val="ae"/>
                <w:caps w:val="0"/>
              </w:rPr>
              <w:t>о</w:t>
            </w:r>
            <w:r w:rsidRPr="00041C3D">
              <w:rPr>
                <w:rStyle w:val="ae"/>
                <w:caps w:val="0"/>
              </w:rPr>
              <w:t xml:space="preserve">риентированное </w:t>
            </w:r>
            <w:r w:rsidR="00A26901" w:rsidRPr="00041C3D">
              <w:rPr>
                <w:rStyle w:val="ae"/>
                <w:caps w:val="0"/>
              </w:rPr>
              <w:t>п</w:t>
            </w:r>
            <w:r w:rsidRPr="00041C3D">
              <w:rPr>
                <w:rStyle w:val="ae"/>
                <w:caps w:val="0"/>
              </w:rPr>
              <w:t>рограммирование</w:t>
            </w:r>
            <w:r w:rsidRPr="00041C3D">
              <w:rPr>
                <w:webHidden/>
              </w:rPr>
              <w:tab/>
            </w:r>
            <w:r w:rsidRPr="00041C3D">
              <w:rPr>
                <w:webHidden/>
              </w:rPr>
              <w:fldChar w:fldCharType="begin"/>
            </w:r>
            <w:r w:rsidRPr="00041C3D">
              <w:rPr>
                <w:webHidden/>
              </w:rPr>
              <w:instrText xml:space="preserve"> PAGEREF _Toc168680639 \h </w:instrText>
            </w:r>
            <w:r w:rsidRPr="00041C3D">
              <w:rPr>
                <w:webHidden/>
              </w:rPr>
            </w:r>
            <w:r w:rsidRPr="00041C3D">
              <w:rPr>
                <w:webHidden/>
              </w:rPr>
              <w:fldChar w:fldCharType="separate"/>
            </w:r>
            <w:r w:rsidR="0095198A">
              <w:rPr>
                <w:webHidden/>
              </w:rPr>
              <w:t>26</w:t>
            </w:r>
            <w:r w:rsidRPr="00041C3D">
              <w:rPr>
                <w:webHidden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429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40" w:history="1">
            <w:r w:rsidRPr="00041C3D">
              <w:rPr>
                <w:rStyle w:val="ae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3.1 Реализация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_Toc168680640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429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41" w:history="1">
            <w:r w:rsidRPr="00041C3D">
              <w:rPr>
                <w:rStyle w:val="ae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3.2 Сборка и запуск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_Toc168680641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429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42" w:history="1">
            <w:r w:rsidRPr="00041C3D">
              <w:rPr>
                <w:rStyle w:val="ae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3.3 Тестирование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_Toc168680642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21"/>
            <w:tabs>
              <w:tab w:val="clear" w:pos="10478"/>
              <w:tab w:val="right" w:leader="dot" w:pos="10348"/>
            </w:tabs>
            <w:ind w:firstLine="429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43" w:history="1">
            <w:r w:rsidRPr="00041C3D">
              <w:rPr>
                <w:rStyle w:val="ae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3.4 Инструкция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_Toc168680643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95198A">
          <w:pPr>
            <w:pStyle w:val="21"/>
            <w:tabs>
              <w:tab w:val="clear" w:pos="10478"/>
              <w:tab w:val="right" w:leader="dot" w:pos="10348"/>
            </w:tabs>
            <w:ind w:firstLine="854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44" w:history="1">
            <w:r w:rsidRPr="00041C3D">
              <w:rPr>
                <w:rStyle w:val="ae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3.4.1 Инструкция для администратора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_Toc168680644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95198A">
          <w:pPr>
            <w:pStyle w:val="21"/>
            <w:tabs>
              <w:tab w:val="clear" w:pos="10478"/>
              <w:tab w:val="right" w:leader="dot" w:pos="10348"/>
            </w:tabs>
            <w:ind w:firstLine="854"/>
            <w:rPr>
              <w:rFonts w:ascii="Times New Roman" w:hAnsi="Times New Roman" w:cs="Times New Roman"/>
              <w:noProof/>
              <w:color w:val="0563C1" w:themeColor="hyperlink"/>
              <w:sz w:val="28"/>
              <w:szCs w:val="28"/>
              <w:u w:val="single"/>
            </w:rPr>
          </w:pPr>
          <w:hyperlink w:anchor="_Toc168680645" w:history="1">
            <w:r w:rsidRPr="00041C3D">
              <w:rPr>
                <w:rStyle w:val="ae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3.4.2 Инструкция для бухгалтера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_Toc168680645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Default="00041C3D" w:rsidP="0095198A">
          <w:pPr>
            <w:pStyle w:val="21"/>
            <w:tabs>
              <w:tab w:val="clear" w:pos="10478"/>
              <w:tab w:val="right" w:leader="dot" w:pos="10348"/>
            </w:tabs>
            <w:spacing w:before="120"/>
            <w:ind w:left="278" w:firstLine="854"/>
            <w:rPr>
              <w:rStyle w:val="ae"/>
              <w:rFonts w:ascii="Times New Roman" w:hAnsi="Times New Roman" w:cs="Times New Roman"/>
              <w:noProof/>
              <w:sz w:val="28"/>
              <w:szCs w:val="28"/>
            </w:rPr>
          </w:pPr>
        </w:p>
        <w:p w:rsidR="00041C3D" w:rsidRPr="00041C3D" w:rsidRDefault="00041C3D" w:rsidP="0095198A">
          <w:pPr>
            <w:pStyle w:val="21"/>
            <w:tabs>
              <w:tab w:val="clear" w:pos="10478"/>
              <w:tab w:val="right" w:leader="dot" w:pos="10348"/>
            </w:tabs>
            <w:spacing w:before="120"/>
            <w:ind w:left="278" w:firstLine="854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168680646" w:history="1">
            <w:r w:rsidRPr="00041C3D">
              <w:rPr>
                <w:rStyle w:val="ae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3.4.3 Инструкция для пользователя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_Toc168680646 \h </w:instrTex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19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041C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1C3D" w:rsidRPr="00041C3D" w:rsidRDefault="00041C3D" w:rsidP="00041C3D">
          <w:pPr>
            <w:pStyle w:val="11"/>
            <w:spacing w:before="120"/>
            <w:rPr>
              <w:rFonts w:eastAsiaTheme="minorEastAsia"/>
              <w:kern w:val="0"/>
              <w:lang w:eastAsia="ru-RU" w:bidi="ar-SA"/>
            </w:rPr>
          </w:pPr>
          <w:hyperlink w:anchor="_Toc168680647" w:history="1">
            <w:r w:rsidRPr="00041C3D">
              <w:rPr>
                <w:rStyle w:val="ae"/>
                <w:caps w:val="0"/>
              </w:rPr>
              <w:t>Заключение</w:t>
            </w:r>
            <w:r w:rsidRPr="00041C3D">
              <w:rPr>
                <w:webHidden/>
              </w:rPr>
              <w:tab/>
            </w:r>
            <w:r w:rsidRPr="00041C3D">
              <w:rPr>
                <w:webHidden/>
              </w:rPr>
              <w:fldChar w:fldCharType="begin"/>
            </w:r>
            <w:r w:rsidRPr="00041C3D">
              <w:rPr>
                <w:webHidden/>
              </w:rPr>
              <w:instrText xml:space="preserve"> PAGEREF _Toc168680647 \h </w:instrText>
            </w:r>
            <w:r w:rsidRPr="00041C3D">
              <w:rPr>
                <w:webHidden/>
              </w:rPr>
            </w:r>
            <w:r w:rsidRPr="00041C3D">
              <w:rPr>
                <w:webHidden/>
              </w:rPr>
              <w:fldChar w:fldCharType="separate"/>
            </w:r>
            <w:r w:rsidR="0095198A">
              <w:rPr>
                <w:webHidden/>
              </w:rPr>
              <w:t>30</w:t>
            </w:r>
            <w:r w:rsidRPr="00041C3D">
              <w:rPr>
                <w:webHidden/>
              </w:rPr>
              <w:fldChar w:fldCharType="end"/>
            </w:r>
          </w:hyperlink>
        </w:p>
        <w:p w:rsidR="00041C3D" w:rsidRPr="00041C3D" w:rsidRDefault="00041C3D" w:rsidP="00041C3D">
          <w:pPr>
            <w:pStyle w:val="11"/>
            <w:rPr>
              <w:rFonts w:eastAsiaTheme="minorEastAsia"/>
              <w:kern w:val="0"/>
              <w:lang w:eastAsia="ru-RU" w:bidi="ar-SA"/>
            </w:rPr>
          </w:pPr>
          <w:hyperlink w:anchor="_Toc168680648" w:history="1">
            <w:r w:rsidRPr="00041C3D">
              <w:rPr>
                <w:rStyle w:val="ae"/>
                <w:caps w:val="0"/>
              </w:rPr>
              <w:t xml:space="preserve">Приложение </w:t>
            </w:r>
            <w:r w:rsidR="0095198A" w:rsidRPr="0095198A">
              <w:rPr>
                <w:rStyle w:val="ae"/>
                <w:caps w:val="0"/>
              </w:rPr>
              <w:t>А</w:t>
            </w:r>
            <w:r w:rsidRPr="00041C3D">
              <w:rPr>
                <w:webHidden/>
              </w:rPr>
              <w:tab/>
            </w:r>
            <w:r w:rsidRPr="00041C3D">
              <w:rPr>
                <w:webHidden/>
              </w:rPr>
              <w:fldChar w:fldCharType="begin"/>
            </w:r>
            <w:r w:rsidRPr="00041C3D">
              <w:rPr>
                <w:webHidden/>
              </w:rPr>
              <w:instrText xml:space="preserve"> PAGEREF _Toc168680648 \h </w:instrText>
            </w:r>
            <w:r w:rsidRPr="00041C3D">
              <w:rPr>
                <w:webHidden/>
              </w:rPr>
            </w:r>
            <w:r w:rsidRPr="00041C3D">
              <w:rPr>
                <w:webHidden/>
              </w:rPr>
              <w:fldChar w:fldCharType="separate"/>
            </w:r>
            <w:r w:rsidR="0095198A">
              <w:rPr>
                <w:webHidden/>
              </w:rPr>
              <w:t>31</w:t>
            </w:r>
            <w:r w:rsidRPr="00041C3D">
              <w:rPr>
                <w:webHidden/>
              </w:rPr>
              <w:fldChar w:fldCharType="end"/>
            </w:r>
          </w:hyperlink>
        </w:p>
        <w:p w:rsidR="00041C3D" w:rsidRPr="00041C3D" w:rsidRDefault="00041C3D" w:rsidP="00041C3D">
          <w:pPr>
            <w:pStyle w:val="11"/>
            <w:rPr>
              <w:rFonts w:eastAsiaTheme="minorEastAsia"/>
              <w:kern w:val="0"/>
              <w:lang w:eastAsia="ru-RU" w:bidi="ar-SA"/>
            </w:rPr>
          </w:pPr>
          <w:hyperlink w:anchor="_Toc168680649" w:history="1">
            <w:r w:rsidRPr="00041C3D">
              <w:rPr>
                <w:rStyle w:val="ae"/>
                <w:caps w:val="0"/>
              </w:rPr>
              <w:t>Список используемых источ</w:t>
            </w:r>
            <w:r w:rsidRPr="00041C3D">
              <w:rPr>
                <w:rStyle w:val="ae"/>
                <w:caps w:val="0"/>
              </w:rPr>
              <w:t>н</w:t>
            </w:r>
            <w:r w:rsidRPr="00041C3D">
              <w:rPr>
                <w:rStyle w:val="ae"/>
                <w:caps w:val="0"/>
              </w:rPr>
              <w:t>иков</w:t>
            </w:r>
            <w:r w:rsidRPr="00041C3D">
              <w:rPr>
                <w:webHidden/>
              </w:rPr>
              <w:tab/>
            </w:r>
            <w:r w:rsidRPr="00041C3D">
              <w:rPr>
                <w:webHidden/>
              </w:rPr>
              <w:fldChar w:fldCharType="begin"/>
            </w:r>
            <w:r w:rsidRPr="00041C3D">
              <w:rPr>
                <w:webHidden/>
              </w:rPr>
              <w:instrText xml:space="preserve"> PAGEREF _Toc168680649 \h </w:instrText>
            </w:r>
            <w:r w:rsidRPr="00041C3D">
              <w:rPr>
                <w:webHidden/>
              </w:rPr>
            </w:r>
            <w:r w:rsidRPr="00041C3D">
              <w:rPr>
                <w:webHidden/>
              </w:rPr>
              <w:fldChar w:fldCharType="separate"/>
            </w:r>
            <w:r w:rsidR="0095198A">
              <w:rPr>
                <w:webHidden/>
              </w:rPr>
              <w:t>32</w:t>
            </w:r>
            <w:r w:rsidRPr="00041C3D">
              <w:rPr>
                <w:webHidden/>
              </w:rPr>
              <w:fldChar w:fldCharType="end"/>
            </w:r>
          </w:hyperlink>
        </w:p>
        <w:p w:rsidR="00041C3D" w:rsidRDefault="00041C3D">
          <w:r>
            <w:rPr>
              <w:b/>
              <w:bCs/>
            </w:rPr>
            <w:fldChar w:fldCharType="end"/>
          </w:r>
        </w:p>
      </w:sdtContent>
    </w:sdt>
    <w:p w:rsidR="00AE10A0" w:rsidRDefault="00AE10A0" w:rsidP="0022229D">
      <w:pPr>
        <w:tabs>
          <w:tab w:val="left" w:pos="9072"/>
        </w:tabs>
        <w:suppressAutoHyphens w:val="0"/>
        <w:overflowPunct/>
        <w:spacing w:line="360" w:lineRule="auto"/>
        <w:ind w:right="284"/>
        <w:contextualSpacing/>
        <w:jc w:val="center"/>
        <w:rPr>
          <w:rFonts w:eastAsia="Calibri"/>
          <w:b/>
          <w:kern w:val="0"/>
          <w:szCs w:val="22"/>
          <w:lang w:eastAsia="en-US" w:bidi="ar-SA"/>
        </w:rPr>
      </w:pPr>
    </w:p>
    <w:p w:rsidR="00AE10A0" w:rsidRDefault="00AE10A0" w:rsidP="00114E87">
      <w:pPr>
        <w:suppressAutoHyphens w:val="0"/>
        <w:overflowPunct/>
        <w:spacing w:after="160" w:line="259" w:lineRule="auto"/>
        <w:rPr>
          <w:b/>
        </w:rPr>
      </w:pPr>
    </w:p>
    <w:p w:rsidR="00114E87" w:rsidRDefault="00114E87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95198A" w:rsidRDefault="0095198A" w:rsidP="00114E87">
      <w:pPr>
        <w:suppressAutoHyphens w:val="0"/>
        <w:overflowPunct/>
        <w:spacing w:after="160" w:line="259" w:lineRule="auto"/>
        <w:rPr>
          <w:b/>
        </w:rPr>
      </w:pPr>
    </w:p>
    <w:p w:rsidR="00114E87" w:rsidRDefault="00114E87" w:rsidP="00114E87">
      <w:pPr>
        <w:pStyle w:val="1"/>
        <w:spacing w:after="480" w:line="360" w:lineRule="auto"/>
        <w:ind w:left="284" w:right="284"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54362609"/>
      <w:bookmarkStart w:id="1" w:name="_Toc168680615"/>
      <w:r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1"/>
    </w:p>
    <w:bookmarkEnd w:id="0"/>
    <w:p w:rsidR="00C117B7" w:rsidRDefault="00C117B7" w:rsidP="00003CB0">
      <w:pPr>
        <w:spacing w:line="360" w:lineRule="auto"/>
        <w:ind w:left="284" w:right="284" w:firstLine="709"/>
        <w:jc w:val="both"/>
      </w:pPr>
      <w:r>
        <w:t>На данный момент в мире очень много информационных систем, которые упрощают жизнь человека. Они также являются неотъемлемой частью бизнеса.</w:t>
      </w:r>
      <w:r w:rsidR="002B7D37">
        <w:t xml:space="preserve"> Сейчас очень популярны такие сервисы по заказам товаров.</w:t>
      </w:r>
    </w:p>
    <w:p w:rsidR="00003CB0" w:rsidRDefault="00114E87" w:rsidP="00003CB0">
      <w:pPr>
        <w:spacing w:line="360" w:lineRule="auto"/>
        <w:ind w:left="284" w:right="284" w:firstLine="709"/>
        <w:jc w:val="both"/>
      </w:pPr>
      <w:r>
        <w:t>Целью курсового проекта является реализация информаци</w:t>
      </w:r>
      <w:r w:rsidR="00572A8D">
        <w:t>онной системы «Ведение заказов»</w:t>
      </w:r>
      <w:r w:rsidR="00AE10A0">
        <w:t>.</w:t>
      </w:r>
    </w:p>
    <w:p w:rsidR="00420C58" w:rsidRDefault="0007413C" w:rsidP="00420C58">
      <w:pPr>
        <w:spacing w:line="360" w:lineRule="auto"/>
        <w:ind w:left="284" w:right="284" w:firstLine="709"/>
        <w:jc w:val="both"/>
      </w:pPr>
      <w:r>
        <w:rPr>
          <w:i/>
        </w:rPr>
        <w:t xml:space="preserve"> </w:t>
      </w:r>
      <w:r w:rsidR="0098110E">
        <w:t>Система позволяет создавать новые заказы, отслеживать их статус, у</w:t>
      </w:r>
      <w:r w:rsidR="00E53E0A">
        <w:t>правлять списком товаров</w:t>
      </w:r>
      <w:r w:rsidR="0098110E">
        <w:t>, связанных с заказами,</w:t>
      </w:r>
      <w:r w:rsidR="00E53E0A">
        <w:t xml:space="preserve"> а также управлять пользователями системы</w:t>
      </w:r>
      <w:r w:rsidR="0098110E">
        <w:t>.</w:t>
      </w:r>
    </w:p>
    <w:p w:rsidR="00042CE7" w:rsidRDefault="00042CE7" w:rsidP="00420C58">
      <w:pPr>
        <w:spacing w:line="360" w:lineRule="auto"/>
        <w:ind w:left="284" w:right="284" w:firstLine="709"/>
        <w:jc w:val="both"/>
      </w:pPr>
      <w:r>
        <w:br w:type="page"/>
      </w:r>
    </w:p>
    <w:p w:rsidR="007679A3" w:rsidRDefault="007679A3" w:rsidP="007679A3"/>
    <w:p w:rsidR="007679A3" w:rsidRPr="007679A3" w:rsidRDefault="007679A3" w:rsidP="007679A3"/>
    <w:p w:rsidR="007679A3" w:rsidRDefault="007679A3" w:rsidP="007679A3">
      <w:pPr>
        <w:pStyle w:val="1"/>
        <w:spacing w:after="480" w:line="360" w:lineRule="auto"/>
        <w:ind w:left="284" w:right="284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68680616"/>
      <w:r>
        <w:rPr>
          <w:rFonts w:ascii="Times New Roman" w:hAnsi="Times New Roman" w:cs="Times New Roman"/>
          <w:b/>
          <w:color w:val="auto"/>
          <w:sz w:val="28"/>
          <w:szCs w:val="28"/>
        </w:rPr>
        <w:t>1 Разработка спецификации требований</w:t>
      </w:r>
      <w:bookmarkStart w:id="3" w:name="_Toc154362611"/>
      <w:bookmarkEnd w:id="2"/>
    </w:p>
    <w:p w:rsidR="007679A3" w:rsidRPr="007679A3" w:rsidRDefault="00E53E0A" w:rsidP="007679A3">
      <w:pPr>
        <w:spacing w:line="360" w:lineRule="auto"/>
        <w:ind w:left="284" w:right="284" w:firstLine="709"/>
        <w:jc w:val="both"/>
      </w:pPr>
      <w:r>
        <w:t>Перед тем, как начать разработку</w:t>
      </w:r>
      <w:r w:rsidR="007679A3">
        <w:t xml:space="preserve"> самого приложения, необходимо понять, кто и как будет пользоваться</w:t>
      </w:r>
      <w:r>
        <w:t xml:space="preserve"> информационной системой</w:t>
      </w:r>
      <w:r w:rsidR="007679A3">
        <w:t>.</w:t>
      </w:r>
    </w:p>
    <w:p w:rsidR="00042CE7" w:rsidRPr="0095198A" w:rsidRDefault="007679A3" w:rsidP="007679A3">
      <w:pPr>
        <w:pStyle w:val="2"/>
        <w:spacing w:before="480" w:after="240" w:line="360" w:lineRule="auto"/>
        <w:ind w:left="284" w:right="284" w:firstLine="709"/>
        <w:rPr>
          <w:rFonts w:cs="Times New Roman"/>
          <w:b/>
          <w:szCs w:val="28"/>
        </w:rPr>
      </w:pPr>
      <w:bookmarkStart w:id="4" w:name="_Toc168680617"/>
      <w:r w:rsidRPr="0095198A">
        <w:rPr>
          <w:rFonts w:cs="Times New Roman"/>
          <w:b/>
          <w:szCs w:val="28"/>
        </w:rPr>
        <w:t>1</w:t>
      </w:r>
      <w:r w:rsidR="00042CE7" w:rsidRPr="0095198A">
        <w:rPr>
          <w:rFonts w:cs="Times New Roman"/>
          <w:b/>
          <w:szCs w:val="28"/>
        </w:rPr>
        <w:t xml:space="preserve">.1 </w:t>
      </w:r>
      <w:bookmarkEnd w:id="3"/>
      <w:r w:rsidRPr="0095198A">
        <w:rPr>
          <w:rFonts w:cs="Times New Roman"/>
          <w:b/>
          <w:szCs w:val="28"/>
        </w:rPr>
        <w:t>Постановка задачи</w:t>
      </w:r>
      <w:bookmarkEnd w:id="4"/>
    </w:p>
    <w:p w:rsidR="009679EF" w:rsidRDefault="007679A3" w:rsidP="007679A3">
      <w:pPr>
        <w:spacing w:line="360" w:lineRule="auto"/>
        <w:ind w:left="284" w:right="284" w:firstLine="709"/>
        <w:jc w:val="both"/>
      </w:pPr>
      <w:r>
        <w:t>Задача, которую</w:t>
      </w:r>
      <w:r w:rsidR="00572A8D">
        <w:t xml:space="preserve"> необходимо решить, находится ниже</w:t>
      </w:r>
      <w:r>
        <w:t>.</w:t>
      </w:r>
    </w:p>
    <w:p w:rsidR="007679A3" w:rsidRDefault="00572A8D" w:rsidP="00572A8D">
      <w:pPr>
        <w:spacing w:line="360" w:lineRule="auto"/>
        <w:ind w:left="284" w:right="284" w:firstLine="709"/>
        <w:jc w:val="both"/>
      </w:pPr>
      <w:r w:rsidRPr="009E1ADF">
        <w:t>Ведение заказов</w:t>
      </w:r>
      <w:r w:rsidRPr="00572A8D">
        <w:t>. Компания занимается оптовой продажей различных товаров. Каждый из товаров характеризуется ценой, справочной информацией и признаком наличия или отсутствия доставки. В компанию обращаются заказчики. Для каждого из них в базе данных запоминаются стандартные данные (наименование, адрес, телефон, контактное лицо). По каждому заказу составляется документ, в котором наряду с заказчиком фиксируются количество купленного им товара и дата покупки. Доставка товаров может производиться способами, различными по цене и скорости. Нужно хранить информацию о том, какими способами может осуществляться доставка каждого товара, и информацию о том, какой вид доставки (и какую стоимость доставки) выбрал клиент при заключении сделки.</w:t>
      </w:r>
    </w:p>
    <w:p w:rsidR="00594E98" w:rsidRDefault="00594E98" w:rsidP="00594E98">
      <w:pPr>
        <w:pStyle w:val="2"/>
        <w:spacing w:before="480" w:after="240" w:line="360" w:lineRule="auto"/>
        <w:ind w:left="284" w:right="284" w:firstLine="709"/>
        <w:rPr>
          <w:rFonts w:cs="Times New Roman"/>
          <w:b/>
          <w:szCs w:val="28"/>
        </w:rPr>
      </w:pPr>
      <w:bookmarkStart w:id="5" w:name="_Toc168680618"/>
      <w:r>
        <w:rPr>
          <w:rFonts w:cs="Times New Roman"/>
          <w:b/>
          <w:szCs w:val="28"/>
        </w:rPr>
        <w:t>1.2</w:t>
      </w:r>
      <w:r w:rsidRPr="00042CE7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Выявление ролей и функций, диаграмма прецедентов</w:t>
      </w:r>
      <w:bookmarkEnd w:id="5"/>
    </w:p>
    <w:p w:rsidR="00594E98" w:rsidRDefault="00594E98" w:rsidP="00594E98">
      <w:pPr>
        <w:spacing w:line="360" w:lineRule="auto"/>
        <w:ind w:left="284" w:right="284" w:firstLine="709"/>
        <w:jc w:val="both"/>
      </w:pPr>
      <w:r>
        <w:t>После исследования задачи, были выявлены следующие роли</w:t>
      </w:r>
      <w:r w:rsidRPr="00594E98">
        <w:t xml:space="preserve">: </w:t>
      </w:r>
      <w:r>
        <w:t>Администратор, Пользователь(Заказчик), Бухгалтер.</w:t>
      </w:r>
    </w:p>
    <w:p w:rsidR="00594E98" w:rsidRDefault="00594E98" w:rsidP="00594E98">
      <w:pPr>
        <w:spacing w:line="360" w:lineRule="auto"/>
        <w:ind w:left="284" w:right="284" w:firstLine="709"/>
        <w:jc w:val="both"/>
      </w:pPr>
      <w:r>
        <w:t>Н</w:t>
      </w:r>
      <w:r w:rsidR="00E10240">
        <w:t xml:space="preserve">иже </w:t>
      </w:r>
      <w:r>
        <w:t>представлена диаграмма прецедентов для Администратора</w:t>
      </w:r>
      <w:r w:rsidR="00E10240">
        <w:t xml:space="preserve"> (</w:t>
      </w:r>
      <w:r w:rsidR="00E10240" w:rsidRPr="00E10240">
        <w:fldChar w:fldCharType="begin"/>
      </w:r>
      <w:r w:rsidR="00E10240" w:rsidRPr="00E10240">
        <w:instrText xml:space="preserve"> REF _Ref163253621 \h  \* MERGEFORMAT </w:instrText>
      </w:r>
      <w:r w:rsidR="00E10240" w:rsidRPr="00E10240">
        <w:fldChar w:fldCharType="separate"/>
      </w:r>
      <w:r w:rsidR="00572A8D" w:rsidRPr="00594E98">
        <w:t xml:space="preserve">Рисунок </w:t>
      </w:r>
      <w:r w:rsidR="00572A8D" w:rsidRPr="00572A8D">
        <w:rPr>
          <w:noProof/>
        </w:rPr>
        <w:t>1</w:t>
      </w:r>
      <w:r w:rsidR="00E10240" w:rsidRPr="00E10240">
        <w:fldChar w:fldCharType="end"/>
      </w:r>
      <w:r w:rsidR="00E10240">
        <w:t>)</w:t>
      </w:r>
      <w:r>
        <w:t>.</w:t>
      </w:r>
    </w:p>
    <w:p w:rsidR="004C3464" w:rsidRDefault="004C3464" w:rsidP="00594E98">
      <w:pPr>
        <w:spacing w:line="360" w:lineRule="auto"/>
        <w:ind w:left="284" w:right="284" w:firstLine="709"/>
        <w:jc w:val="both"/>
      </w:pPr>
    </w:p>
    <w:p w:rsidR="004C3464" w:rsidRDefault="004C3464" w:rsidP="00594E98">
      <w:pPr>
        <w:spacing w:line="360" w:lineRule="auto"/>
        <w:ind w:left="284" w:right="284" w:firstLine="709"/>
        <w:jc w:val="both"/>
      </w:pPr>
    </w:p>
    <w:p w:rsidR="004C3464" w:rsidRDefault="004C3464" w:rsidP="00594E98">
      <w:pPr>
        <w:spacing w:line="360" w:lineRule="auto"/>
        <w:ind w:left="284" w:right="284" w:firstLine="709"/>
        <w:jc w:val="both"/>
      </w:pPr>
    </w:p>
    <w:p w:rsidR="00EA2222" w:rsidRDefault="00EA2222" w:rsidP="00594E98">
      <w:pPr>
        <w:spacing w:line="360" w:lineRule="auto"/>
        <w:ind w:left="284" w:right="284" w:firstLine="709"/>
        <w:jc w:val="both"/>
      </w:pPr>
    </w:p>
    <w:p w:rsidR="004C3464" w:rsidRDefault="004C3464" w:rsidP="00594E98">
      <w:pPr>
        <w:spacing w:line="360" w:lineRule="auto"/>
        <w:ind w:left="284" w:right="284" w:firstLine="709"/>
        <w:jc w:val="both"/>
      </w:pPr>
    </w:p>
    <w:p w:rsidR="004C3464" w:rsidRPr="00594E98" w:rsidRDefault="004C3464" w:rsidP="00EA2222">
      <w:pPr>
        <w:spacing w:line="360" w:lineRule="auto"/>
        <w:ind w:right="284"/>
        <w:jc w:val="both"/>
      </w:pPr>
    </w:p>
    <w:p w:rsidR="00594E98" w:rsidRDefault="00041C3D" w:rsidP="00E10240">
      <w:pPr>
        <w:spacing w:before="480" w:line="360" w:lineRule="auto"/>
        <w:jc w:val="center"/>
      </w:pPr>
      <w:r>
        <w:rPr>
          <w:noProof/>
          <w:lang w:eastAsia="ru-RU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702" type="#_x0000_t75" style="width:215.35pt;height:179.05pt">
            <v:imagedata r:id="rId9" o:title="admin"/>
          </v:shape>
        </w:pict>
      </w:r>
    </w:p>
    <w:p w:rsidR="00594E98" w:rsidRPr="004074AE" w:rsidRDefault="00594E98" w:rsidP="004074AE">
      <w:pPr>
        <w:pStyle w:val="af0"/>
        <w:spacing w:after="480"/>
        <w:jc w:val="center"/>
        <w:rPr>
          <w:rFonts w:cs="Times New Roman"/>
          <w:i w:val="0"/>
          <w:color w:val="auto"/>
          <w:sz w:val="28"/>
          <w:szCs w:val="28"/>
        </w:rPr>
      </w:pPr>
      <w:bookmarkStart w:id="6" w:name="_Ref163253621"/>
      <w:r w:rsidRPr="00594E98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94E98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94E98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94E98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6C1CE1">
        <w:rPr>
          <w:rFonts w:cs="Times New Roman"/>
          <w:i w:val="0"/>
          <w:noProof/>
          <w:color w:val="auto"/>
          <w:sz w:val="28"/>
          <w:szCs w:val="28"/>
        </w:rPr>
        <w:t>1</w:t>
      </w:r>
      <w:r w:rsidRPr="00594E98">
        <w:rPr>
          <w:rFonts w:cs="Times New Roman"/>
          <w:i w:val="0"/>
          <w:color w:val="auto"/>
          <w:sz w:val="28"/>
          <w:szCs w:val="28"/>
        </w:rPr>
        <w:fldChar w:fldCharType="end"/>
      </w:r>
      <w:bookmarkEnd w:id="6"/>
      <w:r w:rsidRPr="00594E98">
        <w:rPr>
          <w:rFonts w:cs="Times New Roman"/>
          <w:i w:val="0"/>
          <w:color w:val="auto"/>
          <w:sz w:val="28"/>
          <w:szCs w:val="28"/>
        </w:rPr>
        <w:t xml:space="preserve"> </w:t>
      </w:r>
      <w:r w:rsidR="00E10240">
        <w:rPr>
          <w:rFonts w:cs="Times New Roman"/>
          <w:i w:val="0"/>
          <w:color w:val="auto"/>
          <w:sz w:val="28"/>
          <w:szCs w:val="28"/>
        </w:rPr>
        <w:t>–</w:t>
      </w:r>
      <w:r w:rsidRPr="00594E98">
        <w:rPr>
          <w:rFonts w:cs="Times New Roman"/>
          <w:i w:val="0"/>
          <w:color w:val="auto"/>
          <w:sz w:val="28"/>
          <w:szCs w:val="28"/>
        </w:rPr>
        <w:t xml:space="preserve"> Диаграмма прецедентов для Администратора</w:t>
      </w:r>
    </w:p>
    <w:p w:rsidR="00E10240" w:rsidRPr="00594E98" w:rsidRDefault="00E10240" w:rsidP="00E10240">
      <w:pPr>
        <w:spacing w:line="360" w:lineRule="auto"/>
        <w:ind w:left="284" w:right="284" w:firstLine="709"/>
        <w:jc w:val="both"/>
      </w:pPr>
      <w:r>
        <w:t>Ниже представлена диаграмма прецедентов для Пользователя (</w:t>
      </w:r>
      <w:r w:rsidRPr="00E10240">
        <w:fldChar w:fldCharType="begin"/>
      </w:r>
      <w:r w:rsidRPr="00E10240">
        <w:instrText xml:space="preserve"> REF _Ref163253856 \h  \* MERGEFORMAT </w:instrText>
      </w:r>
      <w:r w:rsidRPr="00E10240">
        <w:fldChar w:fldCharType="separate"/>
      </w:r>
      <w:r w:rsidR="00572A8D" w:rsidRPr="00E10240">
        <w:t xml:space="preserve">Рисунок </w:t>
      </w:r>
      <w:r w:rsidR="00572A8D" w:rsidRPr="00572A8D">
        <w:rPr>
          <w:noProof/>
        </w:rPr>
        <w:t>2</w:t>
      </w:r>
      <w:r w:rsidRPr="00E10240">
        <w:fldChar w:fldCharType="end"/>
      </w:r>
      <w:r>
        <w:t>).</w:t>
      </w:r>
    </w:p>
    <w:p w:rsidR="00E10240" w:rsidRDefault="00041C3D" w:rsidP="00E10240">
      <w:pPr>
        <w:spacing w:before="480" w:line="360" w:lineRule="auto"/>
        <w:jc w:val="center"/>
      </w:pPr>
      <w:r>
        <w:rPr>
          <w:noProof/>
          <w:lang w:eastAsia="ru-RU" w:bidi="ar-SA"/>
        </w:rPr>
        <w:pict>
          <v:shape id="_x0000_i2703" type="#_x0000_t75" style="width:284.85pt;height:336.85pt">
            <v:imagedata r:id="rId10" o:title="user"/>
          </v:shape>
        </w:pict>
      </w:r>
    </w:p>
    <w:p w:rsidR="00E10240" w:rsidRPr="004074AE" w:rsidRDefault="00E10240" w:rsidP="004074AE">
      <w:pPr>
        <w:pStyle w:val="af0"/>
        <w:spacing w:after="480"/>
        <w:jc w:val="center"/>
        <w:rPr>
          <w:rFonts w:cs="Times New Roman"/>
          <w:i w:val="0"/>
          <w:color w:val="auto"/>
          <w:sz w:val="28"/>
          <w:szCs w:val="28"/>
        </w:rPr>
      </w:pPr>
      <w:bookmarkStart w:id="7" w:name="_Ref163253856"/>
      <w:r w:rsidRPr="00E10240">
        <w:rPr>
          <w:i w:val="0"/>
          <w:color w:val="auto"/>
          <w:sz w:val="28"/>
          <w:szCs w:val="28"/>
        </w:rPr>
        <w:t xml:space="preserve">Рисунок </w:t>
      </w:r>
      <w:r w:rsidRPr="00E10240">
        <w:rPr>
          <w:i w:val="0"/>
          <w:color w:val="auto"/>
          <w:sz w:val="28"/>
          <w:szCs w:val="28"/>
        </w:rPr>
        <w:fldChar w:fldCharType="begin"/>
      </w:r>
      <w:r w:rsidRPr="00E10240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10240">
        <w:rPr>
          <w:i w:val="0"/>
          <w:color w:val="auto"/>
          <w:sz w:val="28"/>
          <w:szCs w:val="28"/>
        </w:rPr>
        <w:fldChar w:fldCharType="separate"/>
      </w:r>
      <w:r w:rsidR="006C1CE1">
        <w:rPr>
          <w:i w:val="0"/>
          <w:noProof/>
          <w:color w:val="auto"/>
          <w:sz w:val="28"/>
          <w:szCs w:val="28"/>
        </w:rPr>
        <w:t>2</w:t>
      </w:r>
      <w:r w:rsidRPr="00E10240">
        <w:rPr>
          <w:i w:val="0"/>
          <w:color w:val="auto"/>
          <w:sz w:val="28"/>
          <w:szCs w:val="28"/>
        </w:rPr>
        <w:fldChar w:fldCharType="end"/>
      </w:r>
      <w:bookmarkEnd w:id="7"/>
      <w:r w:rsidRPr="00E10240">
        <w:rPr>
          <w:i w:val="0"/>
        </w:rPr>
        <w:t xml:space="preserve"> </w:t>
      </w:r>
      <w:r>
        <w:rPr>
          <w:rFonts w:cs="Times New Roman"/>
          <w:i w:val="0"/>
          <w:color w:val="auto"/>
          <w:sz w:val="28"/>
          <w:szCs w:val="28"/>
        </w:rPr>
        <w:t>–</w:t>
      </w:r>
      <w:r w:rsidRPr="00594E98">
        <w:rPr>
          <w:rFonts w:cs="Times New Roman"/>
          <w:i w:val="0"/>
          <w:color w:val="auto"/>
          <w:sz w:val="28"/>
          <w:szCs w:val="28"/>
        </w:rPr>
        <w:t xml:space="preserve"> Диаграмма прецедентов для </w:t>
      </w:r>
      <w:r>
        <w:rPr>
          <w:rFonts w:cs="Times New Roman"/>
          <w:i w:val="0"/>
          <w:color w:val="auto"/>
          <w:sz w:val="28"/>
          <w:szCs w:val="28"/>
        </w:rPr>
        <w:t>Пользователя</w:t>
      </w:r>
    </w:p>
    <w:p w:rsidR="00572A8D" w:rsidRDefault="00E10240" w:rsidP="00ED168D">
      <w:pPr>
        <w:spacing w:line="360" w:lineRule="auto"/>
        <w:ind w:left="284" w:right="284" w:firstLine="709"/>
        <w:jc w:val="both"/>
      </w:pPr>
      <w:r>
        <w:t>Ниже представлена диаграмма прецедентов для Бухгалтера (</w:t>
      </w:r>
      <w:r w:rsidRPr="00E10240">
        <w:fldChar w:fldCharType="begin"/>
      </w:r>
      <w:r w:rsidRPr="00E10240">
        <w:instrText xml:space="preserve"> REF _Ref163254233 \h  \* MERGEFORMAT </w:instrText>
      </w:r>
      <w:r w:rsidRPr="00E10240">
        <w:fldChar w:fldCharType="separate"/>
      </w:r>
      <w:r w:rsidR="00572A8D" w:rsidRPr="00E10240">
        <w:t xml:space="preserve">Рисунок </w:t>
      </w:r>
      <w:r w:rsidR="00572A8D" w:rsidRPr="00572A8D">
        <w:rPr>
          <w:noProof/>
        </w:rPr>
        <w:t>3</w:t>
      </w:r>
      <w:r w:rsidRPr="00E10240">
        <w:fldChar w:fldCharType="end"/>
      </w:r>
      <w:r w:rsidR="00ED168D">
        <w:t>).</w:t>
      </w:r>
    </w:p>
    <w:p w:rsidR="00572A8D" w:rsidRPr="00594E98" w:rsidRDefault="00572A8D" w:rsidP="00E10240">
      <w:pPr>
        <w:spacing w:line="360" w:lineRule="auto"/>
        <w:ind w:left="284" w:right="284" w:firstLine="709"/>
        <w:jc w:val="both"/>
      </w:pPr>
    </w:p>
    <w:p w:rsidR="00E10240" w:rsidRDefault="00041C3D" w:rsidP="00E10240">
      <w:pPr>
        <w:spacing w:before="480" w:line="360" w:lineRule="auto"/>
        <w:jc w:val="center"/>
      </w:pPr>
      <w:r>
        <w:rPr>
          <w:noProof/>
          <w:lang w:eastAsia="ru-RU" w:bidi="ar-SA"/>
        </w:rPr>
        <w:lastRenderedPageBreak/>
        <w:pict>
          <v:shape id="_x0000_i2704" type="#_x0000_t75" style="width:211pt;height:213.5pt">
            <v:imagedata r:id="rId11" o:title="worker"/>
          </v:shape>
        </w:pict>
      </w:r>
    </w:p>
    <w:p w:rsidR="00E335B9" w:rsidRDefault="00E10240" w:rsidP="00E335B9">
      <w:pPr>
        <w:pStyle w:val="af0"/>
        <w:spacing w:after="480"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bookmarkStart w:id="8" w:name="_Ref163254233"/>
      <w:r w:rsidRPr="00E10240">
        <w:rPr>
          <w:i w:val="0"/>
          <w:color w:val="auto"/>
          <w:sz w:val="28"/>
          <w:szCs w:val="28"/>
        </w:rPr>
        <w:t xml:space="preserve">Рисунок </w:t>
      </w:r>
      <w:r w:rsidRPr="00E10240">
        <w:rPr>
          <w:i w:val="0"/>
          <w:color w:val="auto"/>
          <w:sz w:val="28"/>
          <w:szCs w:val="28"/>
        </w:rPr>
        <w:fldChar w:fldCharType="begin"/>
      </w:r>
      <w:r w:rsidRPr="00E10240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10240">
        <w:rPr>
          <w:i w:val="0"/>
          <w:color w:val="auto"/>
          <w:sz w:val="28"/>
          <w:szCs w:val="28"/>
        </w:rPr>
        <w:fldChar w:fldCharType="separate"/>
      </w:r>
      <w:r w:rsidR="006C1CE1">
        <w:rPr>
          <w:i w:val="0"/>
          <w:noProof/>
          <w:color w:val="auto"/>
          <w:sz w:val="28"/>
          <w:szCs w:val="28"/>
        </w:rPr>
        <w:t>3</w:t>
      </w:r>
      <w:r w:rsidRPr="00E10240">
        <w:rPr>
          <w:i w:val="0"/>
          <w:color w:val="auto"/>
          <w:sz w:val="28"/>
          <w:szCs w:val="28"/>
        </w:rPr>
        <w:fldChar w:fldCharType="end"/>
      </w:r>
      <w:bookmarkEnd w:id="8"/>
      <w:r w:rsidRPr="00E335B9">
        <w:rPr>
          <w:i w:val="0"/>
        </w:rPr>
        <w:t xml:space="preserve"> </w:t>
      </w:r>
      <w:r w:rsidRPr="00E335B9">
        <w:rPr>
          <w:rFonts w:cs="Times New Roman"/>
          <w:i w:val="0"/>
          <w:color w:val="auto"/>
          <w:sz w:val="28"/>
          <w:szCs w:val="28"/>
        </w:rPr>
        <w:t>–</w:t>
      </w:r>
      <w:r w:rsidRPr="00594E98">
        <w:rPr>
          <w:rFonts w:cs="Times New Roman"/>
          <w:i w:val="0"/>
          <w:color w:val="auto"/>
          <w:sz w:val="28"/>
          <w:szCs w:val="28"/>
        </w:rPr>
        <w:t xml:space="preserve"> Диаграмма прецедентов для </w:t>
      </w:r>
      <w:r>
        <w:rPr>
          <w:rFonts w:cs="Times New Roman"/>
          <w:i w:val="0"/>
          <w:color w:val="auto"/>
          <w:sz w:val="28"/>
          <w:szCs w:val="28"/>
        </w:rPr>
        <w:t>Бухгалтера</w:t>
      </w:r>
    </w:p>
    <w:p w:rsidR="000B6375" w:rsidRDefault="00E335B9" w:rsidP="00A26901">
      <w:pPr>
        <w:spacing w:line="360" w:lineRule="auto"/>
        <w:ind w:left="284" w:right="284" w:firstLine="709"/>
        <w:jc w:val="both"/>
      </w:pPr>
      <w:r>
        <w:t>В приложении А представлены диаграммы потоков экрана.</w:t>
      </w:r>
    </w:p>
    <w:p w:rsidR="00C1666B" w:rsidRDefault="00E335B9" w:rsidP="00E335B9">
      <w:pPr>
        <w:pStyle w:val="2"/>
        <w:spacing w:before="480" w:after="240" w:line="360" w:lineRule="auto"/>
        <w:ind w:left="284" w:right="284" w:firstLine="709"/>
        <w:rPr>
          <w:rFonts w:cs="Times New Roman"/>
          <w:b/>
          <w:szCs w:val="28"/>
        </w:rPr>
      </w:pPr>
      <w:bookmarkStart w:id="9" w:name="_Toc168680619"/>
      <w:r>
        <w:rPr>
          <w:rFonts w:cs="Times New Roman"/>
          <w:b/>
          <w:szCs w:val="28"/>
        </w:rPr>
        <w:t>1.3</w:t>
      </w:r>
      <w:r w:rsidRPr="00042CE7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Прецедент «Авторизация»</w:t>
      </w:r>
      <w:bookmarkEnd w:id="9"/>
    </w:p>
    <w:p w:rsidR="00E335B9" w:rsidRDefault="00E335B9" w:rsidP="00E335B9">
      <w:pPr>
        <w:spacing w:line="360" w:lineRule="auto"/>
        <w:ind w:left="284" w:right="284" w:firstLine="709"/>
        <w:jc w:val="both"/>
      </w:pPr>
      <w:r>
        <w:t xml:space="preserve">Макет интерфейса для прецедента представлен на </w:t>
      </w:r>
      <w:r w:rsidRPr="00E335B9">
        <w:fldChar w:fldCharType="begin"/>
      </w:r>
      <w:r w:rsidRPr="00E335B9">
        <w:instrText xml:space="preserve"> REF _Ref163254738 \h  \* MERGEFORMAT </w:instrText>
      </w:r>
      <w:r w:rsidRPr="00E335B9">
        <w:fldChar w:fldCharType="separate"/>
      </w:r>
      <w:r w:rsidR="00572A8D">
        <w:t>рисун</w:t>
      </w:r>
      <w:r w:rsidR="00572A8D" w:rsidRPr="00E10240">
        <w:t>к</w:t>
      </w:r>
      <w:r w:rsidR="00572A8D">
        <w:t>е</w:t>
      </w:r>
      <w:r w:rsidR="00572A8D" w:rsidRPr="00E10240">
        <w:t xml:space="preserve"> </w:t>
      </w:r>
      <w:r w:rsidR="00572A8D" w:rsidRPr="00572A8D">
        <w:rPr>
          <w:noProof/>
        </w:rPr>
        <w:t>4</w:t>
      </w:r>
      <w:r w:rsidRPr="00E335B9">
        <w:fldChar w:fldCharType="end"/>
      </w:r>
      <w:r>
        <w:t>.</w:t>
      </w:r>
    </w:p>
    <w:p w:rsidR="00E335B9" w:rsidRDefault="00E335B9" w:rsidP="00E335B9">
      <w:pPr>
        <w:spacing w:before="480" w:line="360" w:lineRule="auto"/>
        <w:ind w:left="284" w:right="284" w:firstLine="709"/>
        <w:jc w:val="center"/>
      </w:pPr>
      <w:r>
        <w:rPr>
          <w:noProof/>
          <w:lang w:eastAsia="ru-RU" w:bidi="ar-SA"/>
        </w:rPr>
        <w:drawing>
          <wp:inline distT="0" distB="0" distL="0" distR="0" wp14:anchorId="74BACEE2">
            <wp:extent cx="2756673" cy="2574901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579" cy="2594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3464" w:rsidRPr="004074AE" w:rsidRDefault="00E335B9" w:rsidP="004074AE">
      <w:pPr>
        <w:pStyle w:val="af0"/>
        <w:spacing w:after="480"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bookmarkStart w:id="10" w:name="_Ref163254738"/>
      <w:r w:rsidRPr="00E10240">
        <w:rPr>
          <w:i w:val="0"/>
          <w:color w:val="auto"/>
          <w:sz w:val="28"/>
          <w:szCs w:val="28"/>
        </w:rPr>
        <w:t xml:space="preserve">Рисунок </w:t>
      </w:r>
      <w:r w:rsidRPr="00E10240">
        <w:rPr>
          <w:i w:val="0"/>
          <w:color w:val="auto"/>
          <w:sz w:val="28"/>
          <w:szCs w:val="28"/>
        </w:rPr>
        <w:fldChar w:fldCharType="begin"/>
      </w:r>
      <w:r w:rsidRPr="00E10240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10240">
        <w:rPr>
          <w:i w:val="0"/>
          <w:color w:val="auto"/>
          <w:sz w:val="28"/>
          <w:szCs w:val="28"/>
        </w:rPr>
        <w:fldChar w:fldCharType="separate"/>
      </w:r>
      <w:r w:rsidR="006C1CE1">
        <w:rPr>
          <w:i w:val="0"/>
          <w:noProof/>
          <w:color w:val="auto"/>
          <w:sz w:val="28"/>
          <w:szCs w:val="28"/>
        </w:rPr>
        <w:t>4</w:t>
      </w:r>
      <w:r w:rsidRPr="00E10240">
        <w:rPr>
          <w:i w:val="0"/>
          <w:color w:val="auto"/>
          <w:sz w:val="28"/>
          <w:szCs w:val="28"/>
        </w:rPr>
        <w:fldChar w:fldCharType="end"/>
      </w:r>
      <w:bookmarkEnd w:id="10"/>
      <w:r w:rsidRPr="00E335B9">
        <w:rPr>
          <w:i w:val="0"/>
        </w:rPr>
        <w:t xml:space="preserve"> </w:t>
      </w:r>
      <w:r w:rsidRPr="00E335B9">
        <w:rPr>
          <w:rFonts w:cs="Times New Roman"/>
          <w:i w:val="0"/>
          <w:color w:val="auto"/>
          <w:sz w:val="28"/>
          <w:szCs w:val="28"/>
        </w:rPr>
        <w:t>–</w:t>
      </w:r>
      <w:r w:rsidRPr="00594E98">
        <w:rPr>
          <w:rFonts w:cs="Times New Roman"/>
          <w:i w:val="0"/>
          <w:color w:val="auto"/>
          <w:sz w:val="28"/>
          <w:szCs w:val="28"/>
        </w:rPr>
        <w:t xml:space="preserve"> </w:t>
      </w:r>
      <w:r w:rsidR="002A774D">
        <w:rPr>
          <w:rFonts w:cs="Times New Roman"/>
          <w:i w:val="0"/>
          <w:color w:val="auto"/>
          <w:sz w:val="28"/>
          <w:szCs w:val="28"/>
        </w:rPr>
        <w:t>Окно для авторизации</w:t>
      </w:r>
    </w:p>
    <w:p w:rsidR="00E335B9" w:rsidRDefault="00E335B9" w:rsidP="00E335B9">
      <w:pPr>
        <w:spacing w:line="360" w:lineRule="auto"/>
        <w:ind w:left="284" w:right="284" w:firstLine="709"/>
      </w:pPr>
      <w:r>
        <w:t>Роль</w:t>
      </w:r>
      <w:r w:rsidRPr="00E335B9">
        <w:t xml:space="preserve">: </w:t>
      </w:r>
      <w:r>
        <w:t>Администратор, Б</w:t>
      </w:r>
      <w:r w:rsidRPr="00E335B9">
        <w:t>ухгалтер,</w:t>
      </w:r>
      <w:r w:rsidR="00E53E0A">
        <w:t xml:space="preserve"> Пользователь</w:t>
      </w:r>
    </w:p>
    <w:p w:rsidR="004074AE" w:rsidRPr="002A774D" w:rsidRDefault="00E335B9" w:rsidP="00A26901">
      <w:pPr>
        <w:spacing w:line="360" w:lineRule="auto"/>
        <w:ind w:left="284" w:right="284" w:firstLine="709"/>
        <w:jc w:val="both"/>
      </w:pPr>
      <w:r w:rsidRPr="002A774D">
        <w:t>Предусловие: открыто окно входа в программу</w:t>
      </w:r>
    </w:p>
    <w:p w:rsidR="00E335B9" w:rsidRDefault="00E335B9" w:rsidP="002A774D">
      <w:pPr>
        <w:spacing w:line="360" w:lineRule="auto"/>
        <w:ind w:left="284" w:right="284" w:firstLine="709"/>
        <w:jc w:val="both"/>
      </w:pPr>
      <w:r w:rsidRPr="002A774D">
        <w:t>Основной сценарий:</w:t>
      </w:r>
    </w:p>
    <w:p w:rsidR="00A26901" w:rsidRDefault="00A26901" w:rsidP="002A774D">
      <w:pPr>
        <w:spacing w:line="360" w:lineRule="auto"/>
        <w:ind w:left="284" w:right="284" w:firstLine="709"/>
        <w:jc w:val="both"/>
      </w:pPr>
    </w:p>
    <w:p w:rsidR="00A26901" w:rsidRPr="002A774D" w:rsidRDefault="00A26901" w:rsidP="002A774D">
      <w:pPr>
        <w:spacing w:line="360" w:lineRule="auto"/>
        <w:ind w:left="284" w:right="284" w:firstLine="709"/>
        <w:jc w:val="both"/>
      </w:pPr>
    </w:p>
    <w:p w:rsidR="00E335B9" w:rsidRPr="000B522D" w:rsidRDefault="00E335B9" w:rsidP="002A774D">
      <w:pPr>
        <w:spacing w:line="360" w:lineRule="auto"/>
        <w:ind w:left="284" w:right="284" w:firstLine="709"/>
        <w:jc w:val="both"/>
      </w:pPr>
      <w:r w:rsidRPr="002A774D">
        <w:t>1. Ввести логин</w:t>
      </w:r>
      <w:r w:rsidR="002A774D" w:rsidRPr="000B522D">
        <w:t>;</w:t>
      </w:r>
    </w:p>
    <w:p w:rsidR="00E335B9" w:rsidRPr="000B522D" w:rsidRDefault="00E335B9" w:rsidP="002A774D">
      <w:pPr>
        <w:spacing w:line="360" w:lineRule="auto"/>
        <w:ind w:left="284" w:right="284" w:firstLine="709"/>
        <w:jc w:val="both"/>
      </w:pPr>
      <w:r w:rsidRPr="002A774D">
        <w:t>2. Ввести пароль</w:t>
      </w:r>
      <w:r w:rsidR="002A774D" w:rsidRPr="000B522D">
        <w:t>;</w:t>
      </w:r>
    </w:p>
    <w:p w:rsidR="00E335B9" w:rsidRPr="00EA2222" w:rsidRDefault="00E335B9" w:rsidP="00073D2D">
      <w:pPr>
        <w:spacing w:line="360" w:lineRule="auto"/>
        <w:ind w:left="284" w:right="284" w:firstLine="709"/>
        <w:jc w:val="both"/>
      </w:pPr>
      <w:r w:rsidRPr="002A774D">
        <w:t>3. Войти</w:t>
      </w:r>
      <w:r w:rsidR="00BF68C7" w:rsidRPr="00EA2222">
        <w:t>.</w:t>
      </w:r>
    </w:p>
    <w:p w:rsidR="00E335B9" w:rsidRDefault="00E335B9" w:rsidP="00073D2D">
      <w:pPr>
        <w:spacing w:line="360" w:lineRule="auto"/>
        <w:ind w:left="284" w:right="284" w:firstLine="709"/>
        <w:jc w:val="both"/>
      </w:pPr>
      <w:r w:rsidRPr="002A774D">
        <w:t>Постусловие: если данные верные, то пользователь увидит основное окно, иначе ошибка ввода данных.</w:t>
      </w:r>
    </w:p>
    <w:p w:rsidR="002A774D" w:rsidRDefault="002A774D" w:rsidP="002A774D">
      <w:pPr>
        <w:pStyle w:val="2"/>
        <w:spacing w:before="480" w:after="240" w:line="360" w:lineRule="auto"/>
        <w:ind w:left="284" w:right="284" w:firstLine="709"/>
        <w:rPr>
          <w:rFonts w:cs="Times New Roman"/>
          <w:b/>
          <w:szCs w:val="28"/>
        </w:rPr>
      </w:pPr>
      <w:bookmarkStart w:id="11" w:name="_Toc168680620"/>
      <w:r>
        <w:rPr>
          <w:rFonts w:cs="Times New Roman"/>
          <w:b/>
          <w:szCs w:val="28"/>
        </w:rPr>
        <w:t>1.4</w:t>
      </w:r>
      <w:r w:rsidRPr="00042CE7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Прецедент «В</w:t>
      </w:r>
      <w:r w:rsidRPr="002A774D">
        <w:rPr>
          <w:rFonts w:cs="Times New Roman"/>
          <w:b/>
          <w:szCs w:val="28"/>
        </w:rPr>
        <w:t>ыйти из системы</w:t>
      </w:r>
      <w:r>
        <w:rPr>
          <w:rFonts w:cs="Times New Roman"/>
          <w:b/>
          <w:szCs w:val="28"/>
        </w:rPr>
        <w:t>»</w:t>
      </w:r>
      <w:bookmarkEnd w:id="11"/>
    </w:p>
    <w:p w:rsidR="002A774D" w:rsidRDefault="002A774D" w:rsidP="002A774D">
      <w:pPr>
        <w:spacing w:line="360" w:lineRule="auto"/>
        <w:ind w:left="284" w:right="284" w:firstLine="709"/>
        <w:jc w:val="both"/>
      </w:pPr>
      <w:r>
        <w:t xml:space="preserve">Макет интерфейса для прецедента представлен на </w:t>
      </w:r>
      <w:r w:rsidRPr="002A774D">
        <w:fldChar w:fldCharType="begin"/>
      </w:r>
      <w:r w:rsidRPr="002A774D">
        <w:instrText xml:space="preserve"> REF _Ref163255066 \h  \* MERGEFORMAT </w:instrText>
      </w:r>
      <w:r w:rsidRPr="002A774D">
        <w:fldChar w:fldCharType="separate"/>
      </w:r>
      <w:r w:rsidR="00572A8D">
        <w:t>рисун</w:t>
      </w:r>
      <w:r w:rsidR="00572A8D" w:rsidRPr="00E10240">
        <w:t>к</w:t>
      </w:r>
      <w:r w:rsidR="00572A8D">
        <w:t>е</w:t>
      </w:r>
      <w:r w:rsidR="00572A8D" w:rsidRPr="00E10240">
        <w:t xml:space="preserve"> </w:t>
      </w:r>
      <w:r w:rsidR="00572A8D" w:rsidRPr="00572A8D">
        <w:rPr>
          <w:noProof/>
        </w:rPr>
        <w:t>5</w:t>
      </w:r>
      <w:r w:rsidRPr="002A774D">
        <w:fldChar w:fldCharType="end"/>
      </w:r>
      <w:r>
        <w:t>.</w:t>
      </w:r>
    </w:p>
    <w:p w:rsidR="002A774D" w:rsidRDefault="00041C3D" w:rsidP="002A774D">
      <w:pPr>
        <w:spacing w:before="480" w:line="360" w:lineRule="auto"/>
        <w:ind w:left="284" w:right="284" w:firstLine="709"/>
        <w:jc w:val="center"/>
      </w:pPr>
      <w:r>
        <w:rPr>
          <w:noProof/>
          <w:lang w:eastAsia="ru-RU" w:bidi="ar-SA"/>
        </w:rPr>
        <w:pict>
          <v:shape id="_x0000_i2701" type="#_x0000_t75" style="width:125.2pt;height:22.55pt">
            <v:imagedata r:id="rId13" o:title="sign"/>
          </v:shape>
        </w:pict>
      </w:r>
    </w:p>
    <w:p w:rsidR="002A774D" w:rsidRPr="00572A8D" w:rsidRDefault="002A774D" w:rsidP="00572A8D">
      <w:pPr>
        <w:pStyle w:val="af0"/>
        <w:spacing w:after="480"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bookmarkStart w:id="12" w:name="_Ref163255066"/>
      <w:r w:rsidRPr="00E10240">
        <w:rPr>
          <w:i w:val="0"/>
          <w:color w:val="auto"/>
          <w:sz w:val="28"/>
          <w:szCs w:val="28"/>
        </w:rPr>
        <w:t xml:space="preserve">Рисунок </w:t>
      </w:r>
      <w:r w:rsidRPr="00E10240">
        <w:rPr>
          <w:i w:val="0"/>
          <w:color w:val="auto"/>
          <w:sz w:val="28"/>
          <w:szCs w:val="28"/>
        </w:rPr>
        <w:fldChar w:fldCharType="begin"/>
      </w:r>
      <w:r w:rsidRPr="00E10240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10240">
        <w:rPr>
          <w:i w:val="0"/>
          <w:color w:val="auto"/>
          <w:sz w:val="28"/>
          <w:szCs w:val="28"/>
        </w:rPr>
        <w:fldChar w:fldCharType="separate"/>
      </w:r>
      <w:r w:rsidR="006C1CE1">
        <w:rPr>
          <w:i w:val="0"/>
          <w:noProof/>
          <w:color w:val="auto"/>
          <w:sz w:val="28"/>
          <w:szCs w:val="28"/>
        </w:rPr>
        <w:t>5</w:t>
      </w:r>
      <w:r w:rsidRPr="00E10240">
        <w:rPr>
          <w:i w:val="0"/>
          <w:color w:val="auto"/>
          <w:sz w:val="28"/>
          <w:szCs w:val="28"/>
        </w:rPr>
        <w:fldChar w:fldCharType="end"/>
      </w:r>
      <w:bookmarkEnd w:id="12"/>
      <w:r w:rsidRPr="00E335B9">
        <w:rPr>
          <w:i w:val="0"/>
        </w:rPr>
        <w:t xml:space="preserve"> </w:t>
      </w:r>
      <w:r w:rsidRPr="00E335B9">
        <w:rPr>
          <w:rFonts w:cs="Times New Roman"/>
          <w:i w:val="0"/>
          <w:color w:val="auto"/>
          <w:sz w:val="28"/>
          <w:szCs w:val="28"/>
        </w:rPr>
        <w:t>–</w:t>
      </w:r>
      <w:r w:rsidRPr="00594E98">
        <w:rPr>
          <w:rFonts w:cs="Times New Roman"/>
          <w:i w:val="0"/>
          <w:color w:val="auto"/>
          <w:sz w:val="28"/>
          <w:szCs w:val="28"/>
        </w:rPr>
        <w:t xml:space="preserve"> </w:t>
      </w:r>
      <w:r>
        <w:rPr>
          <w:rFonts w:cs="Times New Roman"/>
          <w:i w:val="0"/>
          <w:color w:val="auto"/>
          <w:sz w:val="28"/>
          <w:szCs w:val="28"/>
        </w:rPr>
        <w:t>Выход из системы</w:t>
      </w:r>
    </w:p>
    <w:p w:rsidR="00ED168D" w:rsidRDefault="00ED168D" w:rsidP="002A774D">
      <w:pPr>
        <w:spacing w:line="360" w:lineRule="auto"/>
        <w:ind w:left="284" w:right="284" w:firstLine="709"/>
      </w:pPr>
    </w:p>
    <w:p w:rsidR="002A774D" w:rsidRDefault="002A774D" w:rsidP="002A774D">
      <w:pPr>
        <w:spacing w:line="360" w:lineRule="auto"/>
        <w:ind w:left="284" w:right="284" w:firstLine="709"/>
      </w:pPr>
      <w:r>
        <w:t>Роль</w:t>
      </w:r>
      <w:r w:rsidRPr="00E335B9">
        <w:t xml:space="preserve">: </w:t>
      </w:r>
      <w:r>
        <w:t>Администратор, Б</w:t>
      </w:r>
      <w:r w:rsidRPr="00E335B9">
        <w:t>ухгалтер,</w:t>
      </w:r>
      <w:r>
        <w:t xml:space="preserve"> </w:t>
      </w:r>
      <w:r w:rsidR="00E53E0A">
        <w:t>Пользователь</w:t>
      </w:r>
    </w:p>
    <w:p w:rsidR="002A774D" w:rsidRPr="002A774D" w:rsidRDefault="002A774D" w:rsidP="002A774D">
      <w:pPr>
        <w:spacing w:line="360" w:lineRule="auto"/>
        <w:ind w:left="284" w:right="284" w:firstLine="709"/>
        <w:jc w:val="both"/>
      </w:pPr>
      <w:r w:rsidRPr="002A774D">
        <w:t xml:space="preserve">Предусловие: </w:t>
      </w:r>
      <w:r w:rsidRPr="00E93F57">
        <w:t>открыто основное окно программы</w:t>
      </w:r>
    </w:p>
    <w:p w:rsidR="002A774D" w:rsidRPr="002A774D" w:rsidRDefault="002A774D" w:rsidP="002A774D">
      <w:pPr>
        <w:spacing w:line="360" w:lineRule="auto"/>
        <w:ind w:left="284" w:right="284" w:firstLine="709"/>
        <w:jc w:val="both"/>
      </w:pPr>
      <w:r w:rsidRPr="002A774D">
        <w:t>Основной сценарий:</w:t>
      </w:r>
    </w:p>
    <w:p w:rsidR="002A774D" w:rsidRPr="00BF68C7" w:rsidRDefault="00E53E0A" w:rsidP="002A774D">
      <w:pPr>
        <w:spacing w:line="360" w:lineRule="auto"/>
        <w:ind w:left="284" w:right="284" w:firstLine="709"/>
      </w:pPr>
      <w:r>
        <w:t>1</w:t>
      </w:r>
      <w:r w:rsidR="002A774D">
        <w:t xml:space="preserve">. </w:t>
      </w:r>
      <w:r>
        <w:t>Нажать на вкладку «Выйти из системы»</w:t>
      </w:r>
      <w:r w:rsidR="00BF68C7" w:rsidRPr="00BF68C7">
        <w:t>.</w:t>
      </w:r>
    </w:p>
    <w:p w:rsidR="002A774D" w:rsidRDefault="002A774D" w:rsidP="002A774D">
      <w:pPr>
        <w:spacing w:line="360" w:lineRule="auto"/>
        <w:ind w:left="284" w:right="284" w:firstLine="709"/>
      </w:pPr>
      <w:r w:rsidRPr="002A774D">
        <w:t xml:space="preserve">Постусловие: </w:t>
      </w:r>
      <w:r w:rsidRPr="00E93F57">
        <w:t>должно быть открыто основное окно</w:t>
      </w:r>
      <w:r w:rsidRPr="002A774D">
        <w:t>.</w:t>
      </w:r>
    </w:p>
    <w:p w:rsidR="002A774D" w:rsidRDefault="002A774D" w:rsidP="002A774D">
      <w:pPr>
        <w:pStyle w:val="2"/>
        <w:spacing w:before="480" w:after="240" w:line="360" w:lineRule="auto"/>
        <w:ind w:left="284" w:right="284" w:firstLine="709"/>
        <w:rPr>
          <w:rFonts w:cs="Times New Roman"/>
          <w:b/>
          <w:szCs w:val="28"/>
        </w:rPr>
      </w:pPr>
      <w:bookmarkStart w:id="13" w:name="_Toc168680621"/>
      <w:r>
        <w:rPr>
          <w:rFonts w:cs="Times New Roman"/>
          <w:b/>
          <w:szCs w:val="28"/>
        </w:rPr>
        <w:t>1.5</w:t>
      </w:r>
      <w:r w:rsidRPr="00042CE7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Прецедент «Д</w:t>
      </w:r>
      <w:r w:rsidRPr="002A774D">
        <w:rPr>
          <w:rFonts w:cs="Times New Roman"/>
          <w:b/>
          <w:szCs w:val="28"/>
        </w:rPr>
        <w:t>обавить продукт</w:t>
      </w:r>
      <w:r>
        <w:rPr>
          <w:rFonts w:cs="Times New Roman"/>
          <w:b/>
          <w:szCs w:val="28"/>
        </w:rPr>
        <w:t>»</w:t>
      </w:r>
      <w:bookmarkEnd w:id="13"/>
    </w:p>
    <w:p w:rsidR="00413658" w:rsidRDefault="002A774D" w:rsidP="00ED168D">
      <w:pPr>
        <w:spacing w:line="360" w:lineRule="auto"/>
        <w:ind w:left="284" w:right="284" w:firstLine="709"/>
        <w:jc w:val="both"/>
      </w:pPr>
      <w:r>
        <w:t xml:space="preserve">Макет интерфейса для прецедента представлен на </w:t>
      </w:r>
      <w:r w:rsidRPr="002A774D">
        <w:fldChar w:fldCharType="begin"/>
      </w:r>
      <w:r w:rsidRPr="002A774D">
        <w:instrText xml:space="preserve"> REF _Ref163255357 \h  \* MERGEFORMAT </w:instrText>
      </w:r>
      <w:r w:rsidRPr="002A774D">
        <w:fldChar w:fldCharType="separate"/>
      </w:r>
      <w:r w:rsidR="00572A8D">
        <w:t>рисун</w:t>
      </w:r>
      <w:r w:rsidR="00572A8D" w:rsidRPr="00E10240">
        <w:t>к</w:t>
      </w:r>
      <w:r w:rsidR="00572A8D">
        <w:t>е</w:t>
      </w:r>
      <w:r w:rsidR="00572A8D" w:rsidRPr="00E10240">
        <w:t xml:space="preserve"> </w:t>
      </w:r>
      <w:r w:rsidR="00572A8D" w:rsidRPr="00572A8D">
        <w:rPr>
          <w:noProof/>
        </w:rPr>
        <w:t>6</w:t>
      </w:r>
      <w:r w:rsidRPr="002A774D">
        <w:fldChar w:fldCharType="end"/>
      </w:r>
      <w:r w:rsidR="00ED168D">
        <w:t>.</w:t>
      </w:r>
    </w:p>
    <w:p w:rsidR="004C3464" w:rsidRDefault="004C3464" w:rsidP="00ED168D">
      <w:pPr>
        <w:spacing w:line="360" w:lineRule="auto"/>
        <w:ind w:left="284" w:right="284" w:firstLine="709"/>
        <w:jc w:val="both"/>
      </w:pPr>
    </w:p>
    <w:p w:rsidR="004C3464" w:rsidRDefault="004C3464" w:rsidP="00ED168D">
      <w:pPr>
        <w:spacing w:line="360" w:lineRule="auto"/>
        <w:ind w:left="284" w:right="284" w:firstLine="709"/>
        <w:jc w:val="both"/>
      </w:pPr>
    </w:p>
    <w:p w:rsidR="004C3464" w:rsidRDefault="004C3464" w:rsidP="00ED168D">
      <w:pPr>
        <w:spacing w:line="360" w:lineRule="auto"/>
        <w:ind w:left="284" w:right="284" w:firstLine="709"/>
        <w:jc w:val="both"/>
      </w:pPr>
    </w:p>
    <w:p w:rsidR="004074AE" w:rsidRDefault="004074AE" w:rsidP="00ED168D">
      <w:pPr>
        <w:spacing w:line="360" w:lineRule="auto"/>
        <w:ind w:left="284" w:right="284" w:firstLine="709"/>
        <w:jc w:val="both"/>
      </w:pPr>
    </w:p>
    <w:p w:rsidR="004074AE" w:rsidRDefault="004074AE" w:rsidP="00ED168D">
      <w:pPr>
        <w:spacing w:line="360" w:lineRule="auto"/>
        <w:ind w:left="284" w:right="284" w:firstLine="709"/>
        <w:jc w:val="both"/>
      </w:pPr>
    </w:p>
    <w:p w:rsidR="004C3464" w:rsidRDefault="004C3464" w:rsidP="00ED168D">
      <w:pPr>
        <w:spacing w:line="360" w:lineRule="auto"/>
        <w:ind w:left="284" w:right="284" w:firstLine="709"/>
        <w:jc w:val="both"/>
      </w:pPr>
    </w:p>
    <w:p w:rsidR="004C3464" w:rsidRDefault="004C3464" w:rsidP="00ED168D">
      <w:pPr>
        <w:spacing w:line="360" w:lineRule="auto"/>
        <w:ind w:left="284" w:right="284" w:firstLine="709"/>
        <w:jc w:val="both"/>
      </w:pPr>
    </w:p>
    <w:p w:rsidR="00A26901" w:rsidRDefault="00A26901" w:rsidP="00ED168D">
      <w:pPr>
        <w:spacing w:line="360" w:lineRule="auto"/>
        <w:ind w:left="284" w:right="284" w:firstLine="709"/>
        <w:jc w:val="both"/>
      </w:pPr>
    </w:p>
    <w:p w:rsidR="004C3464" w:rsidRDefault="004C3464" w:rsidP="00ED168D">
      <w:pPr>
        <w:spacing w:line="360" w:lineRule="auto"/>
        <w:ind w:left="284" w:right="284" w:firstLine="709"/>
        <w:jc w:val="both"/>
      </w:pPr>
    </w:p>
    <w:p w:rsidR="002A774D" w:rsidRDefault="002A774D" w:rsidP="002A774D">
      <w:pPr>
        <w:spacing w:before="480" w:line="360" w:lineRule="auto"/>
        <w:ind w:left="284" w:right="284" w:firstLine="709"/>
        <w:jc w:val="center"/>
      </w:pPr>
      <w:r>
        <w:rPr>
          <w:noProof/>
          <w:lang w:eastAsia="ru-RU" w:bidi="ar-SA"/>
        </w:rPr>
        <w:drawing>
          <wp:inline distT="0" distB="0" distL="0" distR="0" wp14:anchorId="23831517">
            <wp:extent cx="3182400" cy="260031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66" cy="2603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774D" w:rsidRPr="002A774D" w:rsidRDefault="002A774D" w:rsidP="002A774D">
      <w:pPr>
        <w:pStyle w:val="af0"/>
        <w:spacing w:after="480"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bookmarkStart w:id="14" w:name="_Ref163255357"/>
      <w:r w:rsidRPr="00E10240">
        <w:rPr>
          <w:i w:val="0"/>
          <w:color w:val="auto"/>
          <w:sz w:val="28"/>
          <w:szCs w:val="28"/>
        </w:rPr>
        <w:t xml:space="preserve">Рисунок </w:t>
      </w:r>
      <w:r w:rsidRPr="00E10240">
        <w:rPr>
          <w:i w:val="0"/>
          <w:color w:val="auto"/>
          <w:sz w:val="28"/>
          <w:szCs w:val="28"/>
        </w:rPr>
        <w:fldChar w:fldCharType="begin"/>
      </w:r>
      <w:r w:rsidRPr="00E10240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10240">
        <w:rPr>
          <w:i w:val="0"/>
          <w:color w:val="auto"/>
          <w:sz w:val="28"/>
          <w:szCs w:val="28"/>
        </w:rPr>
        <w:fldChar w:fldCharType="separate"/>
      </w:r>
      <w:r w:rsidR="006C1CE1">
        <w:rPr>
          <w:i w:val="0"/>
          <w:noProof/>
          <w:color w:val="auto"/>
          <w:sz w:val="28"/>
          <w:szCs w:val="28"/>
        </w:rPr>
        <w:t>6</w:t>
      </w:r>
      <w:r w:rsidRPr="00E10240">
        <w:rPr>
          <w:i w:val="0"/>
          <w:color w:val="auto"/>
          <w:sz w:val="28"/>
          <w:szCs w:val="28"/>
        </w:rPr>
        <w:fldChar w:fldCharType="end"/>
      </w:r>
      <w:bookmarkEnd w:id="14"/>
      <w:r w:rsidRPr="00E335B9">
        <w:rPr>
          <w:i w:val="0"/>
        </w:rPr>
        <w:t xml:space="preserve"> </w:t>
      </w:r>
      <w:r w:rsidRPr="00E335B9">
        <w:rPr>
          <w:rFonts w:cs="Times New Roman"/>
          <w:i w:val="0"/>
          <w:color w:val="auto"/>
          <w:sz w:val="28"/>
          <w:szCs w:val="28"/>
        </w:rPr>
        <w:t>–</w:t>
      </w:r>
      <w:r w:rsidRPr="00594E98">
        <w:rPr>
          <w:rFonts w:cs="Times New Roman"/>
          <w:i w:val="0"/>
          <w:color w:val="auto"/>
          <w:sz w:val="28"/>
          <w:szCs w:val="28"/>
        </w:rPr>
        <w:t xml:space="preserve"> </w:t>
      </w:r>
      <w:r>
        <w:rPr>
          <w:rFonts w:cs="Times New Roman"/>
          <w:i w:val="0"/>
          <w:color w:val="auto"/>
          <w:sz w:val="28"/>
          <w:szCs w:val="28"/>
        </w:rPr>
        <w:t>Окно для добавление товара</w:t>
      </w:r>
    </w:p>
    <w:p w:rsidR="002A774D" w:rsidRDefault="002A774D" w:rsidP="002A774D">
      <w:pPr>
        <w:spacing w:line="360" w:lineRule="auto"/>
        <w:ind w:left="284" w:right="284" w:firstLine="709"/>
      </w:pPr>
      <w:r>
        <w:t>Роль</w:t>
      </w:r>
      <w:r w:rsidRPr="00E335B9">
        <w:t xml:space="preserve">: </w:t>
      </w:r>
      <w:r>
        <w:t>Б</w:t>
      </w:r>
      <w:r w:rsidRPr="00E335B9">
        <w:t>ухгалтер</w:t>
      </w:r>
    </w:p>
    <w:p w:rsidR="002A774D" w:rsidRPr="002A774D" w:rsidRDefault="002A774D" w:rsidP="002A774D">
      <w:pPr>
        <w:spacing w:line="360" w:lineRule="auto"/>
        <w:ind w:left="284" w:right="284" w:firstLine="709"/>
        <w:jc w:val="both"/>
      </w:pPr>
      <w:r w:rsidRPr="002A774D">
        <w:t xml:space="preserve">Предусловие: </w:t>
      </w:r>
      <w:r w:rsidRPr="00E93F57">
        <w:t xml:space="preserve">открыто основное окно </w:t>
      </w:r>
      <w:r w:rsidR="00843B68">
        <w:t>для Бухгалтера</w:t>
      </w:r>
    </w:p>
    <w:p w:rsidR="002A774D" w:rsidRPr="002A774D" w:rsidRDefault="002A774D" w:rsidP="002A774D">
      <w:pPr>
        <w:spacing w:line="360" w:lineRule="auto"/>
        <w:ind w:left="284" w:right="284" w:firstLine="709"/>
        <w:jc w:val="both"/>
      </w:pPr>
      <w:r w:rsidRPr="002A774D">
        <w:t>Основной сценарий:</w:t>
      </w:r>
    </w:p>
    <w:p w:rsidR="002A774D" w:rsidRPr="002A774D" w:rsidRDefault="002A774D" w:rsidP="002A774D">
      <w:pPr>
        <w:spacing w:line="360" w:lineRule="auto"/>
        <w:ind w:left="284" w:right="284" w:firstLine="709"/>
      </w:pPr>
      <w:r>
        <w:t>1. Нажать на вклад</w:t>
      </w:r>
      <w:r w:rsidR="00A26901">
        <w:t>к</w:t>
      </w:r>
      <w:r>
        <w:t>у «Добавить продукт»</w:t>
      </w:r>
      <w:r w:rsidRPr="002A774D">
        <w:t>;</w:t>
      </w:r>
    </w:p>
    <w:p w:rsidR="002A774D" w:rsidRPr="002A774D" w:rsidRDefault="002A774D" w:rsidP="002A774D">
      <w:pPr>
        <w:spacing w:line="360" w:lineRule="auto"/>
        <w:ind w:left="284" w:right="284" w:firstLine="709"/>
      </w:pPr>
      <w:r>
        <w:t>2. Ввести все данные о товаре</w:t>
      </w:r>
      <w:r w:rsidRPr="002A774D">
        <w:t>;</w:t>
      </w:r>
    </w:p>
    <w:p w:rsidR="002A774D" w:rsidRPr="00EA2222" w:rsidRDefault="002A774D" w:rsidP="002A774D">
      <w:pPr>
        <w:spacing w:line="360" w:lineRule="auto"/>
        <w:ind w:left="284" w:right="284" w:firstLine="709"/>
      </w:pPr>
      <w:r>
        <w:t>3. Нажать кнопку «Добавить товар»</w:t>
      </w:r>
      <w:r w:rsidR="00BF68C7" w:rsidRPr="00EA2222">
        <w:t>.</w:t>
      </w:r>
    </w:p>
    <w:p w:rsidR="002A774D" w:rsidRDefault="002A774D" w:rsidP="002A774D">
      <w:pPr>
        <w:spacing w:line="360" w:lineRule="auto"/>
        <w:ind w:left="284" w:right="284" w:firstLine="709"/>
      </w:pPr>
      <w:r>
        <w:t>Постусловие: данные о товаре добавляются в базу данных «products.csv».</w:t>
      </w:r>
    </w:p>
    <w:p w:rsidR="00ED168D" w:rsidRPr="00E335B9" w:rsidRDefault="002A774D" w:rsidP="004C3464">
      <w:pPr>
        <w:spacing w:line="360" w:lineRule="auto"/>
        <w:ind w:left="284" w:right="284" w:firstLine="709"/>
      </w:pPr>
      <w:r>
        <w:t>Альтернативное условие: если продукт уже есть</w:t>
      </w:r>
      <w:r w:rsidR="00285F32">
        <w:t xml:space="preserve"> или не заполнено какое-либо поле</w:t>
      </w:r>
      <w:r>
        <w:t>, то</w:t>
      </w:r>
      <w:r w:rsidR="00285F32">
        <w:t>гда</w:t>
      </w:r>
      <w:r>
        <w:t xml:space="preserve"> выводится ошибка.</w:t>
      </w:r>
    </w:p>
    <w:p w:rsidR="002A774D" w:rsidRPr="002A774D" w:rsidRDefault="002A774D" w:rsidP="002A774D">
      <w:pPr>
        <w:keepNext/>
        <w:keepLines/>
        <w:spacing w:before="480" w:after="240" w:line="360" w:lineRule="auto"/>
        <w:ind w:left="284" w:right="284" w:firstLine="709"/>
        <w:outlineLvl w:val="1"/>
        <w:rPr>
          <w:rFonts w:eastAsiaTheme="majorEastAsia"/>
          <w:b/>
        </w:rPr>
      </w:pPr>
      <w:bookmarkStart w:id="15" w:name="_Toc168680622"/>
      <w:r w:rsidRPr="002A774D">
        <w:rPr>
          <w:rFonts w:eastAsiaTheme="majorEastAsia"/>
          <w:b/>
        </w:rPr>
        <w:t>1.</w:t>
      </w:r>
      <w:r>
        <w:rPr>
          <w:rFonts w:eastAsiaTheme="majorEastAsia"/>
          <w:b/>
        </w:rPr>
        <w:t>6</w:t>
      </w:r>
      <w:r w:rsidRPr="002A774D">
        <w:rPr>
          <w:rFonts w:eastAsiaTheme="majorEastAsia"/>
          <w:b/>
        </w:rPr>
        <w:t xml:space="preserve"> Прецедент «</w:t>
      </w:r>
      <w:r>
        <w:rPr>
          <w:rFonts w:eastAsiaTheme="majorEastAsia"/>
          <w:b/>
        </w:rPr>
        <w:t>Редактировать</w:t>
      </w:r>
      <w:r w:rsidRPr="002A774D">
        <w:rPr>
          <w:rFonts w:eastAsiaTheme="majorEastAsia"/>
          <w:b/>
        </w:rPr>
        <w:t xml:space="preserve"> продукт»</w:t>
      </w:r>
      <w:bookmarkEnd w:id="15"/>
    </w:p>
    <w:p w:rsidR="00572A8D" w:rsidRDefault="002A774D" w:rsidP="00ED168D">
      <w:pPr>
        <w:spacing w:line="360" w:lineRule="auto"/>
        <w:ind w:left="284" w:right="284" w:firstLine="709"/>
        <w:jc w:val="both"/>
      </w:pPr>
      <w:r w:rsidRPr="002A774D">
        <w:t xml:space="preserve">Макет интерфейса для прецедента представлен на </w:t>
      </w:r>
      <w:r>
        <w:rPr>
          <w:lang w:val="en-US"/>
        </w:rPr>
        <w:fldChar w:fldCharType="begin"/>
      </w:r>
      <w:r w:rsidRPr="002A774D">
        <w:instrText xml:space="preserve"> </w:instrText>
      </w:r>
      <w:r>
        <w:rPr>
          <w:lang w:val="en-US"/>
        </w:rPr>
        <w:instrText>REF</w:instrText>
      </w:r>
      <w:r w:rsidRPr="002A774D">
        <w:instrText xml:space="preserve"> _</w:instrText>
      </w:r>
      <w:r>
        <w:rPr>
          <w:lang w:val="en-US"/>
        </w:rPr>
        <w:instrText>Ref</w:instrText>
      </w:r>
      <w:r w:rsidRPr="002A774D">
        <w:instrText>163255549 \</w:instrText>
      </w:r>
      <w:r>
        <w:rPr>
          <w:lang w:val="en-US"/>
        </w:rPr>
        <w:instrText>h</w:instrText>
      </w:r>
      <w:r w:rsidRPr="002A774D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572A8D">
        <w:rPr>
          <w:rFonts w:cs="Mangal"/>
          <w:iCs/>
        </w:rPr>
        <w:t>рисун</w:t>
      </w:r>
      <w:r w:rsidR="00572A8D" w:rsidRPr="002A774D">
        <w:rPr>
          <w:rFonts w:cs="Mangal"/>
          <w:iCs/>
        </w:rPr>
        <w:t>к</w:t>
      </w:r>
      <w:r w:rsidR="00572A8D">
        <w:rPr>
          <w:rFonts w:cs="Mangal"/>
          <w:iCs/>
        </w:rPr>
        <w:t>е</w:t>
      </w:r>
      <w:r w:rsidR="00572A8D" w:rsidRPr="002A774D">
        <w:rPr>
          <w:rFonts w:cs="Mangal"/>
          <w:iCs/>
        </w:rPr>
        <w:t xml:space="preserve"> </w:t>
      </w:r>
      <w:r w:rsidR="00572A8D">
        <w:rPr>
          <w:rFonts w:cs="Mangal"/>
          <w:iCs/>
          <w:noProof/>
        </w:rPr>
        <w:t>7</w:t>
      </w:r>
      <w:r>
        <w:rPr>
          <w:lang w:val="en-US"/>
        </w:rPr>
        <w:fldChar w:fldCharType="end"/>
      </w:r>
      <w:r w:rsidRPr="002A774D">
        <w:t>.</w:t>
      </w:r>
    </w:p>
    <w:p w:rsidR="004C3464" w:rsidRDefault="004C3464" w:rsidP="00ED168D">
      <w:pPr>
        <w:spacing w:line="360" w:lineRule="auto"/>
        <w:ind w:left="284" w:right="284" w:firstLine="709"/>
        <w:jc w:val="both"/>
      </w:pPr>
    </w:p>
    <w:p w:rsidR="004C3464" w:rsidRDefault="004C3464" w:rsidP="00ED168D">
      <w:pPr>
        <w:spacing w:line="360" w:lineRule="auto"/>
        <w:ind w:left="284" w:right="284" w:firstLine="709"/>
        <w:jc w:val="both"/>
      </w:pPr>
    </w:p>
    <w:p w:rsidR="004C3464" w:rsidRDefault="004C3464" w:rsidP="00ED168D">
      <w:pPr>
        <w:spacing w:line="360" w:lineRule="auto"/>
        <w:ind w:left="284" w:right="284" w:firstLine="709"/>
        <w:jc w:val="both"/>
      </w:pPr>
    </w:p>
    <w:p w:rsidR="004C3464" w:rsidRDefault="004C3464" w:rsidP="00ED168D">
      <w:pPr>
        <w:spacing w:line="360" w:lineRule="auto"/>
        <w:ind w:left="284" w:right="284" w:firstLine="709"/>
        <w:jc w:val="both"/>
      </w:pPr>
    </w:p>
    <w:p w:rsidR="004C3464" w:rsidRDefault="004C3464" w:rsidP="00ED168D">
      <w:pPr>
        <w:spacing w:line="360" w:lineRule="auto"/>
        <w:ind w:left="284" w:right="284" w:firstLine="709"/>
        <w:jc w:val="both"/>
      </w:pPr>
    </w:p>
    <w:p w:rsidR="004C3464" w:rsidRDefault="004C3464" w:rsidP="00ED168D">
      <w:pPr>
        <w:spacing w:line="360" w:lineRule="auto"/>
        <w:ind w:left="284" w:right="284" w:firstLine="709"/>
        <w:jc w:val="both"/>
      </w:pPr>
    </w:p>
    <w:p w:rsidR="004C3464" w:rsidRPr="002A774D" w:rsidRDefault="004C3464" w:rsidP="00ED168D">
      <w:pPr>
        <w:spacing w:line="360" w:lineRule="auto"/>
        <w:ind w:left="284" w:right="284" w:firstLine="709"/>
        <w:jc w:val="both"/>
      </w:pPr>
    </w:p>
    <w:p w:rsidR="002A774D" w:rsidRPr="002A774D" w:rsidRDefault="002A774D" w:rsidP="002A774D">
      <w:pPr>
        <w:spacing w:before="480" w:line="360" w:lineRule="auto"/>
        <w:ind w:left="284" w:right="284" w:firstLine="709"/>
        <w:jc w:val="center"/>
      </w:pPr>
      <w:r>
        <w:rPr>
          <w:noProof/>
          <w:lang w:eastAsia="ru-RU" w:bidi="ar-SA"/>
        </w:rPr>
        <w:drawing>
          <wp:inline distT="0" distB="0" distL="0" distR="0" wp14:anchorId="63C29807">
            <wp:extent cx="5151755" cy="29870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298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774D" w:rsidRPr="002A774D" w:rsidRDefault="002A774D" w:rsidP="002A774D">
      <w:pPr>
        <w:spacing w:after="480" w:line="360" w:lineRule="auto"/>
        <w:jc w:val="center"/>
        <w:rPr>
          <w:iCs/>
        </w:rPr>
      </w:pPr>
      <w:bookmarkStart w:id="16" w:name="_Ref163255549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7</w:t>
      </w:r>
      <w:r w:rsidRPr="002A774D">
        <w:rPr>
          <w:rFonts w:cs="Mangal"/>
          <w:iCs/>
        </w:rPr>
        <w:fldChar w:fldCharType="end"/>
      </w:r>
      <w:bookmarkEnd w:id="16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 xml:space="preserve">– Окно для </w:t>
      </w:r>
      <w:r>
        <w:rPr>
          <w:iCs/>
        </w:rPr>
        <w:t>редактирования товара</w:t>
      </w:r>
    </w:p>
    <w:p w:rsidR="002A774D" w:rsidRPr="002A774D" w:rsidRDefault="002A774D" w:rsidP="002A774D">
      <w:pPr>
        <w:spacing w:line="360" w:lineRule="auto"/>
        <w:ind w:left="284" w:right="284" w:firstLine="709"/>
      </w:pPr>
      <w:r w:rsidRPr="002A774D">
        <w:t>Роль: Бухгалтер</w:t>
      </w:r>
    </w:p>
    <w:p w:rsidR="002A774D" w:rsidRPr="002A774D" w:rsidRDefault="002A774D" w:rsidP="002A774D">
      <w:pPr>
        <w:spacing w:line="360" w:lineRule="auto"/>
        <w:ind w:left="284" w:right="284" w:firstLine="709"/>
        <w:jc w:val="both"/>
      </w:pPr>
      <w:r w:rsidRPr="002A774D">
        <w:t xml:space="preserve">Предусловие: открыто основное окно </w:t>
      </w:r>
      <w:r w:rsidR="00843B68">
        <w:t>для Бухгалтера</w:t>
      </w:r>
    </w:p>
    <w:p w:rsidR="002A774D" w:rsidRPr="002A774D" w:rsidRDefault="002A774D" w:rsidP="002A774D">
      <w:pPr>
        <w:spacing w:line="360" w:lineRule="auto"/>
        <w:ind w:left="284" w:right="284" w:firstLine="709"/>
        <w:jc w:val="both"/>
      </w:pPr>
      <w:r w:rsidRPr="002A774D">
        <w:t>Основной сценарий:</w:t>
      </w:r>
    </w:p>
    <w:p w:rsidR="00843B68" w:rsidRPr="00843B68" w:rsidRDefault="00843B68" w:rsidP="00843B68">
      <w:pPr>
        <w:spacing w:line="360" w:lineRule="auto"/>
        <w:ind w:left="284" w:right="284" w:firstLine="709"/>
      </w:pPr>
      <w:r>
        <w:t>1. Нажать на вклад</w:t>
      </w:r>
      <w:r w:rsidR="00A26901">
        <w:t>к</w:t>
      </w:r>
      <w:r>
        <w:t>у «Редактировать продукт»</w:t>
      </w:r>
      <w:r w:rsidRPr="00843B68">
        <w:t>;</w:t>
      </w:r>
    </w:p>
    <w:p w:rsidR="00843B68" w:rsidRPr="00843B68" w:rsidRDefault="00843B68" w:rsidP="00843B68">
      <w:pPr>
        <w:spacing w:line="360" w:lineRule="auto"/>
        <w:ind w:left="284" w:right="284" w:firstLine="709"/>
      </w:pPr>
      <w:r>
        <w:t>2. Выбрать из таблицы нужный товар</w:t>
      </w:r>
      <w:r w:rsidRPr="00843B68">
        <w:t>;</w:t>
      </w:r>
    </w:p>
    <w:p w:rsidR="00843B68" w:rsidRPr="00843B68" w:rsidRDefault="00843B68" w:rsidP="00843B68">
      <w:pPr>
        <w:spacing w:line="360" w:lineRule="auto"/>
        <w:ind w:left="284" w:right="284" w:firstLine="709"/>
      </w:pPr>
      <w:r>
        <w:t>3. Нажать кнопку «Редактировать информацию»</w:t>
      </w:r>
      <w:r w:rsidRPr="00843B68">
        <w:t>;</w:t>
      </w:r>
    </w:p>
    <w:p w:rsidR="00843B68" w:rsidRPr="00843B68" w:rsidRDefault="00843B68" w:rsidP="00843B68">
      <w:pPr>
        <w:spacing w:line="360" w:lineRule="auto"/>
        <w:ind w:left="284" w:right="284" w:firstLine="709"/>
      </w:pPr>
      <w:r>
        <w:t>4. Произвести редактирование полей</w:t>
      </w:r>
      <w:r w:rsidRPr="00843B68">
        <w:t>;</w:t>
      </w:r>
    </w:p>
    <w:p w:rsidR="00843B68" w:rsidRPr="00EA2222" w:rsidRDefault="00843B68" w:rsidP="00843B68">
      <w:pPr>
        <w:spacing w:line="360" w:lineRule="auto"/>
        <w:ind w:left="284" w:right="284" w:firstLine="709"/>
      </w:pPr>
      <w:r>
        <w:t>5. Сохранить</w:t>
      </w:r>
      <w:r w:rsidR="00BF68C7" w:rsidRPr="00EA2222">
        <w:t>.</w:t>
      </w:r>
    </w:p>
    <w:p w:rsidR="00843B68" w:rsidRDefault="00843B68" w:rsidP="00843B68">
      <w:pPr>
        <w:spacing w:line="360" w:lineRule="auto"/>
        <w:ind w:left="284" w:right="284" w:firstLine="709"/>
      </w:pPr>
      <w:r w:rsidRPr="00843B68">
        <w:t>Постусловие: данные о товаре обновляются в базе данных «products.csv».</w:t>
      </w:r>
    </w:p>
    <w:p w:rsidR="00843B68" w:rsidRPr="002A774D" w:rsidRDefault="00843B68" w:rsidP="00843B68">
      <w:pPr>
        <w:keepNext/>
        <w:keepLines/>
        <w:spacing w:before="480" w:after="240" w:line="360" w:lineRule="auto"/>
        <w:ind w:left="284" w:right="284" w:firstLine="709"/>
        <w:outlineLvl w:val="1"/>
        <w:rPr>
          <w:rFonts w:eastAsiaTheme="majorEastAsia"/>
          <w:b/>
        </w:rPr>
      </w:pPr>
      <w:bookmarkStart w:id="17" w:name="_Toc168680623"/>
      <w:r w:rsidRPr="002A774D">
        <w:rPr>
          <w:rFonts w:eastAsiaTheme="majorEastAsia"/>
          <w:b/>
        </w:rPr>
        <w:t>1.</w:t>
      </w:r>
      <w:r>
        <w:rPr>
          <w:rFonts w:eastAsiaTheme="majorEastAsia"/>
          <w:b/>
        </w:rPr>
        <w:t>7</w:t>
      </w:r>
      <w:r w:rsidRPr="002A774D">
        <w:rPr>
          <w:rFonts w:eastAsiaTheme="majorEastAsia"/>
          <w:b/>
        </w:rPr>
        <w:t xml:space="preserve"> Прецедент «</w:t>
      </w:r>
      <w:r>
        <w:rPr>
          <w:rFonts w:eastAsiaTheme="majorEastAsia"/>
          <w:b/>
        </w:rPr>
        <w:t>П</w:t>
      </w:r>
      <w:r w:rsidRPr="00843B68">
        <w:rPr>
          <w:rFonts w:eastAsiaTheme="majorEastAsia"/>
          <w:b/>
        </w:rPr>
        <w:t>осмотреть доставки</w:t>
      </w:r>
      <w:r w:rsidRPr="002A774D">
        <w:rPr>
          <w:rFonts w:eastAsiaTheme="majorEastAsia"/>
          <w:b/>
        </w:rPr>
        <w:t>»</w:t>
      </w:r>
      <w:bookmarkEnd w:id="17"/>
    </w:p>
    <w:p w:rsidR="00843B68" w:rsidRDefault="00843B68" w:rsidP="00843B68">
      <w:pPr>
        <w:spacing w:line="360" w:lineRule="auto"/>
        <w:ind w:left="284" w:right="284" w:firstLine="709"/>
        <w:jc w:val="both"/>
      </w:pPr>
      <w:r w:rsidRPr="002A774D">
        <w:t>Макет интерфейса для прецедента представлен на</w:t>
      </w:r>
      <w:r>
        <w:t xml:space="preserve"> </w:t>
      </w:r>
      <w:r>
        <w:rPr>
          <w:lang w:val="en-US"/>
        </w:rPr>
        <w:fldChar w:fldCharType="begin"/>
      </w:r>
      <w:r>
        <w:instrText xml:space="preserve"> REF _Ref163255841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572A8D">
        <w:rPr>
          <w:rFonts w:cs="Mangal"/>
          <w:iCs/>
        </w:rPr>
        <w:t>рисун</w:t>
      </w:r>
      <w:r w:rsidR="00572A8D" w:rsidRPr="002A774D">
        <w:rPr>
          <w:rFonts w:cs="Mangal"/>
          <w:iCs/>
        </w:rPr>
        <w:t>к</w:t>
      </w:r>
      <w:r w:rsidR="00572A8D">
        <w:rPr>
          <w:rFonts w:cs="Mangal"/>
          <w:iCs/>
        </w:rPr>
        <w:t>е</w:t>
      </w:r>
      <w:r w:rsidR="00572A8D" w:rsidRPr="002A774D">
        <w:rPr>
          <w:rFonts w:cs="Mangal"/>
          <w:iCs/>
        </w:rPr>
        <w:t xml:space="preserve"> </w:t>
      </w:r>
      <w:r w:rsidR="00572A8D">
        <w:rPr>
          <w:rFonts w:cs="Mangal"/>
          <w:iCs/>
          <w:noProof/>
        </w:rPr>
        <w:t>8</w:t>
      </w:r>
      <w:r>
        <w:rPr>
          <w:lang w:val="en-US"/>
        </w:rPr>
        <w:fldChar w:fldCharType="end"/>
      </w:r>
      <w:r w:rsidRPr="002A774D">
        <w:t>.</w:t>
      </w:r>
    </w:p>
    <w:p w:rsidR="004C3464" w:rsidRDefault="004C3464" w:rsidP="00843B68">
      <w:pPr>
        <w:spacing w:line="360" w:lineRule="auto"/>
        <w:ind w:left="284" w:right="284" w:firstLine="709"/>
        <w:jc w:val="both"/>
      </w:pPr>
    </w:p>
    <w:p w:rsidR="004C3464" w:rsidRDefault="004C3464" w:rsidP="00843B68">
      <w:pPr>
        <w:spacing w:line="360" w:lineRule="auto"/>
        <w:ind w:left="284" w:right="284" w:firstLine="709"/>
        <w:jc w:val="both"/>
      </w:pPr>
    </w:p>
    <w:p w:rsidR="004C3464" w:rsidRDefault="004C3464" w:rsidP="00843B68">
      <w:pPr>
        <w:spacing w:line="360" w:lineRule="auto"/>
        <w:ind w:left="284" w:right="284" w:firstLine="709"/>
        <w:jc w:val="both"/>
      </w:pPr>
    </w:p>
    <w:p w:rsidR="004C3464" w:rsidRDefault="004C3464" w:rsidP="00843B68">
      <w:pPr>
        <w:spacing w:line="360" w:lineRule="auto"/>
        <w:ind w:left="284" w:right="284" w:firstLine="709"/>
        <w:jc w:val="both"/>
      </w:pPr>
    </w:p>
    <w:p w:rsidR="00ED168D" w:rsidRDefault="00ED168D" w:rsidP="00ED168D">
      <w:pPr>
        <w:spacing w:line="360" w:lineRule="auto"/>
        <w:ind w:right="284"/>
        <w:jc w:val="both"/>
      </w:pPr>
    </w:p>
    <w:p w:rsidR="00BF68C7" w:rsidRPr="002A774D" w:rsidRDefault="00BF68C7" w:rsidP="00ED168D">
      <w:pPr>
        <w:spacing w:line="360" w:lineRule="auto"/>
        <w:ind w:right="284"/>
        <w:jc w:val="both"/>
      </w:pPr>
    </w:p>
    <w:p w:rsidR="00843B68" w:rsidRPr="002A774D" w:rsidRDefault="00843B68" w:rsidP="00843B68">
      <w:pPr>
        <w:spacing w:before="480" w:line="360" w:lineRule="auto"/>
        <w:ind w:left="284" w:right="284" w:firstLine="709"/>
        <w:jc w:val="center"/>
      </w:pPr>
      <w:r>
        <w:rPr>
          <w:noProof/>
          <w:lang w:eastAsia="ru-RU" w:bidi="ar-SA"/>
        </w:rPr>
        <w:drawing>
          <wp:inline distT="0" distB="0" distL="0" distR="0" wp14:anchorId="7E0AD71A">
            <wp:extent cx="4960800" cy="284724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554" cy="28505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3B68" w:rsidRPr="002A774D" w:rsidRDefault="00843B68" w:rsidP="00843B68">
      <w:pPr>
        <w:spacing w:after="480" w:line="360" w:lineRule="auto"/>
        <w:jc w:val="center"/>
        <w:rPr>
          <w:iCs/>
        </w:rPr>
      </w:pPr>
      <w:bookmarkStart w:id="18" w:name="_Ref163255841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8</w:t>
      </w:r>
      <w:r w:rsidRPr="002A774D">
        <w:rPr>
          <w:rFonts w:cs="Mangal"/>
          <w:iCs/>
        </w:rPr>
        <w:fldChar w:fldCharType="end"/>
      </w:r>
      <w:bookmarkEnd w:id="18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 xml:space="preserve">– Окно для </w:t>
      </w:r>
      <w:r>
        <w:rPr>
          <w:iCs/>
        </w:rPr>
        <w:t>просмотра доставок</w:t>
      </w:r>
    </w:p>
    <w:p w:rsidR="00843B68" w:rsidRPr="002A774D" w:rsidRDefault="00843B68" w:rsidP="00843B68">
      <w:pPr>
        <w:spacing w:line="360" w:lineRule="auto"/>
        <w:ind w:left="284" w:right="284" w:firstLine="709"/>
      </w:pPr>
      <w:r w:rsidRPr="002A774D">
        <w:t>Роль: Бухгалтер</w:t>
      </w:r>
    </w:p>
    <w:p w:rsidR="00843B68" w:rsidRPr="002A774D" w:rsidRDefault="00843B68" w:rsidP="00843B68">
      <w:pPr>
        <w:spacing w:line="360" w:lineRule="auto"/>
        <w:ind w:left="284" w:right="284" w:firstLine="709"/>
        <w:jc w:val="both"/>
      </w:pPr>
      <w:r w:rsidRPr="002A774D">
        <w:t xml:space="preserve">Предусловие: открыто основное </w:t>
      </w:r>
      <w:r>
        <w:t>для Бухгалтера</w:t>
      </w:r>
    </w:p>
    <w:p w:rsidR="00843B68" w:rsidRPr="002A774D" w:rsidRDefault="00843B68" w:rsidP="00843B68">
      <w:pPr>
        <w:spacing w:line="360" w:lineRule="auto"/>
        <w:ind w:left="284" w:right="284" w:firstLine="709"/>
        <w:jc w:val="both"/>
      </w:pPr>
      <w:r w:rsidRPr="002A774D">
        <w:t>Основной сценарий:</w:t>
      </w:r>
    </w:p>
    <w:p w:rsidR="00843B68" w:rsidRPr="00843B68" w:rsidRDefault="00843B68" w:rsidP="00843B68">
      <w:pPr>
        <w:spacing w:line="360" w:lineRule="auto"/>
        <w:ind w:left="284" w:right="284" w:firstLine="709"/>
      </w:pPr>
      <w:r>
        <w:t>1. Нажать на вклад</w:t>
      </w:r>
      <w:r w:rsidR="00A26901">
        <w:t>к</w:t>
      </w:r>
      <w:r>
        <w:t>у «Посмотреть доставки»</w:t>
      </w:r>
      <w:r w:rsidR="00BF68C7">
        <w:t>.</w:t>
      </w:r>
    </w:p>
    <w:p w:rsidR="00843B68" w:rsidRDefault="00843B68" w:rsidP="00073D2D">
      <w:pPr>
        <w:spacing w:line="360" w:lineRule="auto"/>
        <w:ind w:left="284" w:right="284" w:firstLine="709"/>
        <w:jc w:val="both"/>
      </w:pPr>
      <w:r w:rsidRPr="00843B68">
        <w:t>Постусловие: должно быть открыто основное окно бухгалтера, данные берутся из базы данных «orders.csv».</w:t>
      </w:r>
    </w:p>
    <w:p w:rsidR="00843B68" w:rsidRPr="002A774D" w:rsidRDefault="00843B68" w:rsidP="00843B68">
      <w:pPr>
        <w:keepNext/>
        <w:keepLines/>
        <w:spacing w:before="480" w:after="240" w:line="360" w:lineRule="auto"/>
        <w:ind w:left="284" w:right="284" w:firstLine="709"/>
        <w:outlineLvl w:val="1"/>
        <w:rPr>
          <w:rFonts w:eastAsiaTheme="majorEastAsia"/>
          <w:b/>
        </w:rPr>
      </w:pPr>
      <w:bookmarkStart w:id="19" w:name="_Toc168680624"/>
      <w:r w:rsidRPr="002A774D">
        <w:rPr>
          <w:rFonts w:eastAsiaTheme="majorEastAsia"/>
          <w:b/>
        </w:rPr>
        <w:t>1.</w:t>
      </w:r>
      <w:r>
        <w:rPr>
          <w:rFonts w:eastAsiaTheme="majorEastAsia"/>
          <w:b/>
        </w:rPr>
        <w:t>8</w:t>
      </w:r>
      <w:r w:rsidRPr="002A774D">
        <w:rPr>
          <w:rFonts w:eastAsiaTheme="majorEastAsia"/>
          <w:b/>
        </w:rPr>
        <w:t xml:space="preserve"> Прецедент «</w:t>
      </w:r>
      <w:r>
        <w:rPr>
          <w:rFonts w:eastAsiaTheme="majorEastAsia"/>
          <w:b/>
        </w:rPr>
        <w:t>Добавить пользователя</w:t>
      </w:r>
      <w:r w:rsidRPr="002A774D">
        <w:rPr>
          <w:rFonts w:eastAsiaTheme="majorEastAsia"/>
          <w:b/>
        </w:rPr>
        <w:t>»</w:t>
      </w:r>
      <w:bookmarkEnd w:id="19"/>
    </w:p>
    <w:p w:rsidR="00843B68" w:rsidRDefault="00843B68" w:rsidP="00843B68">
      <w:pPr>
        <w:spacing w:line="360" w:lineRule="auto"/>
        <w:ind w:left="284" w:right="284" w:firstLine="709"/>
        <w:jc w:val="both"/>
      </w:pPr>
      <w:r w:rsidRPr="002A774D">
        <w:t>Макет интерфейса для прецедента представлен на</w:t>
      </w:r>
      <w:r w:rsidR="00572A8D">
        <w:t xml:space="preserve"> </w:t>
      </w:r>
      <w:r w:rsidR="00572A8D">
        <w:fldChar w:fldCharType="begin"/>
      </w:r>
      <w:r w:rsidR="00572A8D">
        <w:instrText xml:space="preserve"> REF _Ref164460342 \h </w:instrText>
      </w:r>
      <w:r w:rsidR="00572A8D">
        <w:fldChar w:fldCharType="separate"/>
      </w:r>
      <w:r w:rsidR="00572A8D">
        <w:rPr>
          <w:rFonts w:cs="Mangal"/>
          <w:iCs/>
        </w:rPr>
        <w:t>рисун</w:t>
      </w:r>
      <w:r w:rsidR="00572A8D" w:rsidRPr="002A774D">
        <w:rPr>
          <w:rFonts w:cs="Mangal"/>
          <w:iCs/>
        </w:rPr>
        <w:t>к</w:t>
      </w:r>
      <w:r w:rsidR="00572A8D">
        <w:rPr>
          <w:rFonts w:cs="Mangal"/>
          <w:iCs/>
        </w:rPr>
        <w:t>е</w:t>
      </w:r>
      <w:r w:rsidR="00572A8D" w:rsidRPr="002A774D">
        <w:rPr>
          <w:rFonts w:cs="Mangal"/>
          <w:iCs/>
        </w:rPr>
        <w:t xml:space="preserve"> </w:t>
      </w:r>
      <w:r w:rsidR="00572A8D">
        <w:rPr>
          <w:rFonts w:cs="Mangal"/>
          <w:iCs/>
          <w:noProof/>
        </w:rPr>
        <w:t>9</w:t>
      </w:r>
      <w:r w:rsidR="00572A8D">
        <w:fldChar w:fldCharType="end"/>
      </w:r>
      <w:r w:rsidRPr="002A774D">
        <w:t>.</w:t>
      </w:r>
    </w:p>
    <w:p w:rsidR="00843B68" w:rsidRDefault="00843B68" w:rsidP="00843B68">
      <w:pPr>
        <w:spacing w:line="360" w:lineRule="auto"/>
        <w:ind w:left="284" w:right="284" w:firstLine="709"/>
        <w:jc w:val="both"/>
      </w:pPr>
    </w:p>
    <w:p w:rsidR="00843B68" w:rsidRDefault="00843B68" w:rsidP="00843B68">
      <w:pPr>
        <w:spacing w:line="360" w:lineRule="auto"/>
        <w:ind w:left="284" w:right="284" w:firstLine="709"/>
        <w:jc w:val="both"/>
      </w:pPr>
    </w:p>
    <w:p w:rsidR="00843B68" w:rsidRDefault="00843B68" w:rsidP="00843B68">
      <w:pPr>
        <w:spacing w:line="360" w:lineRule="auto"/>
        <w:ind w:left="284" w:right="284" w:firstLine="709"/>
        <w:jc w:val="both"/>
      </w:pPr>
    </w:p>
    <w:p w:rsidR="00843B68" w:rsidRDefault="00843B68" w:rsidP="00843B68">
      <w:pPr>
        <w:spacing w:line="360" w:lineRule="auto"/>
        <w:ind w:left="284" w:right="284" w:firstLine="709"/>
        <w:jc w:val="both"/>
      </w:pPr>
    </w:p>
    <w:p w:rsidR="00843B68" w:rsidRDefault="00843B68" w:rsidP="00843B68">
      <w:pPr>
        <w:spacing w:line="360" w:lineRule="auto"/>
        <w:ind w:left="284" w:right="284" w:firstLine="709"/>
        <w:jc w:val="both"/>
      </w:pPr>
    </w:p>
    <w:p w:rsidR="00843B68" w:rsidRDefault="00843B68" w:rsidP="00843B68">
      <w:pPr>
        <w:spacing w:line="360" w:lineRule="auto"/>
        <w:ind w:left="284" w:right="284" w:firstLine="709"/>
        <w:jc w:val="both"/>
      </w:pPr>
    </w:p>
    <w:p w:rsidR="00843B68" w:rsidRDefault="00843B68" w:rsidP="00843B68">
      <w:pPr>
        <w:spacing w:line="360" w:lineRule="auto"/>
        <w:ind w:left="284" w:right="284" w:firstLine="709"/>
        <w:jc w:val="both"/>
      </w:pPr>
    </w:p>
    <w:p w:rsidR="00BF68C7" w:rsidRDefault="00BF68C7" w:rsidP="00843B68">
      <w:pPr>
        <w:spacing w:line="360" w:lineRule="auto"/>
        <w:ind w:left="284" w:right="284" w:firstLine="709"/>
        <w:jc w:val="both"/>
      </w:pPr>
    </w:p>
    <w:p w:rsidR="00843B68" w:rsidRPr="002A774D" w:rsidRDefault="00843B68" w:rsidP="00BF68C7">
      <w:pPr>
        <w:spacing w:line="360" w:lineRule="auto"/>
        <w:ind w:right="284"/>
        <w:jc w:val="both"/>
      </w:pPr>
    </w:p>
    <w:p w:rsidR="00843B68" w:rsidRPr="002A774D" w:rsidRDefault="00843B68" w:rsidP="00843B68">
      <w:pPr>
        <w:spacing w:before="480" w:line="360" w:lineRule="auto"/>
        <w:ind w:left="284" w:right="284" w:firstLine="709"/>
        <w:jc w:val="center"/>
      </w:pPr>
      <w:r>
        <w:rPr>
          <w:noProof/>
          <w:lang w:eastAsia="ru-RU" w:bidi="ar-SA"/>
        </w:rPr>
        <w:drawing>
          <wp:inline distT="0" distB="0" distL="0" distR="0" wp14:anchorId="1BA9EADB">
            <wp:extent cx="2152364" cy="247680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341" cy="247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3B68" w:rsidRPr="002A774D" w:rsidRDefault="00843B68" w:rsidP="00843B68">
      <w:pPr>
        <w:spacing w:after="480" w:line="360" w:lineRule="auto"/>
        <w:jc w:val="center"/>
        <w:rPr>
          <w:iCs/>
        </w:rPr>
      </w:pPr>
      <w:bookmarkStart w:id="20" w:name="_Ref164460342"/>
      <w:bookmarkStart w:id="21" w:name="_Ref164460331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9</w:t>
      </w:r>
      <w:r w:rsidRPr="002A774D">
        <w:rPr>
          <w:rFonts w:cs="Mangal"/>
          <w:iCs/>
        </w:rPr>
        <w:fldChar w:fldCharType="end"/>
      </w:r>
      <w:bookmarkEnd w:id="20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 xml:space="preserve">– Окно для </w:t>
      </w:r>
      <w:r>
        <w:rPr>
          <w:iCs/>
        </w:rPr>
        <w:t>добавления пользователя</w:t>
      </w:r>
      <w:bookmarkEnd w:id="21"/>
    </w:p>
    <w:p w:rsidR="00843B68" w:rsidRPr="002A774D" w:rsidRDefault="00843B68" w:rsidP="00843B68">
      <w:pPr>
        <w:spacing w:line="360" w:lineRule="auto"/>
        <w:ind w:left="284" w:right="284" w:firstLine="709"/>
      </w:pPr>
      <w:r w:rsidRPr="002A774D">
        <w:t xml:space="preserve">Роль: </w:t>
      </w:r>
      <w:r>
        <w:t>Администратор</w:t>
      </w:r>
    </w:p>
    <w:p w:rsidR="00843B68" w:rsidRPr="002A774D" w:rsidRDefault="00843B68" w:rsidP="00843B68">
      <w:pPr>
        <w:spacing w:line="360" w:lineRule="auto"/>
        <w:ind w:left="284" w:right="284" w:firstLine="709"/>
        <w:jc w:val="both"/>
      </w:pPr>
      <w:r w:rsidRPr="002A774D">
        <w:t>Предусловие: открыто основное окно</w:t>
      </w:r>
      <w:r w:rsidR="00073D2D">
        <w:t xml:space="preserve"> для Администратора</w:t>
      </w:r>
    </w:p>
    <w:p w:rsidR="00843B68" w:rsidRPr="002A774D" w:rsidRDefault="00843B68" w:rsidP="00843B68">
      <w:pPr>
        <w:spacing w:line="360" w:lineRule="auto"/>
        <w:ind w:left="284" w:right="284" w:firstLine="709"/>
        <w:jc w:val="both"/>
      </w:pPr>
      <w:r w:rsidRPr="002A774D">
        <w:t>Основной сценарий:</w:t>
      </w:r>
    </w:p>
    <w:p w:rsidR="00073D2D" w:rsidRPr="00073D2D" w:rsidRDefault="00073D2D" w:rsidP="00073D2D">
      <w:pPr>
        <w:spacing w:line="360" w:lineRule="auto"/>
        <w:ind w:left="284" w:right="284" w:firstLine="709"/>
      </w:pPr>
      <w:r>
        <w:t>1. Нажать на вклад</w:t>
      </w:r>
      <w:r w:rsidR="00A26901">
        <w:t>к</w:t>
      </w:r>
      <w:r>
        <w:t>у «Добавить пользователя»</w:t>
      </w:r>
      <w:r w:rsidRPr="00073D2D">
        <w:t>;</w:t>
      </w:r>
    </w:p>
    <w:p w:rsidR="00073D2D" w:rsidRPr="00073D2D" w:rsidRDefault="00073D2D" w:rsidP="00073D2D">
      <w:pPr>
        <w:spacing w:line="360" w:lineRule="auto"/>
        <w:ind w:left="284" w:right="284" w:firstLine="709"/>
      </w:pPr>
      <w:r>
        <w:t>2. Ввести данные о пользователе</w:t>
      </w:r>
      <w:r w:rsidRPr="00073D2D">
        <w:t>;</w:t>
      </w:r>
    </w:p>
    <w:p w:rsidR="00073D2D" w:rsidRPr="00EA2222" w:rsidRDefault="00073D2D" w:rsidP="00073D2D">
      <w:pPr>
        <w:spacing w:line="360" w:lineRule="auto"/>
        <w:ind w:left="284" w:right="284" w:firstLine="709"/>
      </w:pPr>
      <w:r>
        <w:t>3. Нажать кнопу «Зарегистрировать»</w:t>
      </w:r>
      <w:r w:rsidR="00BF68C7" w:rsidRPr="00EA2222">
        <w:t>.</w:t>
      </w:r>
    </w:p>
    <w:p w:rsidR="00073D2D" w:rsidRDefault="00073D2D" w:rsidP="00073D2D">
      <w:pPr>
        <w:spacing w:line="360" w:lineRule="auto"/>
        <w:ind w:left="284" w:right="284" w:firstLine="709"/>
        <w:jc w:val="both"/>
      </w:pPr>
      <w:r>
        <w:t>Постусловие: данные о пользователях добавляются в базы данных «users.csv».</w:t>
      </w:r>
    </w:p>
    <w:p w:rsidR="00843B68" w:rsidRDefault="00073D2D" w:rsidP="00073D2D">
      <w:pPr>
        <w:spacing w:line="360" w:lineRule="auto"/>
        <w:ind w:left="284" w:right="284" w:firstLine="709"/>
      </w:pPr>
      <w:r>
        <w:t>Альтернативное условие: если пользователь уже есть</w:t>
      </w:r>
      <w:r w:rsidR="00285F32">
        <w:t xml:space="preserve"> или не заполнено какое-либо поле для ввода</w:t>
      </w:r>
      <w:r>
        <w:t>, то</w:t>
      </w:r>
      <w:r w:rsidR="00285F32">
        <w:t>гда</w:t>
      </w:r>
      <w:r>
        <w:t xml:space="preserve"> выводится ошибка.</w:t>
      </w:r>
    </w:p>
    <w:p w:rsidR="00073D2D" w:rsidRPr="002A774D" w:rsidRDefault="00073D2D" w:rsidP="00073D2D">
      <w:pPr>
        <w:keepNext/>
        <w:keepLines/>
        <w:spacing w:before="480" w:after="240" w:line="360" w:lineRule="auto"/>
        <w:ind w:left="284" w:right="284" w:firstLine="709"/>
        <w:outlineLvl w:val="1"/>
        <w:rPr>
          <w:rFonts w:eastAsiaTheme="majorEastAsia"/>
          <w:b/>
        </w:rPr>
      </w:pPr>
      <w:bookmarkStart w:id="22" w:name="_Toc168680625"/>
      <w:r w:rsidRPr="002A774D">
        <w:rPr>
          <w:rFonts w:eastAsiaTheme="majorEastAsia"/>
          <w:b/>
        </w:rPr>
        <w:t>1.</w:t>
      </w:r>
      <w:r>
        <w:rPr>
          <w:rFonts w:eastAsiaTheme="majorEastAsia"/>
          <w:b/>
        </w:rPr>
        <w:t>9</w:t>
      </w:r>
      <w:r w:rsidRPr="002A774D">
        <w:rPr>
          <w:rFonts w:eastAsiaTheme="majorEastAsia"/>
          <w:b/>
        </w:rPr>
        <w:t xml:space="preserve"> Прецедент «</w:t>
      </w:r>
      <w:r>
        <w:rPr>
          <w:rFonts w:eastAsiaTheme="majorEastAsia"/>
          <w:b/>
        </w:rPr>
        <w:t>У</w:t>
      </w:r>
      <w:r w:rsidRPr="00073D2D">
        <w:rPr>
          <w:rFonts w:eastAsiaTheme="majorEastAsia"/>
          <w:b/>
        </w:rPr>
        <w:t>даление пользователя</w:t>
      </w:r>
      <w:r w:rsidRPr="002A774D">
        <w:rPr>
          <w:rFonts w:eastAsiaTheme="majorEastAsia"/>
          <w:b/>
        </w:rPr>
        <w:t>»</w:t>
      </w:r>
      <w:bookmarkEnd w:id="22"/>
    </w:p>
    <w:p w:rsidR="00073D2D" w:rsidRDefault="00073D2D" w:rsidP="00073D2D">
      <w:pPr>
        <w:spacing w:line="360" w:lineRule="auto"/>
        <w:ind w:left="284" w:right="284" w:firstLine="709"/>
        <w:jc w:val="both"/>
      </w:pPr>
      <w:r w:rsidRPr="002A774D">
        <w:t>Макет интерфейса для прецедента представлен на</w:t>
      </w:r>
      <w:r>
        <w:t xml:space="preserve"> </w:t>
      </w:r>
      <w:r>
        <w:fldChar w:fldCharType="begin"/>
      </w:r>
      <w:r>
        <w:instrText xml:space="preserve"> REF _Ref163256409 \h </w:instrText>
      </w:r>
      <w:r>
        <w:fldChar w:fldCharType="separate"/>
      </w:r>
      <w:r w:rsidR="00572A8D">
        <w:rPr>
          <w:rFonts w:cs="Mangal"/>
          <w:iCs/>
        </w:rPr>
        <w:t>рисун</w:t>
      </w:r>
      <w:r w:rsidR="00572A8D" w:rsidRPr="002A774D">
        <w:rPr>
          <w:rFonts w:cs="Mangal"/>
          <w:iCs/>
        </w:rPr>
        <w:t>к</w:t>
      </w:r>
      <w:r w:rsidR="00572A8D">
        <w:rPr>
          <w:rFonts w:cs="Mangal"/>
          <w:iCs/>
        </w:rPr>
        <w:t>е</w:t>
      </w:r>
      <w:r w:rsidR="00572A8D" w:rsidRPr="002A774D">
        <w:rPr>
          <w:rFonts w:cs="Mangal"/>
          <w:iCs/>
        </w:rPr>
        <w:t xml:space="preserve"> </w:t>
      </w:r>
      <w:r w:rsidR="00572A8D">
        <w:rPr>
          <w:rFonts w:cs="Mangal"/>
          <w:iCs/>
          <w:noProof/>
        </w:rPr>
        <w:t>10</w:t>
      </w:r>
      <w:r>
        <w:fldChar w:fldCharType="end"/>
      </w:r>
      <w:r w:rsidRPr="002A774D">
        <w:t>.</w:t>
      </w:r>
    </w:p>
    <w:p w:rsidR="00073D2D" w:rsidRDefault="00073D2D" w:rsidP="00073D2D">
      <w:pPr>
        <w:spacing w:line="360" w:lineRule="auto"/>
        <w:ind w:left="284" w:right="284" w:firstLine="709"/>
        <w:jc w:val="both"/>
      </w:pPr>
    </w:p>
    <w:p w:rsidR="00073D2D" w:rsidRDefault="00073D2D" w:rsidP="00073D2D">
      <w:pPr>
        <w:spacing w:line="360" w:lineRule="auto"/>
        <w:ind w:left="284" w:right="284" w:firstLine="709"/>
        <w:jc w:val="both"/>
      </w:pPr>
    </w:p>
    <w:p w:rsidR="00073D2D" w:rsidRDefault="00073D2D" w:rsidP="00073D2D">
      <w:pPr>
        <w:spacing w:line="360" w:lineRule="auto"/>
        <w:ind w:left="284" w:right="284" w:firstLine="709"/>
        <w:jc w:val="both"/>
      </w:pPr>
    </w:p>
    <w:p w:rsidR="00073D2D" w:rsidRDefault="00073D2D" w:rsidP="00073D2D">
      <w:pPr>
        <w:spacing w:line="360" w:lineRule="auto"/>
        <w:ind w:left="284" w:right="284" w:firstLine="709"/>
        <w:jc w:val="both"/>
      </w:pPr>
    </w:p>
    <w:p w:rsidR="00073D2D" w:rsidRDefault="00073D2D" w:rsidP="00BF68C7">
      <w:pPr>
        <w:spacing w:line="360" w:lineRule="auto"/>
        <w:ind w:right="284"/>
        <w:jc w:val="both"/>
      </w:pPr>
    </w:p>
    <w:p w:rsidR="00BF68C7" w:rsidRPr="002A774D" w:rsidRDefault="00BF68C7" w:rsidP="00BF68C7">
      <w:pPr>
        <w:spacing w:line="360" w:lineRule="auto"/>
        <w:ind w:right="284"/>
        <w:jc w:val="both"/>
      </w:pPr>
    </w:p>
    <w:p w:rsidR="00073D2D" w:rsidRPr="002A774D" w:rsidRDefault="00073D2D" w:rsidP="00073D2D">
      <w:pPr>
        <w:spacing w:before="480" w:line="360" w:lineRule="auto"/>
        <w:ind w:left="284" w:right="284" w:firstLine="709"/>
        <w:jc w:val="center"/>
      </w:pPr>
      <w:r>
        <w:rPr>
          <w:noProof/>
          <w:lang w:eastAsia="ru-RU" w:bidi="ar-SA"/>
        </w:rPr>
        <w:drawing>
          <wp:inline distT="0" distB="0" distL="0" distR="0" wp14:anchorId="2DCFD60E">
            <wp:extent cx="4414774" cy="3304800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03" cy="3320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3D2D" w:rsidRPr="002A774D" w:rsidRDefault="00073D2D" w:rsidP="00073D2D">
      <w:pPr>
        <w:spacing w:after="480" w:line="360" w:lineRule="auto"/>
        <w:jc w:val="center"/>
        <w:rPr>
          <w:iCs/>
        </w:rPr>
      </w:pPr>
      <w:bookmarkStart w:id="23" w:name="_Ref163256409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10</w:t>
      </w:r>
      <w:r w:rsidRPr="002A774D">
        <w:rPr>
          <w:rFonts w:cs="Mangal"/>
          <w:iCs/>
        </w:rPr>
        <w:fldChar w:fldCharType="end"/>
      </w:r>
      <w:bookmarkEnd w:id="23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 xml:space="preserve">– Окно для </w:t>
      </w:r>
      <w:r>
        <w:rPr>
          <w:iCs/>
        </w:rPr>
        <w:t>удаления пользователя</w:t>
      </w:r>
    </w:p>
    <w:p w:rsidR="00073D2D" w:rsidRPr="002A774D" w:rsidRDefault="00073D2D" w:rsidP="00073D2D">
      <w:pPr>
        <w:spacing w:line="360" w:lineRule="auto"/>
        <w:ind w:left="284" w:right="284" w:firstLine="709"/>
      </w:pPr>
      <w:r w:rsidRPr="002A774D">
        <w:t xml:space="preserve">Роль: </w:t>
      </w:r>
      <w:r>
        <w:t>Администратор</w:t>
      </w:r>
    </w:p>
    <w:p w:rsidR="00073D2D" w:rsidRPr="002A774D" w:rsidRDefault="00073D2D" w:rsidP="00073D2D">
      <w:pPr>
        <w:spacing w:line="360" w:lineRule="auto"/>
        <w:ind w:left="284" w:right="284" w:firstLine="709"/>
        <w:jc w:val="both"/>
      </w:pPr>
      <w:r w:rsidRPr="002A774D">
        <w:t xml:space="preserve">Предусловие: открыто основное окно </w:t>
      </w:r>
      <w:r>
        <w:t>для Администратора</w:t>
      </w:r>
    </w:p>
    <w:p w:rsidR="00073D2D" w:rsidRPr="002A774D" w:rsidRDefault="00073D2D" w:rsidP="00073D2D">
      <w:pPr>
        <w:spacing w:line="360" w:lineRule="auto"/>
        <w:ind w:left="284" w:right="284" w:firstLine="709"/>
        <w:jc w:val="both"/>
      </w:pPr>
      <w:r w:rsidRPr="002A774D">
        <w:t>Основной сценарий:</w:t>
      </w:r>
    </w:p>
    <w:p w:rsidR="00073D2D" w:rsidRPr="00073D2D" w:rsidRDefault="00073D2D" w:rsidP="00073D2D">
      <w:pPr>
        <w:spacing w:line="360" w:lineRule="auto"/>
        <w:ind w:left="284" w:right="284" w:firstLine="709"/>
      </w:pPr>
      <w:r>
        <w:t>1. Нажать на вклад</w:t>
      </w:r>
      <w:r w:rsidR="00A26901">
        <w:t>к</w:t>
      </w:r>
      <w:r>
        <w:t>у «Удалить пользователя»</w:t>
      </w:r>
      <w:r w:rsidRPr="00073D2D">
        <w:t>;</w:t>
      </w:r>
    </w:p>
    <w:p w:rsidR="00073D2D" w:rsidRPr="00073D2D" w:rsidRDefault="00073D2D" w:rsidP="00073D2D">
      <w:pPr>
        <w:spacing w:line="360" w:lineRule="auto"/>
        <w:ind w:left="284" w:right="284" w:firstLine="709"/>
      </w:pPr>
      <w:r>
        <w:t>2. Выбрать нужного пользователя в таблице</w:t>
      </w:r>
      <w:r w:rsidRPr="00073D2D">
        <w:t>;</w:t>
      </w:r>
    </w:p>
    <w:p w:rsidR="00073D2D" w:rsidRPr="00EA2222" w:rsidRDefault="00073D2D" w:rsidP="00073D2D">
      <w:pPr>
        <w:spacing w:line="360" w:lineRule="auto"/>
        <w:ind w:left="284" w:right="284" w:firstLine="709"/>
      </w:pPr>
      <w:r>
        <w:t>3. Нажать кнопу «Удалить»</w:t>
      </w:r>
      <w:r w:rsidR="00BF68C7" w:rsidRPr="00EA2222">
        <w:t>.</w:t>
      </w:r>
    </w:p>
    <w:p w:rsidR="00413658" w:rsidRDefault="00413658" w:rsidP="00413658">
      <w:pPr>
        <w:spacing w:line="360" w:lineRule="auto"/>
        <w:ind w:left="284" w:right="284" w:firstLine="709"/>
        <w:jc w:val="both"/>
      </w:pPr>
      <w:r>
        <w:t xml:space="preserve">Постусловие: ставится пометка на удаление в базе </w:t>
      </w:r>
      <w:r w:rsidR="00073D2D" w:rsidRPr="00073D2D">
        <w:t>«users.csv».</w:t>
      </w:r>
      <w:r>
        <w:t xml:space="preserve"> </w:t>
      </w:r>
    </w:p>
    <w:p w:rsidR="00E53E0A" w:rsidRDefault="00413658" w:rsidP="00E53E0A">
      <w:pPr>
        <w:spacing w:line="360" w:lineRule="auto"/>
        <w:ind w:left="284" w:right="284" w:firstLine="709"/>
      </w:pPr>
      <w:r>
        <w:t>Альтернативное условие: если у пользователя есть активные доставки, то метку на удаление поставить невозможно.</w:t>
      </w:r>
    </w:p>
    <w:p w:rsidR="00073D2D" w:rsidRPr="002A774D" w:rsidRDefault="00073D2D" w:rsidP="00073D2D">
      <w:pPr>
        <w:keepNext/>
        <w:keepLines/>
        <w:spacing w:before="480" w:after="240" w:line="360" w:lineRule="auto"/>
        <w:ind w:left="284" w:right="284" w:firstLine="709"/>
        <w:outlineLvl w:val="1"/>
        <w:rPr>
          <w:rFonts w:eastAsiaTheme="majorEastAsia"/>
          <w:b/>
        </w:rPr>
      </w:pPr>
      <w:bookmarkStart w:id="24" w:name="_Toc168680626"/>
      <w:r w:rsidRPr="002A774D">
        <w:rPr>
          <w:rFonts w:eastAsiaTheme="majorEastAsia"/>
          <w:b/>
        </w:rPr>
        <w:t>1.</w:t>
      </w:r>
      <w:r>
        <w:rPr>
          <w:rFonts w:eastAsiaTheme="majorEastAsia"/>
          <w:b/>
        </w:rPr>
        <w:t>10</w:t>
      </w:r>
      <w:r w:rsidRPr="002A774D">
        <w:rPr>
          <w:rFonts w:eastAsiaTheme="majorEastAsia"/>
          <w:b/>
        </w:rPr>
        <w:t xml:space="preserve"> Прецедент «</w:t>
      </w:r>
      <w:r>
        <w:rPr>
          <w:rFonts w:eastAsiaTheme="majorEastAsia"/>
          <w:b/>
        </w:rPr>
        <w:t>П</w:t>
      </w:r>
      <w:r w:rsidRPr="00073D2D">
        <w:rPr>
          <w:rFonts w:eastAsiaTheme="majorEastAsia"/>
          <w:b/>
        </w:rPr>
        <w:t>осмотреть список товаров, посмотреть информация о товаре, посмотреть информацию о доставке</w:t>
      </w:r>
      <w:r w:rsidRPr="002A774D">
        <w:rPr>
          <w:rFonts w:eastAsiaTheme="majorEastAsia"/>
          <w:b/>
        </w:rPr>
        <w:t>»</w:t>
      </w:r>
      <w:bookmarkEnd w:id="24"/>
    </w:p>
    <w:p w:rsidR="00073D2D" w:rsidRDefault="00073D2D" w:rsidP="00073D2D">
      <w:pPr>
        <w:spacing w:line="360" w:lineRule="auto"/>
        <w:ind w:left="284" w:right="284" w:firstLine="709"/>
        <w:jc w:val="both"/>
      </w:pPr>
      <w:r w:rsidRPr="002A774D">
        <w:t>Макет интерфейса для прецедента представлен на</w:t>
      </w:r>
      <w:r>
        <w:t xml:space="preserve"> </w:t>
      </w:r>
      <w:r>
        <w:fldChar w:fldCharType="begin"/>
      </w:r>
      <w:r>
        <w:instrText xml:space="preserve"> REF _Ref163256669 \h </w:instrText>
      </w:r>
      <w:r>
        <w:fldChar w:fldCharType="separate"/>
      </w:r>
      <w:r w:rsidR="00572A8D">
        <w:rPr>
          <w:rFonts w:cs="Mangal"/>
          <w:iCs/>
        </w:rPr>
        <w:t>рисун</w:t>
      </w:r>
      <w:r w:rsidR="00572A8D" w:rsidRPr="002A774D">
        <w:rPr>
          <w:rFonts w:cs="Mangal"/>
          <w:iCs/>
        </w:rPr>
        <w:t>к</w:t>
      </w:r>
      <w:r w:rsidR="00572A8D">
        <w:rPr>
          <w:rFonts w:cs="Mangal"/>
          <w:iCs/>
        </w:rPr>
        <w:t>е</w:t>
      </w:r>
      <w:r w:rsidR="00572A8D" w:rsidRPr="002A774D">
        <w:rPr>
          <w:rFonts w:cs="Mangal"/>
          <w:iCs/>
        </w:rPr>
        <w:t xml:space="preserve"> </w:t>
      </w:r>
      <w:r w:rsidR="00572A8D">
        <w:rPr>
          <w:rFonts w:cs="Mangal"/>
          <w:iCs/>
          <w:noProof/>
        </w:rPr>
        <w:t>11</w:t>
      </w:r>
      <w:r>
        <w:fldChar w:fldCharType="end"/>
      </w:r>
      <w:r w:rsidRPr="002A774D">
        <w:t>.</w:t>
      </w:r>
    </w:p>
    <w:p w:rsidR="00073D2D" w:rsidRDefault="00073D2D" w:rsidP="00073D2D">
      <w:pPr>
        <w:spacing w:line="360" w:lineRule="auto"/>
        <w:ind w:left="284" w:right="284" w:firstLine="709"/>
        <w:jc w:val="both"/>
      </w:pPr>
    </w:p>
    <w:p w:rsidR="000B6375" w:rsidRDefault="000B6375" w:rsidP="00073D2D">
      <w:pPr>
        <w:spacing w:line="360" w:lineRule="auto"/>
        <w:ind w:left="284" w:right="284" w:firstLine="709"/>
        <w:jc w:val="both"/>
      </w:pPr>
    </w:p>
    <w:p w:rsidR="00BF68C7" w:rsidRDefault="00BF68C7" w:rsidP="00073D2D">
      <w:pPr>
        <w:spacing w:line="360" w:lineRule="auto"/>
        <w:ind w:left="284" w:right="284" w:firstLine="709"/>
        <w:jc w:val="both"/>
      </w:pPr>
    </w:p>
    <w:p w:rsidR="00BF68C7" w:rsidRPr="002A774D" w:rsidRDefault="00BF68C7" w:rsidP="00073D2D">
      <w:pPr>
        <w:spacing w:line="360" w:lineRule="auto"/>
        <w:ind w:left="284" w:right="284" w:firstLine="709"/>
        <w:jc w:val="both"/>
      </w:pPr>
    </w:p>
    <w:p w:rsidR="00073D2D" w:rsidRPr="002A774D" w:rsidRDefault="00073D2D" w:rsidP="00073D2D">
      <w:pPr>
        <w:spacing w:before="480" w:line="360" w:lineRule="auto"/>
        <w:ind w:left="284" w:right="284" w:firstLine="709"/>
        <w:jc w:val="center"/>
      </w:pPr>
      <w:r>
        <w:rPr>
          <w:noProof/>
          <w:lang w:eastAsia="ru-RU" w:bidi="ar-SA"/>
        </w:rPr>
        <w:drawing>
          <wp:inline distT="0" distB="0" distL="0" distR="0" wp14:anchorId="3F5C3F88">
            <wp:extent cx="4680000" cy="2458122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688" cy="2459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3D2D" w:rsidRPr="002A774D" w:rsidRDefault="00073D2D" w:rsidP="00073D2D">
      <w:pPr>
        <w:spacing w:after="480" w:line="360" w:lineRule="auto"/>
        <w:jc w:val="center"/>
        <w:rPr>
          <w:iCs/>
        </w:rPr>
      </w:pPr>
      <w:bookmarkStart w:id="25" w:name="_Ref163256669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11</w:t>
      </w:r>
      <w:r w:rsidRPr="002A774D">
        <w:rPr>
          <w:rFonts w:cs="Mangal"/>
          <w:iCs/>
        </w:rPr>
        <w:fldChar w:fldCharType="end"/>
      </w:r>
      <w:bookmarkEnd w:id="25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 xml:space="preserve">– Окно для </w:t>
      </w:r>
      <w:r>
        <w:rPr>
          <w:iCs/>
        </w:rPr>
        <w:t>просмотра товаров</w:t>
      </w:r>
    </w:p>
    <w:p w:rsidR="00073D2D" w:rsidRPr="002A774D" w:rsidRDefault="00073D2D" w:rsidP="00073D2D">
      <w:pPr>
        <w:spacing w:line="360" w:lineRule="auto"/>
        <w:ind w:left="284" w:right="284" w:firstLine="709"/>
      </w:pPr>
      <w:r w:rsidRPr="002A774D">
        <w:t xml:space="preserve">Роль: </w:t>
      </w:r>
      <w:r>
        <w:t>Пользователь</w:t>
      </w:r>
    </w:p>
    <w:p w:rsidR="00073D2D" w:rsidRPr="002A774D" w:rsidRDefault="00073D2D" w:rsidP="00073D2D">
      <w:pPr>
        <w:spacing w:line="360" w:lineRule="auto"/>
        <w:ind w:left="284" w:right="284" w:firstLine="709"/>
        <w:jc w:val="both"/>
      </w:pPr>
      <w:r w:rsidRPr="002A774D">
        <w:t>Предусловие: открыто основное окно</w:t>
      </w:r>
      <w:r>
        <w:t xml:space="preserve"> для Пользователя</w:t>
      </w:r>
    </w:p>
    <w:p w:rsidR="00073D2D" w:rsidRPr="002A774D" w:rsidRDefault="00073D2D" w:rsidP="00073D2D">
      <w:pPr>
        <w:spacing w:line="360" w:lineRule="auto"/>
        <w:ind w:left="284" w:right="284" w:firstLine="709"/>
        <w:jc w:val="both"/>
      </w:pPr>
      <w:r w:rsidRPr="002A774D">
        <w:t>Основной сценарий:</w:t>
      </w:r>
    </w:p>
    <w:p w:rsidR="00073D2D" w:rsidRPr="00BF68C7" w:rsidRDefault="00073D2D" w:rsidP="00073D2D">
      <w:pPr>
        <w:spacing w:line="360" w:lineRule="auto"/>
        <w:ind w:left="284" w:right="284" w:firstLine="709"/>
        <w:jc w:val="both"/>
      </w:pPr>
      <w:r w:rsidRPr="00E93F57">
        <w:t>1. Нажать на вклад</w:t>
      </w:r>
      <w:r w:rsidR="00A26901">
        <w:t>к</w:t>
      </w:r>
      <w:r w:rsidRPr="00E93F57">
        <w:t>у «Список товаров»</w:t>
      </w:r>
      <w:r w:rsidR="00BF68C7" w:rsidRPr="00BF68C7">
        <w:t>.</w:t>
      </w:r>
    </w:p>
    <w:p w:rsidR="00073D2D" w:rsidRDefault="00073D2D" w:rsidP="00073D2D">
      <w:pPr>
        <w:spacing w:line="360" w:lineRule="auto"/>
        <w:ind w:left="284" w:right="284" w:firstLine="709"/>
        <w:jc w:val="both"/>
      </w:pPr>
      <w:r w:rsidRPr="00073D2D">
        <w:t>Постусловие: до</w:t>
      </w:r>
      <w:r w:rsidR="00E53E0A">
        <w:t>лжно быть открыто окно пользователя</w:t>
      </w:r>
      <w:r w:rsidRPr="00073D2D">
        <w:t>, данные о товаре берутся из базы данных «products.csv».</w:t>
      </w:r>
    </w:p>
    <w:p w:rsidR="00073D2D" w:rsidRPr="002A774D" w:rsidRDefault="00073D2D" w:rsidP="00073D2D">
      <w:pPr>
        <w:keepNext/>
        <w:keepLines/>
        <w:spacing w:before="480" w:after="240" w:line="360" w:lineRule="auto"/>
        <w:ind w:left="284" w:right="284" w:firstLine="709"/>
        <w:outlineLvl w:val="1"/>
        <w:rPr>
          <w:rFonts w:eastAsiaTheme="majorEastAsia"/>
          <w:b/>
        </w:rPr>
      </w:pPr>
      <w:bookmarkStart w:id="26" w:name="_Toc168680627"/>
      <w:r w:rsidRPr="002A774D">
        <w:rPr>
          <w:rFonts w:eastAsiaTheme="majorEastAsia"/>
          <w:b/>
        </w:rPr>
        <w:t>1.</w:t>
      </w:r>
      <w:r>
        <w:rPr>
          <w:rFonts w:eastAsiaTheme="majorEastAsia"/>
          <w:b/>
        </w:rPr>
        <w:t>11</w:t>
      </w:r>
      <w:r w:rsidRPr="002A774D">
        <w:rPr>
          <w:rFonts w:eastAsiaTheme="majorEastAsia"/>
          <w:b/>
        </w:rPr>
        <w:t xml:space="preserve"> Прецедент «</w:t>
      </w:r>
      <w:r>
        <w:rPr>
          <w:rFonts w:eastAsiaTheme="majorEastAsia"/>
          <w:b/>
        </w:rPr>
        <w:t>Мои доставки</w:t>
      </w:r>
      <w:r w:rsidRPr="002A774D">
        <w:rPr>
          <w:rFonts w:eastAsiaTheme="majorEastAsia"/>
          <w:b/>
        </w:rPr>
        <w:t>»</w:t>
      </w:r>
      <w:bookmarkEnd w:id="26"/>
    </w:p>
    <w:p w:rsidR="00073D2D" w:rsidRDefault="00073D2D" w:rsidP="00073D2D">
      <w:pPr>
        <w:spacing w:line="360" w:lineRule="auto"/>
        <w:ind w:left="284" w:right="284" w:firstLine="709"/>
        <w:jc w:val="both"/>
      </w:pPr>
      <w:r w:rsidRPr="002A774D">
        <w:t>Макет интерфейса для прецедента представлен на</w:t>
      </w:r>
      <w:r>
        <w:t xml:space="preserve"> </w:t>
      </w:r>
      <w:r>
        <w:fldChar w:fldCharType="begin"/>
      </w:r>
      <w:r>
        <w:instrText xml:space="preserve"> REF _Ref163256801 \h </w:instrText>
      </w:r>
      <w:r>
        <w:fldChar w:fldCharType="separate"/>
      </w:r>
      <w:r w:rsidR="00572A8D">
        <w:rPr>
          <w:rFonts w:cs="Mangal"/>
          <w:iCs/>
        </w:rPr>
        <w:t>рисун</w:t>
      </w:r>
      <w:r w:rsidR="00572A8D" w:rsidRPr="002A774D">
        <w:rPr>
          <w:rFonts w:cs="Mangal"/>
          <w:iCs/>
        </w:rPr>
        <w:t>к</w:t>
      </w:r>
      <w:r w:rsidR="00572A8D">
        <w:rPr>
          <w:rFonts w:cs="Mangal"/>
          <w:iCs/>
        </w:rPr>
        <w:t>е</w:t>
      </w:r>
      <w:r w:rsidR="00572A8D" w:rsidRPr="002A774D">
        <w:rPr>
          <w:rFonts w:cs="Mangal"/>
          <w:iCs/>
        </w:rPr>
        <w:t xml:space="preserve"> </w:t>
      </w:r>
      <w:r w:rsidR="00572A8D">
        <w:rPr>
          <w:rFonts w:cs="Mangal"/>
          <w:iCs/>
          <w:noProof/>
        </w:rPr>
        <w:t>12</w:t>
      </w:r>
      <w:r>
        <w:fldChar w:fldCharType="end"/>
      </w:r>
      <w:r w:rsidRPr="00073D2D">
        <w:rPr>
          <w:highlight w:val="yellow"/>
        </w:rPr>
        <w:fldChar w:fldCharType="begin"/>
      </w:r>
      <w:r w:rsidRPr="00073D2D">
        <w:rPr>
          <w:highlight w:val="yellow"/>
        </w:rPr>
        <w:instrText xml:space="preserve"> REF _Ref163256669 \h </w:instrText>
      </w:r>
      <w:r>
        <w:rPr>
          <w:highlight w:val="yellow"/>
        </w:rPr>
        <w:instrText xml:space="preserve"> \* MERGEFORMAT </w:instrText>
      </w:r>
      <w:r w:rsidRPr="00073D2D">
        <w:rPr>
          <w:highlight w:val="yellow"/>
        </w:rPr>
      </w:r>
      <w:r w:rsidRPr="00073D2D">
        <w:rPr>
          <w:highlight w:val="yellow"/>
        </w:rPr>
        <w:fldChar w:fldCharType="end"/>
      </w:r>
      <w:r w:rsidRPr="002A774D">
        <w:t>.</w:t>
      </w:r>
    </w:p>
    <w:p w:rsidR="00073D2D" w:rsidRDefault="00073D2D" w:rsidP="00073D2D">
      <w:pPr>
        <w:spacing w:line="360" w:lineRule="auto"/>
        <w:ind w:left="284" w:right="284" w:firstLine="709"/>
        <w:jc w:val="both"/>
      </w:pPr>
    </w:p>
    <w:p w:rsidR="00073D2D" w:rsidRDefault="00073D2D" w:rsidP="00073D2D">
      <w:pPr>
        <w:spacing w:line="360" w:lineRule="auto"/>
        <w:ind w:left="284" w:right="284" w:firstLine="709"/>
        <w:jc w:val="both"/>
      </w:pPr>
    </w:p>
    <w:p w:rsidR="00073D2D" w:rsidRDefault="00073D2D" w:rsidP="00073D2D">
      <w:pPr>
        <w:spacing w:line="360" w:lineRule="auto"/>
        <w:ind w:left="284" w:right="284" w:firstLine="709"/>
        <w:jc w:val="both"/>
      </w:pPr>
    </w:p>
    <w:p w:rsidR="00073D2D" w:rsidRDefault="00073D2D" w:rsidP="00073D2D">
      <w:pPr>
        <w:spacing w:line="360" w:lineRule="auto"/>
        <w:ind w:left="284" w:right="284" w:firstLine="709"/>
        <w:jc w:val="both"/>
      </w:pPr>
    </w:p>
    <w:p w:rsidR="00073D2D" w:rsidRDefault="00073D2D" w:rsidP="00073D2D">
      <w:pPr>
        <w:spacing w:line="360" w:lineRule="auto"/>
        <w:ind w:left="284" w:right="284" w:firstLine="709"/>
        <w:jc w:val="both"/>
      </w:pPr>
    </w:p>
    <w:p w:rsidR="00073D2D" w:rsidRDefault="00073D2D" w:rsidP="00073D2D">
      <w:pPr>
        <w:spacing w:line="360" w:lineRule="auto"/>
        <w:ind w:left="284" w:right="284" w:firstLine="709"/>
        <w:jc w:val="both"/>
      </w:pPr>
    </w:p>
    <w:p w:rsidR="00073D2D" w:rsidRDefault="00073D2D" w:rsidP="00073D2D">
      <w:pPr>
        <w:spacing w:line="360" w:lineRule="auto"/>
        <w:ind w:left="284" w:right="284" w:firstLine="709"/>
        <w:jc w:val="both"/>
      </w:pPr>
    </w:p>
    <w:p w:rsidR="00ED168D" w:rsidRDefault="00ED168D" w:rsidP="00073D2D">
      <w:pPr>
        <w:spacing w:line="360" w:lineRule="auto"/>
        <w:ind w:left="284" w:right="284" w:firstLine="709"/>
        <w:jc w:val="both"/>
      </w:pPr>
    </w:p>
    <w:p w:rsidR="000B6375" w:rsidRDefault="000B6375" w:rsidP="00073D2D">
      <w:pPr>
        <w:spacing w:line="360" w:lineRule="auto"/>
        <w:ind w:left="284" w:right="284" w:firstLine="709"/>
        <w:jc w:val="both"/>
      </w:pPr>
    </w:p>
    <w:p w:rsidR="000B6375" w:rsidRPr="002A774D" w:rsidRDefault="000B6375" w:rsidP="00073D2D">
      <w:pPr>
        <w:spacing w:line="360" w:lineRule="auto"/>
        <w:ind w:left="284" w:right="284" w:firstLine="709"/>
        <w:jc w:val="both"/>
      </w:pPr>
    </w:p>
    <w:p w:rsidR="00073D2D" w:rsidRPr="002A774D" w:rsidRDefault="00073D2D" w:rsidP="00073D2D">
      <w:pPr>
        <w:spacing w:before="480" w:line="360" w:lineRule="auto"/>
        <w:ind w:left="284" w:right="284" w:firstLine="709"/>
        <w:jc w:val="center"/>
      </w:pPr>
      <w:r>
        <w:rPr>
          <w:noProof/>
          <w:lang w:eastAsia="ru-RU" w:bidi="ar-SA"/>
        </w:rPr>
        <w:drawing>
          <wp:inline distT="0" distB="0" distL="0" distR="0" wp14:anchorId="40DB75E7">
            <wp:extent cx="4969091" cy="2700000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464" cy="271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3D2D" w:rsidRPr="002A774D" w:rsidRDefault="00073D2D" w:rsidP="00073D2D">
      <w:pPr>
        <w:spacing w:after="480" w:line="360" w:lineRule="auto"/>
        <w:jc w:val="center"/>
        <w:rPr>
          <w:iCs/>
        </w:rPr>
      </w:pPr>
      <w:bookmarkStart w:id="27" w:name="_Ref163256801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12</w:t>
      </w:r>
      <w:r w:rsidRPr="002A774D">
        <w:rPr>
          <w:rFonts w:cs="Mangal"/>
          <w:iCs/>
        </w:rPr>
        <w:fldChar w:fldCharType="end"/>
      </w:r>
      <w:bookmarkEnd w:id="27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 xml:space="preserve">– Окно для </w:t>
      </w:r>
      <w:r>
        <w:rPr>
          <w:iCs/>
        </w:rPr>
        <w:t>просмотра активных доставок Пользователя</w:t>
      </w:r>
    </w:p>
    <w:p w:rsidR="00073D2D" w:rsidRPr="002A774D" w:rsidRDefault="00073D2D" w:rsidP="00073D2D">
      <w:pPr>
        <w:spacing w:line="360" w:lineRule="auto"/>
        <w:ind w:left="284" w:right="284" w:firstLine="709"/>
      </w:pPr>
      <w:r w:rsidRPr="002A774D">
        <w:t xml:space="preserve">Роль: </w:t>
      </w:r>
      <w:r>
        <w:t>Пользователь</w:t>
      </w:r>
    </w:p>
    <w:p w:rsidR="00073D2D" w:rsidRPr="002A774D" w:rsidRDefault="00073D2D" w:rsidP="00073D2D">
      <w:pPr>
        <w:spacing w:line="360" w:lineRule="auto"/>
        <w:ind w:left="284" w:right="284" w:firstLine="709"/>
        <w:jc w:val="both"/>
      </w:pPr>
      <w:r w:rsidRPr="002A774D">
        <w:t>Предусловие: открыто основное окно</w:t>
      </w:r>
      <w:r>
        <w:t xml:space="preserve"> для Пользователя</w:t>
      </w:r>
    </w:p>
    <w:p w:rsidR="00073D2D" w:rsidRPr="002A774D" w:rsidRDefault="00073D2D" w:rsidP="00073D2D">
      <w:pPr>
        <w:spacing w:line="360" w:lineRule="auto"/>
        <w:ind w:left="284" w:right="284" w:firstLine="709"/>
        <w:jc w:val="both"/>
      </w:pPr>
      <w:r w:rsidRPr="002A774D">
        <w:t>Основной сценарий:</w:t>
      </w:r>
    </w:p>
    <w:p w:rsidR="00073D2D" w:rsidRPr="00BF68C7" w:rsidRDefault="00073D2D" w:rsidP="00073D2D">
      <w:pPr>
        <w:spacing w:line="360" w:lineRule="auto"/>
        <w:ind w:left="284" w:right="284" w:firstLine="709"/>
        <w:jc w:val="both"/>
      </w:pPr>
      <w:r w:rsidRPr="00E93F57">
        <w:t>1. Нажать на вклад</w:t>
      </w:r>
      <w:r w:rsidR="00A26901">
        <w:t>к</w:t>
      </w:r>
      <w:r w:rsidRPr="00E93F57">
        <w:t>у «Мои доставки»</w:t>
      </w:r>
      <w:r w:rsidR="00BF68C7" w:rsidRPr="00BF68C7">
        <w:t>.</w:t>
      </w:r>
    </w:p>
    <w:p w:rsidR="00073D2D" w:rsidRDefault="00073D2D" w:rsidP="00073D2D">
      <w:pPr>
        <w:spacing w:line="360" w:lineRule="auto"/>
        <w:ind w:left="284" w:right="284" w:firstLine="709"/>
      </w:pPr>
      <w:r w:rsidRPr="00073D2D">
        <w:t>Постусловие: до</w:t>
      </w:r>
      <w:r w:rsidR="00E53E0A">
        <w:t>лжно быть открыто окно пользователя</w:t>
      </w:r>
      <w:r w:rsidRPr="00073D2D">
        <w:t>, данные о заказе берутся из базы данных «orders.csv».</w:t>
      </w:r>
    </w:p>
    <w:p w:rsidR="009F43E9" w:rsidRPr="009F43E9" w:rsidRDefault="009F43E9" w:rsidP="009F43E9">
      <w:pPr>
        <w:keepNext/>
        <w:keepLines/>
        <w:spacing w:before="480" w:after="240" w:line="360" w:lineRule="auto"/>
        <w:ind w:left="284" w:right="284" w:firstLine="709"/>
        <w:outlineLvl w:val="1"/>
        <w:rPr>
          <w:rFonts w:eastAsiaTheme="majorEastAsia"/>
          <w:b/>
        </w:rPr>
      </w:pPr>
      <w:bookmarkStart w:id="28" w:name="_Toc168680628"/>
      <w:r w:rsidRPr="002A774D">
        <w:rPr>
          <w:rFonts w:eastAsiaTheme="majorEastAsia"/>
          <w:b/>
        </w:rPr>
        <w:t>1.</w:t>
      </w:r>
      <w:r>
        <w:rPr>
          <w:rFonts w:eastAsiaTheme="majorEastAsia"/>
          <w:b/>
        </w:rPr>
        <w:t>12</w:t>
      </w:r>
      <w:r w:rsidRPr="002A774D">
        <w:rPr>
          <w:rFonts w:eastAsiaTheme="majorEastAsia"/>
          <w:b/>
        </w:rPr>
        <w:t xml:space="preserve"> Прецедент «</w:t>
      </w:r>
      <w:r>
        <w:rPr>
          <w:rFonts w:eastAsiaTheme="majorEastAsia"/>
          <w:b/>
        </w:rPr>
        <w:t>Оформить заказ</w:t>
      </w:r>
      <w:r w:rsidRPr="002A774D">
        <w:rPr>
          <w:rFonts w:eastAsiaTheme="majorEastAsia"/>
          <w:b/>
        </w:rPr>
        <w:t>»</w:t>
      </w:r>
      <w:bookmarkEnd w:id="28"/>
    </w:p>
    <w:p w:rsidR="009F43E9" w:rsidRPr="002A774D" w:rsidRDefault="009F43E9" w:rsidP="009F43E9">
      <w:pPr>
        <w:spacing w:line="360" w:lineRule="auto"/>
        <w:ind w:left="284" w:right="284" w:firstLine="709"/>
      </w:pPr>
      <w:r w:rsidRPr="002A774D">
        <w:t xml:space="preserve">Роль: </w:t>
      </w:r>
      <w:r>
        <w:t>Пользователь</w:t>
      </w:r>
    </w:p>
    <w:p w:rsidR="009F43E9" w:rsidRPr="002A774D" w:rsidRDefault="009F43E9" w:rsidP="009F43E9">
      <w:pPr>
        <w:spacing w:line="360" w:lineRule="auto"/>
        <w:ind w:left="284" w:right="284" w:firstLine="709"/>
        <w:jc w:val="both"/>
      </w:pPr>
      <w:r w:rsidRPr="002A774D">
        <w:t>Предусловие: открыто основное окно</w:t>
      </w:r>
      <w:r>
        <w:t xml:space="preserve"> для Пользователя</w:t>
      </w:r>
    </w:p>
    <w:p w:rsidR="009F43E9" w:rsidRPr="002A774D" w:rsidRDefault="009F43E9" w:rsidP="009F43E9">
      <w:pPr>
        <w:spacing w:line="360" w:lineRule="auto"/>
        <w:ind w:left="284" w:right="284" w:firstLine="709"/>
        <w:jc w:val="both"/>
      </w:pPr>
      <w:r w:rsidRPr="002A774D">
        <w:t>Основной сценарий:</w:t>
      </w:r>
    </w:p>
    <w:p w:rsidR="009F43E9" w:rsidRPr="009F43E9" w:rsidRDefault="009F43E9" w:rsidP="009F43E9">
      <w:pPr>
        <w:spacing w:line="360" w:lineRule="auto"/>
        <w:ind w:left="284" w:right="284" w:firstLine="709"/>
        <w:jc w:val="both"/>
      </w:pPr>
      <w:r>
        <w:t>1. Нажать на вклад</w:t>
      </w:r>
      <w:r w:rsidR="00A26901">
        <w:t>к</w:t>
      </w:r>
      <w:r>
        <w:t>у «Список товаров»</w:t>
      </w:r>
      <w:r w:rsidRPr="009F43E9">
        <w:t>;</w:t>
      </w:r>
    </w:p>
    <w:p w:rsidR="009F43E9" w:rsidRPr="009F43E9" w:rsidRDefault="009F43E9" w:rsidP="009F43E9">
      <w:pPr>
        <w:spacing w:line="360" w:lineRule="auto"/>
        <w:ind w:left="284" w:right="284" w:firstLine="709"/>
        <w:jc w:val="both"/>
      </w:pPr>
      <w:r>
        <w:t>2. Выбрать нужный товар из таблицы</w:t>
      </w:r>
      <w:r w:rsidRPr="009F43E9">
        <w:t>;</w:t>
      </w:r>
    </w:p>
    <w:p w:rsidR="009F43E9" w:rsidRPr="009F43E9" w:rsidRDefault="009F43E9" w:rsidP="009F43E9">
      <w:pPr>
        <w:spacing w:line="360" w:lineRule="auto"/>
        <w:ind w:left="284" w:right="284" w:firstLine="709"/>
        <w:jc w:val="both"/>
      </w:pPr>
      <w:r>
        <w:t>3. Нажать на кнопку «Оформить заказ»</w:t>
      </w:r>
      <w:r w:rsidR="00BF68C7">
        <w:t>;</w:t>
      </w:r>
    </w:p>
    <w:p w:rsidR="009F43E9" w:rsidRPr="00BF68C7" w:rsidRDefault="009F43E9" w:rsidP="009F43E9">
      <w:pPr>
        <w:spacing w:line="360" w:lineRule="auto"/>
        <w:ind w:left="284" w:right="284" w:firstLine="709"/>
        <w:jc w:val="both"/>
      </w:pPr>
      <w:r>
        <w:t>4. После нажатия кнопки «Оформить заказ» необходимо выбрать тип доставки</w:t>
      </w:r>
      <w:r w:rsidR="00BF68C7" w:rsidRPr="00BF68C7">
        <w:t>.</w:t>
      </w:r>
    </w:p>
    <w:p w:rsidR="009F43E9" w:rsidRDefault="009F43E9" w:rsidP="00073D2D">
      <w:pPr>
        <w:spacing w:line="360" w:lineRule="auto"/>
        <w:ind w:left="284" w:right="284" w:firstLine="709"/>
      </w:pPr>
    </w:p>
    <w:p w:rsidR="00BF68C7" w:rsidRDefault="00BF68C7" w:rsidP="00073D2D">
      <w:pPr>
        <w:spacing w:line="360" w:lineRule="auto"/>
        <w:ind w:left="284" w:right="284" w:firstLine="709"/>
      </w:pPr>
    </w:p>
    <w:p w:rsidR="00BF68C7" w:rsidRDefault="00BF68C7" w:rsidP="00073D2D">
      <w:pPr>
        <w:spacing w:line="360" w:lineRule="auto"/>
        <w:ind w:left="284" w:right="284" w:firstLine="709"/>
      </w:pPr>
    </w:p>
    <w:p w:rsidR="009F43E9" w:rsidRDefault="009F43E9" w:rsidP="00073D2D">
      <w:pPr>
        <w:spacing w:line="360" w:lineRule="auto"/>
        <w:ind w:left="284" w:right="284" w:firstLine="709"/>
      </w:pPr>
      <w:r w:rsidRPr="009F43E9">
        <w:t>Постусловие: должно быть открыто окно заказчика, данные о товаре берутся из базы данных «products.csv», данные о заказе записываются в базу данных «orders.csv».</w:t>
      </w:r>
    </w:p>
    <w:p w:rsidR="00285F32" w:rsidRPr="00285F32" w:rsidRDefault="00285F32" w:rsidP="00073D2D">
      <w:pPr>
        <w:spacing w:line="360" w:lineRule="auto"/>
        <w:ind w:left="284" w:right="284" w:firstLine="709"/>
      </w:pPr>
      <w:r>
        <w:t>Альтернативное условие</w:t>
      </w:r>
      <w:r w:rsidRPr="00285F32">
        <w:t xml:space="preserve">: если </w:t>
      </w:r>
      <w:r>
        <w:t>п</w:t>
      </w:r>
      <w:r w:rsidRPr="00285F32">
        <w:t xml:space="preserve">ользователь </w:t>
      </w:r>
      <w:r>
        <w:t>не нажал кнопку «Оформить заказ», то в базу информация не заносится.</w:t>
      </w:r>
    </w:p>
    <w:p w:rsidR="009F43E9" w:rsidRDefault="009F43E9" w:rsidP="009F43E9">
      <w:pPr>
        <w:keepNext/>
        <w:keepLines/>
        <w:spacing w:before="480" w:after="240" w:line="360" w:lineRule="auto"/>
        <w:ind w:left="284" w:right="284" w:firstLine="709"/>
        <w:outlineLvl w:val="1"/>
        <w:rPr>
          <w:rFonts w:eastAsiaTheme="majorEastAsia"/>
          <w:b/>
        </w:rPr>
      </w:pPr>
      <w:bookmarkStart w:id="29" w:name="_Toc168680629"/>
      <w:r w:rsidRPr="002A774D">
        <w:rPr>
          <w:rFonts w:eastAsiaTheme="majorEastAsia"/>
          <w:b/>
        </w:rPr>
        <w:t>1.</w:t>
      </w:r>
      <w:r>
        <w:rPr>
          <w:rFonts w:eastAsiaTheme="majorEastAsia"/>
          <w:b/>
        </w:rPr>
        <w:t>13</w:t>
      </w:r>
      <w:r w:rsidRPr="002A774D">
        <w:rPr>
          <w:rFonts w:eastAsiaTheme="majorEastAsia"/>
          <w:b/>
        </w:rPr>
        <w:t xml:space="preserve"> </w:t>
      </w:r>
      <w:r>
        <w:rPr>
          <w:rFonts w:eastAsiaTheme="majorEastAsia"/>
          <w:b/>
        </w:rPr>
        <w:t>Описание форматов данных</w:t>
      </w:r>
      <w:bookmarkEnd w:id="29"/>
    </w:p>
    <w:p w:rsidR="009F43E9" w:rsidRDefault="009F43E9" w:rsidP="009F43E9">
      <w:pPr>
        <w:suppressAutoHyphens w:val="0"/>
        <w:overflowPunct/>
        <w:spacing w:line="360" w:lineRule="auto"/>
        <w:ind w:left="284" w:right="284" w:firstLine="709"/>
        <w:jc w:val="both"/>
        <w:rPr>
          <w:rFonts w:eastAsia="Calibri"/>
          <w:kern w:val="0"/>
          <w:szCs w:val="22"/>
          <w:lang w:eastAsia="en-US" w:bidi="ar-SA"/>
        </w:rPr>
      </w:pPr>
      <w:r w:rsidRPr="009F43E9">
        <w:rPr>
          <w:rFonts w:eastAsia="Calibri"/>
          <w:kern w:val="0"/>
          <w:szCs w:val="22"/>
          <w:lang w:eastAsia="en-US" w:bidi="ar-SA"/>
        </w:rPr>
        <w:t>Важной частью функционирования системы является хранение и обработка данных.</w:t>
      </w:r>
    </w:p>
    <w:p w:rsidR="009F43E9" w:rsidRPr="009F43E9" w:rsidRDefault="009F43E9" w:rsidP="009F43E9">
      <w:pPr>
        <w:suppressAutoHyphens w:val="0"/>
        <w:overflowPunct/>
        <w:spacing w:after="120" w:line="360" w:lineRule="auto"/>
        <w:ind w:left="284" w:right="284"/>
        <w:jc w:val="both"/>
        <w:rPr>
          <w:lang w:val="en-US"/>
        </w:rPr>
      </w:pPr>
      <w:r w:rsidRPr="009F43E9">
        <w:t xml:space="preserve">Таблица 1 – </w:t>
      </w:r>
      <w:r>
        <w:t xml:space="preserve">Пример заполнения </w:t>
      </w:r>
      <w:r>
        <w:rPr>
          <w:lang w:val="en-US"/>
        </w:rPr>
        <w:t>users</w:t>
      </w:r>
    </w:p>
    <w:tbl>
      <w:tblPr>
        <w:tblW w:w="9917" w:type="dxa"/>
        <w:tblInd w:w="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4"/>
        <w:gridCol w:w="5103"/>
      </w:tblGrid>
      <w:tr w:rsidR="005F3D11" w:rsidRPr="009F43E9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0B6375" w:rsidRDefault="005F3D11" w:rsidP="005F3D11">
            <w:pPr>
              <w:suppressAutoHyphens w:val="0"/>
              <w:overflowPunct/>
              <w:spacing w:line="360" w:lineRule="auto"/>
              <w:rPr>
                <w:b/>
                <w:sz w:val="24"/>
                <w:szCs w:val="24"/>
              </w:rPr>
            </w:pPr>
            <w:r w:rsidRPr="000B6375">
              <w:rPr>
                <w:b/>
                <w:sz w:val="24"/>
                <w:szCs w:val="24"/>
              </w:rPr>
              <w:t>Идентификатор</w:t>
            </w:r>
          </w:p>
        </w:tc>
        <w:tc>
          <w:tcPr>
            <w:tcW w:w="5103" w:type="dxa"/>
            <w:shd w:val="clear" w:color="auto" w:fill="auto"/>
          </w:tcPr>
          <w:p w:rsidR="005F3D11" w:rsidRPr="000B6375" w:rsidRDefault="005F3D11" w:rsidP="005F3D11">
            <w:pPr>
              <w:suppressAutoHyphens w:val="0"/>
              <w:overflowPunct/>
              <w:spacing w:line="360" w:lineRule="auto"/>
              <w:ind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F3D11" w:rsidRPr="009F43E9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0B6375" w:rsidRDefault="005F3D11" w:rsidP="005F3D11">
            <w:pPr>
              <w:suppressAutoHyphens w:val="0"/>
              <w:overflowPunct/>
              <w:spacing w:line="360" w:lineRule="auto"/>
              <w:rPr>
                <w:b/>
                <w:sz w:val="24"/>
                <w:szCs w:val="24"/>
              </w:rPr>
            </w:pPr>
            <w:r w:rsidRPr="00AC4473">
              <w:rPr>
                <w:b/>
                <w:sz w:val="24"/>
                <w:szCs w:val="24"/>
              </w:rPr>
              <w:t>Логин</w:t>
            </w:r>
          </w:p>
        </w:tc>
        <w:tc>
          <w:tcPr>
            <w:tcW w:w="5103" w:type="dxa"/>
            <w:shd w:val="clear" w:color="auto" w:fill="auto"/>
            <w:vAlign w:val="center"/>
          </w:tcPr>
          <w:p w:rsidR="005F3D11" w:rsidRPr="009F43E9" w:rsidRDefault="005F3D11" w:rsidP="005F3D11">
            <w:pPr>
              <w:suppressAutoHyphens w:val="0"/>
              <w:overflowPunct/>
              <w:spacing w:line="360" w:lineRule="auto"/>
              <w:rPr>
                <w:sz w:val="24"/>
                <w:szCs w:val="24"/>
                <w:lang w:val="en-US"/>
              </w:rPr>
            </w:pPr>
            <w:r w:rsidRPr="00AC4473">
              <w:rPr>
                <w:sz w:val="24"/>
                <w:szCs w:val="24"/>
                <w:lang w:val="en-US"/>
              </w:rPr>
              <w:t>Ilia</w:t>
            </w:r>
          </w:p>
        </w:tc>
      </w:tr>
      <w:tr w:rsidR="005F3D11" w:rsidRPr="009F43E9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0B6375" w:rsidRDefault="005F3D11" w:rsidP="005F3D11">
            <w:pPr>
              <w:suppressAutoHyphens w:val="0"/>
              <w:overflowPunct/>
              <w:spacing w:line="360" w:lineRule="auto"/>
              <w:ind w:right="284"/>
              <w:rPr>
                <w:b/>
                <w:sz w:val="24"/>
                <w:szCs w:val="24"/>
              </w:rPr>
            </w:pPr>
            <w:r w:rsidRPr="000B6375">
              <w:rPr>
                <w:b/>
                <w:sz w:val="24"/>
                <w:szCs w:val="24"/>
              </w:rPr>
              <w:t>Пароль</w:t>
            </w:r>
          </w:p>
        </w:tc>
        <w:tc>
          <w:tcPr>
            <w:tcW w:w="5103" w:type="dxa"/>
            <w:shd w:val="clear" w:color="auto" w:fill="auto"/>
          </w:tcPr>
          <w:p w:rsidR="005F3D11" w:rsidRPr="00AC4473" w:rsidRDefault="005F3D11" w:rsidP="005F3D11">
            <w:pPr>
              <w:suppressAutoHyphens w:val="0"/>
              <w:overflowPunct/>
              <w:spacing w:line="360" w:lineRule="auto"/>
              <w:ind w:right="284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</w:tr>
      <w:tr w:rsidR="005F3D11" w:rsidRPr="009F43E9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0B6375" w:rsidRDefault="005F3D11" w:rsidP="005F3D11">
            <w:pPr>
              <w:suppressAutoHyphens w:val="0"/>
              <w:overflowPunct/>
              <w:spacing w:line="360" w:lineRule="auto"/>
              <w:ind w:right="284"/>
              <w:rPr>
                <w:b/>
                <w:sz w:val="24"/>
                <w:szCs w:val="24"/>
              </w:rPr>
            </w:pPr>
            <w:r w:rsidRPr="00AC4473">
              <w:rPr>
                <w:b/>
                <w:sz w:val="24"/>
                <w:szCs w:val="24"/>
              </w:rPr>
              <w:t>Наименование</w:t>
            </w:r>
          </w:p>
        </w:tc>
        <w:tc>
          <w:tcPr>
            <w:tcW w:w="5103" w:type="dxa"/>
            <w:shd w:val="clear" w:color="auto" w:fill="auto"/>
          </w:tcPr>
          <w:p w:rsidR="005F3D11" w:rsidRPr="00AC4473" w:rsidRDefault="005F3D11" w:rsidP="005F3D11">
            <w:pPr>
              <w:suppressAutoHyphens w:val="0"/>
              <w:overflowPunct/>
              <w:spacing w:line="360" w:lineRule="auto"/>
              <w:ind w:right="284"/>
              <w:rPr>
                <w:b/>
                <w:sz w:val="24"/>
                <w:szCs w:val="24"/>
              </w:rPr>
            </w:pPr>
            <w:r w:rsidRPr="00AC4473">
              <w:rPr>
                <w:sz w:val="24"/>
                <w:szCs w:val="24"/>
              </w:rPr>
              <w:t>Магазин</w:t>
            </w:r>
          </w:p>
        </w:tc>
      </w:tr>
      <w:tr w:rsidR="005F3D11" w:rsidRPr="009F43E9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AC4473" w:rsidRDefault="005F3D11" w:rsidP="005F3D11">
            <w:pPr>
              <w:suppressAutoHyphens w:val="0"/>
              <w:overflowPunct/>
              <w:spacing w:line="360" w:lineRule="auto"/>
              <w:ind w:right="284"/>
              <w:rPr>
                <w:b/>
                <w:sz w:val="24"/>
                <w:szCs w:val="24"/>
              </w:rPr>
            </w:pPr>
            <w:r w:rsidRPr="00AC4473">
              <w:rPr>
                <w:b/>
                <w:sz w:val="24"/>
                <w:szCs w:val="24"/>
              </w:rPr>
              <w:t>Адрес</w:t>
            </w:r>
          </w:p>
        </w:tc>
        <w:tc>
          <w:tcPr>
            <w:tcW w:w="5103" w:type="dxa"/>
            <w:shd w:val="clear" w:color="auto" w:fill="auto"/>
          </w:tcPr>
          <w:p w:rsidR="005F3D11" w:rsidRPr="00AC4473" w:rsidRDefault="005F3D11" w:rsidP="005F3D11">
            <w:pPr>
              <w:suppressAutoHyphens w:val="0"/>
              <w:overflowPunct/>
              <w:spacing w:line="360" w:lineRule="auto"/>
              <w:ind w:right="284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Мира</w:t>
            </w:r>
            <w:r>
              <w:rPr>
                <w:sz w:val="24"/>
                <w:szCs w:val="24"/>
                <w:lang w:val="en-US"/>
              </w:rPr>
              <w:t>,</w:t>
            </w:r>
            <w:r w:rsidRPr="00AC4473">
              <w:rPr>
                <w:sz w:val="24"/>
                <w:szCs w:val="24"/>
              </w:rPr>
              <w:t>17</w:t>
            </w:r>
          </w:p>
        </w:tc>
      </w:tr>
      <w:tr w:rsidR="005F3D11" w:rsidRPr="009F43E9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AC4473" w:rsidRDefault="005F3D11" w:rsidP="005F3D11">
            <w:pPr>
              <w:suppressAutoHyphens w:val="0"/>
              <w:overflowPunct/>
              <w:spacing w:line="360" w:lineRule="auto"/>
              <w:ind w:right="284"/>
              <w:rPr>
                <w:b/>
                <w:sz w:val="24"/>
                <w:szCs w:val="24"/>
              </w:rPr>
            </w:pPr>
            <w:r w:rsidRPr="00AC4473">
              <w:rPr>
                <w:b/>
                <w:sz w:val="24"/>
                <w:szCs w:val="24"/>
              </w:rPr>
              <w:t>Телефон</w:t>
            </w:r>
          </w:p>
        </w:tc>
        <w:tc>
          <w:tcPr>
            <w:tcW w:w="5103" w:type="dxa"/>
            <w:shd w:val="clear" w:color="auto" w:fill="auto"/>
          </w:tcPr>
          <w:p w:rsidR="005F3D11" w:rsidRPr="00AC4473" w:rsidRDefault="005F3D11" w:rsidP="005F3D11">
            <w:pPr>
              <w:suppressAutoHyphens w:val="0"/>
              <w:overflowPunct/>
              <w:spacing w:line="360" w:lineRule="auto"/>
              <w:ind w:right="284"/>
              <w:rPr>
                <w:b/>
                <w:sz w:val="24"/>
                <w:szCs w:val="24"/>
              </w:rPr>
            </w:pPr>
            <w:r w:rsidRPr="00AC4473">
              <w:rPr>
                <w:sz w:val="24"/>
                <w:szCs w:val="24"/>
              </w:rPr>
              <w:t>89834567218</w:t>
            </w:r>
          </w:p>
        </w:tc>
      </w:tr>
      <w:tr w:rsidR="005F3D11" w:rsidRPr="009F43E9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AC4473" w:rsidRDefault="005F3D11" w:rsidP="005F3D11">
            <w:pPr>
              <w:suppressAutoHyphens w:val="0"/>
              <w:overflowPunct/>
              <w:spacing w:line="360" w:lineRule="auto"/>
              <w:ind w:right="284"/>
              <w:rPr>
                <w:b/>
                <w:sz w:val="24"/>
                <w:szCs w:val="24"/>
              </w:rPr>
            </w:pPr>
            <w:r w:rsidRPr="00AC4473">
              <w:rPr>
                <w:b/>
                <w:sz w:val="24"/>
                <w:szCs w:val="24"/>
              </w:rPr>
              <w:t>Контактное лицо</w:t>
            </w:r>
          </w:p>
        </w:tc>
        <w:tc>
          <w:tcPr>
            <w:tcW w:w="5103" w:type="dxa"/>
            <w:shd w:val="clear" w:color="auto" w:fill="auto"/>
          </w:tcPr>
          <w:p w:rsidR="005F3D11" w:rsidRPr="005F3D11" w:rsidRDefault="005F3D11" w:rsidP="005F3D11">
            <w:pPr>
              <w:suppressAutoHyphens w:val="0"/>
              <w:overflowPunct/>
              <w:spacing w:line="360" w:lineRule="auto"/>
              <w:ind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Илья</w:t>
            </w:r>
          </w:p>
        </w:tc>
      </w:tr>
      <w:tr w:rsidR="005F3D11" w:rsidRPr="009F43E9" w:rsidTr="005F3D11">
        <w:trPr>
          <w:trHeight w:val="301"/>
        </w:trPr>
        <w:tc>
          <w:tcPr>
            <w:tcW w:w="4814" w:type="dxa"/>
            <w:shd w:val="clear" w:color="auto" w:fill="auto"/>
            <w:vAlign w:val="center"/>
          </w:tcPr>
          <w:p w:rsidR="005F3D11" w:rsidRPr="009F43E9" w:rsidRDefault="005F3D11" w:rsidP="005F3D11">
            <w:pPr>
              <w:suppressAutoHyphens w:val="0"/>
              <w:overflowPunct/>
              <w:spacing w:line="360" w:lineRule="auto"/>
              <w:ind w:right="284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Атрибут</w:t>
            </w:r>
          </w:p>
        </w:tc>
        <w:tc>
          <w:tcPr>
            <w:tcW w:w="5103" w:type="dxa"/>
            <w:shd w:val="clear" w:color="auto" w:fill="auto"/>
            <w:vAlign w:val="center"/>
          </w:tcPr>
          <w:p w:rsidR="005F3D11" w:rsidRPr="005F3D11" w:rsidRDefault="005F3D11" w:rsidP="005F3D11">
            <w:pPr>
              <w:suppressAutoHyphens w:val="0"/>
              <w:overflowPunct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</w:t>
            </w:r>
          </w:p>
        </w:tc>
      </w:tr>
    </w:tbl>
    <w:p w:rsidR="00AC4473" w:rsidRDefault="00AC4473" w:rsidP="00AC4473">
      <w:pPr>
        <w:suppressAutoHyphens w:val="0"/>
        <w:overflowPunct/>
        <w:spacing w:after="120" w:line="360" w:lineRule="auto"/>
        <w:ind w:left="284" w:right="284"/>
        <w:jc w:val="both"/>
      </w:pPr>
    </w:p>
    <w:p w:rsidR="00AC4473" w:rsidRPr="00AC4473" w:rsidRDefault="00AC4473" w:rsidP="00AC4473">
      <w:pPr>
        <w:suppressAutoHyphens w:val="0"/>
        <w:overflowPunct/>
        <w:spacing w:after="120" w:line="360" w:lineRule="auto"/>
        <w:ind w:left="284" w:right="284"/>
        <w:jc w:val="both"/>
        <w:rPr>
          <w:lang w:val="en-US"/>
        </w:rPr>
      </w:pPr>
      <w:r>
        <w:t>Таблица 2</w:t>
      </w:r>
      <w:r w:rsidRPr="00AC4473">
        <w:t xml:space="preserve"> – Пример заполнения </w:t>
      </w:r>
      <w:r>
        <w:rPr>
          <w:lang w:val="en-US"/>
        </w:rPr>
        <w:t>products</w:t>
      </w:r>
    </w:p>
    <w:tbl>
      <w:tblPr>
        <w:tblW w:w="9634" w:type="dxa"/>
        <w:tblInd w:w="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4"/>
        <w:gridCol w:w="4820"/>
      </w:tblGrid>
      <w:tr w:rsidR="005F3D11" w:rsidRPr="00AC4473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AC4473" w:rsidRDefault="005F3D11" w:rsidP="00AC4473">
            <w:pPr>
              <w:suppressAutoHyphens w:val="0"/>
              <w:overflowPunct/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C4473">
              <w:rPr>
                <w:b/>
                <w:sz w:val="24"/>
                <w:szCs w:val="24"/>
              </w:rPr>
              <w:t>Идентификатор</w:t>
            </w:r>
          </w:p>
        </w:tc>
        <w:tc>
          <w:tcPr>
            <w:tcW w:w="4820" w:type="dxa"/>
            <w:shd w:val="clear" w:color="auto" w:fill="auto"/>
          </w:tcPr>
          <w:p w:rsidR="005F3D11" w:rsidRPr="005F3D11" w:rsidRDefault="005F3D11" w:rsidP="00AC4473">
            <w:pPr>
              <w:suppressAutoHyphens w:val="0"/>
              <w:overflowPunct/>
              <w:spacing w:line="360" w:lineRule="auto"/>
              <w:ind w:right="284"/>
              <w:jc w:val="both"/>
              <w:rPr>
                <w:sz w:val="24"/>
                <w:szCs w:val="24"/>
                <w:lang w:val="en-US"/>
              </w:rPr>
            </w:pPr>
            <w:r w:rsidRPr="005F3D11">
              <w:rPr>
                <w:sz w:val="24"/>
                <w:szCs w:val="24"/>
                <w:lang w:val="en-US"/>
              </w:rPr>
              <w:t>1</w:t>
            </w:r>
          </w:p>
        </w:tc>
      </w:tr>
      <w:tr w:rsidR="005F3D11" w:rsidRPr="00AC4473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AC4473" w:rsidRDefault="005F3D11" w:rsidP="005F3D11">
            <w:pPr>
              <w:suppressAutoHyphens w:val="0"/>
              <w:overflowPunct/>
              <w:spacing w:line="360" w:lineRule="auto"/>
              <w:ind w:right="284"/>
              <w:jc w:val="both"/>
              <w:rPr>
                <w:b/>
                <w:sz w:val="24"/>
                <w:szCs w:val="24"/>
              </w:rPr>
            </w:pPr>
            <w:r w:rsidRPr="00AC4473">
              <w:rPr>
                <w:b/>
                <w:sz w:val="24"/>
                <w:szCs w:val="24"/>
              </w:rPr>
              <w:t>Название товара</w:t>
            </w:r>
          </w:p>
        </w:tc>
        <w:tc>
          <w:tcPr>
            <w:tcW w:w="4820" w:type="dxa"/>
            <w:shd w:val="clear" w:color="auto" w:fill="auto"/>
          </w:tcPr>
          <w:p w:rsidR="005F3D11" w:rsidRPr="00AC4473" w:rsidRDefault="005F3D11" w:rsidP="005F3D11">
            <w:pPr>
              <w:suppressAutoHyphens w:val="0"/>
              <w:overflowPunct/>
              <w:spacing w:line="360" w:lineRule="auto"/>
              <w:ind w:right="284"/>
              <w:jc w:val="both"/>
              <w:rPr>
                <w:b/>
                <w:sz w:val="24"/>
                <w:szCs w:val="24"/>
              </w:rPr>
            </w:pPr>
            <w:r w:rsidRPr="00AC4473">
              <w:rPr>
                <w:sz w:val="24"/>
                <w:szCs w:val="24"/>
              </w:rPr>
              <w:t>Молоко</w:t>
            </w:r>
          </w:p>
        </w:tc>
      </w:tr>
      <w:tr w:rsidR="005F3D11" w:rsidRPr="00AC4473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AC4473" w:rsidRDefault="005F3D11" w:rsidP="005F3D11">
            <w:pPr>
              <w:suppressAutoHyphens w:val="0"/>
              <w:overflowPunct/>
              <w:spacing w:line="360" w:lineRule="auto"/>
              <w:ind w:right="284"/>
              <w:jc w:val="both"/>
              <w:rPr>
                <w:b/>
                <w:sz w:val="24"/>
                <w:szCs w:val="24"/>
              </w:rPr>
            </w:pPr>
            <w:r w:rsidRPr="00AC4473">
              <w:rPr>
                <w:b/>
                <w:sz w:val="24"/>
                <w:szCs w:val="24"/>
              </w:rPr>
              <w:t>Справочная информация</w:t>
            </w:r>
          </w:p>
        </w:tc>
        <w:tc>
          <w:tcPr>
            <w:tcW w:w="4820" w:type="dxa"/>
            <w:shd w:val="clear" w:color="auto" w:fill="auto"/>
          </w:tcPr>
          <w:p w:rsidR="005F3D11" w:rsidRPr="00AC4473" w:rsidRDefault="005F3D11" w:rsidP="005F3D11">
            <w:pPr>
              <w:suppressAutoHyphens w:val="0"/>
              <w:overflowPunct/>
              <w:spacing w:line="360" w:lineRule="auto"/>
              <w:ind w:right="284"/>
              <w:jc w:val="both"/>
              <w:rPr>
                <w:b/>
                <w:sz w:val="24"/>
                <w:szCs w:val="24"/>
              </w:rPr>
            </w:pPr>
            <w:r w:rsidRPr="00AC4473">
              <w:rPr>
                <w:sz w:val="24"/>
                <w:szCs w:val="24"/>
              </w:rPr>
              <w:t>Молочное изделие</w:t>
            </w:r>
          </w:p>
        </w:tc>
      </w:tr>
      <w:tr w:rsidR="005F3D11" w:rsidRPr="00AC4473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AC4473" w:rsidRDefault="005F3D11" w:rsidP="005F3D11">
            <w:pPr>
              <w:suppressAutoHyphens w:val="0"/>
              <w:overflowPunct/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C4473">
              <w:rPr>
                <w:b/>
                <w:sz w:val="24"/>
                <w:szCs w:val="24"/>
              </w:rPr>
              <w:t>Цена</w:t>
            </w:r>
          </w:p>
        </w:tc>
        <w:tc>
          <w:tcPr>
            <w:tcW w:w="4820" w:type="dxa"/>
            <w:shd w:val="clear" w:color="auto" w:fill="auto"/>
          </w:tcPr>
          <w:p w:rsidR="005F3D11" w:rsidRPr="00AC4473" w:rsidRDefault="005F3D11" w:rsidP="005F3D11">
            <w:pPr>
              <w:suppressAutoHyphens w:val="0"/>
              <w:overflowPunct/>
              <w:spacing w:line="360" w:lineRule="auto"/>
              <w:ind w:right="284"/>
              <w:jc w:val="both"/>
              <w:rPr>
                <w:b/>
                <w:sz w:val="24"/>
                <w:szCs w:val="24"/>
              </w:rPr>
            </w:pPr>
            <w:r w:rsidRPr="00AC4473">
              <w:rPr>
                <w:sz w:val="24"/>
                <w:szCs w:val="24"/>
              </w:rPr>
              <w:t>86,90</w:t>
            </w:r>
          </w:p>
        </w:tc>
      </w:tr>
      <w:tr w:rsidR="005F3D11" w:rsidRPr="00AC4473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AC4473" w:rsidRDefault="005F3D11" w:rsidP="005F3D11">
            <w:pPr>
              <w:suppressAutoHyphens w:val="0"/>
              <w:overflowPunct/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C4473">
              <w:rPr>
                <w:b/>
                <w:sz w:val="24"/>
                <w:szCs w:val="24"/>
              </w:rPr>
              <w:t>Количество товара</w:t>
            </w:r>
          </w:p>
        </w:tc>
        <w:tc>
          <w:tcPr>
            <w:tcW w:w="4820" w:type="dxa"/>
            <w:shd w:val="clear" w:color="auto" w:fill="auto"/>
          </w:tcPr>
          <w:p w:rsidR="005F3D11" w:rsidRPr="00AC4473" w:rsidRDefault="005F3D11" w:rsidP="005F3D11">
            <w:pPr>
              <w:suppressAutoHyphens w:val="0"/>
              <w:overflowPunct/>
              <w:spacing w:line="360" w:lineRule="auto"/>
              <w:ind w:right="284"/>
              <w:jc w:val="both"/>
              <w:rPr>
                <w:b/>
                <w:sz w:val="24"/>
                <w:szCs w:val="24"/>
              </w:rPr>
            </w:pPr>
            <w:r w:rsidRPr="00AC4473">
              <w:rPr>
                <w:sz w:val="24"/>
                <w:szCs w:val="24"/>
              </w:rPr>
              <w:t>100</w:t>
            </w:r>
          </w:p>
        </w:tc>
      </w:tr>
      <w:tr w:rsidR="005F3D11" w:rsidRPr="00AC4473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AC4473" w:rsidRDefault="005F3D11" w:rsidP="005F3D11">
            <w:pPr>
              <w:suppressAutoHyphens w:val="0"/>
              <w:overflowPunct/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C4473">
              <w:rPr>
                <w:b/>
                <w:sz w:val="24"/>
                <w:szCs w:val="24"/>
              </w:rPr>
              <w:t>Доставка</w:t>
            </w:r>
          </w:p>
        </w:tc>
        <w:tc>
          <w:tcPr>
            <w:tcW w:w="4820" w:type="dxa"/>
            <w:shd w:val="clear" w:color="auto" w:fill="auto"/>
          </w:tcPr>
          <w:p w:rsidR="005F3D11" w:rsidRPr="00AC4473" w:rsidRDefault="005F3D11" w:rsidP="005F3D11">
            <w:pPr>
              <w:suppressAutoHyphens w:val="0"/>
              <w:overflowPunct/>
              <w:spacing w:line="360" w:lineRule="auto"/>
              <w:ind w:right="284"/>
              <w:jc w:val="both"/>
              <w:rPr>
                <w:b/>
                <w:sz w:val="24"/>
                <w:szCs w:val="24"/>
              </w:rPr>
            </w:pPr>
            <w:r w:rsidRPr="00AC4473">
              <w:rPr>
                <w:sz w:val="24"/>
                <w:szCs w:val="24"/>
              </w:rPr>
              <w:t>Да</w:t>
            </w:r>
          </w:p>
        </w:tc>
      </w:tr>
      <w:tr w:rsidR="005F3D11" w:rsidRPr="00AC4473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AC4473" w:rsidRDefault="005F3D11" w:rsidP="005F3D11">
            <w:pPr>
              <w:suppressAutoHyphens w:val="0"/>
              <w:overflowPunct/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C4473">
              <w:rPr>
                <w:b/>
                <w:sz w:val="24"/>
                <w:szCs w:val="24"/>
              </w:rPr>
              <w:t>Тип доставки</w:t>
            </w:r>
          </w:p>
        </w:tc>
        <w:tc>
          <w:tcPr>
            <w:tcW w:w="4820" w:type="dxa"/>
            <w:shd w:val="clear" w:color="auto" w:fill="auto"/>
          </w:tcPr>
          <w:p w:rsidR="005F3D11" w:rsidRPr="00AC4473" w:rsidRDefault="005F3D11" w:rsidP="005F3D11">
            <w:pPr>
              <w:suppressAutoHyphens w:val="0"/>
              <w:overflowPunct/>
              <w:spacing w:line="360" w:lineRule="auto"/>
              <w:ind w:right="284"/>
              <w:jc w:val="both"/>
              <w:rPr>
                <w:sz w:val="24"/>
                <w:szCs w:val="24"/>
              </w:rPr>
            </w:pPr>
            <w:r w:rsidRPr="00AC4473">
              <w:rPr>
                <w:sz w:val="24"/>
                <w:szCs w:val="24"/>
              </w:rPr>
              <w:t>Медленная</w:t>
            </w:r>
          </w:p>
        </w:tc>
      </w:tr>
    </w:tbl>
    <w:p w:rsidR="00AC4473" w:rsidRDefault="00AC4473" w:rsidP="00AC4473">
      <w:pPr>
        <w:suppressAutoHyphens w:val="0"/>
        <w:overflowPunct/>
        <w:spacing w:after="120" w:line="360" w:lineRule="auto"/>
        <w:ind w:left="284" w:right="284"/>
        <w:jc w:val="both"/>
      </w:pPr>
    </w:p>
    <w:p w:rsidR="00BF68C7" w:rsidRDefault="00BF68C7" w:rsidP="00AC4473">
      <w:pPr>
        <w:suppressAutoHyphens w:val="0"/>
        <w:overflowPunct/>
        <w:spacing w:after="120" w:line="360" w:lineRule="auto"/>
        <w:ind w:left="284" w:right="284"/>
        <w:jc w:val="both"/>
      </w:pPr>
    </w:p>
    <w:p w:rsidR="00BF68C7" w:rsidRDefault="00BF68C7" w:rsidP="00AC4473">
      <w:pPr>
        <w:suppressAutoHyphens w:val="0"/>
        <w:overflowPunct/>
        <w:spacing w:after="120" w:line="360" w:lineRule="auto"/>
        <w:ind w:left="284" w:right="284"/>
        <w:jc w:val="both"/>
      </w:pPr>
    </w:p>
    <w:p w:rsidR="00BF68C7" w:rsidRDefault="00BF68C7" w:rsidP="00AC4473">
      <w:pPr>
        <w:suppressAutoHyphens w:val="0"/>
        <w:overflowPunct/>
        <w:spacing w:after="120" w:line="360" w:lineRule="auto"/>
        <w:ind w:left="284" w:right="284"/>
        <w:jc w:val="both"/>
      </w:pPr>
    </w:p>
    <w:p w:rsidR="00AC4473" w:rsidRPr="00AC4473" w:rsidRDefault="00AC4473" w:rsidP="00AC4473">
      <w:pPr>
        <w:suppressAutoHyphens w:val="0"/>
        <w:overflowPunct/>
        <w:spacing w:after="120" w:line="360" w:lineRule="auto"/>
        <w:ind w:left="284" w:right="284"/>
        <w:jc w:val="both"/>
        <w:rPr>
          <w:lang w:val="en-US"/>
        </w:rPr>
      </w:pPr>
      <w:r>
        <w:t>Таблица 3</w:t>
      </w:r>
      <w:r w:rsidRPr="00AC4473">
        <w:t xml:space="preserve"> – Пример заполнения </w:t>
      </w:r>
      <w:r>
        <w:rPr>
          <w:lang w:val="en-US"/>
        </w:rPr>
        <w:t>orders</w:t>
      </w:r>
    </w:p>
    <w:tbl>
      <w:tblPr>
        <w:tblW w:w="9634" w:type="dxa"/>
        <w:tblInd w:w="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4"/>
        <w:gridCol w:w="4820"/>
      </w:tblGrid>
      <w:tr w:rsidR="005F3D11" w:rsidRPr="00AC4473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AC4473" w:rsidRDefault="005F3D11" w:rsidP="00AC4473">
            <w:pPr>
              <w:suppressAutoHyphens w:val="0"/>
              <w:overflowPunct/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C4473">
              <w:rPr>
                <w:b/>
                <w:sz w:val="24"/>
                <w:szCs w:val="24"/>
              </w:rPr>
              <w:t>Идентификатор</w:t>
            </w:r>
          </w:p>
        </w:tc>
        <w:tc>
          <w:tcPr>
            <w:tcW w:w="4820" w:type="dxa"/>
            <w:shd w:val="clear" w:color="auto" w:fill="auto"/>
          </w:tcPr>
          <w:p w:rsidR="005F3D11" w:rsidRPr="005F3D11" w:rsidRDefault="005F3D11" w:rsidP="00AC4473">
            <w:pPr>
              <w:suppressAutoHyphens w:val="0"/>
              <w:overflowPunct/>
              <w:spacing w:line="360" w:lineRule="auto"/>
              <w:ind w:right="284"/>
              <w:jc w:val="both"/>
              <w:rPr>
                <w:sz w:val="24"/>
                <w:szCs w:val="24"/>
                <w:lang w:val="en-US"/>
              </w:rPr>
            </w:pPr>
            <w:r w:rsidRPr="005F3D11">
              <w:rPr>
                <w:sz w:val="24"/>
                <w:szCs w:val="24"/>
                <w:lang w:val="en-US"/>
              </w:rPr>
              <w:t>1</w:t>
            </w:r>
          </w:p>
        </w:tc>
      </w:tr>
      <w:tr w:rsidR="005F3D11" w:rsidRPr="00AC4473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AC4473" w:rsidRDefault="005F3D11" w:rsidP="00AC4473">
            <w:pPr>
              <w:suppressAutoHyphens w:val="0"/>
              <w:overflowPunct/>
              <w:spacing w:line="360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Идентификатор активной</w:t>
            </w:r>
            <w:r w:rsidRPr="00AC4473">
              <w:rPr>
                <w:b/>
                <w:sz w:val="24"/>
                <w:szCs w:val="24"/>
              </w:rPr>
              <w:t xml:space="preserve"> доставки</w:t>
            </w:r>
          </w:p>
        </w:tc>
        <w:tc>
          <w:tcPr>
            <w:tcW w:w="4820" w:type="dxa"/>
            <w:shd w:val="clear" w:color="auto" w:fill="auto"/>
          </w:tcPr>
          <w:p w:rsidR="005F3D11" w:rsidRPr="005F3D11" w:rsidRDefault="005F3D11" w:rsidP="00AC4473">
            <w:pPr>
              <w:suppressAutoHyphens w:val="0"/>
              <w:overflowPunct/>
              <w:spacing w:line="360" w:lineRule="auto"/>
              <w:ind w:right="284"/>
              <w:jc w:val="both"/>
              <w:rPr>
                <w:sz w:val="24"/>
                <w:szCs w:val="24"/>
                <w:lang w:val="en-US"/>
              </w:rPr>
            </w:pPr>
            <w:r w:rsidRPr="005F3D11">
              <w:rPr>
                <w:sz w:val="24"/>
                <w:szCs w:val="24"/>
                <w:lang w:val="en-US"/>
              </w:rPr>
              <w:t>1</w:t>
            </w:r>
          </w:p>
        </w:tc>
      </w:tr>
      <w:tr w:rsidR="005F3D11" w:rsidRPr="00AC4473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Default="005F3D11" w:rsidP="00AC4473">
            <w:pPr>
              <w:suppressAutoHyphens w:val="0"/>
              <w:overflowPunct/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C4473">
              <w:rPr>
                <w:b/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4820" w:type="dxa"/>
            <w:shd w:val="clear" w:color="auto" w:fill="auto"/>
          </w:tcPr>
          <w:p w:rsidR="005F3D11" w:rsidRPr="005F3D11" w:rsidRDefault="005F3D11" w:rsidP="00AC4473">
            <w:pPr>
              <w:suppressAutoHyphens w:val="0"/>
              <w:overflowPunct/>
              <w:spacing w:line="360" w:lineRule="auto"/>
              <w:ind w:right="284"/>
              <w:jc w:val="both"/>
              <w:rPr>
                <w:sz w:val="24"/>
                <w:szCs w:val="24"/>
                <w:lang w:val="en-US"/>
              </w:rPr>
            </w:pPr>
            <w:r w:rsidRPr="005F3D11">
              <w:rPr>
                <w:sz w:val="24"/>
                <w:szCs w:val="24"/>
                <w:lang w:val="en-US"/>
              </w:rPr>
              <w:t>1</w:t>
            </w:r>
          </w:p>
        </w:tc>
      </w:tr>
      <w:tr w:rsidR="005F3D11" w:rsidRPr="00AC4473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AC4473" w:rsidRDefault="005F3D11" w:rsidP="00AC4473">
            <w:pPr>
              <w:suppressAutoHyphens w:val="0"/>
              <w:overflowPunct/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C4473">
              <w:rPr>
                <w:b/>
                <w:sz w:val="24"/>
                <w:szCs w:val="24"/>
              </w:rPr>
              <w:t>Идентификатор товара</w:t>
            </w:r>
          </w:p>
        </w:tc>
        <w:tc>
          <w:tcPr>
            <w:tcW w:w="4820" w:type="dxa"/>
            <w:shd w:val="clear" w:color="auto" w:fill="auto"/>
          </w:tcPr>
          <w:p w:rsidR="005F3D11" w:rsidRPr="00943B23" w:rsidRDefault="005F3D11" w:rsidP="00AC4473">
            <w:pPr>
              <w:suppressAutoHyphens w:val="0"/>
              <w:overflowPunct/>
              <w:spacing w:line="360" w:lineRule="auto"/>
              <w:ind w:right="284"/>
              <w:jc w:val="both"/>
              <w:rPr>
                <w:sz w:val="24"/>
                <w:szCs w:val="24"/>
              </w:rPr>
            </w:pPr>
            <w:r w:rsidRPr="00943B23">
              <w:rPr>
                <w:sz w:val="24"/>
                <w:szCs w:val="24"/>
              </w:rPr>
              <w:t>1</w:t>
            </w:r>
          </w:p>
        </w:tc>
      </w:tr>
      <w:tr w:rsidR="005F3D11" w:rsidRPr="00AC4473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AC4473" w:rsidRDefault="005F3D11" w:rsidP="00AC4473">
            <w:pPr>
              <w:suppressAutoHyphens w:val="0"/>
              <w:overflowPunct/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C4473">
              <w:rPr>
                <w:b/>
                <w:sz w:val="24"/>
                <w:szCs w:val="24"/>
              </w:rPr>
              <w:t>Количество товара</w:t>
            </w:r>
          </w:p>
        </w:tc>
        <w:tc>
          <w:tcPr>
            <w:tcW w:w="4820" w:type="dxa"/>
            <w:shd w:val="clear" w:color="auto" w:fill="auto"/>
          </w:tcPr>
          <w:p w:rsidR="005F3D11" w:rsidRPr="00943B23" w:rsidRDefault="005F3D11" w:rsidP="00AC4473">
            <w:pPr>
              <w:suppressAutoHyphens w:val="0"/>
              <w:overflowPunct/>
              <w:spacing w:line="360" w:lineRule="auto"/>
              <w:ind w:right="284"/>
              <w:jc w:val="both"/>
              <w:rPr>
                <w:sz w:val="24"/>
                <w:szCs w:val="24"/>
              </w:rPr>
            </w:pPr>
            <w:r w:rsidRPr="00943B23">
              <w:rPr>
                <w:sz w:val="24"/>
                <w:szCs w:val="24"/>
              </w:rPr>
              <w:t>10</w:t>
            </w:r>
          </w:p>
        </w:tc>
      </w:tr>
      <w:tr w:rsidR="005F3D11" w:rsidRPr="00AC4473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AC4473" w:rsidRDefault="005F3D11" w:rsidP="00AC4473">
            <w:pPr>
              <w:suppressAutoHyphens w:val="0"/>
              <w:overflowPunct/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C4473">
              <w:rPr>
                <w:b/>
                <w:sz w:val="24"/>
                <w:szCs w:val="24"/>
              </w:rPr>
              <w:t>Дата оформления</w:t>
            </w:r>
          </w:p>
        </w:tc>
        <w:tc>
          <w:tcPr>
            <w:tcW w:w="4820" w:type="dxa"/>
            <w:shd w:val="clear" w:color="auto" w:fill="auto"/>
          </w:tcPr>
          <w:p w:rsidR="005F3D11" w:rsidRPr="00943B23" w:rsidRDefault="00943B23" w:rsidP="00AC4473">
            <w:pPr>
              <w:suppressAutoHyphens w:val="0"/>
              <w:overflowPunct/>
              <w:spacing w:line="360" w:lineRule="auto"/>
              <w:ind w:right="284"/>
              <w:jc w:val="both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Thu</w:t>
            </w:r>
            <w:r w:rsidRPr="00943B2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May</w:t>
            </w:r>
            <w:r w:rsidRPr="00943B23">
              <w:rPr>
                <w:sz w:val="24"/>
                <w:szCs w:val="24"/>
              </w:rPr>
              <w:t xml:space="preserve"> 6 2024</w:t>
            </w:r>
          </w:p>
        </w:tc>
      </w:tr>
      <w:tr w:rsidR="005F3D11" w:rsidRPr="00AC4473" w:rsidTr="005F3D11">
        <w:trPr>
          <w:trHeight w:val="310"/>
        </w:trPr>
        <w:tc>
          <w:tcPr>
            <w:tcW w:w="4814" w:type="dxa"/>
            <w:shd w:val="clear" w:color="auto" w:fill="auto"/>
          </w:tcPr>
          <w:p w:rsidR="005F3D11" w:rsidRPr="00AC4473" w:rsidRDefault="005F3D11" w:rsidP="00AC4473">
            <w:pPr>
              <w:suppressAutoHyphens w:val="0"/>
              <w:overflowPunct/>
              <w:spacing w:line="360" w:lineRule="auto"/>
              <w:jc w:val="both"/>
              <w:rPr>
                <w:b/>
                <w:sz w:val="24"/>
                <w:szCs w:val="24"/>
              </w:rPr>
            </w:pPr>
            <w:r w:rsidRPr="00AC4473">
              <w:rPr>
                <w:b/>
                <w:sz w:val="24"/>
                <w:szCs w:val="24"/>
              </w:rPr>
              <w:t>Тип доставки</w:t>
            </w:r>
          </w:p>
        </w:tc>
        <w:tc>
          <w:tcPr>
            <w:tcW w:w="4820" w:type="dxa"/>
            <w:shd w:val="clear" w:color="auto" w:fill="auto"/>
          </w:tcPr>
          <w:p w:rsidR="005F3D11" w:rsidRPr="00943B23" w:rsidRDefault="00943B23" w:rsidP="00AC4473">
            <w:pPr>
              <w:suppressAutoHyphens w:val="0"/>
              <w:overflowPunct/>
              <w:spacing w:line="360" w:lineRule="auto"/>
              <w:ind w:right="284"/>
              <w:jc w:val="both"/>
              <w:rPr>
                <w:sz w:val="24"/>
                <w:szCs w:val="24"/>
              </w:rPr>
            </w:pPr>
            <w:r w:rsidRPr="00943B23">
              <w:rPr>
                <w:sz w:val="24"/>
                <w:szCs w:val="24"/>
              </w:rPr>
              <w:t>Медленная</w:t>
            </w:r>
          </w:p>
        </w:tc>
      </w:tr>
    </w:tbl>
    <w:p w:rsidR="00BF1837" w:rsidRDefault="00BF1837" w:rsidP="00BF1837">
      <w:pPr>
        <w:pStyle w:val="1"/>
        <w:spacing w:after="480" w:line="360" w:lineRule="auto"/>
        <w:ind w:right="284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E4746A" w:rsidRDefault="00E4746A" w:rsidP="00E4746A"/>
    <w:p w:rsidR="00BF68C7" w:rsidRPr="00E4746A" w:rsidRDefault="00BF68C7" w:rsidP="00E4746A"/>
    <w:p w:rsidR="000B522D" w:rsidRDefault="000B522D" w:rsidP="000B522D">
      <w:pPr>
        <w:pStyle w:val="1"/>
        <w:spacing w:after="480" w:line="360" w:lineRule="auto"/>
        <w:ind w:left="284" w:right="284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68680630"/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0B522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Объектно-ориентированное проектирование</w:t>
      </w:r>
      <w:bookmarkEnd w:id="30"/>
    </w:p>
    <w:p w:rsidR="00BF1837" w:rsidRPr="00BF1837" w:rsidRDefault="000B522D" w:rsidP="00BF1837">
      <w:pPr>
        <w:pStyle w:val="2"/>
        <w:spacing w:before="480" w:after="240" w:line="360" w:lineRule="auto"/>
        <w:ind w:left="284" w:right="284" w:firstLine="709"/>
        <w:jc w:val="both"/>
        <w:rPr>
          <w:rFonts w:cs="Times New Roman"/>
          <w:b/>
          <w:szCs w:val="28"/>
        </w:rPr>
      </w:pPr>
      <w:bookmarkStart w:id="31" w:name="_Toc168680631"/>
      <w:r w:rsidRPr="00BF1837">
        <w:rPr>
          <w:rFonts w:cs="Times New Roman"/>
          <w:b/>
          <w:szCs w:val="28"/>
        </w:rPr>
        <w:t xml:space="preserve">2.1 </w:t>
      </w:r>
      <w:bookmarkStart w:id="32" w:name="_Toc159628066"/>
      <w:r w:rsidRPr="00BF1837">
        <w:rPr>
          <w:rFonts w:cs="Times New Roman"/>
          <w:b/>
          <w:szCs w:val="28"/>
        </w:rPr>
        <w:t>Диаграммы пригодности и последовательности для прецедента «</w:t>
      </w:r>
      <w:r w:rsidR="00F345C5">
        <w:rPr>
          <w:rFonts w:cs="Times New Roman"/>
          <w:b/>
          <w:szCs w:val="28"/>
        </w:rPr>
        <w:t>Добавить пользователя</w:t>
      </w:r>
      <w:r w:rsidRPr="00BF1837">
        <w:rPr>
          <w:rFonts w:cs="Times New Roman"/>
          <w:b/>
          <w:szCs w:val="28"/>
        </w:rPr>
        <w:t>»</w:t>
      </w:r>
      <w:bookmarkEnd w:id="31"/>
      <w:bookmarkEnd w:id="32"/>
    </w:p>
    <w:p w:rsidR="00BF1837" w:rsidRPr="000B522D" w:rsidRDefault="00BF1837" w:rsidP="00BF1837">
      <w:pPr>
        <w:spacing w:line="360" w:lineRule="auto"/>
        <w:ind w:left="284" w:right="284" w:firstLine="709"/>
        <w:jc w:val="both"/>
        <w:rPr>
          <w:b/>
        </w:rPr>
      </w:pPr>
      <w:r>
        <w:t xml:space="preserve">На </w:t>
      </w:r>
      <w:r w:rsidR="00F345C5">
        <w:fldChar w:fldCharType="begin"/>
      </w:r>
      <w:r w:rsidR="00F345C5">
        <w:instrText xml:space="preserve"> REF _Ref163293376 \h </w:instrText>
      </w:r>
      <w:r w:rsidR="00F345C5">
        <w:fldChar w:fldCharType="separate"/>
      </w:r>
      <w:r w:rsidR="00572A8D">
        <w:rPr>
          <w:rFonts w:cs="Mangal"/>
          <w:iCs/>
        </w:rPr>
        <w:t>рисун</w:t>
      </w:r>
      <w:r w:rsidR="00572A8D" w:rsidRPr="002A774D">
        <w:rPr>
          <w:rFonts w:cs="Mangal"/>
          <w:iCs/>
        </w:rPr>
        <w:t>к</w:t>
      </w:r>
      <w:r w:rsidR="00572A8D">
        <w:rPr>
          <w:rFonts w:cs="Mangal"/>
          <w:iCs/>
        </w:rPr>
        <w:t>е</w:t>
      </w:r>
      <w:r w:rsidR="00572A8D" w:rsidRPr="002A774D">
        <w:rPr>
          <w:rFonts w:cs="Mangal"/>
          <w:iCs/>
        </w:rPr>
        <w:t xml:space="preserve"> </w:t>
      </w:r>
      <w:r w:rsidR="00572A8D">
        <w:rPr>
          <w:rFonts w:cs="Mangal"/>
          <w:iCs/>
          <w:noProof/>
        </w:rPr>
        <w:t>13</w:t>
      </w:r>
      <w:r w:rsidR="00F345C5">
        <w:fldChar w:fldCharType="end"/>
      </w:r>
      <w:r w:rsidR="00F345C5">
        <w:t xml:space="preserve"> </w:t>
      </w:r>
      <w:r>
        <w:t>представлена диаграмма пригодности для данного прецедента.</w:t>
      </w:r>
    </w:p>
    <w:p w:rsidR="00BF1837" w:rsidRPr="000B522D" w:rsidRDefault="00BF1837" w:rsidP="00BF1837">
      <w:pPr>
        <w:spacing w:before="480" w:line="360" w:lineRule="auto"/>
        <w:ind w:left="284" w:right="284" w:firstLine="709"/>
        <w:jc w:val="center"/>
      </w:pPr>
      <w:r w:rsidRPr="00BF1837">
        <w:rPr>
          <w:noProof/>
          <w:lang w:eastAsia="ru-RU" w:bidi="ar-SA"/>
        </w:rPr>
        <w:drawing>
          <wp:inline distT="0" distB="0" distL="0" distR="0">
            <wp:extent cx="3026252" cy="2364260"/>
            <wp:effectExtent l="0" t="0" r="3175" b="0"/>
            <wp:docPr id="2" name="Рисунок 2" descr="D:\SFU\CP\Diagrams\Diagrams_charts\admin_add_user\admin_add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FU\CP\Diagrams\Diagrams_charts\admin_add_user\admin_add_us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540" cy="244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837" w:rsidRDefault="00BF1837" w:rsidP="00BF1837">
      <w:pPr>
        <w:spacing w:after="480" w:line="360" w:lineRule="auto"/>
        <w:jc w:val="center"/>
        <w:rPr>
          <w:iCs/>
        </w:rPr>
      </w:pPr>
      <w:bookmarkStart w:id="33" w:name="_Ref163293376"/>
      <w:bookmarkStart w:id="34" w:name="_Ref163293370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13</w:t>
      </w:r>
      <w:r w:rsidRPr="002A774D">
        <w:rPr>
          <w:rFonts w:cs="Mangal"/>
          <w:iCs/>
        </w:rPr>
        <w:fldChar w:fldCharType="end"/>
      </w:r>
      <w:bookmarkEnd w:id="33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 xml:space="preserve">– </w:t>
      </w:r>
      <w:r>
        <w:rPr>
          <w:iCs/>
        </w:rPr>
        <w:t>Диаграмма пригодности для прецедента «</w:t>
      </w:r>
      <w:r w:rsidR="00F345C5" w:rsidRPr="00F345C5">
        <w:t>Добавить пользователя</w:t>
      </w:r>
      <w:r>
        <w:rPr>
          <w:iCs/>
        </w:rPr>
        <w:t>»</w:t>
      </w:r>
      <w:bookmarkEnd w:id="34"/>
    </w:p>
    <w:p w:rsidR="00285F32" w:rsidRPr="00285F32" w:rsidRDefault="00BF1837" w:rsidP="00285F32">
      <w:pPr>
        <w:spacing w:line="360" w:lineRule="auto"/>
        <w:ind w:left="284" w:right="284" w:firstLine="709"/>
        <w:jc w:val="both"/>
      </w:pPr>
      <w:r>
        <w:t xml:space="preserve">На </w:t>
      </w:r>
      <w:r w:rsidR="00F345C5">
        <w:fldChar w:fldCharType="begin"/>
      </w:r>
      <w:r w:rsidR="00F345C5">
        <w:instrText xml:space="preserve"> REF _Ref163293443 \h </w:instrText>
      </w:r>
      <w:r w:rsidR="00F345C5">
        <w:fldChar w:fldCharType="separate"/>
      </w:r>
      <w:r w:rsidR="00572A8D">
        <w:rPr>
          <w:rFonts w:cs="Mangal"/>
          <w:iCs/>
        </w:rPr>
        <w:t>рисун</w:t>
      </w:r>
      <w:r w:rsidR="00572A8D" w:rsidRPr="002A774D">
        <w:rPr>
          <w:rFonts w:cs="Mangal"/>
          <w:iCs/>
        </w:rPr>
        <w:t>к</w:t>
      </w:r>
      <w:r w:rsidR="00572A8D">
        <w:rPr>
          <w:rFonts w:cs="Mangal"/>
          <w:iCs/>
        </w:rPr>
        <w:t>е</w:t>
      </w:r>
      <w:r w:rsidR="00572A8D" w:rsidRPr="002A774D">
        <w:rPr>
          <w:rFonts w:cs="Mangal"/>
          <w:iCs/>
        </w:rPr>
        <w:t xml:space="preserve"> </w:t>
      </w:r>
      <w:r w:rsidR="00572A8D">
        <w:rPr>
          <w:rFonts w:cs="Mangal"/>
          <w:iCs/>
          <w:noProof/>
        </w:rPr>
        <w:t>14</w:t>
      </w:r>
      <w:r w:rsidR="00F345C5">
        <w:fldChar w:fldCharType="end"/>
      </w:r>
      <w:r w:rsidR="00F345C5">
        <w:t xml:space="preserve"> </w:t>
      </w:r>
      <w:r>
        <w:t>пр</w:t>
      </w:r>
      <w:r w:rsidR="00F345C5">
        <w:t>едставлена диаграмма последовательности</w:t>
      </w:r>
      <w:r>
        <w:t xml:space="preserve"> для данного прецедента.</w:t>
      </w:r>
    </w:p>
    <w:p w:rsidR="00F345C5" w:rsidRPr="000B522D" w:rsidRDefault="00F345C5" w:rsidP="00F345C5">
      <w:pPr>
        <w:spacing w:before="480" w:line="360" w:lineRule="auto"/>
        <w:ind w:left="284" w:right="284" w:firstLine="709"/>
        <w:jc w:val="center"/>
      </w:pPr>
      <w:r w:rsidRPr="00F345C5">
        <w:rPr>
          <w:noProof/>
          <w:lang w:eastAsia="ru-RU" w:bidi="ar-SA"/>
        </w:rPr>
        <w:drawing>
          <wp:inline distT="0" distB="0" distL="0" distR="0">
            <wp:extent cx="2092411" cy="2344672"/>
            <wp:effectExtent l="0" t="0" r="3175" b="0"/>
            <wp:docPr id="4" name="Рисунок 4" descr="D:\SFU\CP\Diagrams\Sequence_diagrams\admin_add_user\admin_add_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FU\CP\Diagrams\Sequence_diagrams\admin_add_user\admin_add_us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136" cy="238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46A" w:rsidRDefault="00F345C5" w:rsidP="00285F32">
      <w:pPr>
        <w:spacing w:after="480" w:line="360" w:lineRule="auto"/>
        <w:ind w:left="284" w:right="284" w:firstLine="709"/>
        <w:jc w:val="center"/>
        <w:rPr>
          <w:iCs/>
        </w:rPr>
      </w:pPr>
      <w:bookmarkStart w:id="35" w:name="_Ref163293443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14</w:t>
      </w:r>
      <w:r w:rsidRPr="002A774D">
        <w:rPr>
          <w:rFonts w:cs="Mangal"/>
          <w:iCs/>
        </w:rPr>
        <w:fldChar w:fldCharType="end"/>
      </w:r>
      <w:bookmarkEnd w:id="35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 xml:space="preserve">– </w:t>
      </w:r>
      <w:r>
        <w:rPr>
          <w:iCs/>
        </w:rPr>
        <w:t>Диаграмма последовательности для прецедента «Добавить пользователя»</w:t>
      </w:r>
    </w:p>
    <w:p w:rsidR="00285F32" w:rsidRDefault="00285F32" w:rsidP="00285F32">
      <w:pPr>
        <w:spacing w:after="480" w:line="360" w:lineRule="auto"/>
        <w:ind w:left="284" w:right="284" w:firstLine="709"/>
        <w:jc w:val="center"/>
        <w:rPr>
          <w:iCs/>
        </w:rPr>
      </w:pPr>
    </w:p>
    <w:p w:rsidR="00F345C5" w:rsidRPr="00BF1837" w:rsidRDefault="00F345C5" w:rsidP="00F345C5">
      <w:pPr>
        <w:pStyle w:val="2"/>
        <w:spacing w:before="480" w:after="240" w:line="360" w:lineRule="auto"/>
        <w:ind w:left="284" w:right="284" w:firstLine="709"/>
        <w:jc w:val="both"/>
        <w:rPr>
          <w:rFonts w:cs="Times New Roman"/>
          <w:b/>
          <w:szCs w:val="28"/>
        </w:rPr>
      </w:pPr>
      <w:bookmarkStart w:id="36" w:name="_Toc168680632"/>
      <w:r w:rsidRPr="00BF1837">
        <w:rPr>
          <w:rFonts w:cs="Times New Roman"/>
          <w:b/>
          <w:szCs w:val="28"/>
        </w:rPr>
        <w:t>2.</w:t>
      </w:r>
      <w:r>
        <w:rPr>
          <w:rFonts w:cs="Times New Roman"/>
          <w:b/>
          <w:szCs w:val="28"/>
        </w:rPr>
        <w:t>2</w:t>
      </w:r>
      <w:r w:rsidRPr="00BF1837">
        <w:rPr>
          <w:rFonts w:cs="Times New Roman"/>
          <w:b/>
          <w:szCs w:val="28"/>
        </w:rPr>
        <w:t xml:space="preserve"> Диаграммы пригодности и последовательности для прецедента «</w:t>
      </w:r>
      <w:r>
        <w:rPr>
          <w:rFonts w:cs="Times New Roman"/>
          <w:b/>
          <w:szCs w:val="28"/>
        </w:rPr>
        <w:t>Удалить пользователя</w:t>
      </w:r>
      <w:r w:rsidRPr="00BF1837">
        <w:rPr>
          <w:rFonts w:cs="Times New Roman"/>
          <w:b/>
          <w:szCs w:val="28"/>
        </w:rPr>
        <w:t>»</w:t>
      </w:r>
      <w:bookmarkEnd w:id="36"/>
    </w:p>
    <w:p w:rsidR="00F345C5" w:rsidRPr="000B522D" w:rsidRDefault="00F345C5" w:rsidP="00F345C5">
      <w:pPr>
        <w:spacing w:line="360" w:lineRule="auto"/>
        <w:ind w:left="284" w:right="284" w:firstLine="709"/>
        <w:jc w:val="both"/>
        <w:rPr>
          <w:b/>
        </w:rPr>
      </w:pPr>
      <w:r>
        <w:t xml:space="preserve">На </w:t>
      </w:r>
      <w:r>
        <w:fldChar w:fldCharType="begin"/>
      </w:r>
      <w:r>
        <w:instrText xml:space="preserve"> REF _Ref163293574 \h </w:instrText>
      </w:r>
      <w:r>
        <w:fldChar w:fldCharType="separate"/>
      </w:r>
      <w:r w:rsidR="00572A8D">
        <w:rPr>
          <w:rFonts w:cs="Mangal"/>
          <w:iCs/>
        </w:rPr>
        <w:t>рисун</w:t>
      </w:r>
      <w:r w:rsidR="00572A8D" w:rsidRPr="002A774D">
        <w:rPr>
          <w:rFonts w:cs="Mangal"/>
          <w:iCs/>
        </w:rPr>
        <w:t>к</w:t>
      </w:r>
      <w:r w:rsidR="00572A8D">
        <w:rPr>
          <w:rFonts w:cs="Mangal"/>
          <w:iCs/>
        </w:rPr>
        <w:t>е</w:t>
      </w:r>
      <w:r w:rsidR="00572A8D" w:rsidRPr="002A774D">
        <w:rPr>
          <w:rFonts w:cs="Mangal"/>
          <w:iCs/>
        </w:rPr>
        <w:t xml:space="preserve"> </w:t>
      </w:r>
      <w:r w:rsidR="00572A8D">
        <w:rPr>
          <w:rFonts w:cs="Mangal"/>
          <w:iCs/>
          <w:noProof/>
        </w:rPr>
        <w:t>15</w:t>
      </w:r>
      <w:r>
        <w:fldChar w:fldCharType="end"/>
      </w:r>
      <w:r>
        <w:t xml:space="preserve"> представлена диаграмма пригодности для данного прецедента.</w:t>
      </w:r>
    </w:p>
    <w:p w:rsidR="00F345C5" w:rsidRPr="000B522D" w:rsidRDefault="00041C3D" w:rsidP="00F345C5">
      <w:pPr>
        <w:spacing w:before="480" w:line="360" w:lineRule="auto"/>
        <w:ind w:left="284" w:right="284" w:firstLine="709"/>
        <w:jc w:val="center"/>
      </w:pPr>
      <w:r>
        <w:rPr>
          <w:noProof/>
          <w:lang w:eastAsia="ru-RU" w:bidi="ar-SA"/>
        </w:rPr>
        <w:pict>
          <v:shape id="_x0000_i2699" type="#_x0000_t75" style="width:195.35pt;height:207.25pt">
            <v:imagedata r:id="rId23" o:title="admin_delete_user"/>
          </v:shape>
        </w:pict>
      </w:r>
      <w:r w:rsidR="00F345C5" w:rsidRPr="00F345C5">
        <w:rPr>
          <w:noProof/>
          <w:lang w:eastAsia="ru-RU" w:bidi="ar-SA"/>
        </w:rPr>
        <w:t xml:space="preserve"> </w:t>
      </w:r>
    </w:p>
    <w:p w:rsidR="00E4746A" w:rsidRPr="00E4746A" w:rsidRDefault="00F345C5" w:rsidP="00E4746A">
      <w:pPr>
        <w:spacing w:after="480" w:line="360" w:lineRule="auto"/>
        <w:jc w:val="center"/>
        <w:rPr>
          <w:iCs/>
        </w:rPr>
      </w:pPr>
      <w:bookmarkStart w:id="37" w:name="_Ref163293574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15</w:t>
      </w:r>
      <w:r w:rsidRPr="002A774D">
        <w:rPr>
          <w:rFonts w:cs="Mangal"/>
          <w:iCs/>
        </w:rPr>
        <w:fldChar w:fldCharType="end"/>
      </w:r>
      <w:bookmarkEnd w:id="37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 xml:space="preserve">– </w:t>
      </w:r>
      <w:r>
        <w:rPr>
          <w:iCs/>
        </w:rPr>
        <w:t>Диаграмма пригодности для прецедента «</w:t>
      </w:r>
      <w:r w:rsidRPr="00F345C5">
        <w:t>Удалить пользователя</w:t>
      </w:r>
      <w:r w:rsidR="00E4746A">
        <w:rPr>
          <w:iCs/>
        </w:rPr>
        <w:t>»</w:t>
      </w:r>
    </w:p>
    <w:p w:rsidR="00285F32" w:rsidRPr="00413658" w:rsidRDefault="00F345C5" w:rsidP="00285F32">
      <w:pPr>
        <w:spacing w:line="360" w:lineRule="auto"/>
        <w:ind w:left="284" w:right="284" w:firstLine="709"/>
        <w:jc w:val="both"/>
      </w:pPr>
      <w:r>
        <w:t xml:space="preserve">На </w:t>
      </w:r>
      <w:r w:rsidR="00527880">
        <w:fldChar w:fldCharType="begin"/>
      </w:r>
      <w:r w:rsidR="00527880">
        <w:instrText xml:space="preserve"> REF _Ref163294028 \h </w:instrText>
      </w:r>
      <w:r w:rsidR="00527880">
        <w:fldChar w:fldCharType="separate"/>
      </w:r>
      <w:r w:rsidR="00572A8D">
        <w:rPr>
          <w:rFonts w:cs="Mangal"/>
          <w:iCs/>
        </w:rPr>
        <w:t>рисун</w:t>
      </w:r>
      <w:r w:rsidR="00572A8D" w:rsidRPr="002A774D">
        <w:rPr>
          <w:rFonts w:cs="Mangal"/>
          <w:iCs/>
        </w:rPr>
        <w:t>к</w:t>
      </w:r>
      <w:r w:rsidR="00572A8D">
        <w:rPr>
          <w:rFonts w:cs="Mangal"/>
          <w:iCs/>
        </w:rPr>
        <w:t>е</w:t>
      </w:r>
      <w:r w:rsidR="00572A8D" w:rsidRPr="002A774D">
        <w:rPr>
          <w:rFonts w:cs="Mangal"/>
          <w:iCs/>
        </w:rPr>
        <w:t xml:space="preserve"> </w:t>
      </w:r>
      <w:r w:rsidR="00572A8D">
        <w:rPr>
          <w:rFonts w:cs="Mangal"/>
          <w:iCs/>
          <w:noProof/>
        </w:rPr>
        <w:t>16</w:t>
      </w:r>
      <w:r w:rsidR="00527880">
        <w:fldChar w:fldCharType="end"/>
      </w:r>
      <w:r w:rsidR="00527880">
        <w:t xml:space="preserve"> </w:t>
      </w:r>
      <w:r>
        <w:t>представлена диаграмма последовате</w:t>
      </w:r>
      <w:r w:rsidR="00413658">
        <w:t>льности для данного прецедента.</w:t>
      </w:r>
    </w:p>
    <w:p w:rsidR="00F345C5" w:rsidRPr="000B522D" w:rsidRDefault="00041C3D" w:rsidP="00F345C5">
      <w:pPr>
        <w:spacing w:before="480" w:line="360" w:lineRule="auto"/>
        <w:ind w:left="284" w:right="284" w:firstLine="709"/>
        <w:jc w:val="center"/>
      </w:pPr>
      <w:r>
        <w:rPr>
          <w:noProof/>
          <w:lang w:eastAsia="ru-RU" w:bidi="ar-SA"/>
        </w:rPr>
        <w:pict>
          <v:shape id="_x0000_i2700" type="#_x0000_t75" style="width:188.45pt;height:209.75pt">
            <v:imagedata r:id="rId24" o:title="admin_delete_user"/>
          </v:shape>
        </w:pict>
      </w:r>
    </w:p>
    <w:p w:rsidR="00E4746A" w:rsidRDefault="00F345C5" w:rsidP="00285F32">
      <w:pPr>
        <w:spacing w:after="480" w:line="360" w:lineRule="auto"/>
        <w:ind w:left="284" w:right="284" w:firstLine="709"/>
        <w:jc w:val="center"/>
        <w:rPr>
          <w:iCs/>
        </w:rPr>
      </w:pPr>
      <w:bookmarkStart w:id="38" w:name="_Ref163294028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16</w:t>
      </w:r>
      <w:r w:rsidRPr="002A774D">
        <w:rPr>
          <w:rFonts w:cs="Mangal"/>
          <w:iCs/>
        </w:rPr>
        <w:fldChar w:fldCharType="end"/>
      </w:r>
      <w:bookmarkEnd w:id="38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 xml:space="preserve">– </w:t>
      </w:r>
      <w:r>
        <w:rPr>
          <w:iCs/>
        </w:rPr>
        <w:t>Диаграмма последовательности для пр</w:t>
      </w:r>
      <w:r w:rsidR="00285F32">
        <w:rPr>
          <w:iCs/>
        </w:rPr>
        <w:t>ецедента «Удалить пользователя»</w:t>
      </w:r>
    </w:p>
    <w:p w:rsidR="00285F32" w:rsidRDefault="00285F32" w:rsidP="00285F32">
      <w:pPr>
        <w:spacing w:after="480" w:line="360" w:lineRule="auto"/>
        <w:ind w:left="284" w:right="284" w:firstLine="709"/>
        <w:jc w:val="center"/>
        <w:rPr>
          <w:iCs/>
        </w:rPr>
      </w:pPr>
    </w:p>
    <w:p w:rsidR="00F345C5" w:rsidRPr="00BF1837" w:rsidRDefault="00F345C5" w:rsidP="00F345C5">
      <w:pPr>
        <w:pStyle w:val="2"/>
        <w:spacing w:before="480" w:after="240" w:line="360" w:lineRule="auto"/>
        <w:ind w:left="284" w:right="284" w:firstLine="709"/>
        <w:jc w:val="both"/>
        <w:rPr>
          <w:rFonts w:cs="Times New Roman"/>
          <w:b/>
          <w:szCs w:val="28"/>
        </w:rPr>
      </w:pPr>
      <w:bookmarkStart w:id="39" w:name="_Toc168680633"/>
      <w:r w:rsidRPr="00BF1837">
        <w:rPr>
          <w:rFonts w:cs="Times New Roman"/>
          <w:b/>
          <w:szCs w:val="28"/>
        </w:rPr>
        <w:t>2.</w:t>
      </w:r>
      <w:r>
        <w:rPr>
          <w:rFonts w:cs="Times New Roman"/>
          <w:b/>
          <w:szCs w:val="28"/>
        </w:rPr>
        <w:t>3</w:t>
      </w:r>
      <w:r w:rsidRPr="00BF1837">
        <w:rPr>
          <w:rFonts w:cs="Times New Roman"/>
          <w:b/>
          <w:szCs w:val="28"/>
        </w:rPr>
        <w:t xml:space="preserve"> Диаграммы пригодности и последовательности для прецедента «</w:t>
      </w:r>
      <w:r>
        <w:rPr>
          <w:rFonts w:cs="Times New Roman"/>
          <w:b/>
          <w:szCs w:val="28"/>
        </w:rPr>
        <w:t>Оформить заказ</w:t>
      </w:r>
      <w:r w:rsidRPr="00BF1837">
        <w:rPr>
          <w:rFonts w:cs="Times New Roman"/>
          <w:b/>
          <w:szCs w:val="28"/>
        </w:rPr>
        <w:t>»</w:t>
      </w:r>
      <w:bookmarkEnd w:id="39"/>
    </w:p>
    <w:p w:rsidR="00F345C5" w:rsidRPr="000B522D" w:rsidRDefault="00F345C5" w:rsidP="00F345C5">
      <w:pPr>
        <w:spacing w:line="360" w:lineRule="auto"/>
        <w:ind w:left="284" w:right="284" w:firstLine="709"/>
        <w:jc w:val="both"/>
        <w:rPr>
          <w:b/>
        </w:rPr>
      </w:pPr>
      <w:r>
        <w:t xml:space="preserve">На </w:t>
      </w:r>
      <w:r>
        <w:fldChar w:fldCharType="begin"/>
      </w:r>
      <w:r>
        <w:instrText xml:space="preserve"> REF _Ref163293766 \h </w:instrText>
      </w:r>
      <w:r>
        <w:fldChar w:fldCharType="separate"/>
      </w:r>
      <w:r w:rsidR="006D13BC">
        <w:rPr>
          <w:rFonts w:cs="Mangal"/>
          <w:iCs/>
        </w:rPr>
        <w:t>рисун</w:t>
      </w:r>
      <w:r w:rsidR="006D13BC" w:rsidRPr="002A774D">
        <w:rPr>
          <w:rFonts w:cs="Mangal"/>
          <w:iCs/>
        </w:rPr>
        <w:t>к</w:t>
      </w:r>
      <w:r w:rsidR="006D13BC">
        <w:rPr>
          <w:rFonts w:cs="Mangal"/>
          <w:iCs/>
        </w:rPr>
        <w:t>е</w:t>
      </w:r>
      <w:r w:rsidR="006D13BC" w:rsidRPr="002A774D">
        <w:rPr>
          <w:rFonts w:cs="Mangal"/>
          <w:iCs/>
        </w:rPr>
        <w:t xml:space="preserve"> </w:t>
      </w:r>
      <w:r w:rsidR="006D13BC">
        <w:rPr>
          <w:rFonts w:cs="Mangal"/>
          <w:iCs/>
          <w:noProof/>
        </w:rPr>
        <w:t>17</w:t>
      </w:r>
      <w:r>
        <w:fldChar w:fldCharType="end"/>
      </w:r>
      <w:r>
        <w:t xml:space="preserve"> представлена диаграмма пригодности для данного прецедента.</w:t>
      </w:r>
    </w:p>
    <w:p w:rsidR="00F345C5" w:rsidRPr="000B522D" w:rsidRDefault="00F345C5" w:rsidP="00F345C5">
      <w:pPr>
        <w:spacing w:before="480" w:line="360" w:lineRule="auto"/>
        <w:ind w:left="284" w:right="284" w:firstLine="709"/>
        <w:jc w:val="center"/>
      </w:pPr>
      <w:r w:rsidRPr="00F345C5">
        <w:rPr>
          <w:noProof/>
          <w:lang w:eastAsia="ru-RU" w:bidi="ar-SA"/>
        </w:rPr>
        <w:t xml:space="preserve"> </w:t>
      </w:r>
      <w:r w:rsidR="00041C3D">
        <w:rPr>
          <w:noProof/>
          <w:lang w:eastAsia="ru-RU" w:bidi="ar-SA"/>
        </w:rPr>
        <w:pict>
          <v:shape id="_x0000_i2698" type="#_x0000_t75" style="width:249.2pt;height:193.45pt">
            <v:imagedata r:id="rId25" o:title="user_add_delivery"/>
          </v:shape>
        </w:pict>
      </w:r>
    </w:p>
    <w:p w:rsidR="00413658" w:rsidRPr="00E4746A" w:rsidRDefault="00F345C5" w:rsidP="00E4746A">
      <w:pPr>
        <w:spacing w:after="480" w:line="360" w:lineRule="auto"/>
        <w:jc w:val="center"/>
        <w:rPr>
          <w:iCs/>
        </w:rPr>
      </w:pPr>
      <w:bookmarkStart w:id="40" w:name="_Ref163293766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17</w:t>
      </w:r>
      <w:r w:rsidRPr="002A774D">
        <w:rPr>
          <w:rFonts w:cs="Mangal"/>
          <w:iCs/>
        </w:rPr>
        <w:fldChar w:fldCharType="end"/>
      </w:r>
      <w:bookmarkEnd w:id="40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 xml:space="preserve">– </w:t>
      </w:r>
      <w:r>
        <w:rPr>
          <w:iCs/>
        </w:rPr>
        <w:t>Диаграмма пригодности для прецедента «</w:t>
      </w:r>
      <w:r>
        <w:t>Оформить заказ</w:t>
      </w:r>
      <w:r w:rsidR="00E4746A">
        <w:rPr>
          <w:iCs/>
        </w:rPr>
        <w:t>»</w:t>
      </w:r>
    </w:p>
    <w:p w:rsidR="00F345C5" w:rsidRPr="00413658" w:rsidRDefault="00F345C5" w:rsidP="00413658">
      <w:pPr>
        <w:spacing w:line="360" w:lineRule="auto"/>
        <w:ind w:left="284" w:right="284" w:firstLine="709"/>
        <w:jc w:val="both"/>
      </w:pPr>
      <w:r>
        <w:t xml:space="preserve">На </w:t>
      </w:r>
      <w:r w:rsidR="00527880">
        <w:fldChar w:fldCharType="begin"/>
      </w:r>
      <w:r w:rsidR="00527880">
        <w:instrText xml:space="preserve"> REF _Ref163294007 \h </w:instrText>
      </w:r>
      <w:r w:rsidR="00527880">
        <w:fldChar w:fldCharType="separate"/>
      </w:r>
      <w:r w:rsidR="006D13BC">
        <w:rPr>
          <w:rFonts w:cs="Mangal"/>
          <w:iCs/>
        </w:rPr>
        <w:t>рисун</w:t>
      </w:r>
      <w:r w:rsidR="006D13BC" w:rsidRPr="002A774D">
        <w:rPr>
          <w:rFonts w:cs="Mangal"/>
          <w:iCs/>
        </w:rPr>
        <w:t>к</w:t>
      </w:r>
      <w:r w:rsidR="006D13BC">
        <w:rPr>
          <w:rFonts w:cs="Mangal"/>
          <w:iCs/>
        </w:rPr>
        <w:t>е</w:t>
      </w:r>
      <w:r w:rsidR="006D13BC" w:rsidRPr="002A774D">
        <w:rPr>
          <w:rFonts w:cs="Mangal"/>
          <w:iCs/>
        </w:rPr>
        <w:t xml:space="preserve"> </w:t>
      </w:r>
      <w:r w:rsidR="006D13BC">
        <w:rPr>
          <w:rFonts w:cs="Mangal"/>
          <w:iCs/>
          <w:noProof/>
        </w:rPr>
        <w:t>18</w:t>
      </w:r>
      <w:r w:rsidR="00527880">
        <w:fldChar w:fldCharType="end"/>
      </w:r>
      <w:r w:rsidR="00527880">
        <w:t xml:space="preserve"> </w:t>
      </w:r>
      <w:r>
        <w:t>представлена диаграмма последовате</w:t>
      </w:r>
      <w:r w:rsidR="00413658">
        <w:t>льности для данного прецедента.</w:t>
      </w:r>
    </w:p>
    <w:p w:rsidR="00F345C5" w:rsidRPr="000B522D" w:rsidRDefault="00527880" w:rsidP="00F345C5">
      <w:pPr>
        <w:spacing w:before="480" w:line="360" w:lineRule="auto"/>
        <w:ind w:left="284" w:right="284" w:firstLine="709"/>
        <w:jc w:val="center"/>
      </w:pPr>
      <w:r w:rsidRPr="00527880">
        <w:rPr>
          <w:noProof/>
          <w:lang w:eastAsia="ru-RU" w:bidi="ar-SA"/>
        </w:rPr>
        <w:drawing>
          <wp:inline distT="0" distB="0" distL="0" distR="0">
            <wp:extent cx="2512142" cy="2718487"/>
            <wp:effectExtent l="0" t="0" r="2540" b="5715"/>
            <wp:docPr id="17" name="Рисунок 17" descr="D:\SFU\CP\Diagrams\Sequence_diagrams\user_add_delivery\user_add_deli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FU\CP\Diagrams\Sequence_diagrams\user_add_delivery\user_add_deliver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103" cy="273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5C5" w:rsidRDefault="00F345C5" w:rsidP="00F345C5">
      <w:pPr>
        <w:spacing w:after="480" w:line="360" w:lineRule="auto"/>
        <w:ind w:left="284" w:right="284" w:firstLine="709"/>
        <w:jc w:val="center"/>
        <w:rPr>
          <w:iCs/>
        </w:rPr>
      </w:pPr>
      <w:bookmarkStart w:id="41" w:name="_Ref163294007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18</w:t>
      </w:r>
      <w:r w:rsidRPr="002A774D">
        <w:rPr>
          <w:rFonts w:cs="Mangal"/>
          <w:iCs/>
        </w:rPr>
        <w:fldChar w:fldCharType="end"/>
      </w:r>
      <w:bookmarkEnd w:id="41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 xml:space="preserve">– </w:t>
      </w:r>
      <w:r>
        <w:rPr>
          <w:iCs/>
        </w:rPr>
        <w:t>Диаграмма последовательности для прецедента «</w:t>
      </w:r>
      <w:r w:rsidR="00527880">
        <w:rPr>
          <w:iCs/>
        </w:rPr>
        <w:t>Оформить заказ</w:t>
      </w:r>
      <w:r>
        <w:rPr>
          <w:iCs/>
        </w:rPr>
        <w:t>»</w:t>
      </w:r>
    </w:p>
    <w:p w:rsidR="00E4746A" w:rsidRDefault="00E4746A" w:rsidP="00F345C5">
      <w:pPr>
        <w:spacing w:after="480" w:line="360" w:lineRule="auto"/>
        <w:ind w:left="284" w:right="284" w:firstLine="709"/>
        <w:jc w:val="center"/>
        <w:rPr>
          <w:iCs/>
        </w:rPr>
      </w:pPr>
    </w:p>
    <w:p w:rsidR="00527880" w:rsidRPr="00BF1837" w:rsidRDefault="00527880" w:rsidP="00527880">
      <w:pPr>
        <w:pStyle w:val="2"/>
        <w:spacing w:before="480" w:after="240" w:line="360" w:lineRule="auto"/>
        <w:ind w:left="284" w:right="284" w:firstLine="709"/>
        <w:jc w:val="both"/>
        <w:rPr>
          <w:rFonts w:cs="Times New Roman"/>
          <w:b/>
          <w:szCs w:val="28"/>
        </w:rPr>
      </w:pPr>
      <w:bookmarkStart w:id="42" w:name="_Toc168680634"/>
      <w:r w:rsidRPr="00BF1837">
        <w:rPr>
          <w:rFonts w:cs="Times New Roman"/>
          <w:b/>
          <w:szCs w:val="28"/>
        </w:rPr>
        <w:t>2.</w:t>
      </w:r>
      <w:r>
        <w:rPr>
          <w:rFonts w:cs="Times New Roman"/>
          <w:b/>
          <w:szCs w:val="28"/>
        </w:rPr>
        <w:t>4</w:t>
      </w:r>
      <w:r w:rsidRPr="00BF1837">
        <w:rPr>
          <w:rFonts w:cs="Times New Roman"/>
          <w:b/>
          <w:szCs w:val="28"/>
        </w:rPr>
        <w:t xml:space="preserve"> Диаграммы пригодности и последовательности для прецедента «</w:t>
      </w:r>
      <w:r>
        <w:rPr>
          <w:rFonts w:cs="Times New Roman"/>
          <w:b/>
          <w:szCs w:val="28"/>
        </w:rPr>
        <w:t>Добавить продукт</w:t>
      </w:r>
      <w:r w:rsidRPr="00BF1837">
        <w:rPr>
          <w:rFonts w:cs="Times New Roman"/>
          <w:b/>
          <w:szCs w:val="28"/>
        </w:rPr>
        <w:t>»</w:t>
      </w:r>
      <w:bookmarkEnd w:id="42"/>
    </w:p>
    <w:p w:rsidR="00527880" w:rsidRPr="000B522D" w:rsidRDefault="00527880" w:rsidP="00527880">
      <w:pPr>
        <w:spacing w:line="360" w:lineRule="auto"/>
        <w:ind w:left="284" w:right="284" w:firstLine="709"/>
        <w:jc w:val="both"/>
        <w:rPr>
          <w:b/>
        </w:rPr>
      </w:pPr>
      <w:r>
        <w:t xml:space="preserve">На </w:t>
      </w:r>
      <w:r>
        <w:fldChar w:fldCharType="begin"/>
      </w:r>
      <w:r>
        <w:instrText xml:space="preserve"> REF _Ref163293920 \h </w:instrText>
      </w:r>
      <w:r>
        <w:fldChar w:fldCharType="separate"/>
      </w:r>
      <w:r w:rsidR="006D13BC">
        <w:rPr>
          <w:rFonts w:cs="Mangal"/>
          <w:iCs/>
        </w:rPr>
        <w:t>рисун</w:t>
      </w:r>
      <w:r w:rsidR="006D13BC" w:rsidRPr="002A774D">
        <w:rPr>
          <w:rFonts w:cs="Mangal"/>
          <w:iCs/>
        </w:rPr>
        <w:t>к</w:t>
      </w:r>
      <w:r w:rsidR="006D13BC">
        <w:rPr>
          <w:rFonts w:cs="Mangal"/>
          <w:iCs/>
        </w:rPr>
        <w:t>е</w:t>
      </w:r>
      <w:r w:rsidR="006D13BC" w:rsidRPr="002A774D">
        <w:rPr>
          <w:rFonts w:cs="Mangal"/>
          <w:iCs/>
        </w:rPr>
        <w:t xml:space="preserve"> </w:t>
      </w:r>
      <w:r w:rsidR="006D13BC">
        <w:rPr>
          <w:rFonts w:cs="Mangal"/>
          <w:iCs/>
          <w:noProof/>
        </w:rPr>
        <w:t>19</w:t>
      </w:r>
      <w:r>
        <w:fldChar w:fldCharType="end"/>
      </w:r>
      <w:r>
        <w:t xml:space="preserve"> представлена диаграмма пригодности для данного прецедента.</w:t>
      </w:r>
    </w:p>
    <w:p w:rsidR="00527880" w:rsidRPr="000B522D" w:rsidRDefault="00527880" w:rsidP="00527880">
      <w:pPr>
        <w:spacing w:before="480" w:line="360" w:lineRule="auto"/>
        <w:ind w:left="284" w:right="284" w:firstLine="709"/>
        <w:jc w:val="center"/>
      </w:pPr>
      <w:r w:rsidRPr="00527880">
        <w:rPr>
          <w:noProof/>
          <w:lang w:eastAsia="ru-RU" w:bidi="ar-SA"/>
        </w:rPr>
        <w:drawing>
          <wp:inline distT="0" distB="0" distL="0" distR="0">
            <wp:extent cx="2656008" cy="2274073"/>
            <wp:effectExtent l="0" t="0" r="0" b="0"/>
            <wp:docPr id="21" name="Рисунок 21" descr="D:\SFU\CP\Diagrams\Diagrams_charts\worker_add_product\worker_add_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FU\CP\Diagrams\Diagrams_charts\worker_add_product\worker_add_produc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545" cy="228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45C5">
        <w:rPr>
          <w:noProof/>
          <w:lang w:eastAsia="ru-RU" w:bidi="ar-SA"/>
        </w:rPr>
        <w:t xml:space="preserve"> </w:t>
      </w:r>
    </w:p>
    <w:p w:rsidR="000B6375" w:rsidRDefault="00527880" w:rsidP="00E4746A">
      <w:pPr>
        <w:spacing w:after="480" w:line="360" w:lineRule="auto"/>
        <w:jc w:val="center"/>
        <w:rPr>
          <w:iCs/>
        </w:rPr>
      </w:pPr>
      <w:bookmarkStart w:id="43" w:name="_Ref163293920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19</w:t>
      </w:r>
      <w:r w:rsidRPr="002A774D">
        <w:rPr>
          <w:rFonts w:cs="Mangal"/>
          <w:iCs/>
        </w:rPr>
        <w:fldChar w:fldCharType="end"/>
      </w:r>
      <w:bookmarkEnd w:id="43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 xml:space="preserve">– </w:t>
      </w:r>
      <w:r>
        <w:rPr>
          <w:iCs/>
        </w:rPr>
        <w:t>Диаграмма пригодности для прецедента «</w:t>
      </w:r>
      <w:r>
        <w:t>Добавить продукт</w:t>
      </w:r>
      <w:r>
        <w:rPr>
          <w:iCs/>
        </w:rPr>
        <w:t>»</w:t>
      </w:r>
    </w:p>
    <w:p w:rsidR="00527880" w:rsidRPr="00527880" w:rsidRDefault="00527880" w:rsidP="00527880">
      <w:pPr>
        <w:spacing w:line="360" w:lineRule="auto"/>
        <w:ind w:left="284" w:right="284" w:firstLine="709"/>
        <w:jc w:val="both"/>
      </w:pPr>
      <w:r>
        <w:t xml:space="preserve">На </w:t>
      </w:r>
      <w:r>
        <w:fldChar w:fldCharType="begin"/>
      </w:r>
      <w:r>
        <w:instrText xml:space="preserve"> REF _Ref163293988 \h </w:instrText>
      </w:r>
      <w:r>
        <w:fldChar w:fldCharType="separate"/>
      </w:r>
      <w:r w:rsidR="006D13BC">
        <w:rPr>
          <w:rFonts w:cs="Mangal"/>
          <w:iCs/>
        </w:rPr>
        <w:t>рисун</w:t>
      </w:r>
      <w:r w:rsidR="006D13BC" w:rsidRPr="002A774D">
        <w:rPr>
          <w:rFonts w:cs="Mangal"/>
          <w:iCs/>
        </w:rPr>
        <w:t>к</w:t>
      </w:r>
      <w:r w:rsidR="006D13BC">
        <w:rPr>
          <w:rFonts w:cs="Mangal"/>
          <w:iCs/>
        </w:rPr>
        <w:t>е</w:t>
      </w:r>
      <w:r w:rsidR="006D13BC" w:rsidRPr="002A774D">
        <w:rPr>
          <w:rFonts w:cs="Mangal"/>
          <w:iCs/>
        </w:rPr>
        <w:t xml:space="preserve"> </w:t>
      </w:r>
      <w:r w:rsidR="006D13BC">
        <w:rPr>
          <w:rFonts w:cs="Mangal"/>
          <w:iCs/>
          <w:noProof/>
        </w:rPr>
        <w:t>20</w:t>
      </w:r>
      <w:r>
        <w:fldChar w:fldCharType="end"/>
      </w:r>
      <w:r>
        <w:t xml:space="preserve"> представлена диаграмма последовательности для данного прецедента.</w:t>
      </w:r>
    </w:p>
    <w:p w:rsidR="00527880" w:rsidRPr="000B522D" w:rsidRDefault="00527880" w:rsidP="00527880">
      <w:pPr>
        <w:spacing w:before="480" w:line="360" w:lineRule="auto"/>
        <w:ind w:left="284" w:right="284" w:firstLine="709"/>
        <w:jc w:val="center"/>
      </w:pPr>
      <w:r w:rsidRPr="00527880">
        <w:rPr>
          <w:noProof/>
          <w:lang w:eastAsia="ru-RU" w:bidi="ar-SA"/>
        </w:rPr>
        <w:drawing>
          <wp:inline distT="0" distB="0" distL="0" distR="0">
            <wp:extent cx="2791600" cy="2838616"/>
            <wp:effectExtent l="0" t="0" r="8890" b="0"/>
            <wp:docPr id="24" name="Рисунок 24" descr="D:\SFU\CP\Diagrams\Sequence_diagrams\worker_add_product\worker_add_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FU\CP\Diagrams\Sequence_diagrams\worker_add_product\worker_add_produc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784" cy="284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46A" w:rsidRDefault="00527880" w:rsidP="00BF68C7">
      <w:pPr>
        <w:spacing w:after="480" w:line="360" w:lineRule="auto"/>
        <w:ind w:left="284" w:right="284" w:firstLine="709"/>
        <w:jc w:val="center"/>
        <w:rPr>
          <w:iCs/>
        </w:rPr>
      </w:pPr>
      <w:bookmarkStart w:id="44" w:name="_Ref163293988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20</w:t>
      </w:r>
      <w:r w:rsidRPr="002A774D">
        <w:rPr>
          <w:rFonts w:cs="Mangal"/>
          <w:iCs/>
        </w:rPr>
        <w:fldChar w:fldCharType="end"/>
      </w:r>
      <w:bookmarkEnd w:id="44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 xml:space="preserve">– </w:t>
      </w:r>
      <w:r>
        <w:rPr>
          <w:iCs/>
        </w:rPr>
        <w:t>Диаграмма последовательности для прецедента «Добавить продукт»</w:t>
      </w:r>
    </w:p>
    <w:p w:rsidR="00BF68C7" w:rsidRDefault="00BF68C7" w:rsidP="00BF68C7">
      <w:pPr>
        <w:spacing w:after="480" w:line="360" w:lineRule="auto"/>
        <w:ind w:left="284" w:right="284" w:firstLine="709"/>
        <w:jc w:val="center"/>
        <w:rPr>
          <w:iCs/>
        </w:rPr>
      </w:pPr>
    </w:p>
    <w:p w:rsidR="00527880" w:rsidRPr="00BF1837" w:rsidRDefault="00527880" w:rsidP="00527880">
      <w:pPr>
        <w:pStyle w:val="2"/>
        <w:spacing w:before="480" w:after="240" w:line="360" w:lineRule="auto"/>
        <w:ind w:left="284" w:right="284" w:firstLine="709"/>
        <w:jc w:val="both"/>
        <w:rPr>
          <w:rFonts w:cs="Times New Roman"/>
          <w:b/>
          <w:szCs w:val="28"/>
        </w:rPr>
      </w:pPr>
      <w:bookmarkStart w:id="45" w:name="_Toc168680635"/>
      <w:r w:rsidRPr="00BF1837">
        <w:rPr>
          <w:rFonts w:cs="Times New Roman"/>
          <w:b/>
          <w:szCs w:val="28"/>
        </w:rPr>
        <w:t>2.</w:t>
      </w:r>
      <w:r>
        <w:rPr>
          <w:rFonts w:cs="Times New Roman"/>
          <w:b/>
          <w:szCs w:val="28"/>
        </w:rPr>
        <w:t>5</w:t>
      </w:r>
      <w:r w:rsidRPr="00BF1837">
        <w:rPr>
          <w:rFonts w:cs="Times New Roman"/>
          <w:b/>
          <w:szCs w:val="28"/>
        </w:rPr>
        <w:t xml:space="preserve"> Диаграммы пригодности и последовательности для прецедента «</w:t>
      </w:r>
      <w:r>
        <w:rPr>
          <w:rFonts w:cs="Times New Roman"/>
          <w:b/>
          <w:szCs w:val="28"/>
        </w:rPr>
        <w:t>Редактировать продукт</w:t>
      </w:r>
      <w:r w:rsidRPr="00BF1837">
        <w:rPr>
          <w:rFonts w:cs="Times New Roman"/>
          <w:b/>
          <w:szCs w:val="28"/>
        </w:rPr>
        <w:t>»</w:t>
      </w:r>
      <w:bookmarkEnd w:id="45"/>
    </w:p>
    <w:p w:rsidR="00527880" w:rsidRPr="000B522D" w:rsidRDefault="00527880" w:rsidP="00527880">
      <w:pPr>
        <w:spacing w:line="360" w:lineRule="auto"/>
        <w:ind w:left="284" w:right="284" w:firstLine="709"/>
        <w:jc w:val="both"/>
        <w:rPr>
          <w:b/>
        </w:rPr>
      </w:pPr>
      <w:r>
        <w:t xml:space="preserve">На </w:t>
      </w:r>
      <w:r>
        <w:fldChar w:fldCharType="begin"/>
      </w:r>
      <w:r>
        <w:instrText xml:space="preserve"> REF _Ref163294265 \h </w:instrText>
      </w:r>
      <w:r>
        <w:fldChar w:fldCharType="separate"/>
      </w:r>
      <w:r w:rsidR="006D13BC">
        <w:rPr>
          <w:rFonts w:cs="Mangal"/>
          <w:iCs/>
        </w:rPr>
        <w:t>рисун</w:t>
      </w:r>
      <w:r w:rsidR="006D13BC" w:rsidRPr="002A774D">
        <w:rPr>
          <w:rFonts w:cs="Mangal"/>
          <w:iCs/>
        </w:rPr>
        <w:t>к</w:t>
      </w:r>
      <w:r w:rsidR="006D13BC">
        <w:rPr>
          <w:rFonts w:cs="Mangal"/>
          <w:iCs/>
        </w:rPr>
        <w:t>е</w:t>
      </w:r>
      <w:r w:rsidR="006D13BC" w:rsidRPr="002A774D">
        <w:rPr>
          <w:rFonts w:cs="Mangal"/>
          <w:iCs/>
        </w:rPr>
        <w:t xml:space="preserve"> </w:t>
      </w:r>
      <w:r w:rsidR="006D13BC">
        <w:rPr>
          <w:rFonts w:cs="Mangal"/>
          <w:iCs/>
          <w:noProof/>
        </w:rPr>
        <w:t>21</w:t>
      </w:r>
      <w:r>
        <w:fldChar w:fldCharType="end"/>
      </w:r>
      <w:r>
        <w:t xml:space="preserve"> представлена диаграмма пригодности для данного прецедента.</w:t>
      </w:r>
    </w:p>
    <w:p w:rsidR="00527880" w:rsidRPr="000B522D" w:rsidRDefault="00527880" w:rsidP="00527880">
      <w:pPr>
        <w:spacing w:before="480" w:line="360" w:lineRule="auto"/>
        <w:ind w:left="284" w:right="284" w:firstLine="709"/>
        <w:jc w:val="center"/>
      </w:pPr>
      <w:r w:rsidRPr="00F345C5">
        <w:rPr>
          <w:noProof/>
          <w:lang w:eastAsia="ru-RU" w:bidi="ar-SA"/>
        </w:rPr>
        <w:t xml:space="preserve"> </w:t>
      </w:r>
      <w:r w:rsidRPr="00527880">
        <w:rPr>
          <w:noProof/>
          <w:lang w:eastAsia="ru-RU" w:bidi="ar-SA"/>
        </w:rPr>
        <w:drawing>
          <wp:inline distT="0" distB="0" distL="0" distR="0">
            <wp:extent cx="2806442" cy="2430163"/>
            <wp:effectExtent l="0" t="0" r="0" b="8255"/>
            <wp:docPr id="30" name="Рисунок 30" descr="D:\SFU\CP\Diagrams\Diagrams_charts\worker_edit_product\worker_edit_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FU\CP\Diagrams\Diagrams_charts\worker_edit_product\worker_edit_produc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673" cy="243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80" w:rsidRDefault="00527880" w:rsidP="00527880">
      <w:pPr>
        <w:spacing w:after="480" w:line="360" w:lineRule="auto"/>
        <w:jc w:val="center"/>
        <w:rPr>
          <w:iCs/>
        </w:rPr>
      </w:pPr>
      <w:bookmarkStart w:id="46" w:name="_Ref163294265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21</w:t>
      </w:r>
      <w:r w:rsidRPr="002A774D">
        <w:rPr>
          <w:rFonts w:cs="Mangal"/>
          <w:iCs/>
        </w:rPr>
        <w:fldChar w:fldCharType="end"/>
      </w:r>
      <w:bookmarkEnd w:id="46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 xml:space="preserve">– </w:t>
      </w:r>
      <w:r>
        <w:rPr>
          <w:iCs/>
        </w:rPr>
        <w:t>Диаграмма пригодности для прецедента «</w:t>
      </w:r>
      <w:r>
        <w:t>Редактировать продукт</w:t>
      </w:r>
      <w:r>
        <w:rPr>
          <w:iCs/>
        </w:rPr>
        <w:t>»</w:t>
      </w:r>
    </w:p>
    <w:p w:rsidR="00527880" w:rsidRPr="00527880" w:rsidRDefault="00527880" w:rsidP="00527880">
      <w:pPr>
        <w:spacing w:line="360" w:lineRule="auto"/>
        <w:ind w:left="284" w:right="284" w:firstLine="709"/>
        <w:jc w:val="both"/>
      </w:pPr>
      <w:r>
        <w:t xml:space="preserve">На </w:t>
      </w:r>
      <w:r>
        <w:fldChar w:fldCharType="begin"/>
      </w:r>
      <w:r>
        <w:instrText xml:space="preserve"> REF _Ref163294304 \h </w:instrText>
      </w:r>
      <w:r>
        <w:fldChar w:fldCharType="separate"/>
      </w:r>
      <w:r w:rsidR="006D13BC">
        <w:rPr>
          <w:rFonts w:cs="Mangal"/>
          <w:iCs/>
        </w:rPr>
        <w:t>рисун</w:t>
      </w:r>
      <w:r w:rsidR="006D13BC" w:rsidRPr="002A774D">
        <w:rPr>
          <w:rFonts w:cs="Mangal"/>
          <w:iCs/>
        </w:rPr>
        <w:t>к</w:t>
      </w:r>
      <w:r w:rsidR="006D13BC">
        <w:rPr>
          <w:rFonts w:cs="Mangal"/>
          <w:iCs/>
        </w:rPr>
        <w:t>е</w:t>
      </w:r>
      <w:r w:rsidR="006D13BC" w:rsidRPr="002A774D">
        <w:rPr>
          <w:rFonts w:cs="Mangal"/>
          <w:iCs/>
        </w:rPr>
        <w:t xml:space="preserve"> </w:t>
      </w:r>
      <w:r w:rsidR="006D13BC">
        <w:rPr>
          <w:rFonts w:cs="Mangal"/>
          <w:iCs/>
          <w:noProof/>
        </w:rPr>
        <w:t>22</w:t>
      </w:r>
      <w:r>
        <w:fldChar w:fldCharType="end"/>
      </w:r>
      <w:r>
        <w:t xml:space="preserve"> представлена диаграмма последовательности для данного прецедента.</w:t>
      </w:r>
    </w:p>
    <w:p w:rsidR="00527880" w:rsidRPr="000B522D" w:rsidRDefault="00527880" w:rsidP="00527880">
      <w:pPr>
        <w:spacing w:before="480" w:line="360" w:lineRule="auto"/>
        <w:ind w:left="284" w:right="284" w:firstLine="709"/>
        <w:jc w:val="center"/>
      </w:pPr>
      <w:r w:rsidRPr="00527880">
        <w:rPr>
          <w:noProof/>
          <w:lang w:eastAsia="ru-RU" w:bidi="ar-SA"/>
        </w:rPr>
        <w:drawing>
          <wp:inline distT="0" distB="0" distL="0" distR="0">
            <wp:extent cx="3286897" cy="2786437"/>
            <wp:effectExtent l="0" t="0" r="8890" b="0"/>
            <wp:docPr id="32" name="Рисунок 32" descr="D:\SFU\CP\Diagrams\Sequence_diagrams\worker_edit_product\worker_edit_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FU\CP\Diagrams\Sequence_diagrams\worker_edit_product\worker_edit_produ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516" cy="279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80" w:rsidRDefault="00527880" w:rsidP="00527880">
      <w:pPr>
        <w:spacing w:after="480" w:line="360" w:lineRule="auto"/>
        <w:ind w:left="284" w:right="284" w:firstLine="709"/>
        <w:jc w:val="center"/>
        <w:rPr>
          <w:iCs/>
        </w:rPr>
      </w:pPr>
      <w:bookmarkStart w:id="47" w:name="_Ref163294304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22</w:t>
      </w:r>
      <w:r w:rsidRPr="002A774D">
        <w:rPr>
          <w:rFonts w:cs="Mangal"/>
          <w:iCs/>
        </w:rPr>
        <w:fldChar w:fldCharType="end"/>
      </w:r>
      <w:bookmarkEnd w:id="47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 xml:space="preserve">– </w:t>
      </w:r>
      <w:r>
        <w:rPr>
          <w:iCs/>
        </w:rPr>
        <w:t>Диаграмма последовательности для прецедента «Редактировать продукт»</w:t>
      </w:r>
    </w:p>
    <w:p w:rsidR="00E4746A" w:rsidRDefault="00E4746A" w:rsidP="00527880">
      <w:pPr>
        <w:spacing w:after="480" w:line="360" w:lineRule="auto"/>
        <w:ind w:left="284" w:right="284" w:firstLine="709"/>
        <w:jc w:val="center"/>
        <w:rPr>
          <w:iCs/>
        </w:rPr>
      </w:pPr>
    </w:p>
    <w:p w:rsidR="00527880" w:rsidRPr="00BF1837" w:rsidRDefault="00527880" w:rsidP="00527880">
      <w:pPr>
        <w:pStyle w:val="2"/>
        <w:spacing w:before="480" w:after="240" w:line="360" w:lineRule="auto"/>
        <w:ind w:left="284" w:right="284" w:firstLine="709"/>
        <w:jc w:val="both"/>
        <w:rPr>
          <w:rFonts w:cs="Times New Roman"/>
          <w:b/>
          <w:szCs w:val="28"/>
        </w:rPr>
      </w:pPr>
      <w:bookmarkStart w:id="48" w:name="_Toc168680636"/>
      <w:r w:rsidRPr="00BF1837">
        <w:rPr>
          <w:rFonts w:cs="Times New Roman"/>
          <w:b/>
          <w:szCs w:val="28"/>
        </w:rPr>
        <w:t>2.</w:t>
      </w:r>
      <w:r>
        <w:rPr>
          <w:rFonts w:cs="Times New Roman"/>
          <w:b/>
          <w:szCs w:val="28"/>
        </w:rPr>
        <w:t>5</w:t>
      </w:r>
      <w:r w:rsidRPr="00BF1837">
        <w:rPr>
          <w:rFonts w:cs="Times New Roman"/>
          <w:b/>
          <w:szCs w:val="28"/>
        </w:rPr>
        <w:t xml:space="preserve"> Диаграммы пригодности и последовательности для прецедента «</w:t>
      </w:r>
      <w:r>
        <w:rPr>
          <w:rFonts w:cs="Times New Roman"/>
          <w:b/>
          <w:szCs w:val="28"/>
        </w:rPr>
        <w:t>Посмотреть доставки</w:t>
      </w:r>
      <w:r w:rsidRPr="00BF1837">
        <w:rPr>
          <w:rFonts w:cs="Times New Roman"/>
          <w:b/>
          <w:szCs w:val="28"/>
        </w:rPr>
        <w:t>»</w:t>
      </w:r>
      <w:bookmarkEnd w:id="48"/>
    </w:p>
    <w:p w:rsidR="00527880" w:rsidRPr="000B522D" w:rsidRDefault="00527880" w:rsidP="00527880">
      <w:pPr>
        <w:spacing w:line="360" w:lineRule="auto"/>
        <w:ind w:left="284" w:right="284" w:firstLine="709"/>
        <w:jc w:val="both"/>
        <w:rPr>
          <w:b/>
        </w:rPr>
      </w:pPr>
      <w:r>
        <w:t xml:space="preserve">На </w:t>
      </w:r>
      <w:r>
        <w:fldChar w:fldCharType="begin"/>
      </w:r>
      <w:r>
        <w:instrText xml:space="preserve"> REF _Ref163294413 \h </w:instrText>
      </w:r>
      <w:r>
        <w:fldChar w:fldCharType="separate"/>
      </w:r>
      <w:r w:rsidR="006D13BC">
        <w:rPr>
          <w:rFonts w:cs="Mangal"/>
          <w:iCs/>
        </w:rPr>
        <w:t>рисун</w:t>
      </w:r>
      <w:r w:rsidR="006D13BC" w:rsidRPr="002A774D">
        <w:rPr>
          <w:rFonts w:cs="Mangal"/>
          <w:iCs/>
        </w:rPr>
        <w:t>к</w:t>
      </w:r>
      <w:r w:rsidR="006D13BC">
        <w:rPr>
          <w:rFonts w:cs="Mangal"/>
          <w:iCs/>
        </w:rPr>
        <w:t>е</w:t>
      </w:r>
      <w:r w:rsidR="006D13BC" w:rsidRPr="002A774D">
        <w:rPr>
          <w:rFonts w:cs="Mangal"/>
          <w:iCs/>
        </w:rPr>
        <w:t xml:space="preserve"> </w:t>
      </w:r>
      <w:r w:rsidR="006D13BC">
        <w:rPr>
          <w:rFonts w:cs="Mangal"/>
          <w:iCs/>
          <w:noProof/>
        </w:rPr>
        <w:t>23</w:t>
      </w:r>
      <w:r>
        <w:fldChar w:fldCharType="end"/>
      </w:r>
      <w:r>
        <w:t xml:space="preserve"> представлена диаграмма пригодности для данного прецедента.</w:t>
      </w:r>
    </w:p>
    <w:p w:rsidR="00527880" w:rsidRPr="000B522D" w:rsidRDefault="00527880" w:rsidP="00527880">
      <w:pPr>
        <w:spacing w:before="480" w:line="360" w:lineRule="auto"/>
        <w:ind w:left="284" w:right="284" w:firstLine="709"/>
        <w:jc w:val="center"/>
      </w:pPr>
      <w:r w:rsidRPr="00F345C5">
        <w:rPr>
          <w:noProof/>
          <w:lang w:eastAsia="ru-RU" w:bidi="ar-SA"/>
        </w:rPr>
        <w:t xml:space="preserve"> </w:t>
      </w:r>
      <w:r w:rsidRPr="00527880">
        <w:rPr>
          <w:noProof/>
          <w:lang w:eastAsia="ru-RU" w:bidi="ar-SA"/>
        </w:rPr>
        <w:drawing>
          <wp:inline distT="0" distB="0" distL="0" distR="0">
            <wp:extent cx="2001600" cy="1973920"/>
            <wp:effectExtent l="0" t="0" r="0" b="7620"/>
            <wp:docPr id="38" name="Рисунок 38" descr="D:\SFU\CP\Diagrams\Diagrams_charts\worker_look_delivery\worker_look_deli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FU\CP\Diagrams\Diagrams_charts\worker_look_delivery\worker_look_delivery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713" cy="197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80" w:rsidRPr="00E4746A" w:rsidRDefault="00527880" w:rsidP="00E4746A">
      <w:pPr>
        <w:spacing w:after="480" w:line="360" w:lineRule="auto"/>
        <w:jc w:val="center"/>
        <w:rPr>
          <w:iCs/>
        </w:rPr>
      </w:pPr>
      <w:bookmarkStart w:id="49" w:name="_Ref163294413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23</w:t>
      </w:r>
      <w:r w:rsidRPr="002A774D">
        <w:rPr>
          <w:rFonts w:cs="Mangal"/>
          <w:iCs/>
        </w:rPr>
        <w:fldChar w:fldCharType="end"/>
      </w:r>
      <w:bookmarkEnd w:id="49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 xml:space="preserve">– </w:t>
      </w:r>
      <w:r>
        <w:rPr>
          <w:iCs/>
        </w:rPr>
        <w:t>Диаграмма пригодности для прецедента «</w:t>
      </w:r>
      <w:r>
        <w:t>Посмотреть доставки</w:t>
      </w:r>
      <w:r w:rsidR="00E4746A">
        <w:rPr>
          <w:iCs/>
        </w:rPr>
        <w:t>»</w:t>
      </w:r>
    </w:p>
    <w:p w:rsidR="00527880" w:rsidRPr="00527880" w:rsidRDefault="00527880" w:rsidP="00527880">
      <w:pPr>
        <w:spacing w:line="360" w:lineRule="auto"/>
        <w:ind w:left="284" w:right="284" w:firstLine="709"/>
        <w:jc w:val="both"/>
      </w:pPr>
      <w:r>
        <w:t xml:space="preserve">На </w:t>
      </w:r>
      <w:r>
        <w:fldChar w:fldCharType="begin"/>
      </w:r>
      <w:r>
        <w:instrText xml:space="preserve"> REF _Ref163294449 \h </w:instrText>
      </w:r>
      <w:r>
        <w:fldChar w:fldCharType="separate"/>
      </w:r>
      <w:r w:rsidR="006D13BC">
        <w:rPr>
          <w:rFonts w:cs="Mangal"/>
          <w:iCs/>
        </w:rPr>
        <w:t>рисун</w:t>
      </w:r>
      <w:r w:rsidR="006D13BC" w:rsidRPr="002A774D">
        <w:rPr>
          <w:rFonts w:cs="Mangal"/>
          <w:iCs/>
        </w:rPr>
        <w:t>к</w:t>
      </w:r>
      <w:r w:rsidR="006D13BC">
        <w:rPr>
          <w:rFonts w:cs="Mangal"/>
          <w:iCs/>
        </w:rPr>
        <w:t>е</w:t>
      </w:r>
      <w:r w:rsidR="006D13BC" w:rsidRPr="002A774D">
        <w:rPr>
          <w:rFonts w:cs="Mangal"/>
          <w:iCs/>
        </w:rPr>
        <w:t xml:space="preserve"> </w:t>
      </w:r>
      <w:r w:rsidR="006D13BC">
        <w:rPr>
          <w:rFonts w:cs="Mangal"/>
          <w:iCs/>
          <w:noProof/>
        </w:rPr>
        <w:t>24</w:t>
      </w:r>
      <w:r>
        <w:fldChar w:fldCharType="end"/>
      </w:r>
      <w:r>
        <w:t xml:space="preserve"> представлена диаграмма последовательности для данного прецедента.</w:t>
      </w:r>
    </w:p>
    <w:p w:rsidR="00527880" w:rsidRPr="000B522D" w:rsidRDefault="00527880" w:rsidP="00527880">
      <w:pPr>
        <w:spacing w:before="480" w:line="360" w:lineRule="auto"/>
        <w:ind w:left="284" w:right="284" w:firstLine="709"/>
        <w:jc w:val="center"/>
      </w:pPr>
      <w:r w:rsidRPr="00527880">
        <w:rPr>
          <w:noProof/>
          <w:lang w:eastAsia="ru-RU" w:bidi="ar-SA"/>
        </w:rPr>
        <w:drawing>
          <wp:inline distT="0" distB="0" distL="0" distR="0">
            <wp:extent cx="3088800" cy="1832859"/>
            <wp:effectExtent l="0" t="0" r="0" b="0"/>
            <wp:docPr id="40" name="Рисунок 40" descr="D:\SFU\CP\Diagrams\Sequence_diagrams\worker_look_delivery\worker_look_deli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FU\CP\Diagrams\Sequence_diagrams\worker_look_delivery\worker_look_deliver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081" cy="183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80" w:rsidRDefault="00527880" w:rsidP="00527880">
      <w:pPr>
        <w:spacing w:after="480" w:line="360" w:lineRule="auto"/>
        <w:ind w:left="284" w:right="284" w:firstLine="709"/>
        <w:jc w:val="center"/>
        <w:rPr>
          <w:iCs/>
        </w:rPr>
      </w:pPr>
      <w:bookmarkStart w:id="50" w:name="_Ref163294449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24</w:t>
      </w:r>
      <w:r w:rsidRPr="002A774D">
        <w:rPr>
          <w:rFonts w:cs="Mangal"/>
          <w:iCs/>
        </w:rPr>
        <w:fldChar w:fldCharType="end"/>
      </w:r>
      <w:bookmarkEnd w:id="50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 xml:space="preserve">– </w:t>
      </w:r>
      <w:r>
        <w:rPr>
          <w:iCs/>
        </w:rPr>
        <w:t>Диаграмма последовательности для прецедента «Посмотреть доставки»</w:t>
      </w:r>
    </w:p>
    <w:p w:rsidR="00527880" w:rsidRDefault="00527880" w:rsidP="00527880">
      <w:pPr>
        <w:pStyle w:val="2"/>
        <w:spacing w:before="480" w:after="240" w:line="360" w:lineRule="auto"/>
        <w:ind w:left="284" w:right="284" w:firstLine="709"/>
        <w:jc w:val="both"/>
        <w:rPr>
          <w:rFonts w:cs="Times New Roman"/>
          <w:b/>
          <w:szCs w:val="28"/>
        </w:rPr>
      </w:pPr>
      <w:bookmarkStart w:id="51" w:name="_Toc168680637"/>
      <w:r w:rsidRPr="00BF1837">
        <w:rPr>
          <w:rFonts w:cs="Times New Roman"/>
          <w:b/>
          <w:szCs w:val="28"/>
        </w:rPr>
        <w:t>2.</w:t>
      </w:r>
      <w:r>
        <w:rPr>
          <w:rFonts w:cs="Times New Roman"/>
          <w:b/>
          <w:szCs w:val="28"/>
        </w:rPr>
        <w:t xml:space="preserve">6 </w:t>
      </w:r>
      <w:r>
        <w:rPr>
          <w:rFonts w:cs="Times New Roman"/>
          <w:b/>
          <w:szCs w:val="28"/>
          <w:lang w:val="en-US"/>
        </w:rPr>
        <w:t>ER</w:t>
      </w:r>
      <w:r w:rsidRPr="00527880">
        <w:rPr>
          <w:rFonts w:cs="Times New Roman"/>
          <w:b/>
          <w:szCs w:val="28"/>
        </w:rPr>
        <w:t>-</w:t>
      </w:r>
      <w:r>
        <w:rPr>
          <w:rFonts w:cs="Times New Roman"/>
          <w:b/>
          <w:szCs w:val="28"/>
        </w:rPr>
        <w:t>диаграмма</w:t>
      </w:r>
      <w:bookmarkEnd w:id="51"/>
    </w:p>
    <w:p w:rsidR="005F3D11" w:rsidRDefault="00527880" w:rsidP="002E7F2D">
      <w:pPr>
        <w:spacing w:line="360" w:lineRule="auto"/>
        <w:ind w:left="284" w:right="284" w:firstLine="709"/>
        <w:jc w:val="both"/>
      </w:pPr>
      <w:r>
        <w:t xml:space="preserve">На </w:t>
      </w:r>
      <w:r w:rsidR="00677802">
        <w:fldChar w:fldCharType="begin"/>
      </w:r>
      <w:r w:rsidR="00677802">
        <w:instrText xml:space="preserve"> REF _Ref163294618 \h </w:instrText>
      </w:r>
      <w:r w:rsidR="00677802">
        <w:fldChar w:fldCharType="separate"/>
      </w:r>
      <w:r w:rsidR="006D13BC">
        <w:rPr>
          <w:rFonts w:cs="Mangal"/>
          <w:iCs/>
        </w:rPr>
        <w:t>рисун</w:t>
      </w:r>
      <w:r w:rsidR="006D13BC" w:rsidRPr="002A774D">
        <w:rPr>
          <w:rFonts w:cs="Mangal"/>
          <w:iCs/>
        </w:rPr>
        <w:t>к</w:t>
      </w:r>
      <w:r w:rsidR="006D13BC">
        <w:rPr>
          <w:rFonts w:cs="Mangal"/>
          <w:iCs/>
        </w:rPr>
        <w:t>е</w:t>
      </w:r>
      <w:r w:rsidR="006D13BC" w:rsidRPr="002A774D">
        <w:rPr>
          <w:rFonts w:cs="Mangal"/>
          <w:iCs/>
        </w:rPr>
        <w:t xml:space="preserve"> </w:t>
      </w:r>
      <w:r w:rsidR="006D13BC">
        <w:rPr>
          <w:rFonts w:cs="Mangal"/>
          <w:iCs/>
          <w:noProof/>
        </w:rPr>
        <w:t>25</w:t>
      </w:r>
      <w:r w:rsidR="00677802">
        <w:fldChar w:fldCharType="end"/>
      </w:r>
      <w:r>
        <w:t xml:space="preserve"> представлена</w:t>
      </w:r>
      <w:r w:rsidR="00677802">
        <w:t xml:space="preserve"> </w:t>
      </w:r>
      <w:r w:rsidR="00677802">
        <w:rPr>
          <w:lang w:val="en-US"/>
        </w:rPr>
        <w:t>ER</w:t>
      </w:r>
      <w:r w:rsidR="00677802" w:rsidRPr="00677802">
        <w:t>-</w:t>
      </w:r>
      <w:r w:rsidR="00677802">
        <w:t>диаграмма</w:t>
      </w:r>
      <w:r>
        <w:t>.</w:t>
      </w:r>
    </w:p>
    <w:p w:rsidR="00E4746A" w:rsidRDefault="00E4746A" w:rsidP="00BF68C7">
      <w:pPr>
        <w:spacing w:line="360" w:lineRule="auto"/>
        <w:ind w:right="284"/>
        <w:jc w:val="both"/>
      </w:pPr>
    </w:p>
    <w:p w:rsidR="00BF68C7" w:rsidRPr="00527880" w:rsidRDefault="00BF68C7" w:rsidP="00BF68C7">
      <w:pPr>
        <w:spacing w:line="360" w:lineRule="auto"/>
        <w:ind w:right="284"/>
        <w:jc w:val="both"/>
      </w:pPr>
    </w:p>
    <w:p w:rsidR="00677802" w:rsidRPr="00527880" w:rsidRDefault="00041C3D" w:rsidP="00677802">
      <w:pPr>
        <w:spacing w:before="480" w:line="360" w:lineRule="auto"/>
        <w:ind w:left="284" w:right="284" w:firstLine="709"/>
        <w:jc w:val="center"/>
      </w:pPr>
      <w:r>
        <w:rPr>
          <w:noProof/>
          <w:lang w:eastAsia="ru-RU" w:bidi="ar-SA"/>
        </w:rPr>
        <w:pict>
          <v:shape id="_x0000_i2697" type="#_x0000_t75" style="width:195.95pt;height:226pt">
            <v:imagedata r:id="rId33" o:title="ER"/>
          </v:shape>
        </w:pict>
      </w:r>
    </w:p>
    <w:p w:rsidR="00677802" w:rsidRDefault="00677802" w:rsidP="00677802">
      <w:pPr>
        <w:spacing w:after="480" w:line="360" w:lineRule="auto"/>
        <w:ind w:left="284" w:right="284" w:firstLine="709"/>
        <w:jc w:val="center"/>
        <w:rPr>
          <w:iCs/>
        </w:rPr>
      </w:pPr>
      <w:bookmarkStart w:id="52" w:name="_Ref163294618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25</w:t>
      </w:r>
      <w:r w:rsidRPr="002A774D">
        <w:rPr>
          <w:rFonts w:cs="Mangal"/>
          <w:iCs/>
        </w:rPr>
        <w:fldChar w:fldCharType="end"/>
      </w:r>
      <w:bookmarkEnd w:id="52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 xml:space="preserve">– </w:t>
      </w:r>
      <w:r>
        <w:rPr>
          <w:iCs/>
          <w:lang w:val="en-US"/>
        </w:rPr>
        <w:t>ER</w:t>
      </w:r>
      <w:r w:rsidRPr="006D13BC">
        <w:rPr>
          <w:iCs/>
        </w:rPr>
        <w:t>-</w:t>
      </w:r>
      <w:r>
        <w:rPr>
          <w:iCs/>
        </w:rPr>
        <w:t>диаграмма</w:t>
      </w:r>
    </w:p>
    <w:p w:rsidR="00677802" w:rsidRPr="00677802" w:rsidRDefault="00677802" w:rsidP="00677802">
      <w:pPr>
        <w:keepNext/>
        <w:keepLines/>
        <w:spacing w:before="480" w:after="240" w:line="360" w:lineRule="auto"/>
        <w:ind w:left="284" w:right="284" w:firstLine="709"/>
        <w:jc w:val="both"/>
        <w:outlineLvl w:val="1"/>
        <w:rPr>
          <w:rFonts w:eastAsiaTheme="majorEastAsia"/>
          <w:b/>
        </w:rPr>
      </w:pPr>
      <w:bookmarkStart w:id="53" w:name="_Toc168680638"/>
      <w:r w:rsidRPr="00677802">
        <w:rPr>
          <w:rFonts w:eastAsiaTheme="majorEastAsia"/>
          <w:b/>
        </w:rPr>
        <w:t>2.</w:t>
      </w:r>
      <w:r>
        <w:rPr>
          <w:rFonts w:eastAsiaTheme="majorEastAsia"/>
          <w:b/>
        </w:rPr>
        <w:t>7</w:t>
      </w:r>
      <w:r w:rsidRPr="00677802">
        <w:rPr>
          <w:rFonts w:eastAsiaTheme="majorEastAsia"/>
          <w:b/>
        </w:rPr>
        <w:t xml:space="preserve"> </w:t>
      </w:r>
      <w:r>
        <w:rPr>
          <w:rFonts w:eastAsiaTheme="majorEastAsia"/>
          <w:b/>
        </w:rPr>
        <w:t>Д</w:t>
      </w:r>
      <w:r w:rsidRPr="00677802">
        <w:rPr>
          <w:rFonts w:eastAsiaTheme="majorEastAsia"/>
          <w:b/>
        </w:rPr>
        <w:t>иаграмма</w:t>
      </w:r>
      <w:r>
        <w:rPr>
          <w:rFonts w:eastAsiaTheme="majorEastAsia"/>
          <w:b/>
        </w:rPr>
        <w:t xml:space="preserve"> классов</w:t>
      </w:r>
      <w:bookmarkEnd w:id="53"/>
    </w:p>
    <w:p w:rsidR="00677802" w:rsidRPr="00677802" w:rsidRDefault="00677802" w:rsidP="00BF68C7">
      <w:pPr>
        <w:spacing w:line="360" w:lineRule="auto"/>
        <w:ind w:left="284" w:right="284" w:firstLine="709"/>
        <w:jc w:val="both"/>
      </w:pPr>
      <w:r w:rsidRPr="00677802">
        <w:t xml:space="preserve">На </w:t>
      </w:r>
      <w:r>
        <w:fldChar w:fldCharType="begin"/>
      </w:r>
      <w:r>
        <w:instrText xml:space="preserve"> REF _Ref163294749 \h </w:instrText>
      </w:r>
      <w:r>
        <w:fldChar w:fldCharType="separate"/>
      </w:r>
      <w:r w:rsidR="006D13BC">
        <w:rPr>
          <w:rFonts w:cs="Mangal"/>
          <w:iCs/>
        </w:rPr>
        <w:t>рисун</w:t>
      </w:r>
      <w:r w:rsidR="006D13BC" w:rsidRPr="002A774D">
        <w:rPr>
          <w:rFonts w:cs="Mangal"/>
          <w:iCs/>
        </w:rPr>
        <w:t>к</w:t>
      </w:r>
      <w:r w:rsidR="006D13BC">
        <w:rPr>
          <w:rFonts w:cs="Mangal"/>
          <w:iCs/>
        </w:rPr>
        <w:t>е</w:t>
      </w:r>
      <w:r w:rsidR="006D13BC" w:rsidRPr="002A774D">
        <w:rPr>
          <w:rFonts w:cs="Mangal"/>
          <w:iCs/>
        </w:rPr>
        <w:t xml:space="preserve"> </w:t>
      </w:r>
      <w:r w:rsidR="006D13BC">
        <w:rPr>
          <w:rFonts w:cs="Mangal"/>
          <w:iCs/>
          <w:noProof/>
        </w:rPr>
        <w:t>26</w:t>
      </w:r>
      <w:r>
        <w:fldChar w:fldCharType="end"/>
      </w:r>
      <w:r>
        <w:t xml:space="preserve"> представ</w:t>
      </w:r>
      <w:r w:rsidR="00BF68C7">
        <w:t>лен фрагмент диаграммы классов.</w:t>
      </w:r>
    </w:p>
    <w:p w:rsidR="00677802" w:rsidRPr="00527880" w:rsidRDefault="009962BB" w:rsidP="00677802">
      <w:pPr>
        <w:spacing w:before="480" w:line="360" w:lineRule="auto"/>
        <w:ind w:left="284" w:right="284" w:firstLine="709"/>
        <w:jc w:val="center"/>
      </w:pPr>
      <w:r>
        <w:rPr>
          <w:noProof/>
          <w:lang w:eastAsia="ru-RU" w:bidi="ar-SA"/>
        </w:rPr>
        <w:pict>
          <v:shape id="_x0000_i2709" type="#_x0000_t75" style="width:460.8pt;height:224.75pt">
            <v:imagedata r:id="rId34" o:title="class_diagram"/>
          </v:shape>
        </w:pict>
      </w:r>
    </w:p>
    <w:p w:rsidR="00677802" w:rsidRDefault="00677802" w:rsidP="00677802">
      <w:pPr>
        <w:spacing w:after="480" w:line="360" w:lineRule="auto"/>
        <w:ind w:left="284" w:right="284" w:firstLine="709"/>
        <w:jc w:val="center"/>
        <w:rPr>
          <w:iCs/>
        </w:rPr>
      </w:pPr>
      <w:bookmarkStart w:id="54" w:name="_Ref163294749"/>
      <w:r w:rsidRPr="002A774D">
        <w:rPr>
          <w:rFonts w:cs="Mangal"/>
          <w:iCs/>
        </w:rPr>
        <w:t xml:space="preserve">Рисунок </w:t>
      </w:r>
      <w:r w:rsidRPr="002A774D">
        <w:rPr>
          <w:rFonts w:cs="Mangal"/>
          <w:iCs/>
        </w:rPr>
        <w:fldChar w:fldCharType="begin"/>
      </w:r>
      <w:r w:rsidRPr="002A774D">
        <w:rPr>
          <w:rFonts w:cs="Mangal"/>
          <w:iCs/>
        </w:rPr>
        <w:instrText xml:space="preserve"> SEQ Рисунок \* ARABIC </w:instrText>
      </w:r>
      <w:r w:rsidRPr="002A774D">
        <w:rPr>
          <w:rFonts w:cs="Mangal"/>
          <w:iCs/>
        </w:rPr>
        <w:fldChar w:fldCharType="separate"/>
      </w:r>
      <w:r w:rsidR="006C1CE1">
        <w:rPr>
          <w:rFonts w:cs="Mangal"/>
          <w:iCs/>
          <w:noProof/>
        </w:rPr>
        <w:t>26</w:t>
      </w:r>
      <w:r w:rsidRPr="002A774D">
        <w:rPr>
          <w:rFonts w:cs="Mangal"/>
          <w:iCs/>
        </w:rPr>
        <w:fldChar w:fldCharType="end"/>
      </w:r>
      <w:bookmarkEnd w:id="54"/>
      <w:r w:rsidRPr="002A774D">
        <w:rPr>
          <w:rFonts w:cs="Mangal"/>
          <w:iCs/>
          <w:color w:val="44546A" w:themeColor="text2"/>
          <w:sz w:val="18"/>
          <w:szCs w:val="16"/>
        </w:rPr>
        <w:t xml:space="preserve"> </w:t>
      </w:r>
      <w:r w:rsidRPr="002A774D">
        <w:rPr>
          <w:iCs/>
        </w:rPr>
        <w:t>–</w:t>
      </w:r>
      <w:r>
        <w:rPr>
          <w:iCs/>
        </w:rPr>
        <w:t xml:space="preserve"> Фрагмент диаграммы классов</w:t>
      </w:r>
    </w:p>
    <w:p w:rsidR="00527880" w:rsidRDefault="00527880" w:rsidP="00A26901">
      <w:pPr>
        <w:spacing w:after="480" w:line="360" w:lineRule="auto"/>
        <w:ind w:right="284"/>
        <w:rPr>
          <w:iCs/>
        </w:rPr>
      </w:pPr>
    </w:p>
    <w:p w:rsidR="00273515" w:rsidRDefault="00273515" w:rsidP="000B522D">
      <w:pPr>
        <w:suppressAutoHyphens w:val="0"/>
        <w:overflowPunct/>
        <w:spacing w:after="160" w:line="259" w:lineRule="auto"/>
        <w:rPr>
          <w:b/>
        </w:rPr>
      </w:pPr>
    </w:p>
    <w:p w:rsidR="00273515" w:rsidRDefault="00273515" w:rsidP="00273515">
      <w:pPr>
        <w:pStyle w:val="1"/>
        <w:spacing w:after="480" w:line="360" w:lineRule="auto"/>
        <w:ind w:left="284" w:right="284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5" w:name="_Toc168680639"/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0B522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Объектно-ориентированное программирование</w:t>
      </w:r>
      <w:bookmarkEnd w:id="55"/>
    </w:p>
    <w:p w:rsidR="00273515" w:rsidRDefault="00273515" w:rsidP="00273515">
      <w:pPr>
        <w:keepNext/>
        <w:keepLines/>
        <w:spacing w:before="480" w:after="240" w:line="360" w:lineRule="auto"/>
        <w:ind w:left="284" w:right="284" w:firstLine="709"/>
        <w:jc w:val="both"/>
        <w:outlineLvl w:val="1"/>
        <w:rPr>
          <w:rFonts w:eastAsiaTheme="majorEastAsia"/>
          <w:b/>
        </w:rPr>
      </w:pPr>
      <w:bookmarkStart w:id="56" w:name="_Toc168680640"/>
      <w:r>
        <w:rPr>
          <w:rFonts w:eastAsiaTheme="majorEastAsia"/>
          <w:b/>
        </w:rPr>
        <w:t>3</w:t>
      </w:r>
      <w:r w:rsidRPr="00677802">
        <w:rPr>
          <w:rFonts w:eastAsiaTheme="majorEastAsia"/>
          <w:b/>
        </w:rPr>
        <w:t>.</w:t>
      </w:r>
      <w:r>
        <w:rPr>
          <w:rFonts w:eastAsiaTheme="majorEastAsia"/>
          <w:b/>
        </w:rPr>
        <w:t>1</w:t>
      </w:r>
      <w:r w:rsidRPr="00677802">
        <w:rPr>
          <w:rFonts w:eastAsiaTheme="majorEastAsia"/>
          <w:b/>
        </w:rPr>
        <w:t xml:space="preserve"> </w:t>
      </w:r>
      <w:r>
        <w:rPr>
          <w:rFonts w:eastAsiaTheme="majorEastAsia"/>
          <w:b/>
        </w:rPr>
        <w:t>Реализация</w:t>
      </w:r>
      <w:bookmarkEnd w:id="56"/>
    </w:p>
    <w:p w:rsidR="00273515" w:rsidRDefault="00580521" w:rsidP="00580521">
      <w:pPr>
        <w:spacing w:line="360" w:lineRule="auto"/>
        <w:ind w:left="284" w:right="284" w:firstLine="709"/>
        <w:jc w:val="both"/>
      </w:pPr>
      <w:r>
        <w:t xml:space="preserve">Данная информационная система была разработана на языке программирования С++ с использованием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rPr>
          <w:lang w:val="en-US"/>
        </w:rPr>
        <w:t>Qt</w:t>
      </w:r>
      <w:proofErr w:type="spellEnd"/>
      <w:r w:rsidRPr="00580521">
        <w:t xml:space="preserve"> </w:t>
      </w:r>
      <w:r>
        <w:t xml:space="preserve">версии 6.6.2. Графический интерфейс был создан в </w:t>
      </w:r>
      <w:proofErr w:type="spellStart"/>
      <w:r>
        <w:rPr>
          <w:lang w:val="en-US"/>
        </w:rPr>
        <w:t>Qt</w:t>
      </w:r>
      <w:proofErr w:type="spellEnd"/>
      <w:r w:rsidRPr="00580521">
        <w:t xml:space="preserve"> </w:t>
      </w:r>
      <w:r>
        <w:rPr>
          <w:lang w:val="en-US"/>
        </w:rPr>
        <w:t>Designer</w:t>
      </w:r>
      <w:r w:rsidRPr="00580521">
        <w:t xml:space="preserve">. </w:t>
      </w:r>
      <w:r>
        <w:t xml:space="preserve">Для того, чтобы хранить и обрабатывать данные потребовалась СУБД </w:t>
      </w:r>
      <w:r>
        <w:rPr>
          <w:lang w:val="en-US"/>
        </w:rPr>
        <w:t>SQLite</w:t>
      </w:r>
      <w:r w:rsidRPr="00580521">
        <w:t>.</w:t>
      </w:r>
    </w:p>
    <w:p w:rsidR="00C3080E" w:rsidRDefault="00C3080E" w:rsidP="00580521">
      <w:pPr>
        <w:spacing w:line="360" w:lineRule="auto"/>
        <w:ind w:left="284" w:right="284" w:firstLine="709"/>
        <w:jc w:val="both"/>
      </w:pPr>
      <w:r>
        <w:t>Для некоторых сущностей был реализован метод «мягкого удаления» с помощью дополнительного поля в таблице «</w:t>
      </w:r>
      <w:r>
        <w:rPr>
          <w:lang w:val="en-US"/>
        </w:rPr>
        <w:t>del</w:t>
      </w:r>
      <w:r w:rsidRPr="00C3080E">
        <w:t>_</w:t>
      </w:r>
      <w:r>
        <w:rPr>
          <w:lang w:val="en-US"/>
        </w:rPr>
        <w:t>status</w:t>
      </w:r>
      <w:r>
        <w:t>», который выставляется в «</w:t>
      </w:r>
      <w:proofErr w:type="spellStart"/>
      <w:r>
        <w:rPr>
          <w:rStyle w:val="ezkurwreuab5ozgtqnkl"/>
        </w:rPr>
        <w:t>invisible</w:t>
      </w:r>
      <w:proofErr w:type="spellEnd"/>
      <w:r>
        <w:t>», если удаление произошло успешно.</w:t>
      </w:r>
    </w:p>
    <w:p w:rsidR="00C3080E" w:rsidRDefault="00A5320D" w:rsidP="00580521">
      <w:pPr>
        <w:spacing w:line="360" w:lineRule="auto"/>
        <w:ind w:left="284" w:right="284" w:firstLine="709"/>
        <w:jc w:val="both"/>
      </w:pPr>
      <w:r>
        <w:t xml:space="preserve">Все предупреждения в программе сделаны с помощью класса </w:t>
      </w:r>
      <w:proofErr w:type="spellStart"/>
      <w:r>
        <w:rPr>
          <w:lang w:val="en-US"/>
        </w:rPr>
        <w:t>QMessageBox</w:t>
      </w:r>
      <w:proofErr w:type="spellEnd"/>
      <w:r w:rsidRPr="00A5320D">
        <w:t>.</w:t>
      </w:r>
    </w:p>
    <w:p w:rsidR="00A5320D" w:rsidRDefault="00A5320D" w:rsidP="00580521">
      <w:pPr>
        <w:spacing w:line="360" w:lineRule="auto"/>
        <w:ind w:left="284" w:right="284" w:firstLine="709"/>
        <w:jc w:val="both"/>
      </w:pPr>
      <w:r>
        <w:t>Все окна были сделаны с адаптивной версткой для того, чтобы программа корректно отображалась на всех устройствах.</w:t>
      </w:r>
    </w:p>
    <w:p w:rsidR="00A5320D" w:rsidRDefault="00A5320D" w:rsidP="00580521">
      <w:pPr>
        <w:spacing w:line="360" w:lineRule="auto"/>
        <w:ind w:left="284" w:right="284" w:firstLine="709"/>
        <w:jc w:val="both"/>
      </w:pPr>
      <w:r>
        <w:t xml:space="preserve">В качестве представления данных в виде таблиц используется </w:t>
      </w:r>
      <w:proofErr w:type="spellStart"/>
      <w:r>
        <w:rPr>
          <w:lang w:val="en-US"/>
        </w:rPr>
        <w:t>QTableView</w:t>
      </w:r>
      <w:proofErr w:type="spellEnd"/>
      <w:r w:rsidRPr="00A5320D">
        <w:t>.</w:t>
      </w:r>
    </w:p>
    <w:p w:rsidR="002B6DD2" w:rsidRDefault="002B6DD2" w:rsidP="00580521">
      <w:pPr>
        <w:spacing w:line="360" w:lineRule="auto"/>
        <w:ind w:left="284" w:right="284" w:firstLine="709"/>
        <w:jc w:val="both"/>
      </w:pPr>
      <w:r>
        <w:t>При первом запуске создается заброс в базу для создания таблиц и добавляется первый пользователь с логином «</w:t>
      </w:r>
      <w:r>
        <w:rPr>
          <w:lang w:val="en-US"/>
        </w:rPr>
        <w:t>Admin</w:t>
      </w:r>
      <w:r>
        <w:t>» и паролем «</w:t>
      </w:r>
      <w:r>
        <w:rPr>
          <w:lang w:val="en-US"/>
        </w:rPr>
        <w:t>Admin</w:t>
      </w:r>
      <w:r>
        <w:t>», которого, в дальнейшем, нельзя будет удалить, потому что он считается главным администратором</w:t>
      </w:r>
      <w:r w:rsidR="00BC49D8">
        <w:t xml:space="preserve"> системы</w:t>
      </w:r>
      <w:r>
        <w:t>.</w:t>
      </w:r>
    </w:p>
    <w:p w:rsidR="002B6DD2" w:rsidRPr="002B6DD2" w:rsidRDefault="002B6DD2" w:rsidP="00580521">
      <w:pPr>
        <w:spacing w:line="360" w:lineRule="auto"/>
        <w:ind w:left="284" w:right="284" w:firstLine="709"/>
        <w:jc w:val="both"/>
      </w:pPr>
      <w:r>
        <w:t xml:space="preserve">Исходный код находится в открытом доступе на </w:t>
      </w:r>
      <w:r>
        <w:rPr>
          <w:lang w:val="en-US"/>
        </w:rPr>
        <w:t>GitHub</w:t>
      </w:r>
      <w:r w:rsidRPr="002B6DD2">
        <w:t>[</w:t>
      </w:r>
      <w:r w:rsidR="00EA2222">
        <w:fldChar w:fldCharType="begin"/>
      </w:r>
      <w:r w:rsidR="00EA2222">
        <w:instrText xml:space="preserve"> REF _Ref168679739 \r \h </w:instrText>
      </w:r>
      <w:r w:rsidR="00EA2222">
        <w:fldChar w:fldCharType="separate"/>
      </w:r>
      <w:r w:rsidR="00EA2222">
        <w:t>4</w:t>
      </w:r>
      <w:r w:rsidR="00EA2222">
        <w:fldChar w:fldCharType="end"/>
      </w:r>
      <w:r w:rsidRPr="002B6DD2">
        <w:t>].</w:t>
      </w:r>
    </w:p>
    <w:p w:rsidR="00BC49D8" w:rsidRPr="002B6DD2" w:rsidRDefault="002B6DD2" w:rsidP="00BC49D8">
      <w:pPr>
        <w:keepNext/>
        <w:keepLines/>
        <w:spacing w:before="480" w:after="240" w:line="360" w:lineRule="auto"/>
        <w:ind w:left="284" w:right="284" w:firstLine="709"/>
        <w:jc w:val="both"/>
        <w:outlineLvl w:val="1"/>
        <w:rPr>
          <w:rFonts w:eastAsiaTheme="majorEastAsia"/>
          <w:b/>
        </w:rPr>
      </w:pPr>
      <w:bookmarkStart w:id="57" w:name="_Toc168680641"/>
      <w:r>
        <w:rPr>
          <w:rFonts w:eastAsiaTheme="majorEastAsia"/>
          <w:b/>
        </w:rPr>
        <w:t>3</w:t>
      </w:r>
      <w:r w:rsidRPr="00677802">
        <w:rPr>
          <w:rFonts w:eastAsiaTheme="majorEastAsia"/>
          <w:b/>
        </w:rPr>
        <w:t>.</w:t>
      </w:r>
      <w:r w:rsidRPr="00BC49D8">
        <w:rPr>
          <w:rFonts w:eastAsiaTheme="majorEastAsia"/>
          <w:b/>
        </w:rPr>
        <w:t>2</w:t>
      </w:r>
      <w:r w:rsidRPr="00677802">
        <w:rPr>
          <w:rFonts w:eastAsiaTheme="majorEastAsia"/>
          <w:b/>
        </w:rPr>
        <w:t xml:space="preserve"> </w:t>
      </w:r>
      <w:r>
        <w:rPr>
          <w:rFonts w:eastAsiaTheme="majorEastAsia"/>
          <w:b/>
        </w:rPr>
        <w:t>Сборка и запуск</w:t>
      </w:r>
      <w:bookmarkEnd w:id="57"/>
    </w:p>
    <w:p w:rsidR="00BC49D8" w:rsidRDefault="00BC49D8" w:rsidP="00BC49D8">
      <w:pPr>
        <w:spacing w:line="360" w:lineRule="auto"/>
        <w:ind w:left="284" w:right="284" w:firstLine="709"/>
        <w:jc w:val="both"/>
      </w:pPr>
      <w:r>
        <w:t xml:space="preserve">Сборку и запуск можно выполнить прямо из </w:t>
      </w:r>
      <w:r>
        <w:rPr>
          <w:lang w:val="en-US"/>
        </w:rPr>
        <w:t>IDE</w:t>
      </w:r>
      <w:r w:rsidRPr="00BC49D8">
        <w:t xml:space="preserve"> </w:t>
      </w:r>
      <w:proofErr w:type="spellStart"/>
      <w:r>
        <w:rPr>
          <w:lang w:val="en-US"/>
        </w:rPr>
        <w:t>Qt</w:t>
      </w:r>
      <w:proofErr w:type="spellEnd"/>
      <w:r w:rsidRPr="00BC49D8">
        <w:t xml:space="preserve"> </w:t>
      </w:r>
      <w:r>
        <w:rPr>
          <w:lang w:val="en-US"/>
        </w:rPr>
        <w:t>Creator</w:t>
      </w:r>
      <w:r w:rsidRPr="00BC49D8">
        <w:t xml:space="preserve">. </w:t>
      </w:r>
      <w:r>
        <w:t>Для этого необходимо нажать на кнопку «О</w:t>
      </w:r>
      <w:r>
        <w:rPr>
          <w:lang w:val="en-US"/>
        </w:rPr>
        <w:t>pen</w:t>
      </w:r>
      <w:r w:rsidRPr="00BC49D8">
        <w:t xml:space="preserve"> </w:t>
      </w:r>
      <w:r>
        <w:rPr>
          <w:lang w:val="en-US"/>
        </w:rPr>
        <w:t>project</w:t>
      </w:r>
      <w:r>
        <w:t xml:space="preserve">» и выбрать файл </w:t>
      </w:r>
      <w:r>
        <w:rPr>
          <w:lang w:val="en-US"/>
        </w:rPr>
        <w:t>MDKP</w:t>
      </w:r>
      <w:r w:rsidRPr="00BC49D8">
        <w:t>.</w:t>
      </w:r>
      <w:r>
        <w:rPr>
          <w:lang w:val="en-US"/>
        </w:rPr>
        <w:t>pro</w:t>
      </w:r>
      <w:r w:rsidRPr="00BC49D8">
        <w:t xml:space="preserve"> </w:t>
      </w:r>
      <w:r>
        <w:t xml:space="preserve">и запустить сборку через графический интерфейс </w:t>
      </w:r>
      <w:r>
        <w:rPr>
          <w:lang w:val="en-US"/>
        </w:rPr>
        <w:t>IDE</w:t>
      </w:r>
      <w:r w:rsidRPr="00BC49D8">
        <w:t>.</w:t>
      </w:r>
    </w:p>
    <w:p w:rsidR="00BC49D8" w:rsidRDefault="00BC49D8" w:rsidP="00BC49D8">
      <w:pPr>
        <w:spacing w:line="360" w:lineRule="auto"/>
        <w:ind w:left="284" w:right="284" w:firstLine="709"/>
        <w:jc w:val="both"/>
      </w:pPr>
      <w:r>
        <w:t xml:space="preserve">Для того, чтобы выполнить сборку на </w:t>
      </w:r>
      <w:r>
        <w:rPr>
          <w:lang w:val="en-US"/>
        </w:rPr>
        <w:t>OC</w:t>
      </w:r>
      <w:r w:rsidRPr="00BC49D8">
        <w:t xml:space="preserve"> </w:t>
      </w:r>
      <w:r>
        <w:rPr>
          <w:lang w:val="en-US"/>
        </w:rPr>
        <w:t>Windows</w:t>
      </w:r>
      <w:r w:rsidRPr="00BC49D8">
        <w:t xml:space="preserve">, </w:t>
      </w:r>
      <w:r>
        <w:t>необходимо</w:t>
      </w:r>
      <w:r w:rsidRPr="00BC49D8">
        <w:t xml:space="preserve">: </w:t>
      </w:r>
    </w:p>
    <w:p w:rsidR="00BC49D8" w:rsidRPr="000D65D1" w:rsidRDefault="00BC49D8" w:rsidP="00BC49D8">
      <w:pPr>
        <w:spacing w:line="360" w:lineRule="auto"/>
        <w:ind w:left="284" w:right="284" w:firstLine="709"/>
        <w:jc w:val="both"/>
      </w:pPr>
      <w:r w:rsidRPr="000D65D1">
        <w:t>1.</w:t>
      </w:r>
      <w:r w:rsidR="000D65D1" w:rsidRPr="000D65D1">
        <w:t xml:space="preserve"> </w:t>
      </w:r>
      <w:r w:rsidR="000D65D1">
        <w:t>Открыть командную строку</w:t>
      </w:r>
      <w:r w:rsidR="000D65D1" w:rsidRPr="000D65D1">
        <w:t>;</w:t>
      </w:r>
    </w:p>
    <w:p w:rsidR="000D65D1" w:rsidRPr="000D65D1" w:rsidRDefault="000D65D1" w:rsidP="00BC49D8">
      <w:pPr>
        <w:spacing w:line="360" w:lineRule="auto"/>
        <w:ind w:left="284" w:right="284" w:firstLine="709"/>
        <w:jc w:val="both"/>
      </w:pPr>
      <w:r w:rsidRPr="000D65D1">
        <w:t xml:space="preserve">2. </w:t>
      </w:r>
      <w:r>
        <w:t xml:space="preserve">Прописать </w:t>
      </w:r>
      <w:proofErr w:type="spellStart"/>
      <w:r>
        <w:rPr>
          <w:lang w:val="en-US"/>
        </w:rPr>
        <w:t>qmake</w:t>
      </w:r>
      <w:proofErr w:type="spellEnd"/>
      <w:r w:rsidRPr="000D65D1">
        <w:t>.</w:t>
      </w:r>
      <w:r>
        <w:rPr>
          <w:lang w:val="en-US"/>
        </w:rPr>
        <w:t>exe</w:t>
      </w:r>
      <w:r w:rsidRPr="000D65D1">
        <w:t xml:space="preserve"> </w:t>
      </w:r>
      <w:r>
        <w:t xml:space="preserve">и далее написать путь до </w:t>
      </w:r>
      <w:r>
        <w:rPr>
          <w:lang w:val="en-US"/>
        </w:rPr>
        <w:t>MDKP</w:t>
      </w:r>
      <w:r w:rsidRPr="000D65D1">
        <w:t>.</w:t>
      </w:r>
      <w:r>
        <w:rPr>
          <w:lang w:val="en-US"/>
        </w:rPr>
        <w:t>pro</w:t>
      </w:r>
      <w:r w:rsidRPr="000D65D1">
        <w:t>;</w:t>
      </w:r>
    </w:p>
    <w:p w:rsidR="000D65D1" w:rsidRPr="00EA2222" w:rsidRDefault="000D65D1" w:rsidP="00BC49D8">
      <w:pPr>
        <w:spacing w:line="360" w:lineRule="auto"/>
        <w:ind w:left="284" w:right="284" w:firstLine="709"/>
        <w:jc w:val="both"/>
      </w:pPr>
      <w:r>
        <w:t xml:space="preserve">3. Прописать </w:t>
      </w:r>
      <w:proofErr w:type="spellStart"/>
      <w:r>
        <w:rPr>
          <w:lang w:val="en-US"/>
        </w:rPr>
        <w:t>mingw</w:t>
      </w:r>
      <w:proofErr w:type="spellEnd"/>
      <w:r w:rsidRPr="00EA2222">
        <w:t>32_</w:t>
      </w:r>
      <w:r>
        <w:rPr>
          <w:lang w:val="en-US"/>
        </w:rPr>
        <w:t>make</w:t>
      </w:r>
      <w:r w:rsidRPr="00EA2222">
        <w:t>.</w:t>
      </w:r>
      <w:r>
        <w:rPr>
          <w:lang w:val="en-US"/>
        </w:rPr>
        <w:t>exe</w:t>
      </w:r>
      <w:r w:rsidRPr="00EA2222">
        <w:t>.</w:t>
      </w:r>
    </w:p>
    <w:p w:rsidR="000D65D1" w:rsidRPr="00EA2222" w:rsidRDefault="000D65D1" w:rsidP="00BC49D8">
      <w:pPr>
        <w:spacing w:line="360" w:lineRule="auto"/>
        <w:ind w:left="284" w:right="284" w:firstLine="709"/>
        <w:jc w:val="both"/>
      </w:pPr>
    </w:p>
    <w:p w:rsidR="000D65D1" w:rsidRPr="00EA2222" w:rsidRDefault="000D65D1" w:rsidP="00A26901">
      <w:pPr>
        <w:spacing w:line="360" w:lineRule="auto"/>
        <w:ind w:right="284"/>
        <w:jc w:val="both"/>
      </w:pPr>
      <w:bookmarkStart w:id="58" w:name="_GoBack"/>
      <w:bookmarkEnd w:id="58"/>
    </w:p>
    <w:p w:rsidR="00821CA3" w:rsidRDefault="00821CA3" w:rsidP="00821CA3">
      <w:pPr>
        <w:keepNext/>
        <w:keepLines/>
        <w:spacing w:before="480" w:after="240" w:line="360" w:lineRule="auto"/>
        <w:ind w:left="284" w:right="284" w:firstLine="709"/>
        <w:jc w:val="both"/>
        <w:outlineLvl w:val="1"/>
        <w:rPr>
          <w:rFonts w:eastAsiaTheme="majorEastAsia"/>
          <w:b/>
        </w:rPr>
      </w:pPr>
      <w:bookmarkStart w:id="59" w:name="_Toc168680642"/>
      <w:r>
        <w:rPr>
          <w:rFonts w:eastAsiaTheme="majorEastAsia"/>
          <w:b/>
        </w:rPr>
        <w:t>3</w:t>
      </w:r>
      <w:r w:rsidRPr="00677802">
        <w:rPr>
          <w:rFonts w:eastAsiaTheme="majorEastAsia"/>
          <w:b/>
        </w:rPr>
        <w:t>.</w:t>
      </w:r>
      <w:r>
        <w:rPr>
          <w:rFonts w:eastAsiaTheme="majorEastAsia"/>
          <w:b/>
        </w:rPr>
        <w:t>3</w:t>
      </w:r>
      <w:r w:rsidRPr="00677802">
        <w:rPr>
          <w:rFonts w:eastAsiaTheme="majorEastAsia"/>
          <w:b/>
        </w:rPr>
        <w:t xml:space="preserve"> </w:t>
      </w:r>
      <w:r>
        <w:rPr>
          <w:rFonts w:eastAsiaTheme="majorEastAsia"/>
          <w:b/>
        </w:rPr>
        <w:t>Тестирование</w:t>
      </w:r>
      <w:bookmarkEnd w:id="59"/>
    </w:p>
    <w:p w:rsidR="00821CA3" w:rsidRDefault="00821CA3" w:rsidP="00821CA3">
      <w:pPr>
        <w:spacing w:line="360" w:lineRule="auto"/>
        <w:ind w:left="284" w:right="284" w:firstLine="709"/>
        <w:jc w:val="both"/>
      </w:pPr>
      <w:r>
        <w:t>Для данной информационной системы проводилось ручное тестирование. В качестве примера ниже приведены действия, которые происходят при проверке прецедента «Добавить пользователя»</w:t>
      </w:r>
      <w:r w:rsidRPr="00821CA3">
        <w:t>:</w:t>
      </w:r>
    </w:p>
    <w:p w:rsidR="00821CA3" w:rsidRDefault="00821CA3" w:rsidP="00821CA3">
      <w:pPr>
        <w:pStyle w:val="a8"/>
        <w:numPr>
          <w:ilvl w:val="0"/>
          <w:numId w:val="13"/>
        </w:numPr>
        <w:spacing w:line="360" w:lineRule="auto"/>
        <w:ind w:right="284"/>
        <w:jc w:val="both"/>
      </w:pPr>
      <w:r>
        <w:t>попытка создать пользователя, когда не заполнены все поля для ввода;</w:t>
      </w:r>
    </w:p>
    <w:p w:rsidR="00821CA3" w:rsidRDefault="00821CA3" w:rsidP="00821CA3">
      <w:pPr>
        <w:pStyle w:val="a8"/>
        <w:numPr>
          <w:ilvl w:val="0"/>
          <w:numId w:val="13"/>
        </w:numPr>
        <w:spacing w:line="360" w:lineRule="auto"/>
        <w:ind w:right="284"/>
        <w:jc w:val="both"/>
      </w:pPr>
      <w:r>
        <w:t>попытка ввода логина, который уже есть в базе.</w:t>
      </w:r>
    </w:p>
    <w:p w:rsidR="00821CA3" w:rsidRDefault="00821CA3" w:rsidP="00821CA3">
      <w:pPr>
        <w:spacing w:line="360" w:lineRule="auto"/>
        <w:ind w:left="993" w:right="284"/>
        <w:jc w:val="both"/>
      </w:pPr>
      <w:r>
        <w:t>Пример ошибки продемонстрирован на рисунке 27.</w:t>
      </w:r>
    </w:p>
    <w:p w:rsidR="00707D95" w:rsidRDefault="00041C3D" w:rsidP="00707D95">
      <w:pPr>
        <w:spacing w:before="480" w:line="360" w:lineRule="auto"/>
        <w:ind w:left="284" w:right="284" w:firstLine="709"/>
        <w:jc w:val="center"/>
      </w:pPr>
      <w:r>
        <w:pict>
          <v:shape id="_x0000_i2694" type="#_x0000_t75" style="width:226.65pt;height:314.9pt">
            <v:imagedata r:id="rId35" o:title="test_1"/>
          </v:shape>
        </w:pict>
      </w:r>
    </w:p>
    <w:p w:rsidR="00707D95" w:rsidRPr="006C1CE1" w:rsidRDefault="006C1CE1" w:rsidP="006C1CE1">
      <w:pPr>
        <w:pStyle w:val="af0"/>
        <w:spacing w:after="480" w:line="360" w:lineRule="auto"/>
        <w:ind w:left="284" w:right="284" w:firstLine="709"/>
        <w:jc w:val="center"/>
        <w:rPr>
          <w:i w:val="0"/>
          <w:color w:val="000000" w:themeColor="text1"/>
          <w:sz w:val="28"/>
          <w:szCs w:val="28"/>
        </w:rPr>
      </w:pPr>
      <w:r w:rsidRPr="006C1CE1">
        <w:rPr>
          <w:i w:val="0"/>
          <w:color w:val="000000" w:themeColor="text1"/>
          <w:sz w:val="28"/>
          <w:szCs w:val="28"/>
        </w:rPr>
        <w:t xml:space="preserve">Рисунок </w:t>
      </w:r>
      <w:r w:rsidRPr="006C1CE1">
        <w:rPr>
          <w:i w:val="0"/>
          <w:color w:val="000000" w:themeColor="text1"/>
          <w:sz w:val="28"/>
          <w:szCs w:val="28"/>
        </w:rPr>
        <w:fldChar w:fldCharType="begin"/>
      </w:r>
      <w:r w:rsidRPr="006C1CE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C1CE1">
        <w:rPr>
          <w:i w:val="0"/>
          <w:color w:val="000000" w:themeColor="text1"/>
          <w:sz w:val="28"/>
          <w:szCs w:val="28"/>
        </w:rPr>
        <w:fldChar w:fldCharType="separate"/>
      </w:r>
      <w:r>
        <w:rPr>
          <w:i w:val="0"/>
          <w:noProof/>
          <w:color w:val="000000" w:themeColor="text1"/>
          <w:sz w:val="28"/>
          <w:szCs w:val="28"/>
        </w:rPr>
        <w:t>27</w:t>
      </w:r>
      <w:r w:rsidRPr="006C1CE1">
        <w:rPr>
          <w:i w:val="0"/>
          <w:color w:val="000000" w:themeColor="text1"/>
          <w:sz w:val="28"/>
          <w:szCs w:val="28"/>
        </w:rPr>
        <w:fldChar w:fldCharType="end"/>
      </w:r>
      <w:r w:rsidR="00707D95" w:rsidRPr="006C1CE1">
        <w:rPr>
          <w:i w:val="0"/>
          <w:iCs w:val="0"/>
          <w:color w:val="000000" w:themeColor="text1"/>
          <w:sz w:val="28"/>
          <w:szCs w:val="28"/>
        </w:rPr>
        <w:t>– Фрагмент диаграммы классов</w:t>
      </w:r>
    </w:p>
    <w:p w:rsidR="00821CA3" w:rsidRDefault="00821CA3" w:rsidP="00821CA3">
      <w:pPr>
        <w:spacing w:line="360" w:lineRule="auto"/>
        <w:ind w:left="284" w:right="284" w:firstLine="709"/>
        <w:jc w:val="both"/>
      </w:pPr>
      <w:r>
        <w:t>В качестве примера ниже приведены действия, которые происходят при проверке прецедента «Удалить пользователя»</w:t>
      </w:r>
      <w:r w:rsidRPr="00821CA3">
        <w:t>:</w:t>
      </w:r>
    </w:p>
    <w:p w:rsidR="00821CA3" w:rsidRPr="00821CA3" w:rsidRDefault="00821CA3" w:rsidP="00821CA3">
      <w:pPr>
        <w:spacing w:line="360" w:lineRule="auto"/>
        <w:ind w:left="284" w:right="284" w:firstLine="709"/>
        <w:jc w:val="both"/>
      </w:pPr>
      <w:r>
        <w:t xml:space="preserve">- </w:t>
      </w:r>
      <w:r w:rsidRPr="00821CA3">
        <w:t xml:space="preserve">   </w:t>
      </w:r>
      <w:r>
        <w:t>попытка удалить пользователя, когда никто не выбран в таблице</w:t>
      </w:r>
      <w:r w:rsidRPr="00821CA3">
        <w:t>;</w:t>
      </w:r>
    </w:p>
    <w:p w:rsidR="00821CA3" w:rsidRDefault="00821CA3" w:rsidP="00821CA3">
      <w:pPr>
        <w:spacing w:line="360" w:lineRule="auto"/>
        <w:ind w:left="284" w:right="284" w:firstLine="709"/>
        <w:jc w:val="both"/>
      </w:pPr>
      <w:r w:rsidRPr="00821CA3">
        <w:t xml:space="preserve">-    </w:t>
      </w:r>
      <w:r>
        <w:t>попытка удалить пользователя, когда у него есть активная доставка.</w:t>
      </w:r>
    </w:p>
    <w:p w:rsidR="00707D95" w:rsidRDefault="00707D95" w:rsidP="00707D95">
      <w:pPr>
        <w:spacing w:line="360" w:lineRule="auto"/>
        <w:ind w:left="993" w:right="284"/>
        <w:jc w:val="both"/>
      </w:pPr>
      <w:r>
        <w:t>Пример ошибки продемонстрирован на рисунке 28.</w:t>
      </w:r>
    </w:p>
    <w:p w:rsidR="006C1CE1" w:rsidRDefault="006C1CE1" w:rsidP="00707D95">
      <w:pPr>
        <w:spacing w:line="360" w:lineRule="auto"/>
        <w:ind w:left="993" w:right="284"/>
        <w:jc w:val="both"/>
      </w:pPr>
    </w:p>
    <w:p w:rsidR="006C1CE1" w:rsidRDefault="00041C3D" w:rsidP="006C1CE1">
      <w:pPr>
        <w:spacing w:line="360" w:lineRule="auto"/>
        <w:ind w:left="993" w:right="284"/>
        <w:jc w:val="center"/>
      </w:pPr>
      <w:r>
        <w:pict>
          <v:shape id="_x0000_i2695" type="#_x0000_t75" style="width:344.35pt;height:262.95pt">
            <v:imagedata r:id="rId36" o:title="test_2"/>
          </v:shape>
        </w:pict>
      </w:r>
    </w:p>
    <w:p w:rsidR="006C1CE1" w:rsidRPr="006C1CE1" w:rsidRDefault="006C1CE1" w:rsidP="006C1CE1">
      <w:pPr>
        <w:pStyle w:val="af0"/>
        <w:spacing w:after="480" w:line="360" w:lineRule="auto"/>
        <w:ind w:left="284" w:right="284" w:firstLine="709"/>
        <w:jc w:val="center"/>
        <w:rPr>
          <w:i w:val="0"/>
          <w:color w:val="000000" w:themeColor="text1"/>
          <w:sz w:val="28"/>
          <w:szCs w:val="28"/>
        </w:rPr>
      </w:pPr>
      <w:r w:rsidRPr="006C1CE1">
        <w:rPr>
          <w:i w:val="0"/>
          <w:color w:val="000000" w:themeColor="text1"/>
          <w:sz w:val="28"/>
          <w:szCs w:val="28"/>
        </w:rPr>
        <w:t xml:space="preserve">Рисунок </w:t>
      </w:r>
      <w:r w:rsidRPr="006C1CE1">
        <w:rPr>
          <w:i w:val="0"/>
          <w:color w:val="000000" w:themeColor="text1"/>
          <w:sz w:val="28"/>
          <w:szCs w:val="28"/>
        </w:rPr>
        <w:fldChar w:fldCharType="begin"/>
      </w:r>
      <w:r w:rsidRPr="006C1CE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C1CE1">
        <w:rPr>
          <w:i w:val="0"/>
          <w:color w:val="000000" w:themeColor="text1"/>
          <w:sz w:val="28"/>
          <w:szCs w:val="28"/>
        </w:rPr>
        <w:fldChar w:fldCharType="separate"/>
      </w:r>
      <w:r w:rsidRPr="006C1CE1">
        <w:rPr>
          <w:i w:val="0"/>
          <w:noProof/>
          <w:color w:val="000000" w:themeColor="text1"/>
          <w:sz w:val="28"/>
          <w:szCs w:val="28"/>
        </w:rPr>
        <w:t>28</w:t>
      </w:r>
      <w:r w:rsidRPr="006C1CE1">
        <w:rPr>
          <w:i w:val="0"/>
          <w:color w:val="000000" w:themeColor="text1"/>
          <w:sz w:val="28"/>
          <w:szCs w:val="28"/>
        </w:rPr>
        <w:fldChar w:fldCharType="end"/>
      </w:r>
      <w:r w:rsidRPr="006C1CE1">
        <w:rPr>
          <w:i w:val="0"/>
          <w:iCs w:val="0"/>
          <w:color w:val="000000" w:themeColor="text1"/>
          <w:sz w:val="28"/>
          <w:szCs w:val="28"/>
        </w:rPr>
        <w:t>– Фрагмент диаграммы классов</w:t>
      </w:r>
    </w:p>
    <w:p w:rsidR="00707D95" w:rsidRDefault="00707D95" w:rsidP="00707D95">
      <w:pPr>
        <w:spacing w:line="360" w:lineRule="auto"/>
        <w:ind w:left="993" w:right="284"/>
        <w:jc w:val="both"/>
      </w:pPr>
      <w:r>
        <w:t>Ручное тестирование производилось для всех прецедентов.</w:t>
      </w:r>
    </w:p>
    <w:p w:rsidR="00707D95" w:rsidRDefault="00707D95" w:rsidP="00707D95">
      <w:pPr>
        <w:pStyle w:val="af1"/>
        <w:ind w:firstLine="993"/>
      </w:pPr>
      <w:r>
        <w:t>В результате тестирования были выявлены и устранены следующие ошибки:</w:t>
      </w:r>
    </w:p>
    <w:p w:rsidR="00707D95" w:rsidRDefault="00707D95" w:rsidP="00707D95">
      <w:pPr>
        <w:pStyle w:val="A-"/>
        <w:numPr>
          <w:ilvl w:val="0"/>
          <w:numId w:val="14"/>
        </w:numPr>
        <w:suppressAutoHyphens/>
        <w:overflowPunct/>
        <w:spacing w:line="360" w:lineRule="auto"/>
        <w:ind w:left="284" w:right="284" w:firstLine="709"/>
      </w:pPr>
      <w:r>
        <w:t>возможность зайти под удаленного пользователя;</w:t>
      </w:r>
    </w:p>
    <w:p w:rsidR="00821CA3" w:rsidRPr="00821CA3" w:rsidRDefault="00707D95" w:rsidP="00707D95">
      <w:pPr>
        <w:pStyle w:val="A-"/>
        <w:numPr>
          <w:ilvl w:val="0"/>
          <w:numId w:val="14"/>
        </w:numPr>
        <w:suppressAutoHyphens/>
        <w:overflowPunct/>
        <w:spacing w:line="360" w:lineRule="auto"/>
        <w:ind w:left="284" w:right="284" w:firstLine="709"/>
      </w:pPr>
      <w:r>
        <w:t>возможность удалить продукт, который находится в активной доставке.</w:t>
      </w:r>
    </w:p>
    <w:p w:rsidR="006C1CE1" w:rsidRPr="006C1CE1" w:rsidRDefault="00707D95" w:rsidP="006C1CE1">
      <w:pPr>
        <w:keepNext/>
        <w:keepLines/>
        <w:spacing w:before="480" w:after="240" w:line="360" w:lineRule="auto"/>
        <w:ind w:left="284" w:right="284" w:firstLine="709"/>
        <w:jc w:val="both"/>
        <w:outlineLvl w:val="1"/>
        <w:rPr>
          <w:rFonts w:eastAsiaTheme="majorEastAsia"/>
          <w:b/>
        </w:rPr>
      </w:pPr>
      <w:bookmarkStart w:id="60" w:name="_Toc168680643"/>
      <w:r>
        <w:rPr>
          <w:rFonts w:eastAsiaTheme="majorEastAsia"/>
          <w:b/>
        </w:rPr>
        <w:t>3</w:t>
      </w:r>
      <w:r w:rsidRPr="00677802">
        <w:rPr>
          <w:rFonts w:eastAsiaTheme="majorEastAsia"/>
          <w:b/>
        </w:rPr>
        <w:t>.</w:t>
      </w:r>
      <w:r>
        <w:rPr>
          <w:rFonts w:eastAsiaTheme="majorEastAsia"/>
          <w:b/>
        </w:rPr>
        <w:t>4</w:t>
      </w:r>
      <w:r w:rsidRPr="00677802">
        <w:rPr>
          <w:rFonts w:eastAsiaTheme="majorEastAsia"/>
          <w:b/>
        </w:rPr>
        <w:t xml:space="preserve"> </w:t>
      </w:r>
      <w:r>
        <w:rPr>
          <w:rFonts w:eastAsiaTheme="majorEastAsia"/>
          <w:b/>
        </w:rPr>
        <w:t>Инструкция</w:t>
      </w:r>
      <w:bookmarkEnd w:id="60"/>
    </w:p>
    <w:p w:rsidR="00821CA3" w:rsidRPr="00821CA3" w:rsidRDefault="006C1CE1" w:rsidP="006C1CE1">
      <w:pPr>
        <w:pStyle w:val="a8"/>
        <w:spacing w:line="360" w:lineRule="auto"/>
        <w:ind w:left="284" w:right="284" w:firstLine="709"/>
        <w:jc w:val="both"/>
      </w:pPr>
      <w:r>
        <w:t>Разработанная система была сделано для всех пользователей. В ней очень просто разобраться. Ниже приведены краткие инструкции для каждой роли.</w:t>
      </w:r>
    </w:p>
    <w:p w:rsidR="006C1CE1" w:rsidRPr="006C1CE1" w:rsidRDefault="006C1CE1" w:rsidP="006C1CE1">
      <w:pPr>
        <w:keepNext/>
        <w:keepLines/>
        <w:spacing w:before="480" w:after="240" w:line="360" w:lineRule="auto"/>
        <w:ind w:left="284" w:right="284" w:firstLine="709"/>
        <w:jc w:val="both"/>
        <w:outlineLvl w:val="1"/>
        <w:rPr>
          <w:rFonts w:eastAsiaTheme="majorEastAsia"/>
          <w:b/>
        </w:rPr>
      </w:pPr>
      <w:bookmarkStart w:id="61" w:name="_Toc168680644"/>
      <w:r>
        <w:rPr>
          <w:rFonts w:eastAsiaTheme="majorEastAsia"/>
          <w:b/>
        </w:rPr>
        <w:t>3</w:t>
      </w:r>
      <w:r w:rsidRPr="00677802">
        <w:rPr>
          <w:rFonts w:eastAsiaTheme="majorEastAsia"/>
          <w:b/>
        </w:rPr>
        <w:t>.</w:t>
      </w:r>
      <w:r>
        <w:rPr>
          <w:rFonts w:eastAsiaTheme="majorEastAsia"/>
          <w:b/>
        </w:rPr>
        <w:t>4.1</w:t>
      </w:r>
      <w:r w:rsidRPr="00677802">
        <w:rPr>
          <w:rFonts w:eastAsiaTheme="majorEastAsia"/>
          <w:b/>
        </w:rPr>
        <w:t xml:space="preserve"> </w:t>
      </w:r>
      <w:r>
        <w:rPr>
          <w:rFonts w:eastAsiaTheme="majorEastAsia"/>
          <w:b/>
        </w:rPr>
        <w:t>Инструкция для администратора</w:t>
      </w:r>
      <w:bookmarkEnd w:id="61"/>
    </w:p>
    <w:p w:rsidR="006C1CE1" w:rsidRDefault="006C1CE1" w:rsidP="006C1CE1">
      <w:pPr>
        <w:pStyle w:val="a8"/>
        <w:spacing w:line="360" w:lineRule="auto"/>
        <w:ind w:left="284" w:right="284" w:firstLine="709"/>
        <w:jc w:val="both"/>
      </w:pPr>
      <w:r>
        <w:t>После авторизации администратор попадает в окно с добавлением пользователя. После внесения всех данных, он может нажать на кнопку «Зарегистрировать». Также администратор может удалять пользователей. Для этого необходимо перейти во вкладку «Удалить пользователя». Далее нужно выбрать пользователя и нажать кнопку «Удалить».</w:t>
      </w:r>
    </w:p>
    <w:p w:rsidR="004C3464" w:rsidRDefault="004C3464" w:rsidP="006C1CE1">
      <w:pPr>
        <w:pStyle w:val="a8"/>
        <w:spacing w:line="360" w:lineRule="auto"/>
        <w:ind w:left="284" w:right="284" w:firstLine="709"/>
        <w:jc w:val="both"/>
      </w:pPr>
    </w:p>
    <w:p w:rsidR="004C3464" w:rsidRDefault="004C3464" w:rsidP="006C1CE1">
      <w:pPr>
        <w:pStyle w:val="a8"/>
        <w:spacing w:line="360" w:lineRule="auto"/>
        <w:ind w:left="284" w:right="284" w:firstLine="709"/>
        <w:jc w:val="both"/>
      </w:pPr>
    </w:p>
    <w:p w:rsidR="004C3464" w:rsidRPr="006C1CE1" w:rsidRDefault="004C3464" w:rsidP="004C3464">
      <w:pPr>
        <w:keepNext/>
        <w:keepLines/>
        <w:spacing w:before="480" w:after="240" w:line="360" w:lineRule="auto"/>
        <w:ind w:left="284" w:right="284" w:firstLine="709"/>
        <w:jc w:val="both"/>
        <w:outlineLvl w:val="1"/>
        <w:rPr>
          <w:rFonts w:eastAsiaTheme="majorEastAsia"/>
          <w:b/>
        </w:rPr>
      </w:pPr>
      <w:bookmarkStart w:id="62" w:name="_Toc168680645"/>
      <w:r>
        <w:rPr>
          <w:rFonts w:eastAsiaTheme="majorEastAsia"/>
          <w:b/>
        </w:rPr>
        <w:t>3</w:t>
      </w:r>
      <w:r w:rsidRPr="00677802">
        <w:rPr>
          <w:rFonts w:eastAsiaTheme="majorEastAsia"/>
          <w:b/>
        </w:rPr>
        <w:t>.</w:t>
      </w:r>
      <w:r>
        <w:rPr>
          <w:rFonts w:eastAsiaTheme="majorEastAsia"/>
          <w:b/>
        </w:rPr>
        <w:t>4.2</w:t>
      </w:r>
      <w:r w:rsidRPr="00677802">
        <w:rPr>
          <w:rFonts w:eastAsiaTheme="majorEastAsia"/>
          <w:b/>
        </w:rPr>
        <w:t xml:space="preserve"> </w:t>
      </w:r>
      <w:r>
        <w:rPr>
          <w:rFonts w:eastAsiaTheme="majorEastAsia"/>
          <w:b/>
        </w:rPr>
        <w:t>Инструкция для бухгалтера</w:t>
      </w:r>
      <w:bookmarkEnd w:id="62"/>
    </w:p>
    <w:p w:rsidR="004C3464" w:rsidRDefault="004C3464" w:rsidP="004C3464">
      <w:pPr>
        <w:pStyle w:val="a8"/>
        <w:spacing w:line="360" w:lineRule="auto"/>
        <w:ind w:left="284" w:right="284" w:firstLine="709"/>
        <w:jc w:val="both"/>
      </w:pPr>
      <w:r>
        <w:t>После авторизации бухгалтер попадает в окно с добавлением товара. После внесения всех данных, он может нажать на кнопку «Добавить товар». Также бухгалтер может удалять товар и редактировать информацию о товаре. Для этого необходимо перейти во вкладку «Редактировать продукт». Далее нужно выбрать товар и нажать кнопку «Удалить товар» или «Редактировать информацию». Также бухгалтер может посмотреть все активные доставки во вкладке «Просмотр доставок».</w:t>
      </w:r>
    </w:p>
    <w:p w:rsidR="004C3464" w:rsidRPr="006C1CE1" w:rsidRDefault="004C3464" w:rsidP="004C3464">
      <w:pPr>
        <w:keepNext/>
        <w:keepLines/>
        <w:spacing w:before="480" w:after="240" w:line="360" w:lineRule="auto"/>
        <w:ind w:left="284" w:right="284" w:firstLine="709"/>
        <w:jc w:val="both"/>
        <w:outlineLvl w:val="1"/>
        <w:rPr>
          <w:rFonts w:eastAsiaTheme="majorEastAsia"/>
          <w:b/>
        </w:rPr>
      </w:pPr>
      <w:bookmarkStart w:id="63" w:name="_Toc168680646"/>
      <w:r>
        <w:rPr>
          <w:rFonts w:eastAsiaTheme="majorEastAsia"/>
          <w:b/>
        </w:rPr>
        <w:t>3</w:t>
      </w:r>
      <w:r w:rsidRPr="00677802">
        <w:rPr>
          <w:rFonts w:eastAsiaTheme="majorEastAsia"/>
          <w:b/>
        </w:rPr>
        <w:t>.</w:t>
      </w:r>
      <w:r>
        <w:rPr>
          <w:rFonts w:eastAsiaTheme="majorEastAsia"/>
          <w:b/>
        </w:rPr>
        <w:t>4.3</w:t>
      </w:r>
      <w:r w:rsidRPr="00677802">
        <w:rPr>
          <w:rFonts w:eastAsiaTheme="majorEastAsia"/>
          <w:b/>
        </w:rPr>
        <w:t xml:space="preserve"> </w:t>
      </w:r>
      <w:r>
        <w:rPr>
          <w:rFonts w:eastAsiaTheme="majorEastAsia"/>
          <w:b/>
        </w:rPr>
        <w:t>Инструкция для пользователя</w:t>
      </w:r>
      <w:bookmarkEnd w:id="63"/>
    </w:p>
    <w:p w:rsidR="004C3464" w:rsidRDefault="004C3464" w:rsidP="004C3464">
      <w:pPr>
        <w:pStyle w:val="a8"/>
        <w:spacing w:line="360" w:lineRule="auto"/>
        <w:ind w:left="284" w:right="284" w:firstLine="709"/>
        <w:jc w:val="both"/>
      </w:pPr>
      <w:r>
        <w:t>После авторизации пользователь попадает в окно с выбором товара. Пользователь может выбрать нужный товар и нажать кнопку «Оформить заказ». После успешного оформления заказа пользователь может следить за ним во вкладке «Мои доставки».</w:t>
      </w:r>
    </w:p>
    <w:p w:rsidR="004C3464" w:rsidRDefault="004C3464" w:rsidP="004C3464">
      <w:pPr>
        <w:pStyle w:val="a8"/>
        <w:spacing w:line="360" w:lineRule="auto"/>
        <w:ind w:left="284" w:right="284" w:firstLine="709"/>
        <w:jc w:val="both"/>
      </w:pPr>
    </w:p>
    <w:p w:rsidR="004C3464" w:rsidRDefault="004C3464" w:rsidP="004C3464">
      <w:pPr>
        <w:pStyle w:val="a8"/>
        <w:spacing w:line="360" w:lineRule="auto"/>
        <w:ind w:left="284" w:right="284" w:firstLine="709"/>
        <w:jc w:val="both"/>
      </w:pPr>
    </w:p>
    <w:p w:rsidR="004C3464" w:rsidRDefault="004C3464" w:rsidP="004C3464">
      <w:pPr>
        <w:pStyle w:val="a8"/>
        <w:spacing w:line="360" w:lineRule="auto"/>
        <w:ind w:left="284" w:right="284" w:firstLine="709"/>
        <w:jc w:val="both"/>
      </w:pPr>
    </w:p>
    <w:p w:rsidR="004C3464" w:rsidRDefault="004C3464" w:rsidP="004C3464">
      <w:pPr>
        <w:pStyle w:val="a8"/>
        <w:spacing w:line="360" w:lineRule="auto"/>
        <w:ind w:left="284" w:right="284" w:firstLine="709"/>
        <w:jc w:val="both"/>
      </w:pPr>
    </w:p>
    <w:p w:rsidR="004C3464" w:rsidRDefault="004C3464" w:rsidP="004C3464">
      <w:pPr>
        <w:pStyle w:val="a8"/>
        <w:spacing w:line="360" w:lineRule="auto"/>
        <w:ind w:left="284" w:right="284" w:firstLine="709"/>
        <w:jc w:val="both"/>
      </w:pPr>
    </w:p>
    <w:p w:rsidR="004C3464" w:rsidRDefault="004C3464" w:rsidP="004C3464">
      <w:pPr>
        <w:pStyle w:val="a8"/>
        <w:spacing w:line="360" w:lineRule="auto"/>
        <w:ind w:left="284" w:right="284" w:firstLine="709"/>
        <w:jc w:val="both"/>
      </w:pPr>
    </w:p>
    <w:p w:rsidR="004C3464" w:rsidRDefault="004C3464" w:rsidP="004C3464">
      <w:pPr>
        <w:pStyle w:val="a8"/>
        <w:spacing w:line="360" w:lineRule="auto"/>
        <w:ind w:left="284" w:right="284" w:firstLine="709"/>
        <w:jc w:val="both"/>
      </w:pPr>
    </w:p>
    <w:p w:rsidR="004C3464" w:rsidRDefault="004C3464" w:rsidP="004C3464">
      <w:pPr>
        <w:pStyle w:val="a8"/>
        <w:spacing w:line="360" w:lineRule="auto"/>
        <w:ind w:left="284" w:right="284" w:firstLine="709"/>
        <w:jc w:val="both"/>
      </w:pPr>
    </w:p>
    <w:p w:rsidR="004C3464" w:rsidRDefault="004C3464" w:rsidP="004C3464">
      <w:pPr>
        <w:pStyle w:val="a8"/>
        <w:spacing w:line="360" w:lineRule="auto"/>
        <w:ind w:left="284" w:right="284" w:firstLine="709"/>
        <w:jc w:val="both"/>
      </w:pPr>
    </w:p>
    <w:p w:rsidR="004C3464" w:rsidRDefault="004C3464" w:rsidP="004C3464">
      <w:pPr>
        <w:pStyle w:val="a8"/>
        <w:spacing w:line="360" w:lineRule="auto"/>
        <w:ind w:left="284" w:right="284" w:firstLine="709"/>
        <w:jc w:val="both"/>
      </w:pPr>
    </w:p>
    <w:p w:rsidR="004C3464" w:rsidRPr="00821CA3" w:rsidRDefault="004C3464" w:rsidP="004C3464">
      <w:pPr>
        <w:pStyle w:val="a8"/>
        <w:spacing w:line="360" w:lineRule="auto"/>
        <w:ind w:left="284" w:right="284" w:firstLine="709"/>
        <w:jc w:val="both"/>
      </w:pPr>
      <w:r>
        <w:t xml:space="preserve"> </w:t>
      </w:r>
    </w:p>
    <w:p w:rsidR="004C3464" w:rsidRPr="00821CA3" w:rsidRDefault="004C3464" w:rsidP="004C3464">
      <w:pPr>
        <w:pStyle w:val="a8"/>
        <w:spacing w:line="360" w:lineRule="auto"/>
        <w:ind w:left="284" w:right="284" w:firstLine="709"/>
        <w:jc w:val="both"/>
      </w:pPr>
    </w:p>
    <w:p w:rsidR="004C3464" w:rsidRPr="00821CA3" w:rsidRDefault="004C3464" w:rsidP="006C1CE1">
      <w:pPr>
        <w:pStyle w:val="a8"/>
        <w:spacing w:line="360" w:lineRule="auto"/>
        <w:ind w:left="284" w:right="284" w:firstLine="709"/>
        <w:jc w:val="both"/>
      </w:pPr>
    </w:p>
    <w:p w:rsidR="00273515" w:rsidRDefault="00273515">
      <w:pPr>
        <w:suppressAutoHyphens w:val="0"/>
        <w:overflowPunct/>
        <w:spacing w:after="160" w:line="259" w:lineRule="auto"/>
        <w:rPr>
          <w:b/>
        </w:rPr>
      </w:pPr>
    </w:p>
    <w:p w:rsidR="00677802" w:rsidRDefault="00677802" w:rsidP="000B522D">
      <w:pPr>
        <w:suppressAutoHyphens w:val="0"/>
        <w:overflowPunct/>
        <w:spacing w:after="160" w:line="259" w:lineRule="auto"/>
        <w:rPr>
          <w:b/>
        </w:rPr>
      </w:pPr>
    </w:p>
    <w:p w:rsidR="00541015" w:rsidRPr="000B522D" w:rsidRDefault="00A7245F" w:rsidP="000B522D">
      <w:pPr>
        <w:pStyle w:val="1"/>
        <w:spacing w:line="360" w:lineRule="auto"/>
        <w:ind w:right="284"/>
        <w:jc w:val="center"/>
        <w:rPr>
          <w:rFonts w:ascii="Times New Roman" w:eastAsia="Noto Sans CJK SC Regular" w:hAnsi="Times New Roman" w:cs="Times New Roman"/>
          <w:b/>
          <w:color w:val="auto"/>
          <w:sz w:val="28"/>
          <w:szCs w:val="28"/>
        </w:rPr>
      </w:pPr>
      <w:bookmarkStart w:id="64" w:name="_Toc168680647"/>
      <w:r>
        <w:rPr>
          <w:rFonts w:ascii="Times New Roman" w:eastAsia="Noto Sans CJK SC Regular" w:hAnsi="Times New Roman" w:cs="Times New Roman"/>
          <w:b/>
          <w:color w:val="auto"/>
          <w:sz w:val="28"/>
          <w:szCs w:val="28"/>
        </w:rPr>
        <w:t>ЗАКЛЮЧЕНИЕ</w:t>
      </w:r>
      <w:bookmarkEnd w:id="64"/>
    </w:p>
    <w:p w:rsidR="006F3D2A" w:rsidRPr="006F3D2A" w:rsidRDefault="006F3D2A" w:rsidP="006F3D2A"/>
    <w:p w:rsidR="00A7245F" w:rsidRDefault="006F3D2A" w:rsidP="000B522D">
      <w:pPr>
        <w:spacing w:line="360" w:lineRule="auto"/>
        <w:ind w:left="284" w:right="284" w:firstLine="709"/>
        <w:jc w:val="both"/>
      </w:pPr>
      <w:r>
        <w:t xml:space="preserve">В ходе выполнения данного курсового проекта были закреплены и отработаны знание по </w:t>
      </w:r>
      <w:r w:rsidR="00AC4473">
        <w:t>нескольким дисциплинам,</w:t>
      </w:r>
      <w:r w:rsidR="00A7245F">
        <w:t xml:space="preserve"> которые</w:t>
      </w:r>
      <w:r w:rsidR="00AC4473">
        <w:t xml:space="preserve"> включены в программу «Информатика и вычислительная техника</w:t>
      </w:r>
      <w:r w:rsidR="00A7245F">
        <w:t>».</w:t>
      </w:r>
      <w:r>
        <w:t xml:space="preserve"> Итогом курсовог</w:t>
      </w:r>
      <w:r w:rsidR="00A7245F">
        <w:t>о проекта я</w:t>
      </w:r>
      <w:r w:rsidR="002E7F2D">
        <w:t>вляется разработанная информационная система</w:t>
      </w:r>
      <w:r>
        <w:t>. Поставлен</w:t>
      </w:r>
      <w:r w:rsidR="000B522D">
        <w:t>ная задача выполнена полностью.</w:t>
      </w:r>
      <w:r w:rsidR="00A7245F">
        <w:br w:type="page"/>
      </w:r>
    </w:p>
    <w:p w:rsidR="000B522D" w:rsidRPr="000B522D" w:rsidRDefault="000B522D" w:rsidP="000B522D"/>
    <w:p w:rsidR="00A7245F" w:rsidRDefault="00A7245F" w:rsidP="00A7245F">
      <w:pPr>
        <w:pStyle w:val="1"/>
        <w:spacing w:line="360" w:lineRule="auto"/>
        <w:ind w:left="284" w:right="284"/>
        <w:jc w:val="center"/>
        <w:rPr>
          <w:rFonts w:ascii="Times New Roman" w:eastAsia="Noto Sans CJK SC Regular" w:hAnsi="Times New Roman" w:cs="Times New Roman"/>
          <w:b/>
          <w:color w:val="auto"/>
          <w:sz w:val="28"/>
          <w:szCs w:val="28"/>
        </w:rPr>
      </w:pPr>
      <w:bookmarkStart w:id="65" w:name="_Toc168680648"/>
      <w:r>
        <w:rPr>
          <w:rFonts w:ascii="Times New Roman" w:eastAsia="Noto Sans CJK SC Regular" w:hAnsi="Times New Roman" w:cs="Times New Roman"/>
          <w:b/>
          <w:color w:val="auto"/>
          <w:sz w:val="28"/>
          <w:szCs w:val="28"/>
        </w:rPr>
        <w:t>ПРИЛОЖЕНИЕ А</w:t>
      </w:r>
      <w:bookmarkEnd w:id="65"/>
    </w:p>
    <w:p w:rsidR="00A7245F" w:rsidRPr="00A7245F" w:rsidRDefault="00A7245F" w:rsidP="00A7245F">
      <w:pPr>
        <w:jc w:val="center"/>
      </w:pPr>
    </w:p>
    <w:p w:rsidR="00A7245F" w:rsidRPr="00A7245F" w:rsidRDefault="00A7245F" w:rsidP="00A7245F">
      <w:pPr>
        <w:suppressAutoHyphens w:val="0"/>
        <w:overflowPunct/>
        <w:jc w:val="center"/>
        <w:rPr>
          <w:rFonts w:eastAsia="Calibri"/>
          <w:b/>
          <w:bCs/>
          <w:kern w:val="0"/>
          <w:szCs w:val="22"/>
          <w:lang w:eastAsia="en-US" w:bidi="ar-SA"/>
        </w:rPr>
      </w:pPr>
      <w:r w:rsidRPr="00A7245F">
        <w:rPr>
          <w:rFonts w:eastAsia="Calibri"/>
          <w:b/>
          <w:bCs/>
          <w:kern w:val="0"/>
          <w:szCs w:val="22"/>
          <w:lang w:eastAsia="en-US" w:bidi="ar-SA"/>
        </w:rPr>
        <w:t>Диаграмма потоков экранов</w:t>
      </w:r>
    </w:p>
    <w:p w:rsidR="00A7245F" w:rsidRPr="000B522D" w:rsidRDefault="00A7245F" w:rsidP="00A7245F"/>
    <w:p w:rsidR="00A7245F" w:rsidRDefault="00A7245F" w:rsidP="00A7245F">
      <w:pPr>
        <w:suppressAutoHyphens w:val="0"/>
        <w:overflowPunct/>
        <w:spacing w:before="480" w:line="360" w:lineRule="auto"/>
        <w:jc w:val="center"/>
      </w:pPr>
      <w:r>
        <w:rPr>
          <w:noProof/>
          <w:lang w:eastAsia="ru-RU" w:bidi="ar-SA"/>
        </w:rPr>
        <w:drawing>
          <wp:inline distT="0" distB="0" distL="0" distR="0" wp14:anchorId="18C6B7D6" wp14:editId="1A873AC0">
            <wp:extent cx="4461885" cy="131456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324" cy="1318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245F" w:rsidRDefault="00A7245F" w:rsidP="00A7245F">
      <w:pPr>
        <w:pStyle w:val="af0"/>
        <w:jc w:val="center"/>
        <w:rPr>
          <w:i w:val="0"/>
          <w:iCs w:val="0"/>
          <w:color w:val="auto"/>
          <w:sz w:val="28"/>
          <w:szCs w:val="28"/>
        </w:rPr>
      </w:pPr>
      <w:r w:rsidRPr="00A7245F">
        <w:rPr>
          <w:i w:val="0"/>
          <w:color w:val="auto"/>
          <w:sz w:val="28"/>
          <w:szCs w:val="28"/>
        </w:rPr>
        <w:t>Рисунок А.1</w:t>
      </w:r>
      <w:r>
        <w:rPr>
          <w:i w:val="0"/>
          <w:color w:val="auto"/>
          <w:sz w:val="28"/>
          <w:szCs w:val="28"/>
        </w:rPr>
        <w:t xml:space="preserve"> </w:t>
      </w:r>
      <w:r w:rsidRPr="00A7245F">
        <w:rPr>
          <w:i w:val="0"/>
          <w:iCs w:val="0"/>
          <w:color w:val="auto"/>
          <w:sz w:val="28"/>
          <w:szCs w:val="28"/>
        </w:rPr>
        <w:t xml:space="preserve">– </w:t>
      </w:r>
      <w:r>
        <w:rPr>
          <w:i w:val="0"/>
          <w:iCs w:val="0"/>
          <w:color w:val="auto"/>
          <w:sz w:val="28"/>
          <w:szCs w:val="28"/>
        </w:rPr>
        <w:t>Диаграмма потоков экранов для Администратора</w:t>
      </w:r>
    </w:p>
    <w:p w:rsidR="00A7245F" w:rsidRPr="00A7245F" w:rsidRDefault="00A7245F" w:rsidP="00A7245F"/>
    <w:p w:rsidR="00A7245F" w:rsidRDefault="00A7245F" w:rsidP="00A7245F">
      <w:pPr>
        <w:suppressAutoHyphens w:val="0"/>
        <w:overflowPunct/>
        <w:spacing w:before="480" w:line="360" w:lineRule="auto"/>
        <w:jc w:val="center"/>
      </w:pPr>
      <w:r>
        <w:rPr>
          <w:noProof/>
          <w:lang w:eastAsia="ru-RU" w:bidi="ar-SA"/>
        </w:rPr>
        <w:drawing>
          <wp:inline distT="0" distB="0" distL="0" distR="0" wp14:anchorId="785111CD">
            <wp:extent cx="5009085" cy="2036632"/>
            <wp:effectExtent l="0" t="0" r="127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06" cy="2038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245F" w:rsidRDefault="00A7245F" w:rsidP="00A7245F">
      <w:pPr>
        <w:suppressAutoHyphens w:val="0"/>
        <w:overflowPunct/>
        <w:spacing w:after="480" w:line="360" w:lineRule="auto"/>
        <w:jc w:val="center"/>
      </w:pPr>
      <w:r>
        <w:t xml:space="preserve">Рисунок А.2 </w:t>
      </w:r>
      <w:r w:rsidRPr="00A7245F">
        <w:t xml:space="preserve">– Диаграмма потоков экранов для </w:t>
      </w:r>
      <w:r>
        <w:t>Бухгалтера</w:t>
      </w:r>
    </w:p>
    <w:p w:rsidR="00A7245F" w:rsidRDefault="00041C3D" w:rsidP="00A7245F">
      <w:pPr>
        <w:suppressAutoHyphens w:val="0"/>
        <w:overflowPunct/>
        <w:spacing w:before="480" w:line="360" w:lineRule="auto"/>
        <w:jc w:val="center"/>
      </w:pPr>
      <w:r>
        <w:rPr>
          <w:noProof/>
          <w:lang w:eastAsia="ru-RU" w:bidi="ar-SA"/>
        </w:rPr>
        <w:pict>
          <v:shape id="_x0000_i2693" type="#_x0000_t75" style="width:348.75pt;height:175.3pt">
            <v:imagedata r:id="rId39" o:title="model_windows_user"/>
          </v:shape>
        </w:pict>
      </w:r>
    </w:p>
    <w:p w:rsidR="0042044E" w:rsidRPr="000B522D" w:rsidRDefault="00A7245F" w:rsidP="000B522D">
      <w:pPr>
        <w:suppressAutoHyphens w:val="0"/>
        <w:overflowPunct/>
        <w:spacing w:after="480" w:line="360" w:lineRule="auto"/>
        <w:jc w:val="center"/>
      </w:pPr>
      <w:r>
        <w:t xml:space="preserve">Рисунок А.3 </w:t>
      </w:r>
      <w:r w:rsidRPr="00A7245F">
        <w:t>– Диаграмма потоков экранов для</w:t>
      </w:r>
      <w:r>
        <w:t xml:space="preserve"> </w:t>
      </w:r>
      <w:r w:rsidR="00A34C33">
        <w:t>Пользователя</w:t>
      </w:r>
    </w:p>
    <w:p w:rsidR="000B522D" w:rsidRDefault="000B522D" w:rsidP="0042044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42044E" w:rsidRDefault="009E1ADF" w:rsidP="0042044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6" w:name="_Toc168680649"/>
      <w:r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ИСПОЛЬЗУЕМЫХ ИСТОЧНИКОВ</w:t>
      </w:r>
      <w:bookmarkEnd w:id="66"/>
    </w:p>
    <w:p w:rsidR="0042044E" w:rsidRPr="0042044E" w:rsidRDefault="0042044E" w:rsidP="007125D2">
      <w:pPr>
        <w:spacing w:line="360" w:lineRule="auto"/>
      </w:pPr>
    </w:p>
    <w:p w:rsidR="0042044E" w:rsidRPr="009E1ADF" w:rsidRDefault="005C32B0" w:rsidP="009E1ADF">
      <w:pPr>
        <w:pStyle w:val="a8"/>
        <w:numPr>
          <w:ilvl w:val="0"/>
          <w:numId w:val="15"/>
        </w:numPr>
        <w:suppressAutoHyphens w:val="0"/>
        <w:overflowPunct/>
        <w:spacing w:line="360" w:lineRule="auto"/>
        <w:ind w:left="284" w:right="284" w:firstLine="709"/>
        <w:jc w:val="both"/>
      </w:pPr>
      <w:r w:rsidRPr="0040734A">
        <w:t>Основы UML</w:t>
      </w:r>
      <w:r>
        <w:t xml:space="preserve"> – </w:t>
      </w:r>
      <w:r w:rsidRPr="0040734A">
        <w:t>диаграммы использования (</w:t>
      </w:r>
      <w:proofErr w:type="spellStart"/>
      <w:r w:rsidRPr="0040734A">
        <w:t>use-case</w:t>
      </w:r>
      <w:proofErr w:type="spellEnd"/>
      <w:r w:rsidRPr="0040734A">
        <w:t xml:space="preserve">) </w:t>
      </w:r>
      <w:r>
        <w:t xml:space="preserve">// </w:t>
      </w:r>
      <w:r w:rsidRPr="0040734A">
        <w:t>Блог программиста</w:t>
      </w:r>
      <w:r>
        <w:t xml:space="preserve"> – </w:t>
      </w:r>
      <w:r w:rsidRPr="0040734A">
        <w:t>программирование и алгоритмы</w:t>
      </w:r>
      <w:r>
        <w:t xml:space="preserve"> </w:t>
      </w:r>
      <w:r>
        <w:rPr>
          <w:lang w:val="en-US"/>
        </w:rPr>
        <w:t>URL</w:t>
      </w:r>
      <w:r w:rsidRPr="002227BB">
        <w:t xml:space="preserve">: </w:t>
      </w:r>
      <w:r w:rsidRPr="005C32B0">
        <w:t>https://pro-prof.com/</w:t>
      </w:r>
      <w:r w:rsidRPr="005C32B0">
        <w:rPr>
          <w:rStyle w:val="ae"/>
          <w:u w:val="none"/>
        </w:rPr>
        <w:t xml:space="preserve"> </w:t>
      </w:r>
      <w:r>
        <w:rPr>
          <w:rFonts w:cs="Times New Roman"/>
          <w:szCs w:val="28"/>
        </w:rPr>
        <w:t>(д</w:t>
      </w:r>
      <w:r w:rsidRPr="00D20A1E">
        <w:rPr>
          <w:rFonts w:cs="Times New Roman"/>
          <w:szCs w:val="28"/>
        </w:rPr>
        <w:t xml:space="preserve">ата обращения: </w:t>
      </w:r>
      <w:r w:rsidR="00A02AEF">
        <w:rPr>
          <w:rFonts w:cs="Times New Roman"/>
          <w:szCs w:val="28"/>
        </w:rPr>
        <w:t>21.03.2024</w:t>
      </w:r>
      <w:r w:rsidRPr="00D20A1E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9E1ADF" w:rsidRDefault="009E1ADF" w:rsidP="009E1ADF">
      <w:pPr>
        <w:pStyle w:val="a8"/>
        <w:numPr>
          <w:ilvl w:val="0"/>
          <w:numId w:val="15"/>
        </w:numPr>
        <w:suppressAutoHyphens w:val="0"/>
        <w:overflowPunct/>
        <w:spacing w:line="360" w:lineRule="auto"/>
        <w:ind w:left="284" w:right="284" w:firstLine="709"/>
        <w:jc w:val="both"/>
      </w:pPr>
      <w:r>
        <w:t>Система менеджмента </w:t>
      </w:r>
      <w:r w:rsidRPr="007A0C20">
        <w:t xml:space="preserve">качества. Общие требования к построению, </w:t>
      </w:r>
      <w:r>
        <w:t>из</w:t>
      </w:r>
      <w:r w:rsidRPr="007A0C20">
        <w:t>ложению и оформлению документов учебной деятельности СТУ 7.5–07–2021 // Си</w:t>
      </w:r>
      <w:r>
        <w:t xml:space="preserve">бирский федеральный </w:t>
      </w:r>
      <w:proofErr w:type="gramStart"/>
      <w:r>
        <w:t>университет :</w:t>
      </w:r>
      <w:proofErr w:type="gramEnd"/>
      <w:r>
        <w:t> [официальный сайт]. – Режим доступа</w:t>
      </w:r>
      <w:r w:rsidRPr="007A0C20">
        <w:t>: http://polytech.sfu-kras.ru/students/documents/sfu-stu-7.5-07-291121-s-podp.pdf</w:t>
      </w:r>
      <w:r>
        <w:t xml:space="preserve"> (дата обращения: 28.05</w:t>
      </w:r>
      <w:r w:rsidRPr="007A0C20">
        <w:t>.2023).</w:t>
      </w:r>
    </w:p>
    <w:p w:rsidR="009E1ADF" w:rsidRPr="009E1ADF" w:rsidRDefault="009E1ADF" w:rsidP="009E1ADF">
      <w:pPr>
        <w:pStyle w:val="a8"/>
        <w:numPr>
          <w:ilvl w:val="0"/>
          <w:numId w:val="15"/>
        </w:numPr>
        <w:suppressAutoHyphens w:val="0"/>
        <w:overflowPunct/>
        <w:spacing w:line="360" w:lineRule="auto"/>
        <w:ind w:left="284" w:right="284" w:firstLine="709"/>
        <w:jc w:val="both"/>
      </w:pPr>
      <w:r>
        <w:t>Документация</w:t>
      </w:r>
      <w:r w:rsidRPr="00A734B4">
        <w:rPr>
          <w:lang w:val="en-US"/>
        </w:rPr>
        <w:t xml:space="preserve"> </w:t>
      </w:r>
      <w:proofErr w:type="spellStart"/>
      <w:r>
        <w:rPr>
          <w:lang w:val="en-US"/>
        </w:rPr>
        <w:t>Qt</w:t>
      </w:r>
      <w:proofErr w:type="spellEnd"/>
      <w:r w:rsidRPr="00A734B4">
        <w:rPr>
          <w:lang w:val="en-US"/>
        </w:rPr>
        <w:t xml:space="preserve"> // </w:t>
      </w:r>
      <w:r>
        <w:rPr>
          <w:lang w:val="en-US"/>
        </w:rPr>
        <w:t xml:space="preserve">QT | </w:t>
      </w:r>
      <w:r w:rsidRPr="00A734B4">
        <w:rPr>
          <w:lang w:val="en-US"/>
        </w:rPr>
        <w:t xml:space="preserve">Tools for Each Stage of Software Development Lifecycle. </w:t>
      </w:r>
      <w:r>
        <w:rPr>
          <w:lang w:val="en-US"/>
        </w:rPr>
        <w:t xml:space="preserve"> –</w:t>
      </w:r>
      <w:r w:rsidRPr="00A734B4">
        <w:rPr>
          <w:lang w:val="en-US"/>
        </w:rPr>
        <w:t xml:space="preserve"> </w:t>
      </w:r>
      <w:r>
        <w:rPr>
          <w:lang w:val="en-US"/>
        </w:rPr>
        <w:t>URL</w:t>
      </w:r>
      <w:r w:rsidRPr="00A02AEF">
        <w:rPr>
          <w:lang w:val="en-US"/>
        </w:rPr>
        <w:t xml:space="preserve">: </w:t>
      </w:r>
      <w:hyperlink r:id="rId40" w:history="1">
        <w:r w:rsidRPr="00A02AEF">
          <w:rPr>
            <w:rStyle w:val="ae"/>
            <w:lang w:val="en-US"/>
          </w:rPr>
          <w:t>https://doc.qt.io/</w:t>
        </w:r>
      </w:hyperlink>
      <w:r w:rsidRPr="00A02AEF">
        <w:rPr>
          <w:lang w:val="en-US"/>
        </w:rPr>
        <w:t xml:space="preserve"> (</w:t>
      </w:r>
      <w:r>
        <w:t>дата</w:t>
      </w:r>
      <w:r w:rsidRPr="00A02AEF"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14.04</w:t>
      </w:r>
      <w:r w:rsidRPr="00A02AEF">
        <w:rPr>
          <w:lang w:val="en-US"/>
        </w:rPr>
        <w:t>.2024).</w:t>
      </w:r>
    </w:p>
    <w:p w:rsidR="009E1ADF" w:rsidRDefault="009E1ADF" w:rsidP="009E1ADF">
      <w:pPr>
        <w:pStyle w:val="a8"/>
        <w:numPr>
          <w:ilvl w:val="0"/>
          <w:numId w:val="15"/>
        </w:numPr>
        <w:suppressAutoHyphens w:val="0"/>
        <w:overflowPunct/>
        <w:spacing w:line="360" w:lineRule="auto"/>
        <w:ind w:left="284" w:right="284" w:firstLine="709"/>
        <w:jc w:val="both"/>
      </w:pPr>
      <w:bookmarkStart w:id="67" w:name="_Ref168679739"/>
      <w:proofErr w:type="spellStart"/>
      <w:r>
        <w:t>Git-репозиторий</w:t>
      </w:r>
      <w:proofErr w:type="spellEnd"/>
      <w:r>
        <w:t xml:space="preserve"> проекта // </w:t>
      </w:r>
      <w:proofErr w:type="spellStart"/>
      <w:proofErr w:type="gramStart"/>
      <w:r>
        <w:t>GitHub</w:t>
      </w:r>
      <w:proofErr w:type="spellEnd"/>
      <w:r>
        <w:t xml:space="preserve"> :</w:t>
      </w:r>
      <w:proofErr w:type="gramEnd"/>
      <w:r>
        <w:t xml:space="preserve"> [сайт]. – URL: </w:t>
      </w:r>
      <w:r w:rsidRPr="00A34C33">
        <w:t xml:space="preserve">https://github.com/striction10/MDKP </w:t>
      </w:r>
      <w:r>
        <w:t>(дата обращения: 07.06.2024).</w:t>
      </w:r>
      <w:bookmarkEnd w:id="67"/>
    </w:p>
    <w:p w:rsidR="009E1ADF" w:rsidRPr="007125D2" w:rsidRDefault="009E1ADF" w:rsidP="009E1ADF">
      <w:pPr>
        <w:pStyle w:val="a8"/>
        <w:numPr>
          <w:ilvl w:val="0"/>
          <w:numId w:val="15"/>
        </w:numPr>
        <w:suppressAutoHyphens w:val="0"/>
        <w:overflowPunct/>
        <w:spacing w:line="360" w:lineRule="auto"/>
        <w:ind w:left="284" w:right="284" w:firstLine="709"/>
        <w:jc w:val="both"/>
      </w:pPr>
      <w:proofErr w:type="spellStart"/>
      <w:proofErr w:type="gramStart"/>
      <w:r>
        <w:t>PlantUML</w:t>
      </w:r>
      <w:proofErr w:type="spellEnd"/>
      <w:r>
        <w:t xml:space="preserve"> :</w:t>
      </w:r>
      <w:proofErr w:type="gramEnd"/>
      <w:r>
        <w:t xml:space="preserve"> [сайт]. – URL: https://plantuml.com/ru/ (дата обращения: 28.05.2024).</w:t>
      </w:r>
    </w:p>
    <w:p w:rsidR="007A0C20" w:rsidRPr="00A34C33" w:rsidRDefault="007A0C20" w:rsidP="0042044E">
      <w:pPr>
        <w:spacing w:line="360" w:lineRule="auto"/>
        <w:ind w:left="284" w:right="284" w:firstLine="709"/>
        <w:jc w:val="both"/>
      </w:pPr>
    </w:p>
    <w:sectPr w:rsidR="007A0C20" w:rsidRPr="00A34C33" w:rsidSect="0007413C">
      <w:footerReference w:type="first" r:id="rId41"/>
      <w:pgSz w:w="11906" w:h="16838"/>
      <w:pgMar w:top="284" w:right="284" w:bottom="284" w:left="1134" w:header="283" w:footer="0" w:gutter="0"/>
      <w:pg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</w:pgBorders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7B0D" w:rsidRDefault="00277B0D" w:rsidP="00B46FAA">
      <w:r>
        <w:separator/>
      </w:r>
    </w:p>
  </w:endnote>
  <w:endnote w:type="continuationSeparator" w:id="0">
    <w:p w:rsidR="00277B0D" w:rsidRDefault="00277B0D" w:rsidP="00B46F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532" w:type="dxa"/>
      <w:jc w:val="center"/>
      <w:tblLayout w:type="fixed"/>
      <w:tblLook w:val="0000" w:firstRow="0" w:lastRow="0" w:firstColumn="0" w:lastColumn="0" w:noHBand="0" w:noVBand="0"/>
    </w:tblPr>
    <w:tblGrid>
      <w:gridCol w:w="606"/>
      <w:gridCol w:w="669"/>
      <w:gridCol w:w="1041"/>
      <w:gridCol w:w="884"/>
      <w:gridCol w:w="643"/>
      <w:gridCol w:w="5687"/>
      <w:gridCol w:w="1002"/>
    </w:tblGrid>
    <w:tr w:rsidR="00041C3D" w:rsidRPr="00896D33" w:rsidTr="001E776A">
      <w:trPr>
        <w:trHeight w:val="283"/>
        <w:jc w:val="center"/>
      </w:trPr>
      <w:tc>
        <w:tcPr>
          <w:tcW w:w="606" w:type="dxa"/>
          <w:tcBorders>
            <w:top w:val="single" w:sz="18" w:space="0" w:color="000000"/>
            <w:left w:val="single" w:sz="18" w:space="0" w:color="auto"/>
            <w:bottom w:val="single" w:sz="8" w:space="0" w:color="000000"/>
          </w:tcBorders>
          <w:shd w:val="clear" w:color="auto" w:fill="auto"/>
        </w:tcPr>
        <w:p w:rsidR="00041C3D" w:rsidRPr="00896D33" w:rsidRDefault="00041C3D" w:rsidP="00896D33">
          <w:pPr>
            <w:widowControl w:val="0"/>
            <w:suppressLineNumbers/>
            <w:tabs>
              <w:tab w:val="left" w:pos="330"/>
              <w:tab w:val="center" w:pos="4819"/>
              <w:tab w:val="right" w:pos="9638"/>
            </w:tabs>
            <w:ind w:right="-57"/>
            <w:rPr>
              <w:rFonts w:eastAsia="Calibri"/>
              <w:kern w:val="0"/>
              <w:szCs w:val="22"/>
              <w:lang w:eastAsia="en-US" w:bidi="ar-SA"/>
            </w:rPr>
          </w:pPr>
        </w:p>
      </w:tc>
      <w:tc>
        <w:tcPr>
          <w:tcW w:w="669" w:type="dxa"/>
          <w:tcBorders>
            <w:top w:val="single" w:sz="1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896D33" w:rsidRDefault="00041C3D" w:rsidP="00896D33">
          <w:pPr>
            <w:widowControl w:val="0"/>
            <w:suppressLineNumbers/>
            <w:tabs>
              <w:tab w:val="center" w:pos="4819"/>
              <w:tab w:val="right" w:pos="9638"/>
            </w:tabs>
            <w:rPr>
              <w:rFonts w:eastAsia="Calibri"/>
              <w:kern w:val="0"/>
              <w:szCs w:val="22"/>
              <w:lang w:eastAsia="en-US" w:bidi="ar-SA"/>
            </w:rPr>
          </w:pPr>
        </w:p>
      </w:tc>
      <w:tc>
        <w:tcPr>
          <w:tcW w:w="1041" w:type="dxa"/>
          <w:tcBorders>
            <w:top w:val="single" w:sz="1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896D33" w:rsidRDefault="00041C3D" w:rsidP="00896D33">
          <w:pPr>
            <w:widowControl w:val="0"/>
            <w:suppressLineNumbers/>
            <w:tabs>
              <w:tab w:val="center" w:pos="4819"/>
              <w:tab w:val="right" w:pos="9638"/>
            </w:tabs>
            <w:rPr>
              <w:rFonts w:eastAsia="Calibri"/>
              <w:kern w:val="0"/>
              <w:szCs w:val="22"/>
              <w:lang w:eastAsia="en-US" w:bidi="ar-SA"/>
            </w:rPr>
          </w:pPr>
        </w:p>
      </w:tc>
      <w:tc>
        <w:tcPr>
          <w:tcW w:w="884" w:type="dxa"/>
          <w:tcBorders>
            <w:top w:val="single" w:sz="1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896D33" w:rsidRDefault="00041C3D" w:rsidP="00896D33">
          <w:pPr>
            <w:widowControl w:val="0"/>
            <w:suppressLineNumbers/>
            <w:tabs>
              <w:tab w:val="center" w:pos="4819"/>
              <w:tab w:val="right" w:pos="9638"/>
            </w:tabs>
            <w:rPr>
              <w:rFonts w:eastAsia="Calibri"/>
              <w:kern w:val="0"/>
              <w:szCs w:val="22"/>
              <w:lang w:eastAsia="en-US" w:bidi="ar-SA"/>
            </w:rPr>
          </w:pPr>
        </w:p>
      </w:tc>
      <w:tc>
        <w:tcPr>
          <w:tcW w:w="643" w:type="dxa"/>
          <w:tcBorders>
            <w:top w:val="single" w:sz="1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896D33" w:rsidRDefault="00041C3D" w:rsidP="00896D33">
          <w:pPr>
            <w:widowControl w:val="0"/>
            <w:suppressLineNumbers/>
            <w:tabs>
              <w:tab w:val="center" w:pos="4819"/>
              <w:tab w:val="right" w:pos="9638"/>
            </w:tabs>
            <w:rPr>
              <w:rFonts w:eastAsia="Calibri"/>
              <w:kern w:val="0"/>
              <w:szCs w:val="22"/>
              <w:lang w:eastAsia="en-US" w:bidi="ar-SA"/>
            </w:rPr>
          </w:pPr>
        </w:p>
      </w:tc>
      <w:tc>
        <w:tcPr>
          <w:tcW w:w="5687" w:type="dxa"/>
          <w:vMerge w:val="restart"/>
          <w:tcBorders>
            <w:top w:val="single" w:sz="18" w:space="0" w:color="000000"/>
            <w:left w:val="single" w:sz="18" w:space="0" w:color="000000"/>
          </w:tcBorders>
          <w:shd w:val="clear" w:color="auto" w:fill="auto"/>
          <w:vAlign w:val="center"/>
        </w:tcPr>
        <w:p w:rsidR="00041C3D" w:rsidRPr="00896D33" w:rsidRDefault="00041C3D" w:rsidP="00896D33">
          <w:pPr>
            <w:widowControl w:val="0"/>
            <w:suppressLineNumbers/>
            <w:tabs>
              <w:tab w:val="center" w:pos="4819"/>
              <w:tab w:val="right" w:pos="9638"/>
            </w:tabs>
            <w:jc w:val="center"/>
          </w:pPr>
          <w:r>
            <w:rPr>
              <w:sz w:val="40"/>
              <w:szCs w:val="40"/>
            </w:rPr>
            <w:t>КП - 09.03.01 - 032218118</w:t>
          </w:r>
          <w:r w:rsidRPr="00896D33">
            <w:rPr>
              <w:sz w:val="40"/>
              <w:szCs w:val="40"/>
            </w:rPr>
            <w:t xml:space="preserve"> ПЗ</w:t>
          </w:r>
        </w:p>
      </w:tc>
      <w:tc>
        <w:tcPr>
          <w:tcW w:w="1002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auto"/>
          </w:tcBorders>
          <w:shd w:val="clear" w:color="auto" w:fill="auto"/>
        </w:tcPr>
        <w:p w:rsidR="00041C3D" w:rsidRPr="00896D33" w:rsidRDefault="00041C3D" w:rsidP="00896D33">
          <w:pPr>
            <w:widowControl w:val="0"/>
            <w:suppressLineNumbers/>
            <w:tabs>
              <w:tab w:val="center" w:pos="4819"/>
              <w:tab w:val="right" w:pos="9638"/>
            </w:tabs>
            <w:jc w:val="center"/>
          </w:pPr>
          <w:r w:rsidRPr="00896D33">
            <w:rPr>
              <w:rFonts w:eastAsia="Calibri"/>
              <w:i/>
              <w:kern w:val="0"/>
              <w:sz w:val="20"/>
              <w:szCs w:val="20"/>
              <w:lang w:eastAsia="en-US" w:bidi="ar-SA"/>
            </w:rPr>
            <w:t>Лист</w:t>
          </w:r>
        </w:p>
      </w:tc>
    </w:tr>
    <w:tr w:rsidR="00041C3D" w:rsidRPr="00896D33" w:rsidTr="001E776A">
      <w:trPr>
        <w:trHeight w:val="283"/>
        <w:jc w:val="center"/>
      </w:trPr>
      <w:tc>
        <w:tcPr>
          <w:tcW w:w="606" w:type="dxa"/>
          <w:tcBorders>
            <w:top w:val="single" w:sz="8" w:space="0" w:color="000000"/>
            <w:left w:val="single" w:sz="18" w:space="0" w:color="auto"/>
            <w:bottom w:val="single" w:sz="18" w:space="0" w:color="000000"/>
          </w:tcBorders>
          <w:shd w:val="clear" w:color="auto" w:fill="auto"/>
        </w:tcPr>
        <w:p w:rsidR="00041C3D" w:rsidRPr="00896D33" w:rsidRDefault="00041C3D" w:rsidP="00896D33">
          <w:pPr>
            <w:widowControl w:val="0"/>
            <w:suppressLineNumbers/>
            <w:tabs>
              <w:tab w:val="center" w:pos="4819"/>
              <w:tab w:val="right" w:pos="9638"/>
            </w:tabs>
            <w:rPr>
              <w:rFonts w:eastAsia="Calibri"/>
              <w:kern w:val="0"/>
              <w:szCs w:val="22"/>
              <w:lang w:eastAsia="en-US" w:bidi="ar-SA"/>
            </w:rPr>
          </w:pPr>
        </w:p>
      </w:tc>
      <w:tc>
        <w:tcPr>
          <w:tcW w:w="669" w:type="dxa"/>
          <w:tcBorders>
            <w:top w:val="single" w:sz="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</w:tcPr>
        <w:p w:rsidR="00041C3D" w:rsidRPr="00896D33" w:rsidRDefault="00041C3D" w:rsidP="00896D33">
          <w:pPr>
            <w:widowControl w:val="0"/>
            <w:suppressLineNumbers/>
            <w:tabs>
              <w:tab w:val="center" w:pos="4819"/>
              <w:tab w:val="right" w:pos="9638"/>
            </w:tabs>
            <w:rPr>
              <w:rFonts w:eastAsia="Calibri"/>
              <w:kern w:val="0"/>
              <w:szCs w:val="22"/>
              <w:lang w:eastAsia="en-US" w:bidi="ar-SA"/>
            </w:rPr>
          </w:pPr>
        </w:p>
      </w:tc>
      <w:tc>
        <w:tcPr>
          <w:tcW w:w="1041" w:type="dxa"/>
          <w:tcBorders>
            <w:top w:val="single" w:sz="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</w:tcPr>
        <w:p w:rsidR="00041C3D" w:rsidRPr="00896D33" w:rsidRDefault="00041C3D" w:rsidP="00896D33">
          <w:pPr>
            <w:widowControl w:val="0"/>
            <w:suppressLineNumbers/>
            <w:tabs>
              <w:tab w:val="center" w:pos="4819"/>
              <w:tab w:val="right" w:pos="9638"/>
            </w:tabs>
            <w:rPr>
              <w:rFonts w:eastAsia="Calibri"/>
              <w:kern w:val="0"/>
              <w:szCs w:val="22"/>
              <w:lang w:eastAsia="en-US" w:bidi="ar-SA"/>
            </w:rPr>
          </w:pPr>
        </w:p>
      </w:tc>
      <w:tc>
        <w:tcPr>
          <w:tcW w:w="884" w:type="dxa"/>
          <w:tcBorders>
            <w:top w:val="single" w:sz="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</w:tcPr>
        <w:p w:rsidR="00041C3D" w:rsidRPr="00896D33" w:rsidRDefault="00041C3D" w:rsidP="00896D33">
          <w:pPr>
            <w:widowControl w:val="0"/>
            <w:suppressLineNumbers/>
            <w:tabs>
              <w:tab w:val="center" w:pos="4819"/>
              <w:tab w:val="right" w:pos="9638"/>
            </w:tabs>
            <w:rPr>
              <w:rFonts w:eastAsia="Calibri"/>
              <w:kern w:val="0"/>
              <w:szCs w:val="22"/>
              <w:lang w:eastAsia="en-US" w:bidi="ar-SA"/>
            </w:rPr>
          </w:pPr>
        </w:p>
      </w:tc>
      <w:tc>
        <w:tcPr>
          <w:tcW w:w="643" w:type="dxa"/>
          <w:tcBorders>
            <w:top w:val="single" w:sz="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</w:tcPr>
        <w:p w:rsidR="00041C3D" w:rsidRPr="00896D33" w:rsidRDefault="00041C3D" w:rsidP="00896D33">
          <w:pPr>
            <w:widowControl w:val="0"/>
            <w:suppressLineNumbers/>
            <w:tabs>
              <w:tab w:val="center" w:pos="4819"/>
              <w:tab w:val="right" w:pos="9638"/>
            </w:tabs>
            <w:rPr>
              <w:rFonts w:eastAsia="Calibri"/>
              <w:kern w:val="0"/>
              <w:szCs w:val="22"/>
              <w:lang w:eastAsia="en-US" w:bidi="ar-SA"/>
            </w:rPr>
          </w:pPr>
        </w:p>
      </w:tc>
      <w:tc>
        <w:tcPr>
          <w:tcW w:w="5687" w:type="dxa"/>
          <w:vMerge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</w:tcPr>
        <w:p w:rsidR="00041C3D" w:rsidRPr="00896D33" w:rsidRDefault="00041C3D" w:rsidP="00896D33"/>
      </w:tc>
      <w:tc>
        <w:tcPr>
          <w:tcW w:w="1002" w:type="dxa"/>
          <w:vMerge w:val="restart"/>
          <w:tcBorders>
            <w:top w:val="single" w:sz="18" w:space="0" w:color="000000"/>
            <w:left w:val="single" w:sz="18" w:space="0" w:color="000000"/>
            <w:right w:val="single" w:sz="18" w:space="0" w:color="auto"/>
          </w:tcBorders>
          <w:shd w:val="clear" w:color="auto" w:fill="auto"/>
          <w:vAlign w:val="center"/>
        </w:tcPr>
        <w:p w:rsidR="00041C3D" w:rsidRPr="00896D33" w:rsidRDefault="00041C3D" w:rsidP="00896D33">
          <w:pPr>
            <w:widowControl w:val="0"/>
            <w:suppressLineNumbers/>
            <w:tabs>
              <w:tab w:val="center" w:pos="4819"/>
              <w:tab w:val="right" w:pos="9638"/>
            </w:tabs>
            <w:jc w:val="center"/>
          </w:pPr>
          <w:r w:rsidRPr="00896D33">
            <w:fldChar w:fldCharType="begin"/>
          </w:r>
          <w:r w:rsidRPr="00896D33">
            <w:instrText xml:space="preserve"> PAGE </w:instrText>
          </w:r>
          <w:r w:rsidRPr="00896D33">
            <w:fldChar w:fldCharType="separate"/>
          </w:r>
          <w:r w:rsidR="00A26901">
            <w:rPr>
              <w:noProof/>
            </w:rPr>
            <w:t>32</w:t>
          </w:r>
          <w:r w:rsidRPr="00896D33">
            <w:fldChar w:fldCharType="end"/>
          </w:r>
        </w:p>
      </w:tc>
    </w:tr>
    <w:tr w:rsidR="00041C3D" w:rsidRPr="00896D33" w:rsidTr="001E776A">
      <w:trPr>
        <w:trHeight w:val="283"/>
        <w:jc w:val="center"/>
      </w:trPr>
      <w:tc>
        <w:tcPr>
          <w:tcW w:w="606" w:type="dxa"/>
          <w:tcBorders>
            <w:top w:val="single" w:sz="18" w:space="0" w:color="000000"/>
            <w:left w:val="single" w:sz="18" w:space="0" w:color="auto"/>
            <w:bottom w:val="single" w:sz="18" w:space="0" w:color="auto"/>
          </w:tcBorders>
          <w:shd w:val="clear" w:color="auto" w:fill="auto"/>
        </w:tcPr>
        <w:p w:rsidR="00041C3D" w:rsidRPr="00896D33" w:rsidRDefault="00041C3D" w:rsidP="00896D33">
          <w:pPr>
            <w:widowControl w:val="0"/>
            <w:suppressLineNumbers/>
            <w:tabs>
              <w:tab w:val="center" w:pos="4819"/>
              <w:tab w:val="right" w:pos="9638"/>
            </w:tabs>
            <w:ind w:left="-85"/>
          </w:pPr>
          <w:proofErr w:type="spellStart"/>
          <w:r w:rsidRPr="00896D33">
            <w:rPr>
              <w:rFonts w:eastAsia="Calibri"/>
              <w:i/>
              <w:kern w:val="0"/>
              <w:sz w:val="20"/>
              <w:szCs w:val="20"/>
              <w:lang w:eastAsia="en-US" w:bidi="ar-SA"/>
            </w:rPr>
            <w:t>Изм</w:t>
          </w:r>
          <w:proofErr w:type="spellEnd"/>
        </w:p>
      </w:tc>
      <w:tc>
        <w:tcPr>
          <w:tcW w:w="669" w:type="dxa"/>
          <w:tcBorders>
            <w:top w:val="single" w:sz="18" w:space="0" w:color="000000"/>
            <w:left w:val="single" w:sz="18" w:space="0" w:color="000000"/>
            <w:bottom w:val="single" w:sz="18" w:space="0" w:color="auto"/>
          </w:tcBorders>
          <w:shd w:val="clear" w:color="auto" w:fill="auto"/>
        </w:tcPr>
        <w:p w:rsidR="00041C3D" w:rsidRPr="00896D33" w:rsidRDefault="00041C3D" w:rsidP="00896D33">
          <w:pPr>
            <w:widowControl w:val="0"/>
            <w:suppressLineNumbers/>
            <w:tabs>
              <w:tab w:val="center" w:pos="4819"/>
              <w:tab w:val="right" w:pos="9638"/>
            </w:tabs>
            <w:ind w:left="-85"/>
          </w:pPr>
          <w:r w:rsidRPr="00896D33">
            <w:rPr>
              <w:rFonts w:eastAsia="Calibri"/>
              <w:i/>
              <w:kern w:val="0"/>
              <w:sz w:val="20"/>
              <w:szCs w:val="20"/>
              <w:lang w:eastAsia="en-US" w:bidi="ar-SA"/>
            </w:rPr>
            <w:t>Лист</w:t>
          </w:r>
        </w:p>
      </w:tc>
      <w:tc>
        <w:tcPr>
          <w:tcW w:w="1041" w:type="dxa"/>
          <w:tcBorders>
            <w:top w:val="single" w:sz="18" w:space="0" w:color="000000"/>
            <w:left w:val="single" w:sz="18" w:space="0" w:color="000000"/>
            <w:bottom w:val="single" w:sz="18" w:space="0" w:color="auto"/>
          </w:tcBorders>
          <w:shd w:val="clear" w:color="auto" w:fill="auto"/>
        </w:tcPr>
        <w:p w:rsidR="00041C3D" w:rsidRPr="00896D33" w:rsidRDefault="00041C3D" w:rsidP="00896D33">
          <w:pPr>
            <w:widowControl w:val="0"/>
            <w:suppressLineNumbers/>
            <w:tabs>
              <w:tab w:val="center" w:pos="4819"/>
              <w:tab w:val="right" w:pos="9638"/>
            </w:tabs>
            <w:ind w:left="-85"/>
          </w:pPr>
          <w:r w:rsidRPr="00896D33">
            <w:rPr>
              <w:rFonts w:eastAsia="Calibri"/>
              <w:i/>
              <w:kern w:val="0"/>
              <w:sz w:val="20"/>
              <w:szCs w:val="20"/>
              <w:lang w:eastAsia="en-US" w:bidi="ar-SA"/>
            </w:rPr>
            <w:t>№ докум.</w:t>
          </w:r>
        </w:p>
      </w:tc>
      <w:tc>
        <w:tcPr>
          <w:tcW w:w="884" w:type="dxa"/>
          <w:tcBorders>
            <w:top w:val="single" w:sz="18" w:space="0" w:color="000000"/>
            <w:left w:val="single" w:sz="18" w:space="0" w:color="000000"/>
            <w:bottom w:val="single" w:sz="18" w:space="0" w:color="auto"/>
          </w:tcBorders>
          <w:shd w:val="clear" w:color="auto" w:fill="auto"/>
        </w:tcPr>
        <w:p w:rsidR="00041C3D" w:rsidRPr="00896D33" w:rsidRDefault="00041C3D" w:rsidP="00896D33">
          <w:pPr>
            <w:widowControl w:val="0"/>
            <w:suppressLineNumbers/>
            <w:tabs>
              <w:tab w:val="center" w:pos="4819"/>
              <w:tab w:val="right" w:pos="9638"/>
            </w:tabs>
            <w:ind w:left="-85"/>
          </w:pPr>
          <w:r w:rsidRPr="00896D33">
            <w:rPr>
              <w:rFonts w:eastAsia="Calibri"/>
              <w:i/>
              <w:kern w:val="0"/>
              <w:sz w:val="20"/>
              <w:szCs w:val="20"/>
              <w:lang w:eastAsia="en-US" w:bidi="ar-SA"/>
            </w:rPr>
            <w:t>Подпись</w:t>
          </w:r>
        </w:p>
      </w:tc>
      <w:tc>
        <w:tcPr>
          <w:tcW w:w="643" w:type="dxa"/>
          <w:tcBorders>
            <w:top w:val="single" w:sz="18" w:space="0" w:color="000000"/>
            <w:left w:val="single" w:sz="18" w:space="0" w:color="000000"/>
            <w:bottom w:val="single" w:sz="18" w:space="0" w:color="auto"/>
          </w:tcBorders>
          <w:shd w:val="clear" w:color="auto" w:fill="auto"/>
        </w:tcPr>
        <w:p w:rsidR="00041C3D" w:rsidRPr="00896D33" w:rsidRDefault="00041C3D" w:rsidP="001E776A">
          <w:pPr>
            <w:widowControl w:val="0"/>
            <w:suppressLineNumbers/>
            <w:tabs>
              <w:tab w:val="center" w:pos="4819"/>
              <w:tab w:val="right" w:pos="9638"/>
            </w:tabs>
            <w:ind w:left="-74"/>
          </w:pPr>
          <w:r w:rsidRPr="00896D33">
            <w:rPr>
              <w:rFonts w:eastAsia="Calibri"/>
              <w:i/>
              <w:kern w:val="0"/>
              <w:sz w:val="20"/>
              <w:szCs w:val="20"/>
              <w:lang w:eastAsia="en-US" w:bidi="ar-SA"/>
            </w:rPr>
            <w:t>Дата</w:t>
          </w:r>
        </w:p>
      </w:tc>
      <w:tc>
        <w:tcPr>
          <w:tcW w:w="5687" w:type="dxa"/>
          <w:vMerge/>
          <w:tcBorders>
            <w:top w:val="single" w:sz="18" w:space="0" w:color="000000"/>
            <w:left w:val="single" w:sz="18" w:space="0" w:color="000000"/>
            <w:bottom w:val="single" w:sz="18" w:space="0" w:color="auto"/>
          </w:tcBorders>
          <w:shd w:val="clear" w:color="auto" w:fill="auto"/>
        </w:tcPr>
        <w:p w:rsidR="00041C3D" w:rsidRPr="00896D33" w:rsidRDefault="00041C3D" w:rsidP="00896D33"/>
      </w:tc>
      <w:tc>
        <w:tcPr>
          <w:tcW w:w="1002" w:type="dxa"/>
          <w:vMerge/>
          <w:tcBorders>
            <w:top w:val="single" w:sz="18" w:space="0" w:color="000000"/>
            <w:left w:val="single" w:sz="18" w:space="0" w:color="000000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041C3D" w:rsidRPr="00896D33" w:rsidRDefault="00041C3D" w:rsidP="00896D33"/>
      </w:tc>
    </w:tr>
  </w:tbl>
  <w:p w:rsidR="00041C3D" w:rsidRDefault="00041C3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532" w:type="dxa"/>
      <w:jc w:val="center"/>
      <w:tblLayout w:type="fixed"/>
      <w:tblLook w:val="0000" w:firstRow="0" w:lastRow="0" w:firstColumn="0" w:lastColumn="0" w:noHBand="0" w:noVBand="0"/>
    </w:tblPr>
    <w:tblGrid>
      <w:gridCol w:w="591"/>
      <w:gridCol w:w="615"/>
      <w:gridCol w:w="1661"/>
      <w:gridCol w:w="929"/>
      <w:gridCol w:w="706"/>
      <w:gridCol w:w="3324"/>
      <w:gridCol w:w="257"/>
      <w:gridCol w:w="270"/>
      <w:gridCol w:w="256"/>
      <w:gridCol w:w="781"/>
      <w:gridCol w:w="1142"/>
    </w:tblGrid>
    <w:tr w:rsidR="00041C3D" w:rsidRPr="00DB0BAD" w:rsidTr="0007413C">
      <w:trPr>
        <w:trHeight w:val="284"/>
        <w:jc w:val="center"/>
      </w:trPr>
      <w:tc>
        <w:tcPr>
          <w:tcW w:w="591" w:type="dxa"/>
          <w:tcBorders>
            <w:top w:val="single" w:sz="1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keepNext/>
            <w:widowControl w:val="0"/>
            <w:suppressLineNumbers/>
            <w:tabs>
              <w:tab w:val="center" w:pos="4819"/>
              <w:tab w:val="right" w:pos="9638"/>
            </w:tabs>
            <w:rPr>
              <w:i/>
            </w:rPr>
          </w:pPr>
        </w:p>
      </w:tc>
      <w:tc>
        <w:tcPr>
          <w:tcW w:w="615" w:type="dxa"/>
          <w:tcBorders>
            <w:top w:val="single" w:sz="1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rPr>
              <w:i/>
            </w:rPr>
          </w:pPr>
        </w:p>
      </w:tc>
      <w:tc>
        <w:tcPr>
          <w:tcW w:w="1661" w:type="dxa"/>
          <w:tcBorders>
            <w:top w:val="single" w:sz="1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rPr>
              <w:i/>
            </w:rPr>
          </w:pPr>
        </w:p>
      </w:tc>
      <w:tc>
        <w:tcPr>
          <w:tcW w:w="929" w:type="dxa"/>
          <w:tcBorders>
            <w:top w:val="single" w:sz="1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rPr>
              <w:i/>
            </w:rPr>
          </w:pPr>
        </w:p>
      </w:tc>
      <w:tc>
        <w:tcPr>
          <w:tcW w:w="706" w:type="dxa"/>
          <w:tcBorders>
            <w:top w:val="single" w:sz="1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rPr>
              <w:i/>
            </w:rPr>
          </w:pPr>
        </w:p>
      </w:tc>
      <w:tc>
        <w:tcPr>
          <w:tcW w:w="6030" w:type="dxa"/>
          <w:gridSpan w:val="6"/>
          <w:vMerge w:val="restart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shd w:val="clear" w:color="auto" w:fill="auto"/>
          <w:vAlign w:val="center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jc w:val="center"/>
          </w:pPr>
          <w:r>
            <w:rPr>
              <w:rFonts w:eastAsia="Calibri"/>
              <w:kern w:val="0"/>
              <w:sz w:val="40"/>
              <w:szCs w:val="40"/>
              <w:lang w:eastAsia="en-US" w:bidi="ar-SA"/>
            </w:rPr>
            <w:t>КП - 09.03.01 - 03221</w:t>
          </w:r>
          <w:r>
            <w:rPr>
              <w:rFonts w:eastAsia="Calibri"/>
              <w:kern w:val="0"/>
              <w:sz w:val="40"/>
              <w:szCs w:val="40"/>
              <w:lang w:val="en-US" w:eastAsia="en-US" w:bidi="ar-SA"/>
            </w:rPr>
            <w:t>1</w:t>
          </w:r>
          <w:r>
            <w:rPr>
              <w:rFonts w:eastAsia="Calibri"/>
              <w:kern w:val="0"/>
              <w:sz w:val="40"/>
              <w:szCs w:val="40"/>
              <w:lang w:eastAsia="en-US" w:bidi="ar-SA"/>
            </w:rPr>
            <w:t>818</w:t>
          </w:r>
          <w:r w:rsidRPr="00DB0BAD">
            <w:rPr>
              <w:rFonts w:eastAsia="Calibri"/>
              <w:kern w:val="0"/>
              <w:sz w:val="40"/>
              <w:szCs w:val="40"/>
              <w:lang w:eastAsia="en-US" w:bidi="ar-SA"/>
            </w:rPr>
            <w:t xml:space="preserve"> ПЗ</w:t>
          </w:r>
        </w:p>
      </w:tc>
    </w:tr>
    <w:tr w:rsidR="00041C3D" w:rsidRPr="00DB0BAD" w:rsidTr="0007413C">
      <w:trPr>
        <w:trHeight w:val="284"/>
        <w:jc w:val="center"/>
      </w:trPr>
      <w:tc>
        <w:tcPr>
          <w:tcW w:w="591" w:type="dxa"/>
          <w:tcBorders>
            <w:top w:val="single" w:sz="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</w:tcPr>
        <w:p w:rsidR="00041C3D" w:rsidRPr="00DB0BAD" w:rsidRDefault="00041C3D" w:rsidP="0007413C">
          <w:pPr>
            <w:keepNext/>
            <w:widowControl w:val="0"/>
            <w:suppressLineNumbers/>
            <w:tabs>
              <w:tab w:val="center" w:pos="4819"/>
              <w:tab w:val="right" w:pos="9638"/>
            </w:tabs>
            <w:rPr>
              <w:i/>
            </w:rPr>
          </w:pPr>
        </w:p>
      </w:tc>
      <w:tc>
        <w:tcPr>
          <w:tcW w:w="615" w:type="dxa"/>
          <w:tcBorders>
            <w:top w:val="single" w:sz="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rPr>
              <w:i/>
            </w:rPr>
          </w:pPr>
        </w:p>
      </w:tc>
      <w:tc>
        <w:tcPr>
          <w:tcW w:w="1661" w:type="dxa"/>
          <w:tcBorders>
            <w:top w:val="single" w:sz="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rPr>
              <w:i/>
            </w:rPr>
          </w:pPr>
        </w:p>
      </w:tc>
      <w:tc>
        <w:tcPr>
          <w:tcW w:w="929" w:type="dxa"/>
          <w:tcBorders>
            <w:top w:val="single" w:sz="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rPr>
              <w:i/>
            </w:rPr>
          </w:pPr>
        </w:p>
      </w:tc>
      <w:tc>
        <w:tcPr>
          <w:tcW w:w="706" w:type="dxa"/>
          <w:tcBorders>
            <w:top w:val="single" w:sz="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rPr>
              <w:i/>
            </w:rPr>
          </w:pPr>
        </w:p>
      </w:tc>
      <w:tc>
        <w:tcPr>
          <w:tcW w:w="6030" w:type="dxa"/>
          <w:gridSpan w:val="6"/>
          <w:vMerge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shd w:val="clear" w:color="auto" w:fill="auto"/>
        </w:tcPr>
        <w:p w:rsidR="00041C3D" w:rsidRPr="00DB0BAD" w:rsidRDefault="00041C3D" w:rsidP="0007413C"/>
      </w:tc>
    </w:tr>
    <w:tr w:rsidR="00041C3D" w:rsidRPr="00DB0BAD" w:rsidTr="0007413C">
      <w:trPr>
        <w:trHeight w:val="284"/>
        <w:jc w:val="center"/>
      </w:trPr>
      <w:tc>
        <w:tcPr>
          <w:tcW w:w="591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  <w:vAlign w:val="center"/>
        </w:tcPr>
        <w:p w:rsidR="00041C3D" w:rsidRPr="00DB0BAD" w:rsidRDefault="00041C3D" w:rsidP="0007413C">
          <w:pPr>
            <w:keepNext/>
            <w:widowControl w:val="0"/>
            <w:suppressLineNumbers/>
            <w:tabs>
              <w:tab w:val="center" w:pos="4819"/>
              <w:tab w:val="right" w:pos="9638"/>
            </w:tabs>
            <w:ind w:left="29" w:hanging="108"/>
            <w:jc w:val="both"/>
          </w:pPr>
          <w:proofErr w:type="spellStart"/>
          <w:r w:rsidRPr="00DB0BAD">
            <w:rPr>
              <w:rFonts w:eastAsia="Calibri"/>
              <w:i/>
              <w:kern w:val="0"/>
              <w:sz w:val="20"/>
              <w:szCs w:val="20"/>
              <w:lang w:eastAsia="en-US" w:bidi="ar-SA"/>
            </w:rPr>
            <w:t>Изм</w:t>
          </w:r>
          <w:proofErr w:type="spellEnd"/>
        </w:p>
      </w:tc>
      <w:tc>
        <w:tcPr>
          <w:tcW w:w="615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  <w:vAlign w:val="center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ind w:left="29" w:hanging="108"/>
            <w:jc w:val="both"/>
          </w:pPr>
          <w:r w:rsidRPr="00DB0BAD">
            <w:rPr>
              <w:rFonts w:eastAsia="Calibri"/>
              <w:i/>
              <w:kern w:val="0"/>
              <w:sz w:val="20"/>
              <w:szCs w:val="20"/>
              <w:lang w:eastAsia="en-US" w:bidi="ar-SA"/>
            </w:rPr>
            <w:t>Лист</w:t>
          </w:r>
        </w:p>
      </w:tc>
      <w:tc>
        <w:tcPr>
          <w:tcW w:w="1661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  <w:vAlign w:val="center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ind w:left="29" w:hanging="108"/>
            <w:jc w:val="both"/>
          </w:pPr>
          <w:r w:rsidRPr="00DB0BAD">
            <w:rPr>
              <w:rFonts w:eastAsia="Calibri"/>
              <w:i/>
              <w:kern w:val="0"/>
              <w:sz w:val="20"/>
              <w:szCs w:val="20"/>
              <w:lang w:eastAsia="en-US" w:bidi="ar-SA"/>
            </w:rPr>
            <w:t>№ докум.</w:t>
          </w:r>
        </w:p>
      </w:tc>
      <w:tc>
        <w:tcPr>
          <w:tcW w:w="929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  <w:vAlign w:val="center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ind w:left="29" w:hanging="108"/>
            <w:jc w:val="both"/>
          </w:pPr>
          <w:r w:rsidRPr="00DB0BAD">
            <w:rPr>
              <w:rFonts w:eastAsia="Calibri"/>
              <w:i/>
              <w:kern w:val="0"/>
              <w:sz w:val="19"/>
              <w:szCs w:val="19"/>
              <w:lang w:eastAsia="en-US" w:bidi="ar-SA"/>
            </w:rPr>
            <w:t>Подпись</w:t>
          </w:r>
        </w:p>
      </w:tc>
      <w:tc>
        <w:tcPr>
          <w:tcW w:w="706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  <w:vAlign w:val="center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ind w:left="45" w:hanging="113"/>
            <w:jc w:val="both"/>
          </w:pPr>
          <w:r w:rsidRPr="00DB0BAD">
            <w:rPr>
              <w:rFonts w:eastAsia="Calibri"/>
              <w:i/>
              <w:kern w:val="0"/>
              <w:sz w:val="20"/>
              <w:szCs w:val="20"/>
              <w:lang w:eastAsia="en-US" w:bidi="ar-SA"/>
            </w:rPr>
            <w:t>Дата</w:t>
          </w:r>
        </w:p>
      </w:tc>
      <w:tc>
        <w:tcPr>
          <w:tcW w:w="6030" w:type="dxa"/>
          <w:gridSpan w:val="6"/>
          <w:vMerge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shd w:val="clear" w:color="auto" w:fill="auto"/>
        </w:tcPr>
        <w:p w:rsidR="00041C3D" w:rsidRPr="00DB0BAD" w:rsidRDefault="00041C3D" w:rsidP="0007413C"/>
      </w:tc>
    </w:tr>
    <w:tr w:rsidR="00041C3D" w:rsidRPr="00DB0BAD" w:rsidTr="0007413C">
      <w:trPr>
        <w:trHeight w:val="284"/>
        <w:jc w:val="center"/>
      </w:trPr>
      <w:tc>
        <w:tcPr>
          <w:tcW w:w="1206" w:type="dxa"/>
          <w:gridSpan w:val="2"/>
          <w:tcBorders>
            <w:top w:val="single" w:sz="1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keepNext/>
            <w:widowControl w:val="0"/>
            <w:suppressLineNumbers/>
            <w:tabs>
              <w:tab w:val="center" w:pos="4819"/>
              <w:tab w:val="right" w:pos="9638"/>
            </w:tabs>
            <w:ind w:left="57" w:hanging="142"/>
          </w:pPr>
          <w:r w:rsidRPr="00DB0BAD">
            <w:rPr>
              <w:rFonts w:eastAsia="Calibri"/>
              <w:i/>
              <w:kern w:val="0"/>
              <w:sz w:val="20"/>
              <w:szCs w:val="20"/>
              <w:lang w:eastAsia="en-US" w:bidi="ar-SA"/>
            </w:rPr>
            <w:t>Выполнил</w:t>
          </w:r>
        </w:p>
      </w:tc>
      <w:tc>
        <w:tcPr>
          <w:tcW w:w="1661" w:type="dxa"/>
          <w:tcBorders>
            <w:top w:val="single" w:sz="1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ind w:left="57" w:hanging="142"/>
          </w:pPr>
          <w:r>
            <w:rPr>
              <w:rFonts w:eastAsia="Calibri"/>
              <w:i/>
              <w:kern w:val="0"/>
              <w:sz w:val="20"/>
              <w:szCs w:val="20"/>
              <w:lang w:eastAsia="en-US" w:bidi="ar-SA"/>
            </w:rPr>
            <w:t>Щербаков И.В.</w:t>
          </w:r>
        </w:p>
      </w:tc>
      <w:tc>
        <w:tcPr>
          <w:tcW w:w="929" w:type="dxa"/>
          <w:tcBorders>
            <w:top w:val="single" w:sz="1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rPr>
              <w:i/>
              <w:sz w:val="20"/>
              <w:szCs w:val="20"/>
            </w:rPr>
          </w:pPr>
        </w:p>
      </w:tc>
      <w:tc>
        <w:tcPr>
          <w:tcW w:w="706" w:type="dxa"/>
          <w:tcBorders>
            <w:top w:val="single" w:sz="1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rPr>
              <w:i/>
              <w:sz w:val="20"/>
              <w:szCs w:val="20"/>
            </w:rPr>
          </w:pPr>
        </w:p>
      </w:tc>
      <w:tc>
        <w:tcPr>
          <w:tcW w:w="3324" w:type="dxa"/>
          <w:vMerge w:val="restart"/>
          <w:tcBorders>
            <w:top w:val="single" w:sz="18" w:space="0" w:color="000000"/>
            <w:left w:val="single" w:sz="18" w:space="0" w:color="000000"/>
          </w:tcBorders>
          <w:shd w:val="clear" w:color="auto" w:fill="auto"/>
          <w:vAlign w:val="center"/>
        </w:tcPr>
        <w:p w:rsidR="00041C3D" w:rsidRPr="0007413C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jc w:val="center"/>
            <w:rPr>
              <w:i/>
              <w:sz w:val="32"/>
              <w:szCs w:val="32"/>
            </w:rPr>
          </w:pPr>
          <w:r w:rsidRPr="0007413C">
            <w:rPr>
              <w:i/>
              <w:sz w:val="32"/>
              <w:szCs w:val="32"/>
            </w:rPr>
            <w:t>Информационная система «Ведение заказов»</w:t>
          </w:r>
        </w:p>
      </w:tc>
      <w:tc>
        <w:tcPr>
          <w:tcW w:w="783" w:type="dxa"/>
          <w:gridSpan w:val="3"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jc w:val="center"/>
          </w:pPr>
          <w:r w:rsidRPr="00DB0BAD">
            <w:rPr>
              <w:rFonts w:eastAsia="Calibri"/>
              <w:i/>
              <w:kern w:val="0"/>
              <w:sz w:val="20"/>
              <w:szCs w:val="20"/>
              <w:lang w:eastAsia="en-US" w:bidi="ar-SA"/>
            </w:rPr>
            <w:t>Лит.</w:t>
          </w:r>
        </w:p>
      </w:tc>
      <w:tc>
        <w:tcPr>
          <w:tcW w:w="781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jc w:val="center"/>
          </w:pPr>
          <w:r w:rsidRPr="00DB0BAD">
            <w:rPr>
              <w:rFonts w:eastAsia="Calibri"/>
              <w:i/>
              <w:kern w:val="0"/>
              <w:sz w:val="20"/>
              <w:szCs w:val="20"/>
              <w:lang w:eastAsia="en-US" w:bidi="ar-SA"/>
            </w:rPr>
            <w:t>Лист</w:t>
          </w:r>
        </w:p>
      </w:tc>
      <w:tc>
        <w:tcPr>
          <w:tcW w:w="1142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jc w:val="center"/>
          </w:pPr>
          <w:r w:rsidRPr="00DB0BAD">
            <w:rPr>
              <w:rFonts w:eastAsia="Calibri"/>
              <w:i/>
              <w:kern w:val="0"/>
              <w:sz w:val="20"/>
              <w:szCs w:val="20"/>
              <w:lang w:eastAsia="en-US" w:bidi="ar-SA"/>
            </w:rPr>
            <w:t>Листов</w:t>
          </w:r>
        </w:p>
      </w:tc>
    </w:tr>
    <w:tr w:rsidR="00041C3D" w:rsidRPr="00DB0BAD" w:rsidTr="0007413C">
      <w:trPr>
        <w:trHeight w:val="284"/>
        <w:jc w:val="center"/>
      </w:trPr>
      <w:tc>
        <w:tcPr>
          <w:tcW w:w="1206" w:type="dxa"/>
          <w:gridSpan w:val="2"/>
          <w:tcBorders>
            <w:top w:val="single" w:sz="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keepNext/>
            <w:widowControl w:val="0"/>
            <w:suppressLineNumbers/>
            <w:tabs>
              <w:tab w:val="center" w:pos="4819"/>
              <w:tab w:val="right" w:pos="9638"/>
            </w:tabs>
            <w:ind w:left="57" w:hanging="142"/>
          </w:pPr>
          <w:r w:rsidRPr="00DB0BAD">
            <w:rPr>
              <w:rFonts w:eastAsia="Calibri"/>
              <w:i/>
              <w:kern w:val="0"/>
              <w:sz w:val="20"/>
              <w:szCs w:val="20"/>
              <w:lang w:eastAsia="en-US" w:bidi="ar-SA"/>
            </w:rPr>
            <w:t>Проверил</w:t>
          </w:r>
        </w:p>
      </w:tc>
      <w:tc>
        <w:tcPr>
          <w:tcW w:w="1661" w:type="dxa"/>
          <w:tcBorders>
            <w:top w:val="single" w:sz="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ind w:left="57" w:right="36" w:hanging="142"/>
          </w:pPr>
          <w:r>
            <w:rPr>
              <w:rFonts w:eastAsia="Calibri"/>
              <w:i/>
              <w:kern w:val="0"/>
              <w:sz w:val="20"/>
              <w:szCs w:val="20"/>
              <w:lang w:eastAsia="en-US" w:bidi="ar-SA"/>
            </w:rPr>
            <w:t>Васильев В.С.</w:t>
          </w:r>
        </w:p>
      </w:tc>
      <w:tc>
        <w:tcPr>
          <w:tcW w:w="929" w:type="dxa"/>
          <w:tcBorders>
            <w:top w:val="single" w:sz="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rPr>
              <w:i/>
              <w:sz w:val="20"/>
              <w:szCs w:val="20"/>
            </w:rPr>
          </w:pPr>
        </w:p>
      </w:tc>
      <w:tc>
        <w:tcPr>
          <w:tcW w:w="706" w:type="dxa"/>
          <w:tcBorders>
            <w:top w:val="single" w:sz="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rPr>
              <w:i/>
              <w:sz w:val="20"/>
              <w:szCs w:val="20"/>
            </w:rPr>
          </w:pPr>
        </w:p>
      </w:tc>
      <w:tc>
        <w:tcPr>
          <w:tcW w:w="3324" w:type="dxa"/>
          <w:vMerge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</w:tcPr>
        <w:p w:rsidR="00041C3D" w:rsidRPr="00DB0BAD" w:rsidRDefault="00041C3D" w:rsidP="0007413C"/>
      </w:tc>
      <w:tc>
        <w:tcPr>
          <w:tcW w:w="257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jc w:val="center"/>
            <w:rPr>
              <w:sz w:val="20"/>
              <w:szCs w:val="20"/>
            </w:rPr>
          </w:pPr>
        </w:p>
      </w:tc>
      <w:tc>
        <w:tcPr>
          <w:tcW w:w="270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jc w:val="center"/>
            <w:rPr>
              <w:sz w:val="20"/>
              <w:szCs w:val="20"/>
            </w:rPr>
          </w:pPr>
        </w:p>
      </w:tc>
      <w:tc>
        <w:tcPr>
          <w:tcW w:w="256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jc w:val="center"/>
            <w:rPr>
              <w:sz w:val="20"/>
              <w:szCs w:val="20"/>
            </w:rPr>
          </w:pPr>
        </w:p>
      </w:tc>
      <w:tc>
        <w:tcPr>
          <w:tcW w:w="781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  <w:vAlign w:val="center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jc w:val="center"/>
          </w:pPr>
          <w:r w:rsidRPr="00DB0BAD">
            <w:rPr>
              <w:rFonts w:eastAsia="Calibri"/>
              <w:kern w:val="0"/>
              <w:sz w:val="20"/>
              <w:szCs w:val="20"/>
              <w:lang w:val="en-US" w:eastAsia="en-US" w:bidi="ar-SA"/>
            </w:rPr>
            <w:fldChar w:fldCharType="begin"/>
          </w:r>
          <w:r w:rsidRPr="00DB0BAD">
            <w:rPr>
              <w:rFonts w:eastAsia="Calibri"/>
              <w:kern w:val="0"/>
              <w:sz w:val="20"/>
              <w:szCs w:val="20"/>
              <w:lang w:val="en-US" w:eastAsia="en-US" w:bidi="ar-SA"/>
            </w:rPr>
            <w:instrText xml:space="preserve"> PAGE </w:instrText>
          </w:r>
          <w:r w:rsidRPr="00DB0BAD">
            <w:rPr>
              <w:rFonts w:eastAsia="Calibri"/>
              <w:kern w:val="0"/>
              <w:sz w:val="20"/>
              <w:szCs w:val="20"/>
              <w:lang w:val="en-US" w:eastAsia="en-US" w:bidi="ar-SA"/>
            </w:rPr>
            <w:fldChar w:fldCharType="separate"/>
          </w:r>
          <w:r w:rsidR="00A26901">
            <w:rPr>
              <w:rFonts w:eastAsia="Calibri"/>
              <w:noProof/>
              <w:kern w:val="0"/>
              <w:sz w:val="20"/>
              <w:szCs w:val="20"/>
              <w:lang w:val="en-US" w:eastAsia="en-US" w:bidi="ar-SA"/>
            </w:rPr>
            <w:t>2</w:t>
          </w:r>
          <w:r w:rsidRPr="00DB0BAD">
            <w:rPr>
              <w:rFonts w:eastAsia="Calibri"/>
              <w:kern w:val="0"/>
              <w:sz w:val="20"/>
              <w:szCs w:val="20"/>
              <w:lang w:val="en-US" w:eastAsia="en-US" w:bidi="ar-SA"/>
            </w:rPr>
            <w:fldChar w:fldCharType="end"/>
          </w:r>
        </w:p>
      </w:tc>
      <w:tc>
        <w:tcPr>
          <w:tcW w:w="1142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shd w:val="clear" w:color="auto" w:fill="auto"/>
          <w:vAlign w:val="center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jc w:val="center"/>
          </w:pPr>
          <w:r w:rsidRPr="00DB0BAD">
            <w:rPr>
              <w:rFonts w:eastAsia="Calibri"/>
              <w:kern w:val="0"/>
              <w:sz w:val="20"/>
              <w:szCs w:val="20"/>
              <w:lang w:eastAsia="en-US" w:bidi="ar-SA"/>
            </w:rPr>
            <w:fldChar w:fldCharType="begin"/>
          </w:r>
          <w:r w:rsidRPr="00DB0BAD">
            <w:rPr>
              <w:rFonts w:eastAsia="Calibri"/>
              <w:kern w:val="0"/>
              <w:sz w:val="20"/>
              <w:szCs w:val="20"/>
              <w:lang w:eastAsia="en-US" w:bidi="ar-SA"/>
            </w:rPr>
            <w:instrText xml:space="preserve"> NUMPAGES </w:instrText>
          </w:r>
          <w:r w:rsidRPr="00DB0BAD">
            <w:rPr>
              <w:rFonts w:eastAsia="Calibri"/>
              <w:kern w:val="0"/>
              <w:sz w:val="20"/>
              <w:szCs w:val="20"/>
              <w:lang w:eastAsia="en-US" w:bidi="ar-SA"/>
            </w:rPr>
            <w:fldChar w:fldCharType="separate"/>
          </w:r>
          <w:r w:rsidR="00A26901">
            <w:rPr>
              <w:rFonts w:eastAsia="Calibri"/>
              <w:noProof/>
              <w:kern w:val="0"/>
              <w:sz w:val="20"/>
              <w:szCs w:val="20"/>
              <w:lang w:eastAsia="en-US" w:bidi="ar-SA"/>
            </w:rPr>
            <w:t>32</w:t>
          </w:r>
          <w:r w:rsidRPr="00DB0BAD">
            <w:rPr>
              <w:rFonts w:eastAsia="Calibri"/>
              <w:kern w:val="0"/>
              <w:sz w:val="20"/>
              <w:szCs w:val="20"/>
              <w:lang w:eastAsia="en-US" w:bidi="ar-SA"/>
            </w:rPr>
            <w:fldChar w:fldCharType="end"/>
          </w:r>
        </w:p>
      </w:tc>
    </w:tr>
    <w:tr w:rsidR="00041C3D" w:rsidRPr="00DB0BAD" w:rsidTr="0007413C">
      <w:trPr>
        <w:trHeight w:val="284"/>
        <w:jc w:val="center"/>
      </w:trPr>
      <w:tc>
        <w:tcPr>
          <w:tcW w:w="1206" w:type="dxa"/>
          <w:gridSpan w:val="2"/>
          <w:tcBorders>
            <w:top w:val="single" w:sz="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keepNext/>
            <w:widowControl w:val="0"/>
            <w:suppressLineNumbers/>
            <w:tabs>
              <w:tab w:val="center" w:pos="4819"/>
              <w:tab w:val="right" w:pos="9638"/>
            </w:tabs>
            <w:ind w:left="57" w:hanging="142"/>
            <w:rPr>
              <w:i/>
              <w:sz w:val="20"/>
              <w:szCs w:val="20"/>
            </w:rPr>
          </w:pPr>
        </w:p>
      </w:tc>
      <w:tc>
        <w:tcPr>
          <w:tcW w:w="1661" w:type="dxa"/>
          <w:tcBorders>
            <w:top w:val="single" w:sz="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ind w:left="57" w:hanging="142"/>
            <w:rPr>
              <w:i/>
              <w:sz w:val="20"/>
              <w:szCs w:val="20"/>
            </w:rPr>
          </w:pPr>
        </w:p>
      </w:tc>
      <w:tc>
        <w:tcPr>
          <w:tcW w:w="929" w:type="dxa"/>
          <w:tcBorders>
            <w:top w:val="single" w:sz="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rPr>
              <w:i/>
              <w:sz w:val="20"/>
              <w:szCs w:val="20"/>
            </w:rPr>
          </w:pPr>
        </w:p>
      </w:tc>
      <w:tc>
        <w:tcPr>
          <w:tcW w:w="706" w:type="dxa"/>
          <w:tcBorders>
            <w:top w:val="single" w:sz="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rPr>
              <w:i/>
              <w:sz w:val="20"/>
              <w:szCs w:val="20"/>
            </w:rPr>
          </w:pPr>
        </w:p>
      </w:tc>
      <w:tc>
        <w:tcPr>
          <w:tcW w:w="3324" w:type="dxa"/>
          <w:vMerge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</w:tcPr>
        <w:p w:rsidR="00041C3D" w:rsidRPr="00DB0BAD" w:rsidRDefault="00041C3D" w:rsidP="0007413C"/>
      </w:tc>
      <w:tc>
        <w:tcPr>
          <w:tcW w:w="2706" w:type="dxa"/>
          <w:gridSpan w:val="5"/>
          <w:vMerge w:val="restart"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  <w:shd w:val="clear" w:color="auto" w:fill="auto"/>
          <w:vAlign w:val="center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jc w:val="center"/>
          </w:pPr>
          <w:r>
            <w:rPr>
              <w:rFonts w:eastAsia="Calibri"/>
              <w:kern w:val="0"/>
              <w:sz w:val="40"/>
              <w:szCs w:val="40"/>
              <w:lang w:eastAsia="en-US" w:bidi="ar-SA"/>
            </w:rPr>
            <w:t>КИ22-08</w:t>
          </w:r>
          <w:r w:rsidRPr="00DB0BAD">
            <w:rPr>
              <w:rFonts w:eastAsia="Calibri"/>
              <w:kern w:val="0"/>
              <w:sz w:val="40"/>
              <w:szCs w:val="40"/>
              <w:lang w:eastAsia="en-US" w:bidi="ar-SA"/>
            </w:rPr>
            <w:t>Б</w:t>
          </w:r>
        </w:p>
      </w:tc>
    </w:tr>
    <w:tr w:rsidR="00041C3D" w:rsidRPr="00DB0BAD" w:rsidTr="0007413C">
      <w:trPr>
        <w:trHeight w:val="284"/>
        <w:jc w:val="center"/>
      </w:trPr>
      <w:tc>
        <w:tcPr>
          <w:tcW w:w="1206" w:type="dxa"/>
          <w:gridSpan w:val="2"/>
          <w:tcBorders>
            <w:top w:val="single" w:sz="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keepNext/>
            <w:widowControl w:val="0"/>
            <w:suppressLineNumbers/>
            <w:tabs>
              <w:tab w:val="center" w:pos="4819"/>
              <w:tab w:val="right" w:pos="9638"/>
            </w:tabs>
            <w:ind w:left="57" w:hanging="142"/>
          </w:pPr>
          <w:r w:rsidRPr="00DB0BAD">
            <w:rPr>
              <w:rFonts w:eastAsia="Calibri"/>
              <w:i/>
              <w:kern w:val="0"/>
              <w:sz w:val="20"/>
              <w:szCs w:val="20"/>
              <w:lang w:eastAsia="en-US" w:bidi="ar-SA"/>
            </w:rPr>
            <w:t>Н. контр.</w:t>
          </w:r>
        </w:p>
      </w:tc>
      <w:tc>
        <w:tcPr>
          <w:tcW w:w="1661" w:type="dxa"/>
          <w:tcBorders>
            <w:top w:val="single" w:sz="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ind w:left="57" w:hanging="142"/>
            <w:rPr>
              <w:i/>
              <w:sz w:val="20"/>
              <w:szCs w:val="20"/>
            </w:rPr>
          </w:pPr>
        </w:p>
      </w:tc>
      <w:tc>
        <w:tcPr>
          <w:tcW w:w="929" w:type="dxa"/>
          <w:tcBorders>
            <w:top w:val="single" w:sz="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rPr>
              <w:i/>
              <w:sz w:val="20"/>
              <w:szCs w:val="20"/>
            </w:rPr>
          </w:pPr>
        </w:p>
      </w:tc>
      <w:tc>
        <w:tcPr>
          <w:tcW w:w="706" w:type="dxa"/>
          <w:tcBorders>
            <w:top w:val="single" w:sz="8" w:space="0" w:color="000000"/>
            <w:left w:val="single" w:sz="18" w:space="0" w:color="000000"/>
            <w:bottom w:val="single" w:sz="8" w:space="0" w:color="000000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rPr>
              <w:i/>
              <w:sz w:val="20"/>
              <w:szCs w:val="20"/>
            </w:rPr>
          </w:pPr>
        </w:p>
      </w:tc>
      <w:tc>
        <w:tcPr>
          <w:tcW w:w="3324" w:type="dxa"/>
          <w:vMerge/>
          <w:tcBorders>
            <w:top w:val="single" w:sz="18" w:space="0" w:color="000000"/>
            <w:left w:val="single" w:sz="18" w:space="0" w:color="000000"/>
            <w:bottom w:val="single" w:sz="18" w:space="0" w:color="000000"/>
          </w:tcBorders>
          <w:shd w:val="clear" w:color="auto" w:fill="auto"/>
        </w:tcPr>
        <w:p w:rsidR="00041C3D" w:rsidRPr="00DB0BAD" w:rsidRDefault="00041C3D" w:rsidP="0007413C"/>
      </w:tc>
      <w:tc>
        <w:tcPr>
          <w:tcW w:w="2706" w:type="dxa"/>
          <w:gridSpan w:val="5"/>
          <w:vMerge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shd w:val="clear" w:color="auto" w:fill="auto"/>
        </w:tcPr>
        <w:p w:rsidR="00041C3D" w:rsidRPr="00DB0BAD" w:rsidRDefault="00041C3D" w:rsidP="0007413C"/>
      </w:tc>
    </w:tr>
    <w:tr w:rsidR="00041C3D" w:rsidRPr="00DB0BAD" w:rsidTr="0007413C">
      <w:trPr>
        <w:trHeight w:val="284"/>
        <w:jc w:val="center"/>
      </w:trPr>
      <w:tc>
        <w:tcPr>
          <w:tcW w:w="1206" w:type="dxa"/>
          <w:gridSpan w:val="2"/>
          <w:tcBorders>
            <w:top w:val="single" w:sz="8" w:space="0" w:color="000000"/>
            <w:left w:val="single" w:sz="18" w:space="0" w:color="000000"/>
            <w:bottom w:val="single" w:sz="18" w:space="0" w:color="auto"/>
          </w:tcBorders>
          <w:shd w:val="clear" w:color="auto" w:fill="auto"/>
        </w:tcPr>
        <w:p w:rsidR="00041C3D" w:rsidRPr="00DB0BAD" w:rsidRDefault="00041C3D" w:rsidP="0007413C">
          <w:pPr>
            <w:keepNext/>
            <w:widowControl w:val="0"/>
            <w:suppressLineNumbers/>
            <w:tabs>
              <w:tab w:val="center" w:pos="4819"/>
              <w:tab w:val="right" w:pos="9638"/>
            </w:tabs>
            <w:ind w:left="57" w:hanging="142"/>
            <w:rPr>
              <w:i/>
              <w:sz w:val="20"/>
              <w:szCs w:val="20"/>
            </w:rPr>
          </w:pPr>
        </w:p>
      </w:tc>
      <w:tc>
        <w:tcPr>
          <w:tcW w:w="1661" w:type="dxa"/>
          <w:tcBorders>
            <w:top w:val="single" w:sz="8" w:space="0" w:color="000000"/>
            <w:left w:val="single" w:sz="18" w:space="0" w:color="000000"/>
            <w:bottom w:val="single" w:sz="18" w:space="0" w:color="auto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ind w:left="57" w:hanging="142"/>
            <w:rPr>
              <w:i/>
              <w:sz w:val="20"/>
              <w:szCs w:val="20"/>
            </w:rPr>
          </w:pPr>
        </w:p>
      </w:tc>
      <w:tc>
        <w:tcPr>
          <w:tcW w:w="929" w:type="dxa"/>
          <w:tcBorders>
            <w:top w:val="single" w:sz="8" w:space="0" w:color="000000"/>
            <w:left w:val="single" w:sz="18" w:space="0" w:color="000000"/>
            <w:bottom w:val="single" w:sz="18" w:space="0" w:color="auto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rPr>
              <w:i/>
              <w:sz w:val="20"/>
              <w:szCs w:val="20"/>
            </w:rPr>
          </w:pPr>
        </w:p>
      </w:tc>
      <w:tc>
        <w:tcPr>
          <w:tcW w:w="706" w:type="dxa"/>
          <w:tcBorders>
            <w:top w:val="single" w:sz="8" w:space="0" w:color="000000"/>
            <w:left w:val="single" w:sz="18" w:space="0" w:color="000000"/>
            <w:bottom w:val="single" w:sz="18" w:space="0" w:color="auto"/>
          </w:tcBorders>
          <w:shd w:val="clear" w:color="auto" w:fill="auto"/>
        </w:tcPr>
        <w:p w:rsidR="00041C3D" w:rsidRPr="00DB0BAD" w:rsidRDefault="00041C3D" w:rsidP="0007413C">
          <w:pPr>
            <w:widowControl w:val="0"/>
            <w:suppressLineNumbers/>
            <w:tabs>
              <w:tab w:val="center" w:pos="4819"/>
              <w:tab w:val="right" w:pos="9638"/>
            </w:tabs>
            <w:rPr>
              <w:i/>
              <w:sz w:val="20"/>
              <w:szCs w:val="20"/>
            </w:rPr>
          </w:pPr>
        </w:p>
      </w:tc>
      <w:tc>
        <w:tcPr>
          <w:tcW w:w="3324" w:type="dxa"/>
          <w:vMerge/>
          <w:tcBorders>
            <w:top w:val="single" w:sz="18" w:space="0" w:color="000000"/>
            <w:left w:val="single" w:sz="18" w:space="0" w:color="000000"/>
            <w:bottom w:val="single" w:sz="18" w:space="0" w:color="auto"/>
          </w:tcBorders>
          <w:shd w:val="clear" w:color="auto" w:fill="auto"/>
        </w:tcPr>
        <w:p w:rsidR="00041C3D" w:rsidRPr="00DB0BAD" w:rsidRDefault="00041C3D" w:rsidP="0007413C"/>
      </w:tc>
      <w:tc>
        <w:tcPr>
          <w:tcW w:w="2706" w:type="dxa"/>
          <w:gridSpan w:val="5"/>
          <w:vMerge/>
          <w:tcBorders>
            <w:top w:val="single" w:sz="18" w:space="0" w:color="000000"/>
            <w:left w:val="single" w:sz="18" w:space="0" w:color="000000"/>
            <w:bottom w:val="single" w:sz="18" w:space="0" w:color="auto"/>
            <w:right w:val="single" w:sz="18" w:space="0" w:color="000000"/>
          </w:tcBorders>
          <w:shd w:val="clear" w:color="auto" w:fill="auto"/>
        </w:tcPr>
        <w:p w:rsidR="00041C3D" w:rsidRPr="00DB0BAD" w:rsidRDefault="00041C3D" w:rsidP="0007413C"/>
      </w:tc>
    </w:tr>
  </w:tbl>
  <w:p w:rsidR="00041C3D" w:rsidRDefault="00041C3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7B0D" w:rsidRDefault="00277B0D" w:rsidP="00B46FAA">
      <w:r>
        <w:separator/>
      </w:r>
    </w:p>
  </w:footnote>
  <w:footnote w:type="continuationSeparator" w:id="0">
    <w:p w:rsidR="00277B0D" w:rsidRDefault="00277B0D" w:rsidP="00B46F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3"/>
    <w:multiLevelType w:val="multilevel"/>
    <w:tmpl w:val="00000003"/>
    <w:name w:val="WWNum2"/>
    <w:lvl w:ilvl="0">
      <w:start w:val="1"/>
      <w:numFmt w:val="bullet"/>
      <w:suff w:val="space"/>
      <w:lvlText w:val="–"/>
      <w:lvlJc w:val="left"/>
      <w:pPr>
        <w:tabs>
          <w:tab w:val="num" w:pos="0"/>
        </w:tabs>
        <w:ind w:left="0" w:firstLine="709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tabs>
          <w:tab w:val="num" w:pos="709"/>
        </w:tabs>
        <w:ind w:left="0" w:firstLine="709"/>
      </w:pPr>
    </w:lvl>
    <w:lvl w:ilvl="2">
      <w:start w:val="1"/>
      <w:numFmt w:val="lowerRoman"/>
      <w:lvlText w:val="%3)"/>
      <w:lvlJc w:val="left"/>
      <w:pPr>
        <w:tabs>
          <w:tab w:val="num" w:pos="709"/>
        </w:tabs>
        <w:ind w:left="0" w:firstLine="709"/>
      </w:p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</w:lvl>
  </w:abstractNum>
  <w:abstractNum w:abstractNumId="1" w15:restartNumberingAfterBreak="0">
    <w:nsid w:val="12685B54"/>
    <w:multiLevelType w:val="hybridMultilevel"/>
    <w:tmpl w:val="7972AD28"/>
    <w:lvl w:ilvl="0" w:tplc="310E6D24">
      <w:start w:val="1"/>
      <w:numFmt w:val="bullet"/>
      <w:lvlText w:val="-"/>
      <w:lvlJc w:val="left"/>
      <w:pPr>
        <w:ind w:left="1080" w:hanging="360"/>
      </w:pPr>
      <w:rPr>
        <w:rFonts w:ascii="Times New Roman" w:eastAsia="Noto Sans CJK SC Regular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3D3D83"/>
    <w:multiLevelType w:val="multilevel"/>
    <w:tmpl w:val="F62A3596"/>
    <w:lvl w:ilvl="0">
      <w:start w:val="1"/>
      <w:numFmt w:val="bullet"/>
      <w:lvlText w:val="­"/>
      <w:lvlJc w:val="left"/>
      <w:pPr>
        <w:ind w:left="927" w:hanging="360"/>
      </w:pPr>
      <w:rPr>
        <w:rFonts w:ascii="Sylfaen" w:hAnsi="Sylfaen" w:hint="default"/>
      </w:rPr>
    </w:lvl>
    <w:lvl w:ilvl="1">
      <w:start w:val="1"/>
      <w:numFmt w:val="lowerLetter"/>
      <w:lvlText w:val="%2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67"/>
        </w:tabs>
        <w:ind w:left="-142" w:firstLine="709"/>
      </w:pPr>
      <w:rPr>
        <w:rFonts w:hint="default"/>
      </w:rPr>
    </w:lvl>
  </w:abstractNum>
  <w:abstractNum w:abstractNumId="3" w15:restartNumberingAfterBreak="0">
    <w:nsid w:val="1DCE3098"/>
    <w:multiLevelType w:val="hybridMultilevel"/>
    <w:tmpl w:val="013EE03C"/>
    <w:lvl w:ilvl="0" w:tplc="2166B096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F675C5E"/>
    <w:multiLevelType w:val="hybridMultilevel"/>
    <w:tmpl w:val="B220265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6DA0BD7"/>
    <w:multiLevelType w:val="hybridMultilevel"/>
    <w:tmpl w:val="807A33CA"/>
    <w:lvl w:ilvl="0" w:tplc="46AED03E">
      <w:start w:val="2"/>
      <w:numFmt w:val="bullet"/>
      <w:lvlText w:val="-"/>
      <w:lvlJc w:val="left"/>
      <w:pPr>
        <w:ind w:left="1353" w:hanging="360"/>
      </w:pPr>
      <w:rPr>
        <w:rFonts w:ascii="Times New Roman" w:eastAsia="Noto Sans CJK SC Regular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6" w15:restartNumberingAfterBreak="0">
    <w:nsid w:val="46840BEE"/>
    <w:multiLevelType w:val="hybridMultilevel"/>
    <w:tmpl w:val="7D50077E"/>
    <w:lvl w:ilvl="0" w:tplc="E88E4A52">
      <w:start w:val="2"/>
      <w:numFmt w:val="bullet"/>
      <w:lvlText w:val="-"/>
      <w:lvlJc w:val="left"/>
      <w:pPr>
        <w:ind w:left="1353" w:hanging="360"/>
      </w:pPr>
      <w:rPr>
        <w:rFonts w:ascii="Times New Roman" w:eastAsia="Noto Sans CJK SC Regular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7" w15:restartNumberingAfterBreak="0">
    <w:nsid w:val="570237AB"/>
    <w:multiLevelType w:val="hybridMultilevel"/>
    <w:tmpl w:val="3254161C"/>
    <w:lvl w:ilvl="0" w:tplc="AFA86BC0">
      <w:start w:val="3"/>
      <w:numFmt w:val="bullet"/>
      <w:lvlText w:val="-"/>
      <w:lvlJc w:val="left"/>
      <w:pPr>
        <w:ind w:left="1353" w:hanging="360"/>
      </w:pPr>
      <w:rPr>
        <w:rFonts w:ascii="Times New Roman" w:eastAsia="Noto Sans CJK SC Regular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8" w15:restartNumberingAfterBreak="0">
    <w:nsid w:val="59084FF8"/>
    <w:multiLevelType w:val="hybridMultilevel"/>
    <w:tmpl w:val="A4A27EC2"/>
    <w:lvl w:ilvl="0" w:tplc="FECA27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E3D1076"/>
    <w:multiLevelType w:val="hybridMultilevel"/>
    <w:tmpl w:val="3FB21D02"/>
    <w:lvl w:ilvl="0" w:tplc="6ED0B6DA">
      <w:start w:val="2"/>
      <w:numFmt w:val="bullet"/>
      <w:lvlText w:val="-"/>
      <w:lvlJc w:val="left"/>
      <w:pPr>
        <w:ind w:left="1353" w:hanging="360"/>
      </w:pPr>
      <w:rPr>
        <w:rFonts w:ascii="Times New Roman" w:eastAsia="Noto Sans CJK SC Regular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0" w15:restartNumberingAfterBreak="0">
    <w:nsid w:val="639100CE"/>
    <w:multiLevelType w:val="hybridMultilevel"/>
    <w:tmpl w:val="85301D44"/>
    <w:lvl w:ilvl="0" w:tplc="6D1AFFC4">
      <w:start w:val="1"/>
      <w:numFmt w:val="bullet"/>
      <w:pStyle w:val="A-"/>
      <w:lvlText w:val="-"/>
      <w:lvlJc w:val="left"/>
      <w:pPr>
        <w:ind w:left="720" w:hanging="360"/>
      </w:pPr>
      <w:rPr>
        <w:rFonts w:ascii="Times New Roman" w:eastAsia="Noto Sans CJK SC Regular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322EDD"/>
    <w:multiLevelType w:val="hybridMultilevel"/>
    <w:tmpl w:val="25FA5186"/>
    <w:lvl w:ilvl="0" w:tplc="057EEE36">
      <w:numFmt w:val="bullet"/>
      <w:lvlText w:val="-"/>
      <w:lvlJc w:val="left"/>
      <w:pPr>
        <w:ind w:left="135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2" w15:restartNumberingAfterBreak="0">
    <w:nsid w:val="705245C8"/>
    <w:multiLevelType w:val="hybridMultilevel"/>
    <w:tmpl w:val="08282652"/>
    <w:lvl w:ilvl="0" w:tplc="F98289BA">
      <w:numFmt w:val="bullet"/>
      <w:lvlText w:val="-"/>
      <w:lvlJc w:val="left"/>
      <w:pPr>
        <w:ind w:left="135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 w15:restartNumberingAfterBreak="0">
    <w:nsid w:val="72D53887"/>
    <w:multiLevelType w:val="hybridMultilevel"/>
    <w:tmpl w:val="2B62A54A"/>
    <w:lvl w:ilvl="0" w:tplc="6F0691DC">
      <w:start w:val="1"/>
      <w:numFmt w:val="bullet"/>
      <w:lvlText w:val="-"/>
      <w:lvlJc w:val="left"/>
      <w:pPr>
        <w:ind w:left="1069" w:hanging="360"/>
      </w:pPr>
      <w:rPr>
        <w:rFonts w:ascii="Times New Roman" w:eastAsia="Noto Sans CJK SC Regular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79F45302"/>
    <w:multiLevelType w:val="hybridMultilevel"/>
    <w:tmpl w:val="8F821120"/>
    <w:lvl w:ilvl="0" w:tplc="45A4196C">
      <w:start w:val="2"/>
      <w:numFmt w:val="bullet"/>
      <w:lvlText w:val="-"/>
      <w:lvlJc w:val="left"/>
      <w:pPr>
        <w:ind w:left="1353" w:hanging="360"/>
      </w:pPr>
      <w:rPr>
        <w:rFonts w:ascii="Times New Roman" w:eastAsia="Noto Sans CJK SC Regular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5" w15:restartNumberingAfterBreak="0">
    <w:nsid w:val="7FED0E9A"/>
    <w:multiLevelType w:val="hybridMultilevel"/>
    <w:tmpl w:val="C9020F3E"/>
    <w:lvl w:ilvl="0" w:tplc="F48638EE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3"/>
  </w:num>
  <w:num w:numId="2">
    <w:abstractNumId w:val="0"/>
  </w:num>
  <w:num w:numId="3">
    <w:abstractNumId w:val="10"/>
  </w:num>
  <w:num w:numId="4">
    <w:abstractNumId w:val="1"/>
  </w:num>
  <w:num w:numId="5">
    <w:abstractNumId w:val="9"/>
  </w:num>
  <w:num w:numId="6">
    <w:abstractNumId w:val="14"/>
  </w:num>
  <w:num w:numId="7">
    <w:abstractNumId w:val="6"/>
  </w:num>
  <w:num w:numId="8">
    <w:abstractNumId w:val="5"/>
  </w:num>
  <w:num w:numId="9">
    <w:abstractNumId w:val="12"/>
  </w:num>
  <w:num w:numId="10">
    <w:abstractNumId w:val="11"/>
  </w:num>
  <w:num w:numId="11">
    <w:abstractNumId w:val="4"/>
  </w:num>
  <w:num w:numId="12">
    <w:abstractNumId w:val="8"/>
  </w:num>
  <w:num w:numId="13">
    <w:abstractNumId w:val="7"/>
  </w:num>
  <w:num w:numId="14">
    <w:abstractNumId w:val="2"/>
  </w:num>
  <w:num w:numId="15">
    <w:abstractNumId w:val="1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Footer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CA4"/>
    <w:rsid w:val="0000233C"/>
    <w:rsid w:val="00003CB0"/>
    <w:rsid w:val="00017F71"/>
    <w:rsid w:val="0002136B"/>
    <w:rsid w:val="00041C3D"/>
    <w:rsid w:val="00042CE7"/>
    <w:rsid w:val="00054436"/>
    <w:rsid w:val="0006165D"/>
    <w:rsid w:val="00073D2D"/>
    <w:rsid w:val="0007413C"/>
    <w:rsid w:val="000919DE"/>
    <w:rsid w:val="000B522D"/>
    <w:rsid w:val="000B6375"/>
    <w:rsid w:val="000C6A4B"/>
    <w:rsid w:val="000C6C95"/>
    <w:rsid w:val="000D65D1"/>
    <w:rsid w:val="000F4706"/>
    <w:rsid w:val="00114E87"/>
    <w:rsid w:val="00196CD0"/>
    <w:rsid w:val="001B5721"/>
    <w:rsid w:val="001E4297"/>
    <w:rsid w:val="001E776A"/>
    <w:rsid w:val="00210603"/>
    <w:rsid w:val="00216824"/>
    <w:rsid w:val="0022229D"/>
    <w:rsid w:val="00224D24"/>
    <w:rsid w:val="002356E9"/>
    <w:rsid w:val="00273515"/>
    <w:rsid w:val="00276B2D"/>
    <w:rsid w:val="00277B0D"/>
    <w:rsid w:val="00285F32"/>
    <w:rsid w:val="002A774D"/>
    <w:rsid w:val="002B4327"/>
    <w:rsid w:val="002B6DD2"/>
    <w:rsid w:val="002B7D37"/>
    <w:rsid w:val="002C04F1"/>
    <w:rsid w:val="002D35FB"/>
    <w:rsid w:val="002E7F2D"/>
    <w:rsid w:val="0032302E"/>
    <w:rsid w:val="00331120"/>
    <w:rsid w:val="00337F8C"/>
    <w:rsid w:val="00370F4C"/>
    <w:rsid w:val="003A6101"/>
    <w:rsid w:val="003D063D"/>
    <w:rsid w:val="003F01C1"/>
    <w:rsid w:val="004074AE"/>
    <w:rsid w:val="00413658"/>
    <w:rsid w:val="0042044E"/>
    <w:rsid w:val="00420C58"/>
    <w:rsid w:val="00453BD2"/>
    <w:rsid w:val="004C3464"/>
    <w:rsid w:val="005053A3"/>
    <w:rsid w:val="00527880"/>
    <w:rsid w:val="0053543E"/>
    <w:rsid w:val="00541015"/>
    <w:rsid w:val="00563195"/>
    <w:rsid w:val="00572A8D"/>
    <w:rsid w:val="00580521"/>
    <w:rsid w:val="005928EA"/>
    <w:rsid w:val="00594E98"/>
    <w:rsid w:val="005B5C11"/>
    <w:rsid w:val="005C32B0"/>
    <w:rsid w:val="005D2E4A"/>
    <w:rsid w:val="005F3D11"/>
    <w:rsid w:val="0061144A"/>
    <w:rsid w:val="0062648D"/>
    <w:rsid w:val="00677802"/>
    <w:rsid w:val="006A35F1"/>
    <w:rsid w:val="006C1CE1"/>
    <w:rsid w:val="006D13BC"/>
    <w:rsid w:val="006F3D2A"/>
    <w:rsid w:val="00707D95"/>
    <w:rsid w:val="00710CFD"/>
    <w:rsid w:val="007125D2"/>
    <w:rsid w:val="00735EBF"/>
    <w:rsid w:val="0076578B"/>
    <w:rsid w:val="007679A3"/>
    <w:rsid w:val="007721A1"/>
    <w:rsid w:val="007A0C20"/>
    <w:rsid w:val="007C51A4"/>
    <w:rsid w:val="007E07F1"/>
    <w:rsid w:val="007E35CE"/>
    <w:rsid w:val="007E4F21"/>
    <w:rsid w:val="008031E1"/>
    <w:rsid w:val="00821CA3"/>
    <w:rsid w:val="00834285"/>
    <w:rsid w:val="00834A66"/>
    <w:rsid w:val="00843B68"/>
    <w:rsid w:val="00852632"/>
    <w:rsid w:val="00862493"/>
    <w:rsid w:val="00863426"/>
    <w:rsid w:val="00884874"/>
    <w:rsid w:val="00896D33"/>
    <w:rsid w:val="0089704B"/>
    <w:rsid w:val="008B4D6A"/>
    <w:rsid w:val="008F7C05"/>
    <w:rsid w:val="009059B4"/>
    <w:rsid w:val="00914C01"/>
    <w:rsid w:val="009250F3"/>
    <w:rsid w:val="00932A4B"/>
    <w:rsid w:val="00943B23"/>
    <w:rsid w:val="0095198A"/>
    <w:rsid w:val="009679EF"/>
    <w:rsid w:val="0098110E"/>
    <w:rsid w:val="009962BB"/>
    <w:rsid w:val="009C3253"/>
    <w:rsid w:val="009C5B5E"/>
    <w:rsid w:val="009E1ADF"/>
    <w:rsid w:val="009F43E9"/>
    <w:rsid w:val="00A02AEF"/>
    <w:rsid w:val="00A03FA6"/>
    <w:rsid w:val="00A26901"/>
    <w:rsid w:val="00A34C33"/>
    <w:rsid w:val="00A5320D"/>
    <w:rsid w:val="00A60CAA"/>
    <w:rsid w:val="00A6777E"/>
    <w:rsid w:val="00A7245F"/>
    <w:rsid w:val="00AC4473"/>
    <w:rsid w:val="00AE10A0"/>
    <w:rsid w:val="00B341AA"/>
    <w:rsid w:val="00B43497"/>
    <w:rsid w:val="00B46FAA"/>
    <w:rsid w:val="00B82F1F"/>
    <w:rsid w:val="00BA26E0"/>
    <w:rsid w:val="00BB54F1"/>
    <w:rsid w:val="00BB6054"/>
    <w:rsid w:val="00BC49D8"/>
    <w:rsid w:val="00BD287C"/>
    <w:rsid w:val="00BD50CA"/>
    <w:rsid w:val="00BE666C"/>
    <w:rsid w:val="00BF1837"/>
    <w:rsid w:val="00BF68C7"/>
    <w:rsid w:val="00BF6F06"/>
    <w:rsid w:val="00C008F6"/>
    <w:rsid w:val="00C117B7"/>
    <w:rsid w:val="00C1666B"/>
    <w:rsid w:val="00C3080E"/>
    <w:rsid w:val="00C350A2"/>
    <w:rsid w:val="00C472A5"/>
    <w:rsid w:val="00C66373"/>
    <w:rsid w:val="00C926D2"/>
    <w:rsid w:val="00C95B94"/>
    <w:rsid w:val="00CD508F"/>
    <w:rsid w:val="00CD6543"/>
    <w:rsid w:val="00CF12AF"/>
    <w:rsid w:val="00D42CA3"/>
    <w:rsid w:val="00D5797D"/>
    <w:rsid w:val="00D8137C"/>
    <w:rsid w:val="00D84CA4"/>
    <w:rsid w:val="00DB0BAD"/>
    <w:rsid w:val="00DB2B23"/>
    <w:rsid w:val="00DC1F21"/>
    <w:rsid w:val="00DE1A97"/>
    <w:rsid w:val="00DF0369"/>
    <w:rsid w:val="00DF3DC4"/>
    <w:rsid w:val="00DF50F6"/>
    <w:rsid w:val="00E10240"/>
    <w:rsid w:val="00E13C66"/>
    <w:rsid w:val="00E27407"/>
    <w:rsid w:val="00E335B9"/>
    <w:rsid w:val="00E4746A"/>
    <w:rsid w:val="00E53E0A"/>
    <w:rsid w:val="00E56C0F"/>
    <w:rsid w:val="00E867FD"/>
    <w:rsid w:val="00E9143E"/>
    <w:rsid w:val="00EA2222"/>
    <w:rsid w:val="00EA2E84"/>
    <w:rsid w:val="00ED168D"/>
    <w:rsid w:val="00F345C5"/>
    <w:rsid w:val="00F4452E"/>
    <w:rsid w:val="00F761C4"/>
    <w:rsid w:val="00F87481"/>
    <w:rsid w:val="00FA13FF"/>
    <w:rsid w:val="00FB3A84"/>
    <w:rsid w:val="00FB7863"/>
    <w:rsid w:val="00FC3B91"/>
    <w:rsid w:val="00FD3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03FAC1"/>
  <w15:chartTrackingRefBased/>
  <w15:docId w15:val="{D523ED62-28F4-4E62-9945-EEC8BC941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7802"/>
    <w:pPr>
      <w:suppressAutoHyphens/>
      <w:overflowPunct w:val="0"/>
      <w:spacing w:after="0" w:line="240" w:lineRule="auto"/>
    </w:pPr>
    <w:rPr>
      <w:rFonts w:ascii="Times New Roman" w:eastAsia="Noto Sans CJK SC Regular" w:hAnsi="Times New Roman" w:cs="Times New Roman"/>
      <w:kern w:val="2"/>
      <w:sz w:val="28"/>
      <w:szCs w:val="28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AE10A0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95198A"/>
    <w:pPr>
      <w:keepNext/>
      <w:keepLines/>
      <w:spacing w:before="40"/>
      <w:outlineLvl w:val="1"/>
    </w:pPr>
    <w:rPr>
      <w:rFonts w:eastAsiaTheme="majorEastAsia" w:cs="Mangal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F4452E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-4-">
    <w:name w:val="A: титул-4-утверждаю"/>
    <w:basedOn w:val="a"/>
    <w:next w:val="a"/>
    <w:rsid w:val="00331120"/>
    <w:pPr>
      <w:spacing w:line="300" w:lineRule="auto"/>
    </w:pPr>
    <w:rPr>
      <w:szCs w:val="24"/>
    </w:rPr>
  </w:style>
  <w:style w:type="paragraph" w:customStyle="1" w:styleId="A-5-">
    <w:name w:val="A: титул-5-тема"/>
    <w:basedOn w:val="a"/>
    <w:rsid w:val="00331120"/>
    <w:pPr>
      <w:jc w:val="center"/>
    </w:pPr>
    <w:rPr>
      <w:sz w:val="36"/>
      <w:szCs w:val="24"/>
    </w:rPr>
  </w:style>
  <w:style w:type="paragraph" w:customStyle="1" w:styleId="A-2-">
    <w:name w:val="A: титул-2-институт"/>
    <w:rsid w:val="00331120"/>
    <w:pPr>
      <w:suppressAutoHyphens/>
      <w:overflowPunct w:val="0"/>
      <w:spacing w:after="0" w:line="240" w:lineRule="auto"/>
      <w:jc w:val="center"/>
    </w:pPr>
    <w:rPr>
      <w:rFonts w:ascii="Times New Roman" w:eastAsia="Noto Sans CJK SC Regular" w:hAnsi="Times New Roman" w:cs="Times New Roman"/>
      <w:kern w:val="2"/>
      <w:sz w:val="28"/>
      <w:szCs w:val="24"/>
      <w:lang w:eastAsia="zh-CN" w:bidi="hi-IN"/>
    </w:rPr>
  </w:style>
  <w:style w:type="paragraph" w:customStyle="1" w:styleId="A-01-">
    <w:name w:val="A: титул-01-вуз"/>
    <w:basedOn w:val="a"/>
    <w:rsid w:val="00331120"/>
    <w:pPr>
      <w:suppressAutoHyphens w:val="0"/>
      <w:jc w:val="center"/>
    </w:pPr>
    <w:rPr>
      <w:rFonts w:eastAsia="Times New Roman"/>
      <w:kern w:val="0"/>
      <w:szCs w:val="24"/>
      <w:lang w:eastAsia="en-US" w:bidi="ar-SA"/>
    </w:rPr>
  </w:style>
  <w:style w:type="paragraph" w:customStyle="1" w:styleId="A-03-">
    <w:name w:val="A: титул-03-кафедра"/>
    <w:basedOn w:val="a"/>
    <w:rsid w:val="00331120"/>
    <w:pPr>
      <w:suppressAutoHyphens w:val="0"/>
      <w:jc w:val="center"/>
    </w:pPr>
    <w:rPr>
      <w:rFonts w:eastAsia="Times New Roman"/>
      <w:kern w:val="0"/>
      <w:szCs w:val="24"/>
      <w:lang w:eastAsia="en-US" w:bidi="ar-SA"/>
    </w:rPr>
  </w:style>
  <w:style w:type="paragraph" w:customStyle="1" w:styleId="A-05-">
    <w:name w:val="A: титул-05-вид документа"/>
    <w:next w:val="a"/>
    <w:rsid w:val="00331120"/>
    <w:pPr>
      <w:overflowPunct w:val="0"/>
      <w:spacing w:after="0" w:line="240" w:lineRule="auto"/>
      <w:jc w:val="center"/>
    </w:pPr>
    <w:rPr>
      <w:rFonts w:ascii="Times New Roman" w:eastAsia="Times New Roman" w:hAnsi="Times New Roman" w:cs="Times New Roman"/>
      <w:b/>
      <w:caps/>
      <w:sz w:val="32"/>
      <w:szCs w:val="24"/>
    </w:rPr>
  </w:style>
  <w:style w:type="paragraph" w:customStyle="1" w:styleId="A-6-">
    <w:name w:val="A: титул-6-ПЗ"/>
    <w:basedOn w:val="a"/>
    <w:rsid w:val="00B46FAA"/>
    <w:pPr>
      <w:spacing w:before="120" w:after="600" w:line="259" w:lineRule="auto"/>
      <w:jc w:val="center"/>
    </w:pPr>
  </w:style>
  <w:style w:type="paragraph" w:customStyle="1" w:styleId="A-7-">
    <w:name w:val="A: титул-7-подписи"/>
    <w:basedOn w:val="a"/>
    <w:rsid w:val="00B46FAA"/>
    <w:rPr>
      <w:sz w:val="24"/>
      <w:szCs w:val="24"/>
    </w:rPr>
  </w:style>
  <w:style w:type="paragraph" w:customStyle="1" w:styleId="A-7-0">
    <w:name w:val="A: титул-7-пояснения"/>
    <w:rsid w:val="00B46FAA"/>
    <w:pPr>
      <w:suppressAutoHyphens/>
      <w:overflowPunct w:val="0"/>
      <w:spacing w:after="0" w:line="240" w:lineRule="auto"/>
      <w:jc w:val="center"/>
    </w:pPr>
    <w:rPr>
      <w:rFonts w:ascii="Times New Roman" w:eastAsia="Noto Sans CJK SC Regular" w:hAnsi="Times New Roman" w:cs="Times New Roman"/>
      <w:i/>
      <w:kern w:val="2"/>
      <w:sz w:val="16"/>
      <w:szCs w:val="24"/>
      <w:lang w:eastAsia="zh-CN" w:bidi="hi-IN"/>
    </w:rPr>
  </w:style>
  <w:style w:type="paragraph" w:styleId="a3">
    <w:name w:val="header"/>
    <w:basedOn w:val="a"/>
    <w:link w:val="a4"/>
    <w:uiPriority w:val="99"/>
    <w:unhideWhenUsed/>
    <w:rsid w:val="00B46FAA"/>
    <w:pPr>
      <w:tabs>
        <w:tab w:val="center" w:pos="4677"/>
        <w:tab w:val="right" w:pos="9355"/>
      </w:tabs>
    </w:pPr>
    <w:rPr>
      <w:rFonts w:cs="Mangal"/>
      <w:szCs w:val="25"/>
    </w:rPr>
  </w:style>
  <w:style w:type="character" w:customStyle="1" w:styleId="a4">
    <w:name w:val="Верхний колонтитул Знак"/>
    <w:basedOn w:val="a0"/>
    <w:link w:val="a3"/>
    <w:uiPriority w:val="99"/>
    <w:rsid w:val="00B46FAA"/>
    <w:rPr>
      <w:rFonts w:ascii="Times New Roman" w:eastAsia="Noto Sans CJK SC Regular" w:hAnsi="Times New Roman" w:cs="Mangal"/>
      <w:kern w:val="2"/>
      <w:sz w:val="28"/>
      <w:szCs w:val="25"/>
      <w:lang w:eastAsia="zh-CN" w:bidi="hi-IN"/>
    </w:rPr>
  </w:style>
  <w:style w:type="paragraph" w:styleId="a5">
    <w:name w:val="footer"/>
    <w:basedOn w:val="a"/>
    <w:link w:val="a6"/>
    <w:uiPriority w:val="99"/>
    <w:unhideWhenUsed/>
    <w:rsid w:val="00B46FAA"/>
    <w:pPr>
      <w:tabs>
        <w:tab w:val="center" w:pos="4677"/>
        <w:tab w:val="right" w:pos="9355"/>
      </w:tabs>
    </w:pPr>
    <w:rPr>
      <w:rFonts w:cs="Mangal"/>
      <w:szCs w:val="25"/>
    </w:rPr>
  </w:style>
  <w:style w:type="character" w:customStyle="1" w:styleId="a6">
    <w:name w:val="Нижний колонтитул Знак"/>
    <w:basedOn w:val="a0"/>
    <w:link w:val="a5"/>
    <w:uiPriority w:val="99"/>
    <w:rsid w:val="00B46FAA"/>
    <w:rPr>
      <w:rFonts w:ascii="Times New Roman" w:eastAsia="Noto Sans CJK SC Regular" w:hAnsi="Times New Roman" w:cs="Mangal"/>
      <w:kern w:val="2"/>
      <w:sz w:val="28"/>
      <w:szCs w:val="25"/>
      <w:lang w:eastAsia="zh-CN" w:bidi="hi-IN"/>
    </w:rPr>
  </w:style>
  <w:style w:type="table" w:styleId="a7">
    <w:name w:val="Table Grid"/>
    <w:basedOn w:val="a1"/>
    <w:uiPriority w:val="39"/>
    <w:rsid w:val="00453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E10A0"/>
    <w:rPr>
      <w:rFonts w:asciiTheme="majorHAnsi" w:eastAsiaTheme="majorEastAsia" w:hAnsiTheme="majorHAnsi" w:cs="Mangal"/>
      <w:color w:val="2E74B5" w:themeColor="accent1" w:themeShade="BF"/>
      <w:kern w:val="2"/>
      <w:sz w:val="32"/>
      <w:szCs w:val="29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041C3D"/>
    <w:pPr>
      <w:tabs>
        <w:tab w:val="right" w:leader="dot" w:pos="10348"/>
      </w:tabs>
      <w:spacing w:line="360" w:lineRule="auto"/>
      <w:ind w:left="284" w:right="284"/>
    </w:pPr>
    <w:rPr>
      <w:bCs/>
      <w:caps/>
      <w:noProof/>
    </w:rPr>
  </w:style>
  <w:style w:type="paragraph" w:styleId="a8">
    <w:name w:val="List Paragraph"/>
    <w:basedOn w:val="a"/>
    <w:uiPriority w:val="34"/>
    <w:qFormat/>
    <w:rsid w:val="007E4F21"/>
    <w:pPr>
      <w:ind w:left="720"/>
      <w:contextualSpacing/>
    </w:pPr>
    <w:rPr>
      <w:rFonts w:cs="Mangal"/>
      <w:szCs w:val="25"/>
    </w:rPr>
  </w:style>
  <w:style w:type="paragraph" w:customStyle="1" w:styleId="A-">
    <w:name w:val="A: список -"/>
    <w:basedOn w:val="a"/>
    <w:rsid w:val="007E4F21"/>
    <w:pPr>
      <w:numPr>
        <w:numId w:val="3"/>
      </w:numPr>
      <w:suppressAutoHyphens w:val="0"/>
      <w:jc w:val="both"/>
    </w:pPr>
    <w:rPr>
      <w:rFonts w:eastAsia="Times New Roman"/>
      <w:kern w:val="0"/>
      <w:lang w:eastAsia="en-US" w:bidi="ar-SA"/>
    </w:rPr>
  </w:style>
  <w:style w:type="paragraph" w:styleId="a9">
    <w:name w:val="Subtitle"/>
    <w:basedOn w:val="a"/>
    <w:next w:val="a"/>
    <w:link w:val="aa"/>
    <w:uiPriority w:val="11"/>
    <w:qFormat/>
    <w:rsid w:val="00042CE7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aa">
    <w:name w:val="Подзаголовок Знак"/>
    <w:basedOn w:val="a0"/>
    <w:link w:val="a9"/>
    <w:uiPriority w:val="11"/>
    <w:rsid w:val="00042CE7"/>
    <w:rPr>
      <w:rFonts w:eastAsiaTheme="minorEastAsia" w:cs="Mangal"/>
      <w:color w:val="5A5A5A" w:themeColor="text1" w:themeTint="A5"/>
      <w:spacing w:val="15"/>
      <w:kern w:val="2"/>
      <w:szCs w:val="20"/>
      <w:lang w:eastAsia="zh-CN" w:bidi="hi-IN"/>
    </w:rPr>
  </w:style>
  <w:style w:type="paragraph" w:styleId="ab">
    <w:name w:val="Balloon Text"/>
    <w:basedOn w:val="a"/>
    <w:link w:val="ac"/>
    <w:uiPriority w:val="99"/>
    <w:semiHidden/>
    <w:unhideWhenUsed/>
    <w:rsid w:val="00042CE7"/>
    <w:rPr>
      <w:rFonts w:ascii="Segoe UI" w:hAnsi="Segoe UI" w:cs="Mangal"/>
      <w:sz w:val="18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42CE7"/>
    <w:rPr>
      <w:rFonts w:ascii="Segoe UI" w:eastAsia="Noto Sans CJK SC Regular" w:hAnsi="Segoe UI" w:cs="Mangal"/>
      <w:kern w:val="2"/>
      <w:sz w:val="18"/>
      <w:szCs w:val="16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95198A"/>
    <w:rPr>
      <w:rFonts w:ascii="Times New Roman" w:eastAsiaTheme="majorEastAsia" w:hAnsi="Times New Roman" w:cs="Mangal"/>
      <w:kern w:val="2"/>
      <w:sz w:val="28"/>
      <w:szCs w:val="23"/>
      <w:lang w:eastAsia="zh-CN" w:bidi="hi-IN"/>
    </w:rPr>
  </w:style>
  <w:style w:type="paragraph" w:styleId="21">
    <w:name w:val="toc 2"/>
    <w:basedOn w:val="a"/>
    <w:next w:val="a"/>
    <w:autoRedefine/>
    <w:uiPriority w:val="39"/>
    <w:unhideWhenUsed/>
    <w:rsid w:val="00041C3D"/>
    <w:pPr>
      <w:tabs>
        <w:tab w:val="right" w:leader="dot" w:pos="10478"/>
      </w:tabs>
      <w:ind w:left="280"/>
    </w:pPr>
    <w:rPr>
      <w:rFonts w:asciiTheme="minorHAnsi" w:hAnsiTheme="minorHAnsi" w:cstheme="minorHAnsi"/>
      <w:smallCaps/>
      <w:sz w:val="20"/>
      <w:szCs w:val="20"/>
    </w:rPr>
  </w:style>
  <w:style w:type="paragraph" w:styleId="ad">
    <w:name w:val="TOC Heading"/>
    <w:basedOn w:val="1"/>
    <w:next w:val="a"/>
    <w:uiPriority w:val="39"/>
    <w:unhideWhenUsed/>
    <w:qFormat/>
    <w:rsid w:val="00863426"/>
    <w:pPr>
      <w:suppressAutoHyphens w:val="0"/>
      <w:overflowPunct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character" w:styleId="ae">
    <w:name w:val="Hyperlink"/>
    <w:basedOn w:val="a0"/>
    <w:uiPriority w:val="99"/>
    <w:unhideWhenUsed/>
    <w:rsid w:val="00863426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863426"/>
    <w:pPr>
      <w:ind w:left="560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F4452E"/>
    <w:rPr>
      <w:rFonts w:asciiTheme="majorHAnsi" w:eastAsiaTheme="majorEastAsia" w:hAnsiTheme="majorHAnsi" w:cs="Mangal"/>
      <w:color w:val="1F4D78" w:themeColor="accent1" w:themeShade="7F"/>
      <w:kern w:val="2"/>
      <w:sz w:val="24"/>
      <w:szCs w:val="21"/>
      <w:lang w:eastAsia="zh-CN" w:bidi="hi-IN"/>
    </w:rPr>
  </w:style>
  <w:style w:type="character" w:styleId="af">
    <w:name w:val="Placeholder Text"/>
    <w:basedOn w:val="a0"/>
    <w:uiPriority w:val="99"/>
    <w:semiHidden/>
    <w:rsid w:val="000C6A4B"/>
    <w:rPr>
      <w:color w:val="808080"/>
    </w:rPr>
  </w:style>
  <w:style w:type="paragraph" w:styleId="af0">
    <w:name w:val="caption"/>
    <w:basedOn w:val="a"/>
    <w:next w:val="a"/>
    <w:uiPriority w:val="35"/>
    <w:unhideWhenUsed/>
    <w:qFormat/>
    <w:rsid w:val="00114E87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paragraph" w:styleId="4">
    <w:name w:val="toc 4"/>
    <w:basedOn w:val="a"/>
    <w:next w:val="a"/>
    <w:autoRedefine/>
    <w:uiPriority w:val="39"/>
    <w:unhideWhenUsed/>
    <w:rsid w:val="00A6777E"/>
    <w:pPr>
      <w:ind w:left="84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A6777E"/>
    <w:pPr>
      <w:ind w:left="112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A6777E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A6777E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A6777E"/>
    <w:pPr>
      <w:ind w:left="196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A6777E"/>
    <w:pPr>
      <w:ind w:left="2240"/>
    </w:pPr>
    <w:rPr>
      <w:rFonts w:asciiTheme="minorHAnsi" w:hAnsiTheme="minorHAnsi" w:cstheme="minorHAnsi"/>
      <w:sz w:val="18"/>
      <w:szCs w:val="18"/>
    </w:rPr>
  </w:style>
  <w:style w:type="character" w:customStyle="1" w:styleId="ezkurwreuab5ozgtqnkl">
    <w:name w:val="ezkurwreuab5ozgtqnkl"/>
    <w:basedOn w:val="a0"/>
    <w:rsid w:val="00C3080E"/>
  </w:style>
  <w:style w:type="paragraph" w:customStyle="1" w:styleId="af1">
    <w:name w:val="_основной_текст"/>
    <w:basedOn w:val="a"/>
    <w:link w:val="af2"/>
    <w:qFormat/>
    <w:rsid w:val="00E27407"/>
    <w:pPr>
      <w:suppressAutoHyphens w:val="0"/>
      <w:overflowPunct/>
      <w:spacing w:line="360" w:lineRule="auto"/>
      <w:ind w:firstLine="709"/>
      <w:jc w:val="both"/>
    </w:pPr>
    <w:rPr>
      <w:rFonts w:eastAsia="Calibri"/>
      <w:kern w:val="0"/>
      <w:szCs w:val="22"/>
      <w:lang w:eastAsia="en-US" w:bidi="ar-SA"/>
    </w:rPr>
  </w:style>
  <w:style w:type="character" w:customStyle="1" w:styleId="af2">
    <w:name w:val="_основной_текст Знак"/>
    <w:basedOn w:val="a0"/>
    <w:link w:val="af1"/>
    <w:rsid w:val="00E27407"/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doc.qt.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42356C-5D8F-4B39-AB59-1CF58F156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</Pages>
  <Words>3248</Words>
  <Characters>18518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14</cp:revision>
  <dcterms:created xsi:type="dcterms:W3CDTF">2024-05-31T15:31:00Z</dcterms:created>
  <dcterms:modified xsi:type="dcterms:W3CDTF">2024-06-07T13:18:00Z</dcterms:modified>
</cp:coreProperties>
</file>