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Hyper-V Lab Summary for Interview</w:t>
      </w:r>
    </w:p>
    <w:p>
      <w:r>
        <w:t>To stay sharp and hands-on, I’ve built a full IT lab at home using Hyper-V, designed to mimic what a small MSP might set up for a school environment. I’ve done everything myself, and here’s what I’ve built and tested so far:</w:t>
      </w:r>
    </w:p>
    <w:p>
      <w:r>
        <w:t>Core Infrastructure</w:t>
        <w:br/>
        <w:t>- Installed and configured Hyper-V with multiple VMs including Windows Server, Windows 10 clients, and Ubuntu</w:t>
        <w:br/>
        <w:t>- Set up a fully working Active Directory Domain Controller (DC)</w:t>
        <w:br/>
        <w:t>- Configured DNS and DHCP on the DC</w:t>
        <w:br/>
        <w:t>- Used NAT DHCP isolation to ensure my lab DHCP server doesn’t interfere with my home network</w:t>
      </w:r>
    </w:p>
    <w:p>
      <w:r>
        <w:t>Domain Environment</w:t>
        <w:br/>
        <w:t>- Joined multiple Windows clients to the domain</w:t>
        <w:br/>
        <w:t>- Created Organizational Units (OUs) and applied Group Policy Objects (GPOs)</w:t>
        <w:br/>
        <w:t>- Practiced user onboarding and offboarding through Active Directory</w:t>
        <w:br/>
        <w:t>- Pushed GPOs to configure desktop settings and restrictions</w:t>
      </w:r>
    </w:p>
    <w:p>
      <w:r>
        <w:t>Linux Integration</w:t>
        <w:br/>
        <w:t>- Joined an Ubuntu VM to the domain using tools like realmd, sssd, and proper Kerberos setup</w:t>
        <w:br/>
        <w:t>- Disabled Avahi and configured systemd-resolved to avoid .local conflicts</w:t>
        <w:br/>
        <w:t>- Successfully logged in using domain credentials and had home directory auto-creation enabled</w:t>
      </w:r>
    </w:p>
    <w:p>
      <w:r>
        <w:t>WDS and Imaging</w:t>
        <w:br/>
        <w:t>- Installed and configured Windows Deployment Services (WDS)</w:t>
        <w:br/>
        <w:t>- Captured and deployed custom Windows images to client VMs</w:t>
        <w:br/>
        <w:t>- Included core applications inside these images for easier deployment</w:t>
      </w:r>
    </w:p>
    <w:p>
      <w:r>
        <w:t>SCCM (Work In Progress)</w:t>
        <w:br/>
        <w:t>- I’ve installed SCCM in the lab and am currently setting it up to deploy software silently</w:t>
        <w:br/>
        <w:t>- My next task is to deploy Winamp silently via SCCM, so I can test centralized application deployment, independent of my Windows images</w:t>
      </w:r>
    </w:p>
    <w:p>
      <w:r>
        <w:t>Print Server Attempt</w:t>
        <w:br/>
        <w:t>- Attempted to configure a print server GPO; although it failed due to using virtual printers (which don’t behave like network printers),</w:t>
        <w:br/>
        <w:t xml:space="preserve">  I confirmed the Group Policy was applying correctly based on Event Viewer logs</w:t>
        <w:br/>
        <w:t>- I’m confident that with a real network printer or USB printer passthrough, the policy would work as intended</w:t>
      </w:r>
    </w:p>
    <w:p>
      <w:r>
        <w:t>Overall Goal</w:t>
        <w:br/>
        <w:t>- I’ve structured this lab to simulate a school-based MSP environment with centralized deployment, user management, imaging, and controlled policies</w:t>
        <w:br/>
        <w:t>- The project has really helped me rebuild real-world IT confidence and test various scenarios in a safe space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