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 w:before="14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Bayesian Multi-Criteria Decision Analysis with NASA Human-System-Risk-Board
Likelihood × Consequence Mapping for Analog-Astronaut Selection</w:t>
      </w: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Diego L. Malpica, MD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Direction of Aerospace Medicine, Colombian Aerospace Force (FAC), Bogotá, Colombia</w:t>
      </w:r>
    </w:p>
    <w:p>
      <w:pPr>
        <w:spacing w:after="48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dlmalpica@yahoo.com</w:t>
      </w:r>
    </w:p>
    <w:p>
      <w:pPr>
        <w:spacing w:after="0" w:before="4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Submitted to: Advances in Space Research</w:t>
      </w:r>
    </w:p>
    <w:p>
      <w:pPr>
        <w:spacing w:after="0" w:before="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2026-06-19</w:t>
      </w:r>
    </w:p>
    <w:p>
      <w:pPr>
        <w:pageBreakBefore/>
      </w:pPr>
      <w:r>
        <w:br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Abstract</w:t>
      </w:r>
    </w:p>
    <w:p>
      <w:pPr>
        <w:pStyle w:val="BodyTex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Placeholder abstract — replace with content.</w:t>
      </w:r>
    </w:p>
    <w:p>
      <w:pPr>
        <w:pStyle w:val="BodyTex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Keywords</w:t>
      </w:r>
    </w:p>
    <w:p>
      <w:pPr>
        <w:pStyle w:val="BodyTex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Keyword 1; Keyword 2; Keyword 3</w:t>
      </w:r>
    </w:p>
    <w:p>
      <w:pPr>
        <w:pStyle w:val="BodyTex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Introduction</w:t>
      </w:r>
    </w:p>
    <w:p>
      <w:pPr>
        <w:pStyle w:val="BodyTex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Manuscript body starts here.</w:t>
      </w:r>
    </w:p>
    <w:p>
      <w:pPr>
        <w:pStyle w:val="BodyTex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References</w:t>
      </w:r>
    </w:p>
    <w:p>
      <w:pPr>
        <w:pStyle w:val="BodyTex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[References generated by pandoc --citeproc will appear here]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20" w:footer="720" w:gutter="0"/>
      <w:lnNumType w:countBy="5" w:start="1" w:restart="continuous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4" w:space="4"/>
      </w:pBdr>
      <w:jc w:val="right"/>
    </w:pPr>
    <w:r>
      <w:rPr>
        <w:rFonts w:ascii="Times New Roman" w:cs="Times New Roman" w:eastAsia="Times New Roman" w:hAnsi="Times New Roman"/>
        <w:i/>
        <w:iCs/>
        <w:sz w:val="18"/>
        <w:szCs w:val="18"/>
      </w:rPr>
      <w:t xml:space="preserve">Mission medical risk to analog-astronaut selection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after="0" w:before="0" w:line="480" w:lineRule="auto"/>
      <w:jc w:val="left"/>
    </w:pPr>
    <w:rPr>
      <w:rFonts w:ascii="Times New Roman" w:cs="Times New Roman" w:eastAsia="Times New Roman" w:hAnsi="Times New Roman"/>
      <w:sz w:val="24"/>
      <w:szCs w:val="24"/>
    </w:rPr>
  </w:style>
  <w:style w:type="paragraph" w:styleId="BodyText">
    <w:name w:val="Body Text"/>
    <w:basedOn w:val="Normal"/>
    <w:qFormat/>
    <w:pPr>
      <w:spacing w:after="0" w:before="0" w:line="480" w:lineRule="auto"/>
      <w:jc w:val="both"/>
    </w:pPr>
    <w:rPr>
      <w:rFonts w:ascii="Times New Roman" w:cs="Times New Roman" w:eastAsia="Times New Roman" w:hAnsi="Times New Roman"/>
      <w:sz w:val="24"/>
      <w:szCs w:val="24"/>
    </w:rPr>
  </w:style>
  <w:style w:type="paragraph" w:styleId="Heading1">
    <w:name w:val="Heading 1"/>
    <w:basedOn w:val="Normal"/>
    <w:next w:val="BodyText"/>
    <w:qFormat/>
    <w:pPr>
      <w:spacing w:after="120" w:before="240" w:line="360" w:lineRule="auto"/>
      <w:outlineLvl w:val="0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2">
    <w:name w:val="Heading 2"/>
    <w:basedOn w:val="Normal"/>
    <w:next w:val="BodyText"/>
    <w:qFormat/>
    <w:pPr>
      <w:spacing w:after="80" w:before="200" w:line="360" w:lineRule="auto"/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BodyText"/>
    <w:qFormat/>
    <w:pPr>
      <w:spacing w:after="60" w:before="160" w:line="360" w:lineRule="auto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  <w:style w:type="paragraph" w:styleId="Abstract">
    <w:name w:val="Abstract"/>
    <w:basedOn w:val="Normal"/>
    <w:qFormat/>
    <w:pPr>
      <w:spacing w:after="0" w:before="0" w:line="480" w:lineRule="auto"/>
      <w:ind w:left="720" w:right="720"/>
      <w:jc w:val="both"/>
    </w:pPr>
    <w:rPr>
      <w:rFonts w:ascii="Times New Roman" w:cs="Times New Roman" w:eastAsia="Times New Roman" w:hAnsi="Times New Roman"/>
      <w:sz w:val="24"/>
      <w:szCs w:val="24"/>
    </w:rPr>
  </w:style>
  <w:style w:type="paragraph" w:styleId="Caption">
    <w:name w:val="Caption"/>
    <w:basedOn w:val="Normal"/>
    <w:qFormat/>
    <w:pPr>
      <w:spacing w:after="120" w:before="60" w:line="240" w:lineRule="auto"/>
      <w:jc w:val="left"/>
    </w:pPr>
    <w:rPr>
      <w:rFonts w:ascii="Times New Roman" w:cs="Times New Roman" w:eastAsia="Times New Roman" w:hAnsi="Times New Roman"/>
      <w:i/>
      <w:iCs/>
      <w:sz w:val="20"/>
      <w:szCs w:val="20"/>
    </w:rPr>
  </w:style>
  <w:style w:type="paragraph" w:styleId="SourceCode">
    <w:name w:val="Source Code"/>
    <w:basedOn w:val="Normal"/>
    <w:qFormat/>
    <w:pPr>
      <w:spacing w:after="60" w:before="60" w:line="240" w:lineRule="auto"/>
    </w:pPr>
    <w:rPr>
      <w:rFonts w:ascii="Courier New" w:cs="Courier New" w:eastAsia="Courier New" w:hAnsi="Courier New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2026-06-11T14:36:57.933Z</dcterms:created>
  <dcterms:modified xsi:type="dcterms:W3CDTF">2026-06-11T14:36:57.933Z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