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C55" w:rsidRDefault="00812C55" w:rsidP="00122778">
      <w:pPr>
        <w:ind w:left="360"/>
        <w:jc w:val="center"/>
        <w:rPr>
          <w:b/>
          <w:sz w:val="96"/>
          <w:szCs w:val="96"/>
          <w:u w:val="single"/>
        </w:rPr>
      </w:pPr>
      <w:r>
        <w:rPr>
          <w:b/>
          <w:sz w:val="96"/>
          <w:szCs w:val="96"/>
          <w:u w:val="single"/>
        </w:rPr>
        <w:t>Hassaan Akbar Cheema</w:t>
      </w:r>
    </w:p>
    <w:p w:rsidR="00812C55" w:rsidRDefault="00812C55" w:rsidP="00122778">
      <w:pPr>
        <w:ind w:left="360"/>
        <w:jc w:val="center"/>
        <w:rPr>
          <w:b/>
          <w:sz w:val="96"/>
          <w:szCs w:val="96"/>
          <w:u w:val="single"/>
        </w:rPr>
      </w:pPr>
      <w:r>
        <w:rPr>
          <w:b/>
          <w:sz w:val="96"/>
          <w:szCs w:val="96"/>
          <w:u w:val="single"/>
        </w:rPr>
        <w:t>174351</w:t>
      </w:r>
    </w:p>
    <w:p w:rsidR="00812C55" w:rsidRPr="00122778" w:rsidRDefault="00812C55" w:rsidP="00812C55">
      <w:pPr>
        <w:ind w:left="360"/>
        <w:jc w:val="center"/>
        <w:rPr>
          <w:b/>
          <w:sz w:val="96"/>
          <w:szCs w:val="96"/>
          <w:u w:val="single"/>
        </w:rPr>
      </w:pPr>
      <w:r w:rsidRPr="00122778">
        <w:rPr>
          <w:b/>
          <w:sz w:val="96"/>
          <w:szCs w:val="96"/>
          <w:u w:val="single"/>
        </w:rPr>
        <w:t>T</w:t>
      </w:r>
      <w:r>
        <w:rPr>
          <w:b/>
          <w:sz w:val="96"/>
          <w:szCs w:val="96"/>
          <w:u w:val="single"/>
        </w:rPr>
        <w:t>ask1</w:t>
      </w:r>
      <w:bookmarkStart w:id="0" w:name="_GoBack"/>
      <w:bookmarkEnd w:id="0"/>
    </w:p>
    <w:p w:rsidR="00122778" w:rsidRDefault="00122778" w:rsidP="004872D5">
      <w:pPr>
        <w:widowControl w:val="0"/>
        <w:overflowPunct w:val="0"/>
        <w:autoSpaceDE w:val="0"/>
        <w:autoSpaceDN w:val="0"/>
        <w:adjustRightInd w:val="0"/>
        <w:spacing w:after="0" w:line="240" w:lineRule="auto"/>
        <w:jc w:val="both"/>
        <w:rPr>
          <w:rFonts w:ascii="Times New Roman" w:hAnsi="Times New Roman"/>
          <w:sz w:val="24"/>
          <w:szCs w:val="24"/>
        </w:rPr>
      </w:pPr>
    </w:p>
    <w:p w:rsidR="004872D5" w:rsidRDefault="004872D5" w:rsidP="004872D5">
      <w:pPr>
        <w:widowControl w:val="0"/>
        <w:numPr>
          <w:ilvl w:val="0"/>
          <w:numId w:val="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Why does the memory address stored in pointer “pa” vary by 4?</w:t>
      </w:r>
    </w:p>
    <w:p w:rsidR="004872D5" w:rsidRDefault="004872D5" w:rsidP="004872D5">
      <w:pPr>
        <w:ind w:left="360" w:firstLine="45"/>
      </w:pPr>
      <w:proofErr w:type="spellStart"/>
      <w:r>
        <w:t>Ans</w:t>
      </w:r>
      <w:proofErr w:type="spellEnd"/>
      <w:r>
        <w:t>: pa is a pointer that is pointing to the location of a. pa is an integer type pointer and integer             takes 4 bytes of memory by default. If we add 1 to the pointer address it will move to the very next value in the memory which is stored 4 bytes below the first. That is why the integer type pointer vary by 4 when incremented by 1.</w:t>
      </w:r>
    </w:p>
    <w:p w:rsidR="00BD207A" w:rsidRPr="00BD207A" w:rsidRDefault="00BD207A" w:rsidP="00BD207A">
      <w:pPr>
        <w:pStyle w:val="ListParagraph"/>
        <w:numPr>
          <w:ilvl w:val="0"/>
          <w:numId w:val="1"/>
        </w:numPr>
      </w:pPr>
      <w:r w:rsidRPr="00BD207A">
        <w:rPr>
          <w:rFonts w:ascii="Times New Roman" w:hAnsi="Times New Roman"/>
          <w:sz w:val="24"/>
          <w:szCs w:val="24"/>
        </w:rPr>
        <w:t>Will the address still vary by 4 if the data type of the above mentioned code changed from “</w:t>
      </w:r>
      <w:proofErr w:type="spellStart"/>
      <w:r w:rsidRPr="00BD207A">
        <w:rPr>
          <w:rFonts w:ascii="Times New Roman" w:hAnsi="Times New Roman"/>
          <w:sz w:val="24"/>
          <w:szCs w:val="24"/>
        </w:rPr>
        <w:t>int</w:t>
      </w:r>
      <w:proofErr w:type="spellEnd"/>
      <w:r w:rsidRPr="00BD207A">
        <w:rPr>
          <w:rFonts w:ascii="Times New Roman" w:hAnsi="Times New Roman"/>
          <w:sz w:val="24"/>
          <w:szCs w:val="24"/>
        </w:rPr>
        <w:t>” to “long”? Explain</w:t>
      </w:r>
      <w:r>
        <w:rPr>
          <w:rFonts w:ascii="Times New Roman" w:hAnsi="Times New Roman"/>
          <w:sz w:val="24"/>
          <w:szCs w:val="24"/>
        </w:rPr>
        <w:t xml:space="preserve"> </w:t>
      </w:r>
      <w:r>
        <w:rPr>
          <w:rFonts w:ascii="Times New Roman" w:hAnsi="Times New Roman"/>
          <w:sz w:val="24"/>
          <w:szCs w:val="24"/>
        </w:rPr>
        <w:t>your answer.</w:t>
      </w:r>
    </w:p>
    <w:p w:rsidR="00BD207A" w:rsidRDefault="00BD207A" w:rsidP="00BD207A">
      <w:pPr>
        <w:ind w:left="360"/>
      </w:pPr>
      <w:proofErr w:type="spellStart"/>
      <w:r>
        <w:t>Ans</w:t>
      </w:r>
      <w:proofErr w:type="spellEnd"/>
      <w:r>
        <w:t xml:space="preserve">: </w:t>
      </w:r>
      <w:proofErr w:type="gramStart"/>
      <w:r>
        <w:t>yes ,</w:t>
      </w:r>
      <w:proofErr w:type="gramEnd"/>
      <w:r>
        <w:t xml:space="preserve"> if the data type is changed from </w:t>
      </w:r>
      <w:proofErr w:type="spellStart"/>
      <w:r>
        <w:t>int</w:t>
      </w:r>
      <w:proofErr w:type="spellEnd"/>
      <w:r>
        <w:t xml:space="preserve"> to long it will still vary by 4 because long also takes 4 bytes of memory.</w:t>
      </w:r>
    </w:p>
    <w:p w:rsidR="008378B5" w:rsidRDefault="008378B5" w:rsidP="008378B5">
      <w:pPr>
        <w:widowControl w:val="0"/>
        <w:numPr>
          <w:ilvl w:val="0"/>
          <w:numId w:val="1"/>
        </w:numPr>
        <w:overflowPunct w:val="0"/>
        <w:autoSpaceDE w:val="0"/>
        <w:autoSpaceDN w:val="0"/>
        <w:adjustRightInd w:val="0"/>
        <w:spacing w:after="0" w:line="251" w:lineRule="auto"/>
        <w:ind w:right="120"/>
        <w:rPr>
          <w:rFonts w:ascii="Times New Roman" w:hAnsi="Times New Roman"/>
          <w:sz w:val="24"/>
          <w:szCs w:val="24"/>
        </w:rPr>
      </w:pPr>
      <w:r>
        <w:rPr>
          <w:rFonts w:ascii="Times New Roman" w:hAnsi="Times New Roman"/>
          <w:sz w:val="24"/>
          <w:szCs w:val="24"/>
        </w:rPr>
        <w:t>If we try to multiply the address pointed to by “pa” what will happen? Is this logically or programmatically correct? Attach screen shot of the output you get when you try this multiplication.</w:t>
      </w:r>
    </w:p>
    <w:p w:rsidR="00781AA8" w:rsidRDefault="00781AA8" w:rsidP="00781AA8">
      <w:pPr>
        <w:widowControl w:val="0"/>
        <w:overflowPunct w:val="0"/>
        <w:autoSpaceDE w:val="0"/>
        <w:autoSpaceDN w:val="0"/>
        <w:adjustRightInd w:val="0"/>
        <w:spacing w:after="0" w:line="251" w:lineRule="auto"/>
        <w:ind w:left="360" w:right="120"/>
        <w:rPr>
          <w:rFonts w:ascii="Times New Roman" w:hAnsi="Times New Roman"/>
          <w:sz w:val="24"/>
          <w:szCs w:val="24"/>
        </w:rPr>
      </w:pPr>
      <w:proofErr w:type="spellStart"/>
      <w:r>
        <w:rPr>
          <w:rFonts w:ascii="Times New Roman" w:hAnsi="Times New Roman"/>
          <w:sz w:val="24"/>
          <w:szCs w:val="24"/>
        </w:rPr>
        <w:t>Ans</w:t>
      </w:r>
      <w:proofErr w:type="spellEnd"/>
      <w:r>
        <w:rPr>
          <w:rFonts w:ascii="Times New Roman" w:hAnsi="Times New Roman"/>
          <w:sz w:val="24"/>
          <w:szCs w:val="24"/>
        </w:rPr>
        <w:t>:</w:t>
      </w:r>
    </w:p>
    <w:p w:rsidR="00781AA8" w:rsidRDefault="00781AA8" w:rsidP="00781AA8">
      <w:pPr>
        <w:widowControl w:val="0"/>
        <w:overflowPunct w:val="0"/>
        <w:autoSpaceDE w:val="0"/>
        <w:autoSpaceDN w:val="0"/>
        <w:adjustRightInd w:val="0"/>
        <w:spacing w:after="0" w:line="251" w:lineRule="auto"/>
        <w:ind w:left="360" w:right="120"/>
        <w:rPr>
          <w:rFonts w:ascii="Times New Roman" w:hAnsi="Times New Roman"/>
          <w:sz w:val="24"/>
          <w:szCs w:val="24"/>
        </w:rPr>
      </w:pPr>
    </w:p>
    <w:p w:rsidR="008378B5" w:rsidRDefault="00781AA8" w:rsidP="008378B5">
      <w:pPr>
        <w:ind w:left="360"/>
      </w:pPr>
      <w:r>
        <w:lastRenderedPageBreak/>
        <w:t xml:space="preserve">      </w:t>
      </w:r>
      <w:r w:rsidR="008378B5">
        <w:t xml:space="preserve"> </w:t>
      </w:r>
      <w:r>
        <w:rPr>
          <w:noProof/>
        </w:rPr>
        <w:drawing>
          <wp:inline distT="0" distB="0" distL="0" distR="0" wp14:anchorId="378CF326" wp14:editId="2928F18D">
            <wp:extent cx="39814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2266950"/>
                    </a:xfrm>
                    <a:prstGeom prst="rect">
                      <a:avLst/>
                    </a:prstGeom>
                  </pic:spPr>
                </pic:pic>
              </a:graphicData>
            </a:graphic>
          </wp:inline>
        </w:drawing>
      </w:r>
    </w:p>
    <w:p w:rsidR="00122778" w:rsidRDefault="00122778" w:rsidP="008378B5">
      <w:pPr>
        <w:ind w:left="360"/>
      </w:pPr>
    </w:p>
    <w:p w:rsidR="00122778" w:rsidRDefault="00122778" w:rsidP="008378B5">
      <w:pPr>
        <w:ind w:left="360"/>
      </w:pPr>
    </w:p>
    <w:p w:rsidR="00122778" w:rsidRDefault="00122778" w:rsidP="00122778">
      <w:pPr>
        <w:ind w:left="360"/>
        <w:jc w:val="center"/>
        <w:rPr>
          <w:b/>
          <w:sz w:val="96"/>
          <w:szCs w:val="96"/>
          <w:u w:val="single"/>
        </w:rPr>
      </w:pPr>
    </w:p>
    <w:p w:rsidR="00122778" w:rsidRPr="00122778" w:rsidRDefault="00122778" w:rsidP="00122778">
      <w:pPr>
        <w:ind w:left="360"/>
        <w:jc w:val="center"/>
        <w:rPr>
          <w:b/>
          <w:sz w:val="96"/>
          <w:szCs w:val="96"/>
          <w:u w:val="single"/>
        </w:rPr>
      </w:pPr>
      <w:r w:rsidRPr="00122778">
        <w:rPr>
          <w:b/>
          <w:sz w:val="96"/>
          <w:szCs w:val="96"/>
          <w:u w:val="single"/>
        </w:rPr>
        <w:t>Task2</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57A64A"/>
          <w:sz w:val="19"/>
          <w:szCs w:val="19"/>
          <w:highlight w:val="black"/>
        </w:rPr>
        <w:t xml:space="preserve">// </w:t>
      </w:r>
      <w:proofErr w:type="gramStart"/>
      <w:r>
        <w:rPr>
          <w:rFonts w:ascii="Consolas" w:eastAsiaTheme="minorHAnsi" w:hAnsi="Consolas" w:cs="Consolas"/>
          <w:color w:val="57A64A"/>
          <w:sz w:val="19"/>
          <w:szCs w:val="19"/>
          <w:highlight w:val="black"/>
        </w:rPr>
        <w:t>ConsoleApplication2.cpp :</w:t>
      </w:r>
      <w:proofErr w:type="gramEnd"/>
      <w:r>
        <w:rPr>
          <w:rFonts w:ascii="Consolas" w:eastAsiaTheme="minorHAnsi" w:hAnsi="Consolas" w:cs="Consolas"/>
          <w:color w:val="57A64A"/>
          <w:sz w:val="19"/>
          <w:szCs w:val="19"/>
          <w:highlight w:val="black"/>
        </w:rPr>
        <w:t xml:space="preserve"> Defines the entry point for the console application.</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57A64A"/>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9B9B9B"/>
          <w:sz w:val="19"/>
          <w:szCs w:val="19"/>
          <w:highlight w:val="black"/>
        </w:rPr>
        <w:t>#include</w:t>
      </w:r>
      <w:r>
        <w:rPr>
          <w:rFonts w:ascii="Consolas" w:eastAsiaTheme="minorHAnsi" w:hAnsi="Consolas" w:cs="Consolas"/>
          <w:color w:val="DCDCDC"/>
          <w:sz w:val="19"/>
          <w:szCs w:val="19"/>
          <w:highlight w:val="black"/>
        </w:rPr>
        <w:t xml:space="preserve"> </w:t>
      </w:r>
      <w:r>
        <w:rPr>
          <w:rFonts w:ascii="Consolas" w:eastAsiaTheme="minorHAnsi" w:hAnsi="Consolas" w:cs="Consolas"/>
          <w:color w:val="D69D85"/>
          <w:sz w:val="19"/>
          <w:szCs w:val="19"/>
          <w:highlight w:val="black"/>
        </w:rPr>
        <w:t>"</w:t>
      </w:r>
      <w:proofErr w:type="spellStart"/>
      <w:r>
        <w:rPr>
          <w:rFonts w:ascii="Consolas" w:eastAsiaTheme="minorHAnsi" w:hAnsi="Consolas" w:cs="Consolas"/>
          <w:color w:val="D69D85"/>
          <w:sz w:val="19"/>
          <w:szCs w:val="19"/>
          <w:highlight w:val="black"/>
        </w:rPr>
        <w:t>stdafx.h</w:t>
      </w:r>
      <w:proofErr w:type="spellEnd"/>
      <w:r>
        <w:rPr>
          <w:rFonts w:ascii="Consolas" w:eastAsiaTheme="minorHAnsi" w:hAnsi="Consolas" w:cs="Consolas"/>
          <w:color w:val="D69D85"/>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9B9B9B"/>
          <w:sz w:val="19"/>
          <w:szCs w:val="19"/>
          <w:highlight w:val="black"/>
        </w:rPr>
        <w:t>#include</w:t>
      </w:r>
      <w:r>
        <w:rPr>
          <w:rFonts w:ascii="Consolas" w:eastAsiaTheme="minorHAnsi" w:hAnsi="Consolas" w:cs="Consolas"/>
          <w:color w:val="DCDCDC"/>
          <w:sz w:val="19"/>
          <w:szCs w:val="19"/>
          <w:highlight w:val="black"/>
        </w:rPr>
        <w:t xml:space="preserve"> </w:t>
      </w:r>
      <w:r>
        <w:rPr>
          <w:rFonts w:ascii="Consolas" w:eastAsiaTheme="minorHAnsi" w:hAnsi="Consolas" w:cs="Consolas"/>
          <w:color w:val="D69D85"/>
          <w:sz w:val="19"/>
          <w:szCs w:val="19"/>
          <w:highlight w:val="black"/>
        </w:rPr>
        <w:t>&lt;</w:t>
      </w:r>
      <w:proofErr w:type="spellStart"/>
      <w:r>
        <w:rPr>
          <w:rFonts w:ascii="Consolas" w:eastAsiaTheme="minorHAnsi" w:hAnsi="Consolas" w:cs="Consolas"/>
          <w:color w:val="D69D85"/>
          <w:sz w:val="19"/>
          <w:szCs w:val="19"/>
          <w:highlight w:val="black"/>
        </w:rPr>
        <w:t>iostream</w:t>
      </w:r>
      <w:proofErr w:type="spellEnd"/>
      <w:r>
        <w:rPr>
          <w:rFonts w:ascii="Consolas" w:eastAsiaTheme="minorHAnsi" w:hAnsi="Consolas" w:cs="Consolas"/>
          <w:color w:val="D69D85"/>
          <w:sz w:val="19"/>
          <w:szCs w:val="19"/>
          <w:highlight w:val="black"/>
        </w:rPr>
        <w:t>&gt;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569CD6"/>
          <w:sz w:val="19"/>
          <w:szCs w:val="19"/>
          <w:highlight w:val="black"/>
        </w:rPr>
        <w:t>using</w:t>
      </w:r>
      <w:r>
        <w:rPr>
          <w:rFonts w:ascii="Consolas" w:eastAsiaTheme="minorHAnsi" w:hAnsi="Consolas" w:cs="Consolas"/>
          <w:color w:val="DCDCDC"/>
          <w:sz w:val="19"/>
          <w:szCs w:val="19"/>
          <w:highlight w:val="black"/>
        </w:rPr>
        <w:t xml:space="preserve"> </w:t>
      </w:r>
      <w:r>
        <w:rPr>
          <w:rFonts w:ascii="Consolas" w:eastAsiaTheme="minorHAnsi" w:hAnsi="Consolas" w:cs="Consolas"/>
          <w:color w:val="569CD6"/>
          <w:sz w:val="19"/>
          <w:szCs w:val="19"/>
          <w:highlight w:val="black"/>
        </w:rPr>
        <w:t>namespace</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std</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gramStart"/>
      <w:r>
        <w:rPr>
          <w:rFonts w:ascii="Consolas" w:eastAsiaTheme="minorHAnsi" w:hAnsi="Consolas" w:cs="Consolas"/>
          <w:color w:val="C8C8C8"/>
          <w:sz w:val="19"/>
          <w:szCs w:val="19"/>
          <w:highlight w:val="black"/>
        </w:rPr>
        <w:t>sum</w:t>
      </w:r>
      <w:r>
        <w:rPr>
          <w:rFonts w:ascii="Consolas" w:eastAsiaTheme="minorHAnsi" w:hAnsi="Consolas" w:cs="Consolas"/>
          <w:color w:val="B4B4B4"/>
          <w:sz w:val="19"/>
          <w:szCs w:val="19"/>
          <w:highlight w:val="black"/>
        </w:rPr>
        <w:t>(</w:t>
      </w:r>
      <w:proofErr w:type="spellStart"/>
      <w:proofErr w:type="gramEnd"/>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a</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size</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res</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p</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569CD6"/>
          <w:sz w:val="19"/>
          <w:szCs w:val="19"/>
          <w:highlight w:val="black"/>
        </w:rPr>
        <w:t>for</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&lt;</w:t>
      </w:r>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size</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proofErr w:type="gramStart"/>
      <w:r>
        <w:rPr>
          <w:rFonts w:ascii="Consolas" w:eastAsiaTheme="minorHAnsi" w:hAnsi="Consolas" w:cs="Consolas"/>
          <w:color w:val="B4B4B4"/>
          <w:sz w:val="19"/>
          <w:szCs w:val="19"/>
          <w:highlight w:val="black"/>
        </w:rPr>
        <w:t>+){</w:t>
      </w:r>
      <w:proofErr w:type="gramEnd"/>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p</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&amp;</w:t>
      </w:r>
      <w:r>
        <w:rPr>
          <w:rFonts w:ascii="Consolas" w:eastAsiaTheme="minorHAnsi" w:hAnsi="Consolas" w:cs="Consolas"/>
          <w:color w:val="7F7F7F"/>
          <w:sz w:val="19"/>
          <w:szCs w:val="19"/>
          <w:highlight w:val="black"/>
        </w:rPr>
        <w:t>a</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res</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p</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p</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569CD6"/>
          <w:sz w:val="19"/>
          <w:szCs w:val="19"/>
          <w:highlight w:val="black"/>
        </w:rPr>
        <w:t>return</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res</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gramStart"/>
      <w:r>
        <w:rPr>
          <w:rFonts w:ascii="Consolas" w:eastAsiaTheme="minorHAnsi" w:hAnsi="Consolas" w:cs="Consolas"/>
          <w:color w:val="C8C8C8"/>
          <w:sz w:val="19"/>
          <w:szCs w:val="19"/>
          <w:highlight w:val="black"/>
        </w:rPr>
        <w:t>check</w:t>
      </w:r>
      <w:r>
        <w:rPr>
          <w:rFonts w:ascii="Consolas" w:eastAsiaTheme="minorHAnsi" w:hAnsi="Consolas" w:cs="Consolas"/>
          <w:color w:val="B4B4B4"/>
          <w:sz w:val="19"/>
          <w:szCs w:val="19"/>
          <w:highlight w:val="black"/>
        </w:rPr>
        <w:t>(</w:t>
      </w:r>
      <w:proofErr w:type="spellStart"/>
      <w:proofErr w:type="gramEnd"/>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7F7F7F"/>
          <w:sz w:val="19"/>
          <w:szCs w:val="19"/>
          <w:highlight w:val="black"/>
        </w:rPr>
        <w:t>a</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7F7F7F"/>
          <w:sz w:val="19"/>
          <w:szCs w:val="19"/>
          <w:highlight w:val="black"/>
        </w:rPr>
        <w:t>b</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size</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p</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c</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d</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gramStart"/>
      <w:r>
        <w:rPr>
          <w:rFonts w:ascii="Consolas" w:eastAsiaTheme="minorHAnsi" w:hAnsi="Consolas" w:cs="Consolas"/>
          <w:color w:val="C8C8C8"/>
          <w:sz w:val="19"/>
          <w:szCs w:val="19"/>
          <w:highlight w:val="black"/>
        </w:rPr>
        <w:t>res</w:t>
      </w:r>
      <w:r>
        <w:rPr>
          <w:rFonts w:ascii="Consolas" w:eastAsiaTheme="minorHAnsi" w:hAnsi="Consolas" w:cs="Consolas"/>
          <w:color w:val="B4B4B4"/>
          <w:sz w:val="19"/>
          <w:szCs w:val="19"/>
          <w:highlight w:val="black"/>
        </w:rPr>
        <w:t>[</w:t>
      </w:r>
      <w:proofErr w:type="gramEnd"/>
      <w:r>
        <w:rPr>
          <w:rFonts w:ascii="Consolas" w:eastAsiaTheme="minorHAnsi" w:hAnsi="Consolas" w:cs="Consolas"/>
          <w:color w:val="B5CEA8"/>
          <w:sz w:val="19"/>
          <w:szCs w:val="19"/>
          <w:highlight w:val="black"/>
        </w:rPr>
        <w:t>10</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c</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a</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d</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b</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569CD6"/>
          <w:sz w:val="19"/>
          <w:szCs w:val="19"/>
          <w:highlight w:val="black"/>
        </w:rPr>
        <w:t>for</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&lt;</w:t>
      </w:r>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size</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p</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&amp;</w:t>
      </w:r>
      <w:r>
        <w:rPr>
          <w:rFonts w:ascii="Consolas" w:eastAsiaTheme="minorHAnsi" w:hAnsi="Consolas" w:cs="Consolas"/>
          <w:color w:val="C8C8C8"/>
          <w:sz w:val="19"/>
          <w:szCs w:val="19"/>
          <w:highlight w:val="black"/>
        </w:rPr>
        <w:t>res</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c</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&amp;</w:t>
      </w:r>
      <w:r>
        <w:rPr>
          <w:rFonts w:ascii="Consolas" w:eastAsiaTheme="minorHAnsi" w:hAnsi="Consolas" w:cs="Consolas"/>
          <w:color w:val="7F7F7F"/>
          <w:sz w:val="19"/>
          <w:szCs w:val="19"/>
          <w:highlight w:val="black"/>
        </w:rPr>
        <w:t>a</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d</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&amp;</w:t>
      </w:r>
      <w:r>
        <w:rPr>
          <w:rFonts w:ascii="Consolas" w:eastAsiaTheme="minorHAnsi" w:hAnsi="Consolas" w:cs="Consolas"/>
          <w:color w:val="7F7F7F"/>
          <w:sz w:val="19"/>
          <w:szCs w:val="19"/>
          <w:highlight w:val="black"/>
        </w:rPr>
        <w:t>b</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p</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c</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d</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569CD6"/>
          <w:sz w:val="19"/>
          <w:szCs w:val="19"/>
          <w:highlight w:val="black"/>
        </w:rPr>
        <w:t>return</w:t>
      </w:r>
      <w:r>
        <w:rPr>
          <w:rFonts w:ascii="Consolas" w:eastAsiaTheme="minorHAnsi" w:hAnsi="Consolas" w:cs="Consolas"/>
          <w:color w:val="DCDCDC"/>
          <w:sz w:val="19"/>
          <w:szCs w:val="19"/>
          <w:highlight w:val="black"/>
        </w:rPr>
        <w:t xml:space="preserve"> </w:t>
      </w:r>
      <w:proofErr w:type="gramStart"/>
      <w:r>
        <w:rPr>
          <w:rFonts w:ascii="Consolas" w:eastAsiaTheme="minorHAnsi" w:hAnsi="Consolas" w:cs="Consolas"/>
          <w:color w:val="C8C8C8"/>
          <w:sz w:val="19"/>
          <w:szCs w:val="19"/>
          <w:highlight w:val="black"/>
        </w:rPr>
        <w:t>sum</w:t>
      </w:r>
      <w:r>
        <w:rPr>
          <w:rFonts w:ascii="Consolas" w:eastAsiaTheme="minorHAnsi" w:hAnsi="Consolas" w:cs="Consolas"/>
          <w:color w:val="B4B4B4"/>
          <w:sz w:val="19"/>
          <w:szCs w:val="19"/>
          <w:highlight w:val="black"/>
        </w:rPr>
        <w:t>(</w:t>
      </w:r>
      <w:proofErr w:type="gramEnd"/>
      <w:r>
        <w:rPr>
          <w:rFonts w:ascii="Consolas" w:eastAsiaTheme="minorHAnsi" w:hAnsi="Consolas" w:cs="Consolas"/>
          <w:color w:val="C8C8C8"/>
          <w:sz w:val="19"/>
          <w:szCs w:val="19"/>
          <w:highlight w:val="black"/>
        </w:rPr>
        <w:t>res</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7F7F7F"/>
          <w:sz w:val="19"/>
          <w:szCs w:val="19"/>
          <w:highlight w:val="black"/>
        </w:rPr>
        <w:t>size</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D63C5"/>
          <w:sz w:val="19"/>
          <w:szCs w:val="19"/>
          <w:highlight w:val="black"/>
        </w:rPr>
        <w:t>_</w:t>
      </w:r>
      <w:proofErr w:type="spellStart"/>
      <w:proofErr w:type="gramStart"/>
      <w:r>
        <w:rPr>
          <w:rFonts w:ascii="Consolas" w:eastAsiaTheme="minorHAnsi" w:hAnsi="Consolas" w:cs="Consolas"/>
          <w:color w:val="BD63C5"/>
          <w:sz w:val="19"/>
          <w:szCs w:val="19"/>
          <w:highlight w:val="black"/>
        </w:rPr>
        <w:t>tmain</w:t>
      </w:r>
      <w:proofErr w:type="spellEnd"/>
      <w:r>
        <w:rPr>
          <w:rFonts w:ascii="Consolas" w:eastAsiaTheme="minorHAnsi" w:hAnsi="Consolas" w:cs="Consolas"/>
          <w:color w:val="B4B4B4"/>
          <w:sz w:val="19"/>
          <w:szCs w:val="19"/>
          <w:highlight w:val="black"/>
        </w:rPr>
        <w:t>(</w:t>
      </w:r>
      <w:proofErr w:type="spellStart"/>
      <w:proofErr w:type="gramEnd"/>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7F7F7F"/>
          <w:sz w:val="19"/>
          <w:szCs w:val="19"/>
          <w:highlight w:val="black"/>
        </w:rPr>
        <w:t>argc</w:t>
      </w:r>
      <w:proofErr w:type="spellEnd"/>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4EC9B0"/>
          <w:sz w:val="19"/>
          <w:szCs w:val="19"/>
          <w:highlight w:val="black"/>
        </w:rPr>
        <w:t>_TCHAR</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7F7F7F"/>
          <w:sz w:val="19"/>
          <w:szCs w:val="19"/>
          <w:highlight w:val="black"/>
        </w:rPr>
        <w:t>argv</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569CD6"/>
          <w:sz w:val="19"/>
          <w:szCs w:val="19"/>
          <w:highlight w:val="black"/>
        </w:rPr>
        <w:t>const</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s</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10</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res</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p</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569CD6"/>
          <w:sz w:val="19"/>
          <w:szCs w:val="19"/>
          <w:highlight w:val="black"/>
        </w:rPr>
        <w:t>new</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s</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q</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569CD6"/>
          <w:sz w:val="19"/>
          <w:szCs w:val="19"/>
          <w:highlight w:val="black"/>
        </w:rPr>
        <w:t>new</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B4B4B4"/>
          <w:sz w:val="19"/>
          <w:szCs w:val="19"/>
          <w:highlight w:val="black"/>
        </w:rPr>
        <w:t>[</w:t>
      </w:r>
      <w:r>
        <w:rPr>
          <w:rFonts w:ascii="Consolas" w:eastAsiaTheme="minorHAnsi" w:hAnsi="Consolas" w:cs="Consolas"/>
          <w:color w:val="C8C8C8"/>
          <w:sz w:val="19"/>
          <w:szCs w:val="19"/>
          <w:highlight w:val="black"/>
        </w:rPr>
        <w:t>s</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569CD6"/>
          <w:sz w:val="19"/>
          <w:szCs w:val="19"/>
          <w:highlight w:val="black"/>
        </w:rPr>
        <w:t>for</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j</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1</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&lt;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s</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proofErr w:type="gramStart"/>
      <w:r>
        <w:rPr>
          <w:rFonts w:ascii="Consolas" w:eastAsiaTheme="minorHAnsi" w:hAnsi="Consolas" w:cs="Consolas"/>
          <w:color w:val="C8C8C8"/>
          <w:sz w:val="19"/>
          <w:szCs w:val="19"/>
          <w:highlight w:val="black"/>
        </w:rPr>
        <w:t>j</w:t>
      </w:r>
      <w:r>
        <w:rPr>
          <w:rFonts w:ascii="Consolas" w:eastAsiaTheme="minorHAnsi" w:hAnsi="Consolas" w:cs="Consolas"/>
          <w:color w:val="B4B4B4"/>
          <w:sz w:val="19"/>
          <w:szCs w:val="19"/>
          <w:highlight w:val="black"/>
        </w:rPr>
        <w:t>++</w:t>
      </w:r>
      <w:proofErr w:type="spellEnd"/>
      <w:r>
        <w:rPr>
          <w:rFonts w:ascii="Consolas" w:eastAsiaTheme="minorHAnsi" w:hAnsi="Consolas" w:cs="Consolas"/>
          <w:color w:val="B4B4B4"/>
          <w:sz w:val="19"/>
          <w:szCs w:val="19"/>
          <w:highlight w:val="black"/>
        </w:rPr>
        <w:t>){</w:t>
      </w:r>
      <w:proofErr w:type="gramEnd"/>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p</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569CD6"/>
          <w:sz w:val="19"/>
          <w:szCs w:val="19"/>
          <w:highlight w:val="black"/>
        </w:rPr>
        <w:t>for</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569CD6"/>
          <w:sz w:val="19"/>
          <w:szCs w:val="19"/>
          <w:highlight w:val="black"/>
        </w:rPr>
        <w:t>int</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j</w:t>
      </w:r>
      <w:r>
        <w:rPr>
          <w:rFonts w:ascii="Consolas" w:eastAsiaTheme="minorHAnsi" w:hAnsi="Consolas" w:cs="Consolas"/>
          <w:color w:val="B4B4B4"/>
          <w:sz w:val="19"/>
          <w:szCs w:val="19"/>
          <w:highlight w:val="black"/>
        </w:rPr>
        <w:t>=</w:t>
      </w:r>
      <w:r>
        <w:rPr>
          <w:rFonts w:ascii="Consolas" w:eastAsiaTheme="minorHAnsi" w:hAnsi="Consolas" w:cs="Consolas"/>
          <w:color w:val="B5CEA8"/>
          <w:sz w:val="19"/>
          <w:szCs w:val="19"/>
          <w:highlight w:val="black"/>
        </w:rPr>
        <w:t>10</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&lt;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s</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j</w:t>
      </w:r>
      <w:proofErr w:type="gramStart"/>
      <w:r>
        <w:rPr>
          <w:rFonts w:ascii="Consolas" w:eastAsiaTheme="minorHAnsi" w:hAnsi="Consolas" w:cs="Consolas"/>
          <w:color w:val="B4B4B4"/>
          <w:sz w:val="19"/>
          <w:szCs w:val="19"/>
          <w:highlight w:val="black"/>
        </w:rPr>
        <w:t>--){</w:t>
      </w:r>
      <w:proofErr w:type="gramEnd"/>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q</w:t>
      </w:r>
      <w:r>
        <w:rPr>
          <w:rFonts w:ascii="Consolas" w:eastAsiaTheme="minorHAnsi" w:hAnsi="Consolas" w:cs="Consolas"/>
          <w:color w:val="B4B4B4"/>
          <w:sz w:val="19"/>
          <w:szCs w:val="19"/>
          <w:highlight w:val="black"/>
        </w:rPr>
        <w:t>[</w:t>
      </w:r>
      <w:proofErr w:type="spellStart"/>
      <w:r>
        <w:rPr>
          <w:rFonts w:ascii="Consolas" w:eastAsiaTheme="minorHAnsi" w:hAnsi="Consolas" w:cs="Consolas"/>
          <w:color w:val="C8C8C8"/>
          <w:sz w:val="19"/>
          <w:szCs w:val="19"/>
          <w:highlight w:val="black"/>
        </w:rPr>
        <w:t>i</w:t>
      </w:r>
      <w:proofErr w:type="spellEnd"/>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j</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C8C8C8"/>
          <w:sz w:val="19"/>
          <w:szCs w:val="19"/>
          <w:highlight w:val="black"/>
        </w:rPr>
        <w:t>res</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check</w:t>
      </w:r>
      <w:r>
        <w:rPr>
          <w:rFonts w:ascii="Consolas" w:eastAsiaTheme="minorHAnsi" w:hAnsi="Consolas" w:cs="Consolas"/>
          <w:color w:val="B4B4B4"/>
          <w:sz w:val="19"/>
          <w:szCs w:val="19"/>
          <w:highlight w:val="black"/>
        </w:rPr>
        <w:t>(&amp;</w:t>
      </w:r>
      <w:proofErr w:type="gramStart"/>
      <w:r>
        <w:rPr>
          <w:rFonts w:ascii="Consolas" w:eastAsiaTheme="minorHAnsi" w:hAnsi="Consolas" w:cs="Consolas"/>
          <w:color w:val="C8C8C8"/>
          <w:sz w:val="19"/>
          <w:szCs w:val="19"/>
          <w:highlight w:val="black"/>
        </w:rPr>
        <w:t>p</w:t>
      </w:r>
      <w:r>
        <w:rPr>
          <w:rFonts w:ascii="Consolas" w:eastAsiaTheme="minorHAnsi" w:hAnsi="Consolas" w:cs="Consolas"/>
          <w:color w:val="B4B4B4"/>
          <w:sz w:val="19"/>
          <w:szCs w:val="19"/>
          <w:highlight w:val="black"/>
        </w:rPr>
        <w:t>[</w:t>
      </w:r>
      <w:proofErr w:type="gramEnd"/>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&amp;</w:t>
      </w:r>
      <w:r>
        <w:rPr>
          <w:rFonts w:ascii="Consolas" w:eastAsiaTheme="minorHAnsi" w:hAnsi="Consolas" w:cs="Consolas"/>
          <w:color w:val="C8C8C8"/>
          <w:sz w:val="19"/>
          <w:szCs w:val="19"/>
          <w:highlight w:val="black"/>
        </w:rPr>
        <w:t>q</w:t>
      </w:r>
      <w:r>
        <w:rPr>
          <w:rFonts w:ascii="Consolas" w:eastAsiaTheme="minorHAnsi" w:hAnsi="Consolas" w:cs="Consolas"/>
          <w:color w:val="B4B4B4"/>
          <w:sz w:val="19"/>
          <w:szCs w:val="19"/>
          <w:highlight w:val="black"/>
        </w:rPr>
        <w:t>[</w:t>
      </w:r>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s</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C8C8C8"/>
          <w:sz w:val="19"/>
          <w:szCs w:val="19"/>
          <w:highlight w:val="black"/>
        </w:rPr>
        <w:t>cout</w:t>
      </w:r>
      <w:proofErr w:type="spellEnd"/>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&lt;&lt;</w:t>
      </w:r>
      <w:r>
        <w:rPr>
          <w:rFonts w:ascii="Consolas" w:eastAsiaTheme="minorHAnsi" w:hAnsi="Consolas" w:cs="Consolas"/>
          <w:color w:val="DCDCDC"/>
          <w:sz w:val="19"/>
          <w:szCs w:val="19"/>
          <w:highlight w:val="black"/>
        </w:rPr>
        <w:t xml:space="preserve"> </w:t>
      </w:r>
      <w:r>
        <w:rPr>
          <w:rFonts w:ascii="Consolas" w:eastAsiaTheme="minorHAnsi" w:hAnsi="Consolas" w:cs="Consolas"/>
          <w:color w:val="D69D85"/>
          <w:sz w:val="19"/>
          <w:szCs w:val="19"/>
          <w:highlight w:val="black"/>
        </w:rPr>
        <w:t>"the result is "</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&lt;&lt;</w:t>
      </w:r>
      <w:r>
        <w:rPr>
          <w:rFonts w:ascii="Consolas" w:eastAsiaTheme="minorHAnsi" w:hAnsi="Consolas" w:cs="Consolas"/>
          <w:color w:val="DCDCDC"/>
          <w:sz w:val="19"/>
          <w:szCs w:val="19"/>
          <w:highlight w:val="black"/>
        </w:rPr>
        <w:t xml:space="preserve"> </w:t>
      </w:r>
      <w:r>
        <w:rPr>
          <w:rFonts w:ascii="Consolas" w:eastAsiaTheme="minorHAnsi" w:hAnsi="Consolas" w:cs="Consolas"/>
          <w:color w:val="C8C8C8"/>
          <w:sz w:val="19"/>
          <w:szCs w:val="19"/>
          <w:highlight w:val="black"/>
        </w:rPr>
        <w:t>res</w:t>
      </w:r>
      <w:r>
        <w:rPr>
          <w:rFonts w:ascii="Consolas" w:eastAsiaTheme="minorHAnsi" w:hAnsi="Consolas" w:cs="Consolas"/>
          <w:color w:val="DCDCDC"/>
          <w:sz w:val="19"/>
          <w:szCs w:val="19"/>
          <w:highlight w:val="black"/>
        </w:rPr>
        <w:t xml:space="preserve"> </w:t>
      </w:r>
      <w:r>
        <w:rPr>
          <w:rFonts w:ascii="Consolas" w:eastAsiaTheme="minorHAnsi" w:hAnsi="Consolas" w:cs="Consolas"/>
          <w:color w:val="B4B4B4"/>
          <w:sz w:val="19"/>
          <w:szCs w:val="19"/>
          <w:highlight w:val="black"/>
        </w:rPr>
        <w:t>&lt;&lt;</w:t>
      </w: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C8C8C8"/>
          <w:sz w:val="19"/>
          <w:szCs w:val="19"/>
          <w:highlight w:val="black"/>
        </w:rPr>
        <w:t>endl</w:t>
      </w:r>
      <w:proofErr w:type="spellEnd"/>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569CD6"/>
          <w:sz w:val="19"/>
          <w:szCs w:val="19"/>
          <w:highlight w:val="black"/>
        </w:rPr>
        <w:t>return</w:t>
      </w:r>
      <w:r>
        <w:rPr>
          <w:rFonts w:ascii="Consolas" w:eastAsiaTheme="minorHAnsi" w:hAnsi="Consolas" w:cs="Consolas"/>
          <w:color w:val="DCDCDC"/>
          <w:sz w:val="19"/>
          <w:szCs w:val="19"/>
          <w:highlight w:val="black"/>
        </w:rPr>
        <w:t xml:space="preserve"> </w:t>
      </w:r>
      <w:r>
        <w:rPr>
          <w:rFonts w:ascii="Consolas" w:eastAsiaTheme="minorHAnsi" w:hAnsi="Consolas" w:cs="Consolas"/>
          <w:color w:val="B5CEA8"/>
          <w:sz w:val="19"/>
          <w:szCs w:val="19"/>
          <w:highlight w:val="black"/>
        </w:rPr>
        <w:t>0</w:t>
      </w: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B4B4B4"/>
          <w:sz w:val="19"/>
          <w:szCs w:val="19"/>
          <w:highlight w:val="black"/>
        </w:rPr>
        <w:t>}</w:t>
      </w: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p>
    <w:p w:rsidR="00122778" w:rsidRDefault="00122778" w:rsidP="00122778">
      <w:pPr>
        <w:autoSpaceDE w:val="0"/>
        <w:autoSpaceDN w:val="0"/>
        <w:adjustRightInd w:val="0"/>
        <w:spacing w:after="0" w:line="240" w:lineRule="auto"/>
        <w:rPr>
          <w:rFonts w:ascii="Consolas" w:eastAsiaTheme="minorHAnsi" w:hAnsi="Consolas" w:cs="Consolas"/>
          <w:color w:val="DCDCDC"/>
          <w:sz w:val="19"/>
          <w:szCs w:val="19"/>
          <w:highlight w:val="black"/>
        </w:rPr>
      </w:pPr>
      <w:r>
        <w:rPr>
          <w:noProof/>
        </w:rPr>
        <w:lastRenderedPageBreak/>
        <w:drawing>
          <wp:inline distT="0" distB="0" distL="0" distR="0" wp14:anchorId="376C9D55" wp14:editId="2AA39936">
            <wp:extent cx="44767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2276475"/>
                    </a:xfrm>
                    <a:prstGeom prst="rect">
                      <a:avLst/>
                    </a:prstGeom>
                  </pic:spPr>
                </pic:pic>
              </a:graphicData>
            </a:graphic>
          </wp:inline>
        </w:drawing>
      </w:r>
    </w:p>
    <w:p w:rsidR="00122778" w:rsidRDefault="00122778" w:rsidP="008378B5">
      <w:pPr>
        <w:ind w:left="360"/>
      </w:pPr>
    </w:p>
    <w:p w:rsidR="00BD207A" w:rsidRDefault="00BD207A" w:rsidP="004872D5">
      <w:pPr>
        <w:ind w:left="360" w:firstLine="45"/>
      </w:pPr>
    </w:p>
    <w:p w:rsidR="00BD207A" w:rsidRDefault="00BD207A" w:rsidP="004872D5">
      <w:pPr>
        <w:ind w:left="360" w:firstLine="45"/>
      </w:pPr>
    </w:p>
    <w:sectPr w:rsidR="00BD2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18BE"/>
    <w:lvl w:ilvl="0" w:tplc="00006784">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D5"/>
    <w:rsid w:val="00122778"/>
    <w:rsid w:val="003871D6"/>
    <w:rsid w:val="004872D5"/>
    <w:rsid w:val="00781AA8"/>
    <w:rsid w:val="00812C55"/>
    <w:rsid w:val="008378B5"/>
    <w:rsid w:val="00BD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5948"/>
  <w15:chartTrackingRefBased/>
  <w15:docId w15:val="{307BF680-A1DF-4264-922E-943B19DC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D5"/>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80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Cheema</dc:creator>
  <cp:keywords/>
  <dc:description/>
  <cp:lastModifiedBy>Hassaan Cheema</cp:lastModifiedBy>
  <cp:revision>3</cp:revision>
  <dcterms:created xsi:type="dcterms:W3CDTF">2017-09-22T06:03:00Z</dcterms:created>
  <dcterms:modified xsi:type="dcterms:W3CDTF">2017-09-22T06:04:00Z</dcterms:modified>
</cp:coreProperties>
</file>