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57E2BB" w14:textId="77777777" w:rsidR="009B5223" w:rsidRDefault="00000000" w:rsidP="0031217F">
      <w:pPr>
        <w:pStyle w:val="Title"/>
      </w:pPr>
      <w:r>
        <w:t>Health Risk Prediction API - User Documentation</w:t>
      </w:r>
    </w:p>
    <w:p w14:paraId="49A2096F" w14:textId="77777777" w:rsidR="009B5223" w:rsidRDefault="00000000">
      <w:pPr>
        <w:pStyle w:val="Heading2"/>
      </w:pPr>
      <w:r>
        <w:t>Overview</w:t>
      </w:r>
    </w:p>
    <w:p w14:paraId="6850B792" w14:textId="21631538" w:rsidR="009B5223" w:rsidRDefault="00000000">
      <w:r>
        <w:t xml:space="preserve">The Health Risk Prediction API is a Flask-based application designed to provide predictions for </w:t>
      </w:r>
      <w:r w:rsidRPr="0031217F">
        <w:rPr>
          <w:b/>
          <w:bCs/>
        </w:rPr>
        <w:t>Projected Risk Reduction</w:t>
      </w:r>
      <w:r>
        <w:t xml:space="preserve"> and </w:t>
      </w:r>
      <w:r w:rsidRPr="0031217F">
        <w:rPr>
          <w:b/>
          <w:bCs/>
        </w:rPr>
        <w:t>Outcome Health Score</w:t>
      </w:r>
      <w:r>
        <w:t xml:space="preserve"> based on user input. The API uses trained Random Forest models to deliver accurate predictions.</w:t>
      </w:r>
    </w:p>
    <w:p w14:paraId="7B9F4A7B" w14:textId="77777777" w:rsidR="009B5223" w:rsidRDefault="00000000">
      <w:pPr>
        <w:pStyle w:val="Heading2"/>
      </w:pPr>
      <w:r>
        <w:t>API Endpoint</w:t>
      </w:r>
    </w:p>
    <w:p w14:paraId="28F946D9" w14:textId="77777777" w:rsidR="009B5223" w:rsidRDefault="00000000">
      <w:pPr>
        <w:pStyle w:val="Heading3"/>
      </w:pPr>
      <w:r>
        <w:t>URL</w:t>
      </w:r>
    </w:p>
    <w:p w14:paraId="7E1FB78A" w14:textId="3F2018DE" w:rsidR="009B5223" w:rsidRDefault="00000000">
      <w:r>
        <w:t>http://127.0.0.1:5000/predict_health</w:t>
      </w:r>
      <w:r w:rsidR="0031217F">
        <w:t xml:space="preserve"> (local connection)</w:t>
      </w:r>
    </w:p>
    <w:p w14:paraId="21D118A1" w14:textId="77777777" w:rsidR="009B5223" w:rsidRDefault="00000000">
      <w:pPr>
        <w:pStyle w:val="Heading3"/>
      </w:pPr>
      <w:r>
        <w:t>HTTP Method</w:t>
      </w:r>
    </w:p>
    <w:p w14:paraId="6DAA96C0" w14:textId="77777777" w:rsidR="009B5223" w:rsidRDefault="00000000">
      <w:r>
        <w:t>POST</w:t>
      </w:r>
    </w:p>
    <w:p w14:paraId="446641C8" w14:textId="77777777" w:rsidR="009B5223" w:rsidRDefault="00000000">
      <w:pPr>
        <w:pStyle w:val="Heading2"/>
      </w:pPr>
      <w:r>
        <w:t>Input Format</w:t>
      </w:r>
    </w:p>
    <w:p w14:paraId="21F65D37" w14:textId="77777777" w:rsidR="009B5223" w:rsidRDefault="00000000">
      <w:r>
        <w:t>The API expects a JSON payload containing the following required fields: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9B5223" w14:paraId="47742859" w14:textId="77777777">
        <w:tc>
          <w:tcPr>
            <w:tcW w:w="2880" w:type="dxa"/>
          </w:tcPr>
          <w:p w14:paraId="0362CC5E" w14:textId="77777777" w:rsidR="009B5223" w:rsidRDefault="00000000">
            <w:r>
              <w:t>Field Name</w:t>
            </w:r>
          </w:p>
        </w:tc>
        <w:tc>
          <w:tcPr>
            <w:tcW w:w="2880" w:type="dxa"/>
          </w:tcPr>
          <w:p w14:paraId="0046ED45" w14:textId="77777777" w:rsidR="009B5223" w:rsidRDefault="00000000">
            <w:r>
              <w:t>Type</w:t>
            </w:r>
          </w:p>
        </w:tc>
        <w:tc>
          <w:tcPr>
            <w:tcW w:w="2880" w:type="dxa"/>
          </w:tcPr>
          <w:p w14:paraId="3C092F9B" w14:textId="77777777" w:rsidR="009B5223" w:rsidRDefault="00000000">
            <w:r>
              <w:t>Description</w:t>
            </w:r>
          </w:p>
        </w:tc>
      </w:tr>
      <w:tr w:rsidR="009B5223" w14:paraId="1CF22B8F" w14:textId="77777777">
        <w:tc>
          <w:tcPr>
            <w:tcW w:w="2880" w:type="dxa"/>
          </w:tcPr>
          <w:p w14:paraId="4E3CBACB" w14:textId="77777777" w:rsidR="009B5223" w:rsidRDefault="00000000">
            <w:r>
              <w:t>Age</w:t>
            </w:r>
          </w:p>
        </w:tc>
        <w:tc>
          <w:tcPr>
            <w:tcW w:w="2880" w:type="dxa"/>
          </w:tcPr>
          <w:p w14:paraId="0AD6DD22" w14:textId="77777777" w:rsidR="009B5223" w:rsidRDefault="00000000">
            <w:r>
              <w:t>float</w:t>
            </w:r>
          </w:p>
        </w:tc>
        <w:tc>
          <w:tcPr>
            <w:tcW w:w="2880" w:type="dxa"/>
          </w:tcPr>
          <w:p w14:paraId="6FEE1D97" w14:textId="77777777" w:rsidR="009B5223" w:rsidRDefault="00000000">
            <w:r>
              <w:t>Standardized age of the user.</w:t>
            </w:r>
          </w:p>
        </w:tc>
      </w:tr>
      <w:tr w:rsidR="009B5223" w14:paraId="6A31D186" w14:textId="77777777">
        <w:tc>
          <w:tcPr>
            <w:tcW w:w="2880" w:type="dxa"/>
          </w:tcPr>
          <w:p w14:paraId="117DD09D" w14:textId="77777777" w:rsidR="009B5223" w:rsidRDefault="00000000">
            <w:r>
              <w:t>Gender</w:t>
            </w:r>
          </w:p>
        </w:tc>
        <w:tc>
          <w:tcPr>
            <w:tcW w:w="2880" w:type="dxa"/>
          </w:tcPr>
          <w:p w14:paraId="22B8CB56" w14:textId="77777777" w:rsidR="009B5223" w:rsidRDefault="00000000">
            <w:r>
              <w:t>string</w:t>
            </w:r>
          </w:p>
        </w:tc>
        <w:tc>
          <w:tcPr>
            <w:tcW w:w="2880" w:type="dxa"/>
          </w:tcPr>
          <w:p w14:paraId="265D73D7" w14:textId="77777777" w:rsidR="009B5223" w:rsidRDefault="00000000">
            <w:r>
              <w:t>Gender of the user (`Male` or `Female`).</w:t>
            </w:r>
          </w:p>
        </w:tc>
      </w:tr>
      <w:tr w:rsidR="009B5223" w14:paraId="185C80D1" w14:textId="77777777">
        <w:tc>
          <w:tcPr>
            <w:tcW w:w="2880" w:type="dxa"/>
          </w:tcPr>
          <w:p w14:paraId="143FFA64" w14:textId="77777777" w:rsidR="009B5223" w:rsidRDefault="00000000">
            <w:r>
              <w:t>Ethnicity</w:t>
            </w:r>
          </w:p>
        </w:tc>
        <w:tc>
          <w:tcPr>
            <w:tcW w:w="2880" w:type="dxa"/>
          </w:tcPr>
          <w:p w14:paraId="757599B4" w14:textId="77777777" w:rsidR="009B5223" w:rsidRDefault="00000000">
            <w:r>
              <w:t>string</w:t>
            </w:r>
          </w:p>
        </w:tc>
        <w:tc>
          <w:tcPr>
            <w:tcW w:w="2880" w:type="dxa"/>
          </w:tcPr>
          <w:p w14:paraId="3B968441" w14:textId="77777777" w:rsidR="009B5223" w:rsidRDefault="00000000">
            <w:r>
              <w:t>Ethnic background (e.g., `Hispanic`, `Asian`).</w:t>
            </w:r>
          </w:p>
        </w:tc>
      </w:tr>
      <w:tr w:rsidR="009B5223" w14:paraId="1B465E28" w14:textId="77777777">
        <w:tc>
          <w:tcPr>
            <w:tcW w:w="2880" w:type="dxa"/>
          </w:tcPr>
          <w:p w14:paraId="2FC6852E" w14:textId="77777777" w:rsidR="009B5223" w:rsidRDefault="00000000">
            <w:r>
              <w:t>Region</w:t>
            </w:r>
          </w:p>
        </w:tc>
        <w:tc>
          <w:tcPr>
            <w:tcW w:w="2880" w:type="dxa"/>
          </w:tcPr>
          <w:p w14:paraId="6DEFF27A" w14:textId="77777777" w:rsidR="009B5223" w:rsidRDefault="00000000">
            <w:r>
              <w:t>string</w:t>
            </w:r>
          </w:p>
        </w:tc>
        <w:tc>
          <w:tcPr>
            <w:tcW w:w="2880" w:type="dxa"/>
          </w:tcPr>
          <w:p w14:paraId="29361813" w14:textId="77777777" w:rsidR="009B5223" w:rsidRDefault="00000000">
            <w:r>
              <w:t>Geographic region (e.g., `Asia`, `Europe`).</w:t>
            </w:r>
          </w:p>
        </w:tc>
      </w:tr>
      <w:tr w:rsidR="009B5223" w14:paraId="66F96FB1" w14:textId="77777777">
        <w:tc>
          <w:tcPr>
            <w:tcW w:w="2880" w:type="dxa"/>
          </w:tcPr>
          <w:p w14:paraId="7596E26B" w14:textId="77777777" w:rsidR="009B5223" w:rsidRDefault="00000000">
            <w:r>
              <w:t>BMI</w:t>
            </w:r>
          </w:p>
        </w:tc>
        <w:tc>
          <w:tcPr>
            <w:tcW w:w="2880" w:type="dxa"/>
          </w:tcPr>
          <w:p w14:paraId="3879246C" w14:textId="77777777" w:rsidR="009B5223" w:rsidRDefault="00000000">
            <w:r>
              <w:t>float</w:t>
            </w:r>
          </w:p>
        </w:tc>
        <w:tc>
          <w:tcPr>
            <w:tcW w:w="2880" w:type="dxa"/>
          </w:tcPr>
          <w:p w14:paraId="1A771F53" w14:textId="77777777" w:rsidR="009B5223" w:rsidRDefault="00000000">
            <w:r>
              <w:t>Standardized Body Mass Index (BMI).</w:t>
            </w:r>
          </w:p>
        </w:tc>
      </w:tr>
      <w:tr w:rsidR="009B5223" w14:paraId="68E1AAC9" w14:textId="77777777">
        <w:tc>
          <w:tcPr>
            <w:tcW w:w="2880" w:type="dxa"/>
          </w:tcPr>
          <w:p w14:paraId="0A3ED084" w14:textId="77777777" w:rsidR="009B5223" w:rsidRDefault="00000000">
            <w:r>
              <w:t>Hypertension</w:t>
            </w:r>
          </w:p>
        </w:tc>
        <w:tc>
          <w:tcPr>
            <w:tcW w:w="2880" w:type="dxa"/>
          </w:tcPr>
          <w:p w14:paraId="26D20B0E" w14:textId="77777777" w:rsidR="009B5223" w:rsidRDefault="00000000">
            <w:r>
              <w:t>int</w:t>
            </w:r>
          </w:p>
        </w:tc>
        <w:tc>
          <w:tcPr>
            <w:tcW w:w="2880" w:type="dxa"/>
          </w:tcPr>
          <w:p w14:paraId="62FEED47" w14:textId="77777777" w:rsidR="009B5223" w:rsidRDefault="00000000">
            <w:r>
              <w:t>1 if the user has hypertension; otherwise, 0.</w:t>
            </w:r>
          </w:p>
        </w:tc>
      </w:tr>
      <w:tr w:rsidR="009B5223" w14:paraId="505DC537" w14:textId="77777777">
        <w:tc>
          <w:tcPr>
            <w:tcW w:w="2880" w:type="dxa"/>
          </w:tcPr>
          <w:p w14:paraId="3461D3BC" w14:textId="77777777" w:rsidR="009B5223" w:rsidRDefault="00000000">
            <w:r>
              <w:t>Diabetes</w:t>
            </w:r>
          </w:p>
        </w:tc>
        <w:tc>
          <w:tcPr>
            <w:tcW w:w="2880" w:type="dxa"/>
          </w:tcPr>
          <w:p w14:paraId="2804B0A9" w14:textId="77777777" w:rsidR="009B5223" w:rsidRDefault="00000000">
            <w:r>
              <w:t>int</w:t>
            </w:r>
          </w:p>
        </w:tc>
        <w:tc>
          <w:tcPr>
            <w:tcW w:w="2880" w:type="dxa"/>
          </w:tcPr>
          <w:p w14:paraId="56FA034F" w14:textId="77777777" w:rsidR="009B5223" w:rsidRDefault="00000000">
            <w:r>
              <w:t>1 if the user has diabetes; otherwise, 0.</w:t>
            </w:r>
          </w:p>
        </w:tc>
      </w:tr>
      <w:tr w:rsidR="009B5223" w14:paraId="50F2A7EC" w14:textId="77777777">
        <w:tc>
          <w:tcPr>
            <w:tcW w:w="2880" w:type="dxa"/>
          </w:tcPr>
          <w:p w14:paraId="3863AED1" w14:textId="77777777" w:rsidR="009B5223" w:rsidRDefault="00000000">
            <w:r>
              <w:t>Omega_3_Intake</w:t>
            </w:r>
          </w:p>
        </w:tc>
        <w:tc>
          <w:tcPr>
            <w:tcW w:w="2880" w:type="dxa"/>
          </w:tcPr>
          <w:p w14:paraId="6336479D" w14:textId="77777777" w:rsidR="009B5223" w:rsidRDefault="00000000">
            <w:r>
              <w:t>float</w:t>
            </w:r>
          </w:p>
        </w:tc>
        <w:tc>
          <w:tcPr>
            <w:tcW w:w="2880" w:type="dxa"/>
          </w:tcPr>
          <w:p w14:paraId="34663B03" w14:textId="77777777" w:rsidR="009B5223" w:rsidRDefault="00000000">
            <w:r>
              <w:t>Standardized omega-3 fatty acid intake.</w:t>
            </w:r>
          </w:p>
        </w:tc>
      </w:tr>
      <w:tr w:rsidR="009B5223" w14:paraId="3B1BDE8E" w14:textId="77777777">
        <w:tc>
          <w:tcPr>
            <w:tcW w:w="2880" w:type="dxa"/>
          </w:tcPr>
          <w:p w14:paraId="0820EDAB" w14:textId="77777777" w:rsidR="009B5223" w:rsidRDefault="00000000">
            <w:r>
              <w:t>Vitamin_D_Intake</w:t>
            </w:r>
          </w:p>
        </w:tc>
        <w:tc>
          <w:tcPr>
            <w:tcW w:w="2880" w:type="dxa"/>
          </w:tcPr>
          <w:p w14:paraId="724A5FEE" w14:textId="77777777" w:rsidR="009B5223" w:rsidRDefault="00000000">
            <w:r>
              <w:t>float</w:t>
            </w:r>
          </w:p>
        </w:tc>
        <w:tc>
          <w:tcPr>
            <w:tcW w:w="2880" w:type="dxa"/>
          </w:tcPr>
          <w:p w14:paraId="2A4F311D" w14:textId="77777777" w:rsidR="009B5223" w:rsidRDefault="00000000">
            <w:r>
              <w:t>Standardized vitamin D intake.</w:t>
            </w:r>
          </w:p>
        </w:tc>
      </w:tr>
      <w:tr w:rsidR="009B5223" w14:paraId="6ABEF073" w14:textId="77777777">
        <w:tc>
          <w:tcPr>
            <w:tcW w:w="2880" w:type="dxa"/>
          </w:tcPr>
          <w:p w14:paraId="3735D031" w14:textId="77777777" w:rsidR="009B5223" w:rsidRDefault="00000000">
            <w:r>
              <w:t>Protein_Intake</w:t>
            </w:r>
          </w:p>
        </w:tc>
        <w:tc>
          <w:tcPr>
            <w:tcW w:w="2880" w:type="dxa"/>
          </w:tcPr>
          <w:p w14:paraId="2680C324" w14:textId="77777777" w:rsidR="009B5223" w:rsidRDefault="00000000">
            <w:r>
              <w:t>float</w:t>
            </w:r>
          </w:p>
        </w:tc>
        <w:tc>
          <w:tcPr>
            <w:tcW w:w="2880" w:type="dxa"/>
          </w:tcPr>
          <w:p w14:paraId="34CAFFAA" w14:textId="77777777" w:rsidR="009B5223" w:rsidRDefault="00000000">
            <w:r>
              <w:t>Standardized protein intake.</w:t>
            </w:r>
          </w:p>
        </w:tc>
      </w:tr>
      <w:tr w:rsidR="009B5223" w14:paraId="738E3459" w14:textId="77777777">
        <w:tc>
          <w:tcPr>
            <w:tcW w:w="2880" w:type="dxa"/>
          </w:tcPr>
          <w:p w14:paraId="3A1B67DC" w14:textId="77777777" w:rsidR="009B5223" w:rsidRDefault="00000000">
            <w:r>
              <w:t>Genetic_Risk_Score</w:t>
            </w:r>
          </w:p>
        </w:tc>
        <w:tc>
          <w:tcPr>
            <w:tcW w:w="2880" w:type="dxa"/>
          </w:tcPr>
          <w:p w14:paraId="486C34F8" w14:textId="77777777" w:rsidR="009B5223" w:rsidRDefault="00000000">
            <w:r>
              <w:t>float</w:t>
            </w:r>
          </w:p>
        </w:tc>
        <w:tc>
          <w:tcPr>
            <w:tcW w:w="2880" w:type="dxa"/>
          </w:tcPr>
          <w:p w14:paraId="7A38E3F5" w14:textId="77777777" w:rsidR="009B5223" w:rsidRDefault="00000000">
            <w:r>
              <w:t>Standardized genetic risk score.</w:t>
            </w:r>
          </w:p>
        </w:tc>
      </w:tr>
      <w:tr w:rsidR="009B5223" w14:paraId="16371152" w14:textId="77777777">
        <w:tc>
          <w:tcPr>
            <w:tcW w:w="2880" w:type="dxa"/>
          </w:tcPr>
          <w:p w14:paraId="317B2E66" w14:textId="77777777" w:rsidR="009B5223" w:rsidRDefault="00000000">
            <w:r>
              <w:t>Diet_Type</w:t>
            </w:r>
          </w:p>
        </w:tc>
        <w:tc>
          <w:tcPr>
            <w:tcW w:w="2880" w:type="dxa"/>
          </w:tcPr>
          <w:p w14:paraId="5DAFC077" w14:textId="77777777" w:rsidR="009B5223" w:rsidRDefault="00000000">
            <w:r>
              <w:t>string</w:t>
            </w:r>
          </w:p>
        </w:tc>
        <w:tc>
          <w:tcPr>
            <w:tcW w:w="2880" w:type="dxa"/>
          </w:tcPr>
          <w:p w14:paraId="3A778506" w14:textId="77777777" w:rsidR="009B5223" w:rsidRDefault="00000000">
            <w:r>
              <w:t>Diet type (e.g., `Vegetarian`, `</w:t>
            </w:r>
            <w:proofErr w:type="gramStart"/>
            <w:r>
              <w:t>Non-Vegetarian</w:t>
            </w:r>
            <w:proofErr w:type="gramEnd"/>
            <w:r>
              <w:t>`).</w:t>
            </w:r>
          </w:p>
        </w:tc>
      </w:tr>
      <w:tr w:rsidR="009B5223" w14:paraId="20C59442" w14:textId="77777777">
        <w:tc>
          <w:tcPr>
            <w:tcW w:w="2880" w:type="dxa"/>
          </w:tcPr>
          <w:p w14:paraId="59A03DF8" w14:textId="77777777" w:rsidR="009B5223" w:rsidRDefault="00000000">
            <w:r>
              <w:lastRenderedPageBreak/>
              <w:t>Years_Followed</w:t>
            </w:r>
          </w:p>
        </w:tc>
        <w:tc>
          <w:tcPr>
            <w:tcW w:w="2880" w:type="dxa"/>
          </w:tcPr>
          <w:p w14:paraId="7376425C" w14:textId="77777777" w:rsidR="009B5223" w:rsidRDefault="00000000">
            <w:r>
              <w:t>float</w:t>
            </w:r>
          </w:p>
        </w:tc>
        <w:tc>
          <w:tcPr>
            <w:tcW w:w="2880" w:type="dxa"/>
          </w:tcPr>
          <w:p w14:paraId="1ADCB983" w14:textId="77777777" w:rsidR="009B5223" w:rsidRDefault="00000000">
            <w:r>
              <w:t>Standardized number of years followed on a health program.</w:t>
            </w:r>
          </w:p>
        </w:tc>
      </w:tr>
    </w:tbl>
    <w:p w14:paraId="56D56E42" w14:textId="77777777" w:rsidR="009B5223" w:rsidRDefault="00000000">
      <w:pPr>
        <w:pStyle w:val="Heading3"/>
      </w:pPr>
      <w:r>
        <w:t>Example Input</w:t>
      </w:r>
    </w:p>
    <w:p w14:paraId="54F3C25A" w14:textId="77777777" w:rsidR="009B5223" w:rsidRDefault="00000000">
      <w:r>
        <w:t>{</w:t>
      </w:r>
      <w:r>
        <w:br/>
        <w:t xml:space="preserve">    "Age": 0.174177,</w:t>
      </w:r>
      <w:r>
        <w:br/>
        <w:t xml:space="preserve">    "Gender": "Male",</w:t>
      </w:r>
      <w:r>
        <w:br/>
        <w:t xml:space="preserve">    "Ethnicity": "Hispanic",</w:t>
      </w:r>
      <w:r>
        <w:br/>
        <w:t xml:space="preserve">    "Region": "Asia",</w:t>
      </w:r>
      <w:r>
        <w:br/>
        <w:t xml:space="preserve">    "BMI": 0.316820,</w:t>
      </w:r>
      <w:r>
        <w:br/>
        <w:t xml:space="preserve">    "Hypertension": 1,</w:t>
      </w:r>
      <w:r>
        <w:br/>
        <w:t xml:space="preserve">    "Diabetes": 1,</w:t>
      </w:r>
      <w:r>
        <w:br/>
        <w:t xml:space="preserve">    "Omega_3_Intake": 1.716040,</w:t>
      </w:r>
      <w:r>
        <w:br/>
        <w:t xml:space="preserve">    "Vitamin_D_Intake": 1.069303,</w:t>
      </w:r>
      <w:r>
        <w:br/>
        <w:t xml:space="preserve">    "Protein_Intake": -1.439767,</w:t>
      </w:r>
      <w:r>
        <w:br/>
        <w:t xml:space="preserve">    "Genetic_Risk_Score": 1.158636,</w:t>
      </w:r>
      <w:r>
        <w:br/>
        <w:t xml:space="preserve">    "Diet_Type": "Vegetarian",</w:t>
      </w:r>
      <w:r>
        <w:br/>
        <w:t xml:space="preserve">    "Years_Followed": 1.248997</w:t>
      </w:r>
      <w:r>
        <w:br/>
        <w:t>}</w:t>
      </w:r>
    </w:p>
    <w:p w14:paraId="2673D183" w14:textId="77777777" w:rsidR="009B5223" w:rsidRDefault="00000000">
      <w:pPr>
        <w:pStyle w:val="Heading2"/>
      </w:pPr>
      <w:r>
        <w:t>Output Format</w:t>
      </w:r>
    </w:p>
    <w:p w14:paraId="443947C3" w14:textId="2718CC19" w:rsidR="009B5223" w:rsidRDefault="00000000">
      <w:r>
        <w:t xml:space="preserve">The API returns a string with predictions for </w:t>
      </w:r>
      <w:r w:rsidRPr="0031217F">
        <w:rPr>
          <w:b/>
          <w:bCs/>
        </w:rPr>
        <w:t>Projected Risk Reduction</w:t>
      </w:r>
      <w:r>
        <w:t xml:space="preserve"> and </w:t>
      </w:r>
      <w:r w:rsidRPr="0031217F">
        <w:rPr>
          <w:b/>
          <w:bCs/>
        </w:rPr>
        <w:t>Outcome Health Score</w:t>
      </w:r>
      <w:r>
        <w:t>.</w:t>
      </w:r>
    </w:p>
    <w:p w14:paraId="6482CE04" w14:textId="77777777" w:rsidR="009B5223" w:rsidRDefault="00000000">
      <w:pPr>
        <w:pStyle w:val="Heading3"/>
      </w:pPr>
      <w:r>
        <w:t>Example Output</w:t>
      </w:r>
    </w:p>
    <w:p w14:paraId="092668EA" w14:textId="77777777" w:rsidR="009B5223" w:rsidRDefault="00000000">
      <w:r>
        <w:t>Predicted Projected Risk Reduction: 24.86</w:t>
      </w:r>
      <w:r>
        <w:br/>
        <w:t>Predicted Outcome Health Score: 82.47</w:t>
      </w:r>
    </w:p>
    <w:p w14:paraId="21939D58" w14:textId="77777777" w:rsidR="009B5223" w:rsidRDefault="00000000">
      <w:pPr>
        <w:pStyle w:val="Heading2"/>
      </w:pPr>
      <w:r>
        <w:t>Usage Guide</w:t>
      </w:r>
    </w:p>
    <w:p w14:paraId="3708059F" w14:textId="752CEE32" w:rsidR="009B5223" w:rsidRDefault="00000000">
      <w:r>
        <w:t xml:space="preserve">1. </w:t>
      </w:r>
      <w:r w:rsidRPr="0031217F">
        <w:rPr>
          <w:b/>
          <w:bCs/>
        </w:rPr>
        <w:t>Set up the environment</w:t>
      </w:r>
      <w:r>
        <w:t>:</w:t>
      </w:r>
    </w:p>
    <w:p w14:paraId="49CC77A2" w14:textId="77777777" w:rsidR="009B5223" w:rsidRDefault="00000000">
      <w:pPr>
        <w:pStyle w:val="ListBullet"/>
      </w:pPr>
      <w:r>
        <w:t>- Ensure the Flask application is running.</w:t>
      </w:r>
      <w:r>
        <w:br/>
        <w:t>- The API will be accessible at `http://127.0.0.1:5000/predict_health`.</w:t>
      </w:r>
    </w:p>
    <w:p w14:paraId="441657A5" w14:textId="181BEECC" w:rsidR="009B5223" w:rsidRDefault="00000000">
      <w:r>
        <w:t xml:space="preserve">2. </w:t>
      </w:r>
      <w:r w:rsidRPr="0031217F">
        <w:rPr>
          <w:b/>
          <w:bCs/>
        </w:rPr>
        <w:t>Make a POST request</w:t>
      </w:r>
      <w:r>
        <w:t>:</w:t>
      </w:r>
    </w:p>
    <w:p w14:paraId="282D2DF5" w14:textId="77777777" w:rsidR="009B5223" w:rsidRDefault="00000000">
      <w:pPr>
        <w:pStyle w:val="ListBullet"/>
      </w:pPr>
      <w:r>
        <w:t>- Send a JSON payload to the endpoint using tools like Postman, cURL, or any HTTP client.</w:t>
      </w:r>
    </w:p>
    <w:p w14:paraId="6848E1C0" w14:textId="1BA4EAE3" w:rsidR="009B5223" w:rsidRDefault="00000000">
      <w:r>
        <w:t xml:space="preserve">3. </w:t>
      </w:r>
      <w:r w:rsidRPr="0031217F">
        <w:rPr>
          <w:b/>
          <w:bCs/>
        </w:rPr>
        <w:t>Interpret the response</w:t>
      </w:r>
      <w:r>
        <w:t>:</w:t>
      </w:r>
    </w:p>
    <w:p w14:paraId="4F09631B" w14:textId="77777777" w:rsidR="009B5223" w:rsidRDefault="00000000">
      <w:pPr>
        <w:pStyle w:val="ListBullet"/>
      </w:pPr>
      <w:r>
        <w:t>- The response contains the predictions formatted as text.</w:t>
      </w:r>
    </w:p>
    <w:p w14:paraId="470CAE86" w14:textId="77777777" w:rsidR="0031217F" w:rsidRDefault="0031217F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14:paraId="362BF347" w14:textId="633D705E" w:rsidR="009B5223" w:rsidRDefault="00000000">
      <w:pPr>
        <w:pStyle w:val="Heading2"/>
      </w:pPr>
      <w:r>
        <w:lastRenderedPageBreak/>
        <w:t>Error Handling</w:t>
      </w:r>
    </w:p>
    <w:p w14:paraId="4F20B6EB" w14:textId="77777777" w:rsidR="009B5223" w:rsidRDefault="00000000">
      <w:r>
        <w:t>The API handles errors gracefully and returns appropriate messages: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9B5223" w14:paraId="4178106E" w14:textId="77777777">
        <w:tc>
          <w:tcPr>
            <w:tcW w:w="2880" w:type="dxa"/>
          </w:tcPr>
          <w:p w14:paraId="35164431" w14:textId="77777777" w:rsidR="009B5223" w:rsidRDefault="00000000">
            <w:r>
              <w:t>Error Type</w:t>
            </w:r>
          </w:p>
        </w:tc>
        <w:tc>
          <w:tcPr>
            <w:tcW w:w="2880" w:type="dxa"/>
          </w:tcPr>
          <w:p w14:paraId="3242D814" w14:textId="77777777" w:rsidR="009B5223" w:rsidRDefault="00000000">
            <w:r>
              <w:t>Response Code</w:t>
            </w:r>
          </w:p>
        </w:tc>
        <w:tc>
          <w:tcPr>
            <w:tcW w:w="2880" w:type="dxa"/>
          </w:tcPr>
          <w:p w14:paraId="49684DA8" w14:textId="77777777" w:rsidR="009B5223" w:rsidRDefault="00000000">
            <w:r>
              <w:t>Description</w:t>
            </w:r>
          </w:p>
        </w:tc>
      </w:tr>
      <w:tr w:rsidR="009B5223" w14:paraId="6778D94D" w14:textId="77777777">
        <w:tc>
          <w:tcPr>
            <w:tcW w:w="2880" w:type="dxa"/>
          </w:tcPr>
          <w:p w14:paraId="361B231A" w14:textId="77777777" w:rsidR="009B5223" w:rsidRDefault="00000000">
            <w:r>
              <w:t>Invalid Input</w:t>
            </w:r>
          </w:p>
        </w:tc>
        <w:tc>
          <w:tcPr>
            <w:tcW w:w="2880" w:type="dxa"/>
          </w:tcPr>
          <w:p w14:paraId="4A1E7FCD" w14:textId="77777777" w:rsidR="009B5223" w:rsidRDefault="00000000">
            <w:r>
              <w:t>400</w:t>
            </w:r>
          </w:p>
        </w:tc>
        <w:tc>
          <w:tcPr>
            <w:tcW w:w="2880" w:type="dxa"/>
          </w:tcPr>
          <w:p w14:paraId="0F19AFC5" w14:textId="77777777" w:rsidR="009B5223" w:rsidRDefault="00000000">
            <w:r>
              <w:t>JSON payload is missing required fields or has invalid values.</w:t>
            </w:r>
          </w:p>
        </w:tc>
      </w:tr>
      <w:tr w:rsidR="009B5223" w14:paraId="58203910" w14:textId="77777777">
        <w:tc>
          <w:tcPr>
            <w:tcW w:w="2880" w:type="dxa"/>
          </w:tcPr>
          <w:p w14:paraId="22355CC8" w14:textId="77777777" w:rsidR="009B5223" w:rsidRDefault="00000000">
            <w:r>
              <w:t>Server Error</w:t>
            </w:r>
          </w:p>
        </w:tc>
        <w:tc>
          <w:tcPr>
            <w:tcW w:w="2880" w:type="dxa"/>
          </w:tcPr>
          <w:p w14:paraId="74351728" w14:textId="77777777" w:rsidR="009B5223" w:rsidRDefault="00000000">
            <w:r>
              <w:t>500</w:t>
            </w:r>
          </w:p>
        </w:tc>
        <w:tc>
          <w:tcPr>
            <w:tcW w:w="2880" w:type="dxa"/>
          </w:tcPr>
          <w:p w14:paraId="33C643B5" w14:textId="77777777" w:rsidR="009B5223" w:rsidRDefault="00000000">
            <w:r>
              <w:t>An unexpected error occurred during processing.</w:t>
            </w:r>
          </w:p>
        </w:tc>
      </w:tr>
    </w:tbl>
    <w:p w14:paraId="673A117F" w14:textId="77777777" w:rsidR="009B5223" w:rsidRDefault="00000000">
      <w:pPr>
        <w:pStyle w:val="Heading3"/>
      </w:pPr>
      <w:r>
        <w:t>Example Error Response</w:t>
      </w:r>
    </w:p>
    <w:p w14:paraId="39BE2A8D" w14:textId="37729702" w:rsidR="009B5223" w:rsidRDefault="00000000">
      <w:r>
        <w:t xml:space="preserve">- </w:t>
      </w:r>
      <w:r w:rsidRPr="0031217F">
        <w:rPr>
          <w:b/>
          <w:bCs/>
        </w:rPr>
        <w:t>Invalid Input</w:t>
      </w:r>
      <w:r>
        <w:t>:</w:t>
      </w:r>
      <w:r>
        <w:br/>
        <w:t xml:space="preserve">  Invalid input. Please provide a valid JSON payload.</w:t>
      </w:r>
      <w:r>
        <w:br/>
      </w:r>
      <w:r>
        <w:br/>
        <w:t xml:space="preserve">- </w:t>
      </w:r>
      <w:r w:rsidRPr="0031217F">
        <w:rPr>
          <w:b/>
          <w:bCs/>
        </w:rPr>
        <w:t>Server Error</w:t>
      </w:r>
      <w:r>
        <w:t>:</w:t>
      </w:r>
      <w:r>
        <w:br/>
        <w:t xml:space="preserve">  Error: &lt;Error message describing the issue&gt;</w:t>
      </w:r>
    </w:p>
    <w:p w14:paraId="4F732EE6" w14:textId="77777777" w:rsidR="009B5223" w:rsidRDefault="00000000">
      <w:pPr>
        <w:pStyle w:val="Heading2"/>
      </w:pPr>
      <w:r>
        <w:t>Additional Notes</w:t>
      </w:r>
    </w:p>
    <w:p w14:paraId="10DB18EE" w14:textId="74000413" w:rsidR="009B5223" w:rsidRDefault="00000000">
      <w:r>
        <w:t xml:space="preserve">- The input values for numerical features should be </w:t>
      </w:r>
      <w:r w:rsidRPr="0031217F">
        <w:rPr>
          <w:b/>
          <w:bCs/>
        </w:rPr>
        <w:t>standardized</w:t>
      </w:r>
      <w:r>
        <w:t xml:space="preserve"> using the same scaler used during model training.</w:t>
      </w:r>
    </w:p>
    <w:p w14:paraId="4058211A" w14:textId="7D0E58B2" w:rsidR="009B5223" w:rsidRDefault="00000000">
      <w:r>
        <w:t>- Categorical values must match the categories used during training. Unknown values will cause an error.</w:t>
      </w:r>
      <w:r>
        <w:br/>
      </w:r>
      <w:r>
        <w:br/>
        <w:t>The valid categorical values are as follows:</w:t>
      </w:r>
      <w:r>
        <w:br/>
        <w:t>- Gender: ['Other', 'Female', 'Male']</w:t>
      </w:r>
      <w:r>
        <w:br/>
        <w:t>- Ethnicity: ['Other', 'African', 'Asian', 'Hispanic', 'Caucasian']</w:t>
      </w:r>
      <w:r>
        <w:br/>
        <w:t>- Region: ['Europe', 'North America', 'Africa', 'Asia', 'Oceania']</w:t>
      </w:r>
      <w:r>
        <w:br/>
        <w:t xml:space="preserve">- </w:t>
      </w:r>
      <w:proofErr w:type="spellStart"/>
      <w:r>
        <w:t>Diet_Type</w:t>
      </w:r>
      <w:proofErr w:type="spellEnd"/>
      <w:r>
        <w:t>: ['Omnivore', 'Vegetarian', 'Pescatarian']</w:t>
      </w:r>
    </w:p>
    <w:p w14:paraId="2943D780" w14:textId="50FB324E" w:rsidR="009B5223" w:rsidRDefault="00000000">
      <w:r>
        <w:t>- Ensure the required models (`best_risk_model.pkl`, `best_health_model.pkl`) and encoders (`label_encoders.pkl`, `scaler.pkl`) are saved in the working directory.</w:t>
      </w:r>
    </w:p>
    <w:sectPr w:rsidR="009B522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65298476">
    <w:abstractNumId w:val="8"/>
  </w:num>
  <w:num w:numId="2" w16cid:durableId="1524394633">
    <w:abstractNumId w:val="6"/>
  </w:num>
  <w:num w:numId="3" w16cid:durableId="688720272">
    <w:abstractNumId w:val="5"/>
  </w:num>
  <w:num w:numId="4" w16cid:durableId="1673871535">
    <w:abstractNumId w:val="4"/>
  </w:num>
  <w:num w:numId="5" w16cid:durableId="190652943">
    <w:abstractNumId w:val="7"/>
  </w:num>
  <w:num w:numId="6" w16cid:durableId="356277022">
    <w:abstractNumId w:val="3"/>
  </w:num>
  <w:num w:numId="7" w16cid:durableId="1524127040">
    <w:abstractNumId w:val="2"/>
  </w:num>
  <w:num w:numId="8" w16cid:durableId="371078806">
    <w:abstractNumId w:val="1"/>
  </w:num>
  <w:num w:numId="9" w16cid:durableId="2475429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16703"/>
    <w:rsid w:val="0015074B"/>
    <w:rsid w:val="0029639D"/>
    <w:rsid w:val="0031217F"/>
    <w:rsid w:val="00326F90"/>
    <w:rsid w:val="008772A5"/>
    <w:rsid w:val="0096076E"/>
    <w:rsid w:val="009B5223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0403B2"/>
  <w14:defaultImageDpi w14:val="300"/>
  <w15:docId w15:val="{8474EBC8-2375-4FB4-834A-060C6F09C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31217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21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492</Words>
  <Characters>2811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3297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Riyaz Tanwar</cp:lastModifiedBy>
  <cp:revision>3</cp:revision>
  <dcterms:created xsi:type="dcterms:W3CDTF">2013-12-23T23:15:00Z</dcterms:created>
  <dcterms:modified xsi:type="dcterms:W3CDTF">2025-01-01T15:33:00Z</dcterms:modified>
  <cp:category/>
</cp:coreProperties>
</file>