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7315200" cy="2032000"/>
            <wp:effectExtent b="0" l="0" r="0" t="0"/>
            <wp:docPr descr="Live Course Proposal" id="1" name="image1.png"/>
            <a:graphic>
              <a:graphicData uri="http://schemas.openxmlformats.org/drawingml/2006/picture">
                <pic:pic>
                  <pic:nvPicPr>
                    <pic:cNvPr descr="Live Course Proposal" id="0" name="image1.png"/>
                    <pic:cNvPicPr preferRelativeResize="0"/>
                  </pic:nvPicPr>
                  <pic:blipFill>
                    <a:blip r:embed="rId6"/>
                    <a:srcRect b="0" l="5000" r="5000" t="0"/>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firstLine="720"/>
        <w:rPr>
          <w:b w:val="1"/>
          <w:bCs w:val="1"/>
        </w:rPr>
      </w:pPr>
      <w:r w:rsidDel="00000000" w:rsidR="00000000" w:rsidRPr="00000000">
        <w:rPr>
          <w:b w:val="1"/>
          <w:bCs w:val="1"/>
          <w:rtl w:val="0"/>
        </w:rPr>
        <w:t xml:space="preserve">Title: </w:t>
      </w:r>
      <w:r w:rsidDel="00000000" w:rsidR="00000000" w:rsidRPr="00000000">
        <w:rPr>
          <w:rtl w:val="0"/>
        </w:rPr>
        <w:t xml:space="preserve">AI Agents in Excel and Copilot Studio</w:t>
      </w:r>
      <w:r w:rsidDel="00000000" w:rsidR="00000000" w:rsidRPr="00000000">
        <w:rPr>
          <w:rtl w:val="0"/>
        </w:rPr>
      </w:r>
    </w:p>
    <w:p w:rsidR="00000000" w:rsidDel="00000000" w:rsidP="00000000" w:rsidRDefault="00000000" w:rsidRPr="00000000" w14:paraId="00000003">
      <w:pPr>
        <w:rPr>
          <w:color w:val="1155cc"/>
        </w:rPr>
      </w:pPr>
      <w:r w:rsidDel="00000000" w:rsidR="00000000" w:rsidRPr="00000000">
        <w:rPr>
          <w:b w:val="1"/>
          <w:bCs w:val="1"/>
          <w:rtl w:val="0"/>
        </w:rPr>
        <w:t xml:space="preserve">Subtitle: </w:t>
      </w:r>
      <w:r w:rsidDel="00000000" w:rsidR="00000000" w:rsidRPr="00000000">
        <w:rPr>
          <w:rtl w:val="0"/>
        </w:rPr>
        <w:t xml:space="preserve">Building Intelligent Workflows</w:t>
      </w:r>
      <w:r w:rsidDel="00000000" w:rsidR="00000000" w:rsidRPr="00000000">
        <w:rPr>
          <w:rtl w:val="0"/>
        </w:rPr>
      </w:r>
    </w:p>
    <w:p w:rsidR="00000000" w:rsidDel="00000000" w:rsidP="00000000" w:rsidRDefault="00000000" w:rsidRPr="00000000" w14:paraId="00000004">
      <w:pPr>
        <w:pStyle w:val="Heading2"/>
        <w:rPr>
          <w:sz w:val="28"/>
          <w:szCs w:val="28"/>
        </w:rPr>
      </w:pPr>
      <w:bookmarkStart w:colFirst="0" w:colLast="0" w:name="_hrz2lgn66wdh" w:id="0"/>
      <w:bookmarkEnd w:id="0"/>
      <w:r w:rsidDel="00000000" w:rsidR="00000000" w:rsidRPr="00000000">
        <w:rPr>
          <w:rtl w:val="0"/>
        </w:rPr>
      </w:r>
    </w:p>
    <w:p w:rsidR="00000000" w:rsidDel="00000000" w:rsidP="00000000" w:rsidRDefault="00000000" w:rsidRPr="00000000" w14:paraId="00000005">
      <w:pPr>
        <w:pStyle w:val="Heading2"/>
        <w:rPr>
          <w:i w:val="1"/>
          <w:iCs w:val="1"/>
          <w:color w:val="1155cc"/>
        </w:rPr>
      </w:pPr>
      <w:bookmarkStart w:colFirst="0" w:colLast="0" w:name="_88gl6fudfwu2" w:id="1"/>
      <w:bookmarkEnd w:id="1"/>
      <w:r w:rsidDel="00000000" w:rsidR="00000000" w:rsidRPr="00000000">
        <w:rPr>
          <w:rtl w:val="0"/>
        </w:rPr>
        <w:t xml:space="preserve">Contacts</w:t>
      </w:r>
      <w:r w:rsidDel="00000000" w:rsidR="00000000" w:rsidRPr="00000000">
        <w:rPr>
          <w:rtl w:val="0"/>
        </w:rPr>
      </w:r>
    </w:p>
    <w:p w:rsidR="00000000" w:rsidDel="00000000" w:rsidP="00000000" w:rsidRDefault="00000000" w:rsidRPr="00000000" w14:paraId="00000006">
      <w:pPr>
        <w:rPr>
          <w:color w:val="1155cc"/>
          <w:highlight w:val="yellow"/>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Instructor Name:</w:t>
        <w:tab/>
      </w:r>
      <w:r w:rsidDel="00000000" w:rsidR="00000000" w:rsidRPr="00000000">
        <w:rPr>
          <w:rtl w:val="0"/>
        </w:rPr>
        <w:t xml:space="preserve">George Mount</w:t>
      </w: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Email:</w:t>
        <w:tab/>
        <w:tab/>
        <w:tab/>
      </w:r>
      <w:r w:rsidDel="00000000" w:rsidR="00000000" w:rsidRPr="00000000">
        <w:rPr>
          <w:rtl w:val="0"/>
        </w:rPr>
        <w:t xml:space="preserve">george@stringfestanalytics.com</w:t>
      </w: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Phone:</w:t>
        <w:tab/>
        <w:tab/>
      </w:r>
      <w:r w:rsidDel="00000000" w:rsidR="00000000" w:rsidRPr="00000000">
        <w:rPr>
          <w:rtl w:val="0"/>
        </w:rPr>
        <w:t xml:space="preserve">440 879 8399</w:t>
      </w:r>
    </w:p>
    <w:p w:rsidR="00000000" w:rsidDel="00000000" w:rsidP="00000000" w:rsidRDefault="00000000" w:rsidRPr="00000000" w14:paraId="0000000A">
      <w:pPr>
        <w:rPr/>
      </w:pPr>
      <w:r w:rsidDel="00000000" w:rsidR="00000000" w:rsidRPr="00000000">
        <w:rPr>
          <w:b w:val="1"/>
          <w:bCs w:val="1"/>
          <w:rtl w:val="0"/>
        </w:rPr>
        <w:t xml:space="preserve">Timezone:</w:t>
      </w:r>
      <w:r w:rsidDel="00000000" w:rsidR="00000000" w:rsidRPr="00000000">
        <w:rPr>
          <w:rtl w:val="0"/>
        </w:rPr>
        <w:tab/>
        <w:tab/>
        <w:t xml:space="preserve">Eastern USA</w:t>
      </w:r>
    </w:p>
    <w:p w:rsidR="00000000" w:rsidDel="00000000" w:rsidP="00000000" w:rsidRDefault="00000000" w:rsidRPr="00000000" w14:paraId="0000000B">
      <w:pPr>
        <w:rPr>
          <w:b w:val="1"/>
          <w:bCs w:val="1"/>
        </w:rPr>
      </w:pPr>
      <w:r w:rsidDel="00000000" w:rsidR="00000000" w:rsidRPr="00000000">
        <w:rPr>
          <w:b w:val="1"/>
          <w:bCs w:val="1"/>
          <w:rtl w:val="0"/>
        </w:rPr>
        <w:t xml:space="preserve">Mailing Address:</w:t>
        <w:tab/>
      </w:r>
      <w:r w:rsidDel="00000000" w:rsidR="00000000" w:rsidRPr="00000000">
        <w:rPr>
          <w:rtl w:val="0"/>
        </w:rPr>
        <w:t xml:space="preserve">5540 State Road, Parma OH 44134</w:t>
      </w: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Are you a returning or new instructor?</w:t>
      </w:r>
      <w:r w:rsidDel="00000000" w:rsidR="00000000" w:rsidRPr="00000000">
        <w:rPr>
          <w:rtl w:val="0"/>
        </w:rPr>
        <w:t xml:space="preserve"> Returning </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ind w:left="720" w:firstLine="0"/>
        <w:rPr>
          <w:color w:val="1155cc"/>
        </w:rPr>
      </w:pPr>
      <w:r w:rsidDel="00000000" w:rsidR="00000000" w:rsidRPr="00000000">
        <w:rPr>
          <w:b w:val="1"/>
          <w:bCs w:val="1"/>
          <w:rtl w:val="0"/>
        </w:rPr>
        <w:t xml:space="preserve">Entity </w:t>
      </w: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b w:val="1"/>
          <w:bCs w:val="1"/>
          <w:rtl w:val="0"/>
        </w:rPr>
        <w:t xml:space="preserve">Name:</w:t>
      </w:r>
      <w:r w:rsidDel="00000000" w:rsidR="00000000" w:rsidRPr="00000000">
        <w:rPr>
          <w:rtl w:val="0"/>
        </w:rPr>
        <w:tab/>
        <w:tab/>
        <w:tab/>
        <w:t xml:space="preserve">Candid World Consulting LLC</w:t>
      </w:r>
    </w:p>
    <w:p w:rsidR="00000000" w:rsidDel="00000000" w:rsidP="00000000" w:rsidRDefault="00000000" w:rsidRPr="00000000" w14:paraId="00000010">
      <w:pPr>
        <w:ind w:left="720" w:firstLine="0"/>
        <w:rPr/>
      </w:pPr>
      <w:r w:rsidDel="00000000" w:rsidR="00000000" w:rsidRPr="00000000">
        <w:rPr>
          <w:b w:val="1"/>
          <w:bCs w:val="1"/>
          <w:rtl w:val="0"/>
        </w:rPr>
        <w:t xml:space="preserve">Email:</w:t>
      </w:r>
      <w:r w:rsidDel="00000000" w:rsidR="00000000" w:rsidRPr="00000000">
        <w:rPr>
          <w:rtl w:val="0"/>
        </w:rPr>
        <w:tab/>
        <w:tab/>
        <w:tab/>
        <w:t xml:space="preserve">george@stringfestanalytics.com</w:t>
      </w:r>
    </w:p>
    <w:p w:rsidR="00000000" w:rsidDel="00000000" w:rsidP="00000000" w:rsidRDefault="00000000" w:rsidRPr="00000000" w14:paraId="00000011">
      <w:pPr>
        <w:ind w:left="720" w:firstLine="0"/>
        <w:rPr/>
      </w:pPr>
      <w:r w:rsidDel="00000000" w:rsidR="00000000" w:rsidRPr="00000000">
        <w:rPr>
          <w:b w:val="1"/>
          <w:bCs w:val="1"/>
          <w:rtl w:val="0"/>
        </w:rPr>
        <w:t xml:space="preserve">Phone:</w:t>
      </w:r>
      <w:r w:rsidDel="00000000" w:rsidR="00000000" w:rsidRPr="00000000">
        <w:rPr>
          <w:rtl w:val="0"/>
        </w:rPr>
        <w:tab/>
        <w:tab/>
        <w:t xml:space="preserve">440 879 8399</w:t>
      </w:r>
    </w:p>
    <w:p w:rsidR="00000000" w:rsidDel="00000000" w:rsidP="00000000" w:rsidRDefault="00000000" w:rsidRPr="00000000" w14:paraId="00000012">
      <w:pPr>
        <w:ind w:left="720" w:firstLine="0"/>
        <w:rPr>
          <w:b w:val="1"/>
          <w:bCs w:val="1"/>
        </w:rPr>
      </w:pPr>
      <w:r w:rsidDel="00000000" w:rsidR="00000000" w:rsidRPr="00000000">
        <w:rPr>
          <w:b w:val="1"/>
          <w:bCs w:val="1"/>
          <w:rtl w:val="0"/>
        </w:rPr>
        <w:t xml:space="preserve">Mailing Address:</w:t>
      </w:r>
      <w:r w:rsidDel="00000000" w:rsidR="00000000" w:rsidRPr="00000000">
        <w:rPr>
          <w:rtl w:val="0"/>
        </w:rPr>
        <w:tab/>
        <w:t xml:space="preserve">5540 State Road Parma OH 44134</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Acquisitions Editor to Complete: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highlight w:val="yellow"/>
              </w:rPr>
            </w:pPr>
            <w:r w:rsidDel="00000000" w:rsidR="00000000" w:rsidRPr="00000000">
              <w:rPr>
                <w:b w:val="1"/>
                <w:bCs w:val="1"/>
                <w:rtl w:val="0"/>
              </w:rPr>
              <w:t xml:space="preserve">Acquisitions Editor: </w:t>
            </w:r>
            <w:r w:rsidDel="00000000" w:rsidR="00000000" w:rsidRPr="00000000">
              <w:rPr>
                <w:rtl w:val="0"/>
              </w:rPr>
              <w:t xml:space="preserve">Michelle Smith</w:t>
            </w:r>
            <w:r w:rsidDel="00000000" w:rsidR="00000000" w:rsidRPr="00000000">
              <w:rPr>
                <w:b w:val="1"/>
                <w:bCs w:val="1"/>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i w:val="1"/>
                <w:iCs w:val="1"/>
                <w:color w:val="1155cc"/>
              </w:rPr>
            </w:pPr>
            <w:r w:rsidDel="00000000" w:rsidR="00000000" w:rsidRPr="00000000">
              <w:rPr>
                <w:b w:val="1"/>
                <w:bCs w:val="1"/>
                <w:rtl w:val="0"/>
              </w:rPr>
              <w:t xml:space="preserve">Role:</w:t>
            </w:r>
            <w:r w:rsidDel="00000000" w:rsidR="00000000" w:rsidRPr="00000000">
              <w:rPr>
                <w:rtl w:val="0"/>
              </w:rPr>
              <w:t xml:space="preserve"> Business Analyst, Data Analyst, Business Intelligence Specialist </w:t>
            </w:r>
            <w:r w:rsidDel="00000000" w:rsidR="00000000" w:rsidRPr="00000000">
              <w:rPr>
                <w:rtl w:val="0"/>
              </w:rPr>
            </w:r>
          </w:p>
          <w:p w:rsidR="00000000" w:rsidDel="00000000" w:rsidP="00000000" w:rsidRDefault="00000000" w:rsidRPr="00000000" w14:paraId="0000001A">
            <w:pPr>
              <w:ind w:left="720" w:firstLine="0"/>
              <w:rPr>
                <w:i w:val="1"/>
                <w:iCs w:val="1"/>
                <w:color w:val="999999"/>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Level:</w:t>
            </w:r>
            <w:r w:rsidDel="00000000" w:rsidR="00000000" w:rsidRPr="00000000">
              <w:rPr>
                <w:rtl w:val="0"/>
              </w:rPr>
            </w:r>
          </w:p>
          <w:p w:rsidR="00000000" w:rsidDel="00000000" w:rsidP="00000000" w:rsidRDefault="00000000" w:rsidRPr="00000000" w14:paraId="0000001C">
            <w:pPr>
              <w:numPr>
                <w:ilvl w:val="0"/>
                <w:numId w:val="13"/>
              </w:numPr>
              <w:ind w:left="720" w:hanging="360"/>
            </w:pPr>
            <w:r w:rsidDel="00000000" w:rsidR="00000000" w:rsidRPr="00000000">
              <w:rPr>
                <w:rtl w:val="0"/>
              </w:rPr>
              <w:t xml:space="preserve">Beginner</w:t>
            </w:r>
          </w:p>
          <w:p w:rsidR="00000000" w:rsidDel="00000000" w:rsidP="00000000" w:rsidRDefault="00000000" w:rsidRPr="00000000" w14:paraId="0000001D">
            <w:pPr>
              <w:numPr>
                <w:ilvl w:val="0"/>
                <w:numId w:val="13"/>
              </w:numPr>
              <w:ind w:left="720" w:hanging="360"/>
            </w:pPr>
            <w:r w:rsidDel="00000000" w:rsidR="00000000" w:rsidRPr="00000000">
              <w:rPr>
                <w:rtl w:val="0"/>
              </w:rPr>
              <w:t xml:space="preserve">Intermediate</w:t>
            </w:r>
          </w:p>
          <w:p w:rsidR="00000000" w:rsidDel="00000000" w:rsidP="00000000" w:rsidRDefault="00000000" w:rsidRPr="00000000" w14:paraId="0000001E">
            <w:pPr>
              <w:numPr>
                <w:ilvl w:val="0"/>
                <w:numId w:val="13"/>
              </w:numPr>
              <w:ind w:left="720" w:hanging="360"/>
            </w:pPr>
            <w:r w:rsidDel="00000000" w:rsidR="00000000" w:rsidRPr="00000000">
              <w:rPr>
                <w:rtl w:val="0"/>
              </w:rPr>
              <w:t xml:space="preserve">Advanced</w:t>
            </w:r>
          </w:p>
          <w:p w:rsidR="00000000" w:rsidDel="00000000" w:rsidP="00000000" w:rsidRDefault="00000000" w:rsidRPr="00000000" w14:paraId="0000001F">
            <w:pPr>
              <w:ind w:left="720" w:firstLine="0"/>
              <w:rPr>
                <w:i w:val="1"/>
                <w:iCs w:val="1"/>
                <w:color w:val="999999"/>
              </w:rPr>
            </w:pPr>
            <w:r w:rsidDel="00000000" w:rsidR="00000000" w:rsidRPr="00000000">
              <w:rPr>
                <w:rtl w:val="0"/>
              </w:rPr>
            </w:r>
          </w:p>
          <w:p w:rsidR="00000000" w:rsidDel="00000000" w:rsidP="00000000" w:rsidRDefault="00000000" w:rsidRPr="00000000" w14:paraId="00000020">
            <w:pPr>
              <w:rPr>
                <w:i w:val="1"/>
                <w:iCs w:val="1"/>
                <w:color w:val="1155cc"/>
              </w:rPr>
            </w:pPr>
            <w:r w:rsidDel="00000000" w:rsidR="00000000" w:rsidRPr="00000000">
              <w:rPr>
                <w:b w:val="1"/>
                <w:bCs w:val="1"/>
                <w:rtl w:val="0"/>
              </w:rPr>
              <w:t xml:space="preserve">Skills: </w:t>
            </w:r>
            <w:r w:rsidDel="00000000" w:rsidR="00000000" w:rsidRPr="00000000">
              <w:rPr>
                <w:rtl w:val="0"/>
              </w:rPr>
              <w:t xml:space="preserve">automated data management, building automated workflows, agent mode, Excel, agentic workflow design, GenAI customization </w:t>
            </w:r>
            <w:r w:rsidDel="00000000" w:rsidR="00000000" w:rsidRPr="00000000">
              <w:rPr>
                <w:rtl w:val="0"/>
              </w:rPr>
            </w:r>
          </w:p>
          <w:p w:rsidR="00000000" w:rsidDel="00000000" w:rsidP="00000000" w:rsidRDefault="00000000" w:rsidRPr="00000000" w14:paraId="00000021">
            <w:pPr>
              <w:rPr>
                <w:i w:val="1"/>
                <w:iCs w:val="1"/>
                <w:color w:val="999999"/>
              </w:rPr>
            </w:pP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bookmarkStart w:colFirst="0" w:colLast="0" w:name="_qmkbirrmvcgn" w:id="2"/>
      <w:bookmarkEnd w:id="2"/>
      <w:r w:rsidDel="00000000" w:rsidR="00000000" w:rsidRPr="00000000">
        <w:rPr>
          <w:rtl w:val="0"/>
        </w:rPr>
        <w:t xml:space="preserve">Timing and Scheduling</w:t>
      </w:r>
    </w:p>
    <w:p w:rsidR="00000000" w:rsidDel="00000000" w:rsidP="00000000" w:rsidRDefault="00000000" w:rsidRPr="00000000" w14:paraId="00000025">
      <w:pPr>
        <w:rPr>
          <w:color w:val="1155cc"/>
        </w:rPr>
      </w:pPr>
      <w:r w:rsidDel="00000000" w:rsidR="00000000" w:rsidRPr="00000000">
        <w:rPr>
          <w:color w:val="1155cc"/>
          <w:rtl w:val="0"/>
        </w:rPr>
        <w:t xml:space="preserve">Indicate below the planned number of days per course, the duration of each day, and then the total duration (all days combined).</w:t>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color w:val="999999"/>
        </w:rPr>
      </w:pPr>
      <w:r w:rsidDel="00000000" w:rsidR="00000000" w:rsidRPr="00000000">
        <w:rPr>
          <w:b w:val="1"/>
          <w:bCs w:val="1"/>
          <w:rtl w:val="0"/>
        </w:rPr>
        <w:t xml:space="preserve">Number of day(s) per course: </w:t>
      </w:r>
      <w:r w:rsidDel="00000000" w:rsidR="00000000" w:rsidRPr="00000000">
        <w:rPr>
          <w:rtl w:val="0"/>
        </w:rPr>
        <w:t xml:space="preserve">1 </w:t>
      </w:r>
      <w:r w:rsidDel="00000000" w:rsidR="00000000" w:rsidRPr="00000000">
        <w:rPr>
          <w:rtl w:val="0"/>
        </w:rPr>
      </w:r>
    </w:p>
    <w:p w:rsidR="00000000" w:rsidDel="00000000" w:rsidP="00000000" w:rsidRDefault="00000000" w:rsidRPr="00000000" w14:paraId="00000028">
      <w:pPr>
        <w:rPr>
          <w:highlight w:val="yellow"/>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Duration per day:</w:t>
      </w:r>
      <w:r w:rsidDel="00000000" w:rsidR="00000000" w:rsidRPr="00000000">
        <w:rPr>
          <w:rtl w:val="0"/>
        </w:rPr>
        <w:tab/>
        <w:tab/>
        <w:t xml:space="preserve">3 hours </w:t>
      </w:r>
    </w:p>
    <w:p w:rsidR="00000000" w:rsidDel="00000000" w:rsidP="00000000" w:rsidRDefault="00000000" w:rsidRPr="00000000" w14:paraId="0000002A">
      <w:pPr>
        <w:ind w:left="2160" w:firstLine="720"/>
        <w:rPr>
          <w:b w:val="1"/>
          <w:b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Total Duration:</w:t>
      </w:r>
      <w:r w:rsidDel="00000000" w:rsidR="00000000" w:rsidRPr="00000000">
        <w:rPr>
          <w:rtl w:val="0"/>
        </w:rPr>
        <w:tab/>
        <w:tab/>
        <w:t xml:space="preserve">3 hours </w:t>
      </w:r>
    </w:p>
    <w:p w:rsidR="00000000" w:rsidDel="00000000" w:rsidP="00000000" w:rsidRDefault="00000000" w:rsidRPr="00000000" w14:paraId="0000002C">
      <w:pPr>
        <w:rPr>
          <w:b w:val="1"/>
          <w:bCs w:val="1"/>
          <w:highlight w:val="yellow"/>
        </w:rPr>
      </w:pPr>
      <w:r w:rsidDel="00000000" w:rsidR="00000000" w:rsidRPr="00000000">
        <w:rPr>
          <w:rtl w:val="0"/>
        </w:rPr>
      </w:r>
    </w:p>
    <w:p w:rsidR="00000000" w:rsidDel="00000000" w:rsidP="00000000" w:rsidRDefault="00000000" w:rsidRPr="00000000" w14:paraId="0000002D">
      <w:pPr>
        <w:rPr>
          <w:color w:val="999999"/>
        </w:rPr>
      </w:pPr>
      <w:r w:rsidDel="00000000" w:rsidR="00000000" w:rsidRPr="00000000">
        <w:rPr>
          <w:b w:val="1"/>
          <w:bCs w:val="1"/>
          <w:rtl w:val="0"/>
        </w:rPr>
        <w:t xml:space="preserve">Instructor's general availability</w:t>
      </w:r>
      <w:r w:rsidDel="00000000" w:rsidR="00000000" w:rsidRPr="00000000">
        <w:rPr>
          <w:rtl w:val="0"/>
        </w:rPr>
        <w:t xml:space="preserve"> </w:t>
      </w:r>
      <w:r w:rsidDel="00000000" w:rsidR="00000000" w:rsidRPr="00000000">
        <w:rPr>
          <w:color w:val="999999"/>
          <w:rtl w:val="0"/>
        </w:rPr>
        <w:t xml:space="preserve">in Pacific Time (mornings PT are optimal)</w:t>
      </w:r>
    </w:p>
    <w:p w:rsidR="00000000" w:rsidDel="00000000" w:rsidP="00000000" w:rsidRDefault="00000000" w:rsidRPr="00000000" w14:paraId="0000002E">
      <w:pPr>
        <w:rPr>
          <w:color w:val="999999"/>
        </w:rPr>
      </w:pPr>
      <w:r w:rsidDel="00000000" w:rsidR="00000000" w:rsidRPr="00000000">
        <w:rPr>
          <w:rtl w:val="0"/>
        </w:rPr>
      </w:r>
    </w:p>
    <w:p w:rsidR="00000000" w:rsidDel="00000000" w:rsidP="00000000" w:rsidRDefault="00000000" w:rsidRPr="00000000" w14:paraId="0000002F">
      <w:pPr>
        <w:numPr>
          <w:ilvl w:val="0"/>
          <w:numId w:val="6"/>
        </w:numPr>
        <w:ind w:left="720" w:hanging="360"/>
      </w:pPr>
      <w:r w:rsidDel="00000000" w:rsidR="00000000" w:rsidRPr="00000000">
        <w:rPr>
          <w:rtl w:val="0"/>
        </w:rPr>
        <w:t xml:space="preserve">Mornings PT work for me! </w:t>
      </w:r>
    </w:p>
    <w:p w:rsidR="00000000" w:rsidDel="00000000" w:rsidP="00000000" w:rsidRDefault="00000000" w:rsidRPr="00000000" w14:paraId="00000030">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To be completed by Production and Editorial during scheduling:</w:t>
            </w:r>
          </w:p>
          <w:p w:rsidR="00000000" w:rsidDel="00000000" w:rsidP="00000000" w:rsidRDefault="00000000" w:rsidRPr="00000000" w14:paraId="00000032">
            <w:pPr>
              <w:rPr/>
            </w:pPr>
            <w:r w:rsidDel="00000000" w:rsidR="00000000" w:rsidRPr="00000000">
              <w:rPr>
                <w:b w:val="1"/>
                <w:bCs w:val="1"/>
                <w:rtl w:val="0"/>
              </w:rPr>
              <w:t xml:space="preserve">Initial event dates</w:t>
            </w:r>
            <w:r w:rsidDel="00000000" w:rsidR="00000000" w:rsidRPr="00000000">
              <w:rPr>
                <w:rtl w:val="0"/>
              </w:rPr>
            </w:r>
          </w:p>
          <w:p w:rsidR="00000000" w:rsidDel="00000000" w:rsidP="00000000" w:rsidRDefault="00000000" w:rsidRPr="00000000" w14:paraId="00000033">
            <w:pPr>
              <w:numPr>
                <w:ilvl w:val="0"/>
                <w:numId w:val="16"/>
              </w:numPr>
              <w:ind w:left="720" w:hanging="360"/>
            </w:pPr>
            <w:r w:rsidDel="00000000" w:rsidR="00000000" w:rsidRPr="00000000">
              <w:rPr>
                <w:rtl w:val="0"/>
              </w:rPr>
              <w:t xml:space="preserve">XXXXX</w:t>
            </w:r>
          </w:p>
          <w:p w:rsidR="00000000" w:rsidDel="00000000" w:rsidP="00000000" w:rsidRDefault="00000000" w:rsidRPr="00000000" w14:paraId="00000034">
            <w:pPr>
              <w:numPr>
                <w:ilvl w:val="0"/>
                <w:numId w:val="16"/>
              </w:numPr>
              <w:ind w:left="720" w:hanging="360"/>
            </w:pPr>
            <w:r w:rsidDel="00000000" w:rsidR="00000000" w:rsidRPr="00000000">
              <w:rPr>
                <w:rtl w:val="0"/>
              </w:rPr>
              <w:t xml:space="preserve">XXXXX</w:t>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Materials due date</w:t>
            </w:r>
            <w:r w:rsidDel="00000000" w:rsidR="00000000" w:rsidRPr="00000000">
              <w:rPr>
                <w:rtl w:val="0"/>
              </w:rPr>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XXXXX </w:t>
            </w:r>
            <w:r w:rsidDel="00000000" w:rsidR="00000000" w:rsidRPr="00000000">
              <w:rPr>
                <w:color w:val="1155cc"/>
                <w:rtl w:val="0"/>
              </w:rPr>
              <w:t xml:space="preserve">4 weeks prior to the event date</w:t>
            </w:r>
          </w:p>
          <w:p w:rsidR="00000000" w:rsidDel="00000000" w:rsidP="00000000" w:rsidRDefault="00000000" w:rsidRPr="00000000" w14:paraId="00000038">
            <w:pPr>
              <w:numPr>
                <w:ilvl w:val="0"/>
                <w:numId w:val="3"/>
              </w:numPr>
              <w:ind w:left="720" w:hanging="360"/>
            </w:pPr>
            <w:hyperlink r:id="rId7">
              <w:r w:rsidDel="00000000" w:rsidR="00000000" w:rsidRPr="00000000">
                <w:rPr>
                  <w:b w:val="1"/>
                  <w:bCs w:val="1"/>
                  <w:color w:val="1155cc"/>
                  <w:u w:val="single"/>
                  <w:rtl w:val="0"/>
                </w:rPr>
                <w:t xml:space="preserve">Recommended slide template</w:t>
              </w:r>
            </w:hyperlink>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rPr>
          <w:color w:val="999999"/>
        </w:rPr>
      </w:pPr>
      <w:bookmarkStart w:colFirst="0" w:colLast="0" w:name="_e1a9hq45r9gi" w:id="3"/>
      <w:bookmarkEnd w:id="3"/>
      <w:r w:rsidDel="00000000" w:rsidR="00000000" w:rsidRPr="00000000">
        <w:rPr>
          <w:rtl w:val="0"/>
        </w:rPr>
        <w:t xml:space="preserve">Course Information</w:t>
      </w: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pStyle w:val="Heading3"/>
        <w:rPr/>
      </w:pPr>
      <w:bookmarkStart w:colFirst="0" w:colLast="0" w:name="_475jgcsc066q" w:id="4"/>
      <w:bookmarkEnd w:id="4"/>
      <w:r w:rsidDel="00000000" w:rsidR="00000000" w:rsidRPr="00000000">
        <w:rPr>
          <w:rtl w:val="0"/>
        </w:rPr>
        <w:t xml:space="preserve">Supporting Technologies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i w:val="1"/>
          <w:iCs w:val="1"/>
          <w:color w:val="1155cc"/>
        </w:rPr>
      </w:pPr>
      <w:r w:rsidDel="00000000" w:rsidR="00000000" w:rsidRPr="00000000">
        <w:rPr>
          <w:b w:val="1"/>
          <w:bCs w:val="1"/>
          <w:rtl w:val="0"/>
        </w:rPr>
        <w:t xml:space="preserve">ON24 Tools</w:t>
      </w:r>
      <w:r w:rsidDel="00000000" w:rsidR="00000000" w:rsidRPr="00000000">
        <w:rPr>
          <w:i w:val="1"/>
          <w:iCs w:val="1"/>
          <w:color w:val="999999"/>
          <w:rtl w:val="0"/>
        </w:rPr>
        <w:t xml:space="preserve"> </w:t>
      </w:r>
      <w:r w:rsidDel="00000000" w:rsidR="00000000" w:rsidRPr="00000000">
        <w:rPr>
          <w:i w:val="1"/>
          <w:iCs w:val="1"/>
          <w:color w:val="1155cc"/>
          <w:rtl w:val="0"/>
        </w:rPr>
        <w:t xml:space="preserve">Please check the box next to each supporting feature you plan to use.</w:t>
      </w:r>
    </w:p>
    <w:p w:rsidR="00000000" w:rsidDel="00000000" w:rsidP="00000000" w:rsidRDefault="00000000" w:rsidRPr="00000000" w14:paraId="00000041">
      <w:pPr>
        <w:numPr>
          <w:ilvl w:val="0"/>
          <w:numId w:val="8"/>
        </w:numPr>
        <w:ind w:left="720" w:hanging="360"/>
      </w:pPr>
      <w:r w:rsidDel="00000000" w:rsidR="00000000" w:rsidRPr="00000000">
        <w:rPr>
          <w:b w:val="1"/>
          <w:bCs w:val="1"/>
          <w:rtl w:val="0"/>
        </w:rPr>
        <w:t xml:space="preserve">Chat</w:t>
      </w:r>
      <w:r w:rsidDel="00000000" w:rsidR="00000000" w:rsidRPr="00000000">
        <w:rPr>
          <w:rtl w:val="0"/>
        </w:rPr>
        <w:t xml:space="preserve">: Encourage learners to learn from each other and communicate directly with you, the instructor. </w:t>
      </w:r>
    </w:p>
    <w:p w:rsidR="00000000" w:rsidDel="00000000" w:rsidP="00000000" w:rsidRDefault="00000000" w:rsidRPr="00000000" w14:paraId="00000042">
      <w:pPr>
        <w:numPr>
          <w:ilvl w:val="0"/>
          <w:numId w:val="8"/>
        </w:numPr>
        <w:ind w:left="720" w:hanging="360"/>
      </w:pPr>
      <w:r w:rsidDel="00000000" w:rsidR="00000000" w:rsidRPr="00000000">
        <w:rPr>
          <w:b w:val="1"/>
          <w:bCs w:val="1"/>
          <w:rtl w:val="0"/>
        </w:rPr>
        <w:t xml:space="preserve">Q&amp;A widget</w:t>
      </w:r>
      <w:r w:rsidDel="00000000" w:rsidR="00000000" w:rsidRPr="00000000">
        <w:rPr>
          <w:rtl w:val="0"/>
        </w:rPr>
        <w:t xml:space="preserve">: Direct learners to input questions into this widget so that they’re easy for you to address.</w:t>
      </w:r>
    </w:p>
    <w:p w:rsidR="00000000" w:rsidDel="00000000" w:rsidP="00000000" w:rsidRDefault="00000000" w:rsidRPr="00000000" w14:paraId="00000043">
      <w:pPr>
        <w:numPr>
          <w:ilvl w:val="0"/>
          <w:numId w:val="8"/>
        </w:numPr>
        <w:ind w:left="720" w:hanging="360"/>
      </w:pPr>
      <w:r w:rsidDel="00000000" w:rsidR="00000000" w:rsidRPr="00000000">
        <w:rPr>
          <w:b w:val="1"/>
          <w:bCs w:val="1"/>
          <w:rtl w:val="0"/>
        </w:rPr>
        <w:t xml:space="preserve">Polls</w:t>
      </w:r>
      <w:r w:rsidDel="00000000" w:rsidR="00000000" w:rsidRPr="00000000">
        <w:rPr>
          <w:rtl w:val="0"/>
        </w:rPr>
        <w:t xml:space="preserve">: Ask learners for responses to a multiple-choice question. The poll tool displays the responses (in %) to the entire group.</w:t>
      </w:r>
    </w:p>
    <w:p w:rsidR="00000000" w:rsidDel="00000000" w:rsidP="00000000" w:rsidRDefault="00000000" w:rsidRPr="00000000" w14:paraId="00000044">
      <w:pPr>
        <w:numPr>
          <w:ilvl w:val="0"/>
          <w:numId w:val="8"/>
        </w:numPr>
        <w:ind w:left="720" w:hanging="360"/>
      </w:pPr>
      <w:r w:rsidDel="00000000" w:rsidR="00000000" w:rsidRPr="00000000">
        <w:rPr>
          <w:b w:val="1"/>
          <w:bCs w:val="1"/>
          <w:rtl w:val="0"/>
        </w:rPr>
        <w:t xml:space="preserve">Pulse checks</w:t>
      </w:r>
      <w:r w:rsidDel="00000000" w:rsidR="00000000" w:rsidRPr="00000000">
        <w:rPr>
          <w:rtl w:val="0"/>
        </w:rPr>
        <w:t xml:space="preserve">: Prompt learners for a thumbs up/down response to any question.</w:t>
      </w:r>
    </w:p>
    <w:p w:rsidR="00000000" w:rsidDel="00000000" w:rsidP="00000000" w:rsidRDefault="00000000" w:rsidRPr="00000000" w14:paraId="00000045">
      <w:pPr>
        <w:numPr>
          <w:ilvl w:val="0"/>
          <w:numId w:val="8"/>
        </w:numPr>
        <w:ind w:left="720" w:hanging="360"/>
      </w:pPr>
      <w:r w:rsidDel="00000000" w:rsidR="00000000" w:rsidRPr="00000000">
        <w:rPr>
          <w:b w:val="1"/>
          <w:bCs w:val="1"/>
          <w:rtl w:val="0"/>
        </w:rPr>
        <w:t xml:space="preserve">Screen sharing</w:t>
      </w:r>
      <w:r w:rsidDel="00000000" w:rsidR="00000000" w:rsidRPr="00000000">
        <w:rPr>
          <w:rtl w:val="0"/>
        </w:rPr>
        <w:t xml:space="preserve">: Live-code, demo, and walk through exercises.</w:t>
      </w:r>
    </w:p>
    <w:p w:rsidR="00000000" w:rsidDel="00000000" w:rsidP="00000000" w:rsidRDefault="00000000" w:rsidRPr="00000000" w14:paraId="00000046">
      <w:pPr>
        <w:numPr>
          <w:ilvl w:val="0"/>
          <w:numId w:val="8"/>
        </w:numPr>
        <w:ind w:left="720" w:hanging="360"/>
      </w:pPr>
      <w:r w:rsidDel="00000000" w:rsidR="00000000" w:rsidRPr="00000000">
        <w:rPr>
          <w:b w:val="1"/>
          <w:bCs w:val="1"/>
          <w:rtl w:val="0"/>
        </w:rPr>
        <w:t xml:space="preserve">Whiteboarding</w:t>
      </w:r>
      <w:r w:rsidDel="00000000" w:rsidR="00000000" w:rsidRPr="00000000">
        <w:rPr>
          <w:rtl w:val="0"/>
        </w:rPr>
        <w:t xml:space="preserve">: Annotate slides, draw out a concept, or take answers from the class and keep a list going.</w:t>
      </w:r>
    </w:p>
    <w:p w:rsidR="00000000" w:rsidDel="00000000" w:rsidP="00000000" w:rsidRDefault="00000000" w:rsidRPr="00000000" w14:paraId="00000047">
      <w:pPr>
        <w:numPr>
          <w:ilvl w:val="0"/>
          <w:numId w:val="8"/>
        </w:numPr>
        <w:ind w:left="720" w:hanging="360"/>
      </w:pPr>
      <w:r w:rsidDel="00000000" w:rsidR="00000000" w:rsidRPr="00000000">
        <w:rPr>
          <w:b w:val="1"/>
          <w:bCs w:val="1"/>
          <w:rtl w:val="0"/>
        </w:rPr>
        <w:t xml:space="preserve">Resource downloads:</w:t>
      </w:r>
      <w:r w:rsidDel="00000000" w:rsidR="00000000" w:rsidRPr="00000000">
        <w:rPr>
          <w:rtl w:val="0"/>
        </w:rPr>
        <w:t xml:space="preserve"> GitHub repo(s), worksheets, etc.</w:t>
      </w:r>
    </w:p>
    <w:p w:rsidR="00000000" w:rsidDel="00000000" w:rsidP="00000000" w:rsidRDefault="00000000" w:rsidRPr="00000000" w14:paraId="00000048">
      <w:pPr>
        <w:numPr>
          <w:ilvl w:val="0"/>
          <w:numId w:val="8"/>
        </w:numPr>
        <w:ind w:left="720" w:hanging="360"/>
      </w:pPr>
      <w:r w:rsidDel="00000000" w:rsidR="00000000" w:rsidRPr="00000000">
        <w:rPr>
          <w:b w:val="1"/>
          <w:bCs w:val="1"/>
          <w:rtl w:val="0"/>
        </w:rPr>
        <w:t xml:space="preserve">JupyterHub notebooks:</w:t>
      </w:r>
      <w:r w:rsidDel="00000000" w:rsidR="00000000" w:rsidRPr="00000000">
        <w:rPr>
          <w:rtl w:val="0"/>
        </w:rPr>
        <w:t xml:space="preserve"> Note: Please be aware that O’Reilly currently does not host new Jupyter Notebooks on our platform. Instructors are responsible for sharing all files (via link in Course Preparation) with learners to download and run locally to their machines while you screen share your own local notebook. This helps avoid any startup issues and delays during the course.</w:t>
      </w:r>
      <w:r w:rsidDel="00000000" w:rsidR="00000000" w:rsidRPr="00000000">
        <w:rPr>
          <w:color w:val="222222"/>
          <w:highlight w:val="white"/>
          <w:rtl w:val="0"/>
        </w:rPr>
        <w:t xml:space="preserve"> </w:t>
      </w:r>
    </w:p>
    <w:p w:rsidR="00000000" w:rsidDel="00000000" w:rsidP="00000000" w:rsidRDefault="00000000" w:rsidRPr="00000000" w14:paraId="00000049">
      <w:pPr>
        <w:numPr>
          <w:ilvl w:val="0"/>
          <w:numId w:val="8"/>
        </w:numPr>
        <w:ind w:left="720" w:hanging="360"/>
        <w:rPr>
          <w:b w:val="1"/>
          <w:bCs w:val="1"/>
          <w:color w:val="222222"/>
          <w:highlight w:val="white"/>
        </w:rPr>
      </w:pPr>
      <w:r w:rsidDel="00000000" w:rsidR="00000000" w:rsidRPr="00000000">
        <w:rPr>
          <w:b w:val="1"/>
          <w:bCs w:val="1"/>
          <w:color w:val="222222"/>
          <w:highlight w:val="white"/>
          <w:rtl w:val="0"/>
        </w:rPr>
        <w:t xml:space="preserve">Sandbox Environment: </w:t>
      </w:r>
      <w:r w:rsidDel="00000000" w:rsidR="00000000" w:rsidRPr="00000000">
        <w:rPr>
          <w:color w:val="222222"/>
          <w:highlight w:val="white"/>
          <w:rtl w:val="0"/>
        </w:rPr>
        <w:t xml:space="preserve">Sandboxes provide an in-browser environment already set up for learners to learn and explore. You can see available Sandboxes on O’Reilly Learning </w:t>
      </w:r>
      <w:hyperlink r:id="rId8">
        <w:r w:rsidDel="00000000" w:rsidR="00000000" w:rsidRPr="00000000">
          <w:rPr>
            <w:color w:val="1155cc"/>
            <w:highlight w:val="white"/>
            <w:u w:val="single"/>
            <w:rtl w:val="0"/>
          </w:rPr>
          <w:t xml:space="preserve">here</w:t>
        </w:r>
      </w:hyperlink>
      <w:r w:rsidDel="00000000" w:rsidR="00000000" w:rsidRPr="00000000">
        <w:rPr>
          <w:color w:val="222222"/>
          <w:highlight w:val="white"/>
          <w:rtl w:val="0"/>
        </w:rPr>
        <w:t xml:space="preserve">.</w:t>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i w:val="1"/>
          <w:iCs w:val="1"/>
          <w:color w:val="1155cc"/>
        </w:rPr>
      </w:pPr>
      <w:r w:rsidDel="00000000" w:rsidR="00000000" w:rsidRPr="00000000">
        <w:rPr>
          <w:b w:val="1"/>
          <w:bCs w:val="1"/>
          <w:rtl w:val="0"/>
        </w:rPr>
        <w:t xml:space="preserve">Does this course have any other specific technical needs?</w:t>
      </w:r>
      <w:r w:rsidDel="00000000" w:rsidR="00000000" w:rsidRPr="00000000">
        <w:rPr>
          <w:b w:val="1"/>
          <w:bCs w:val="1"/>
          <w:color w:val="1155cc"/>
          <w:rtl w:val="0"/>
        </w:rPr>
        <w:t xml:space="preserve"> </w:t>
      </w:r>
      <w:r w:rsidDel="00000000" w:rsidR="00000000" w:rsidRPr="00000000">
        <w:rPr>
          <w:i w:val="1"/>
          <w:iCs w:val="1"/>
          <w:color w:val="1155cc"/>
          <w:rtl w:val="0"/>
        </w:rPr>
        <w:t xml:space="preserve">Please detail below.</w:t>
      </w:r>
    </w:p>
    <w:p w:rsidR="00000000" w:rsidDel="00000000" w:rsidP="00000000" w:rsidRDefault="00000000" w:rsidRPr="00000000" w14:paraId="0000004C">
      <w:pPr>
        <w:rPr>
          <w:color w:val="999999"/>
        </w:rPr>
      </w:pPr>
      <w:r w:rsidDel="00000000" w:rsidR="00000000" w:rsidRPr="00000000">
        <w:rPr>
          <w:rtl w:val="0"/>
        </w:rPr>
      </w:r>
    </w:p>
    <w:p w:rsidR="00000000" w:rsidDel="00000000" w:rsidP="00000000" w:rsidRDefault="00000000" w:rsidRPr="00000000" w14:paraId="0000004D">
      <w:pPr>
        <w:rPr>
          <w:color w:val="999999"/>
        </w:rPr>
      </w:pPr>
      <w:r w:rsidDel="00000000" w:rsidR="00000000" w:rsidRPr="00000000">
        <w:rPr>
          <w:rtl w:val="0"/>
        </w:rPr>
      </w:r>
    </w:p>
    <w:p w:rsidR="00000000" w:rsidDel="00000000" w:rsidP="00000000" w:rsidRDefault="00000000" w:rsidRPr="00000000" w14:paraId="0000004E">
      <w:pPr>
        <w:rPr>
          <w:color w:val="999999"/>
        </w:rPr>
      </w:pPr>
      <w:r w:rsidDel="00000000" w:rsidR="00000000" w:rsidRPr="00000000">
        <w:rPr>
          <w:rtl w:val="0"/>
        </w:rPr>
      </w:r>
    </w:p>
    <w:p w:rsidR="00000000" w:rsidDel="00000000" w:rsidP="00000000" w:rsidRDefault="00000000" w:rsidRPr="00000000" w14:paraId="0000004F">
      <w:pPr>
        <w:pStyle w:val="Heading3"/>
        <w:rPr/>
      </w:pPr>
      <w:bookmarkStart w:colFirst="0" w:colLast="0" w:name="_uf7sdhs2m7q6" w:id="5"/>
      <w:bookmarkEnd w:id="5"/>
      <w:r w:rsidDel="00000000" w:rsidR="00000000" w:rsidRPr="00000000">
        <w:rPr>
          <w:rtl w:val="0"/>
        </w:rPr>
        <w:t xml:space="preserve">Course Registration Page Information</w:t>
      </w:r>
    </w:p>
    <w:p w:rsidR="00000000" w:rsidDel="00000000" w:rsidP="00000000" w:rsidRDefault="00000000" w:rsidRPr="00000000" w14:paraId="00000050">
      <w:pPr>
        <w:rPr/>
      </w:pPr>
      <w:r w:rsidDel="00000000" w:rsidR="00000000" w:rsidRPr="00000000">
        <w:rPr>
          <w:i w:val="1"/>
          <w:iCs w:val="1"/>
          <w:highlight w:val="yellow"/>
          <w:rtl w:val="0"/>
        </w:rPr>
        <w:t xml:space="preserve">Note: The highlighted information below will be included in the course registration page for users to determine if the course is a good fit for their needs. It will be copyedited for grammar and clarity.</w:t>
      </w: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color w:val="1155cc"/>
        </w:rPr>
      </w:pPr>
      <w:r w:rsidDel="00000000" w:rsidR="00000000" w:rsidRPr="00000000">
        <w:rPr>
          <w:b w:val="1"/>
          <w:bCs w:val="1"/>
          <w:highlight w:val="yellow"/>
          <w:rtl w:val="0"/>
        </w:rPr>
        <w:t xml:space="preserve">Course Description</w:t>
      </w:r>
      <w:r w:rsidDel="00000000" w:rsidR="00000000" w:rsidRPr="00000000">
        <w:rPr>
          <w:b w:val="1"/>
          <w:bCs w:val="1"/>
          <w:rtl w:val="0"/>
        </w:rPr>
        <w:t xml:space="preserve"> </w:t>
      </w:r>
      <w:r w:rsidDel="00000000" w:rsidR="00000000" w:rsidRPr="00000000">
        <w:rPr>
          <w:rtl w:val="0"/>
        </w:rPr>
        <w:t xml:space="preserve"> </w:t>
      </w:r>
      <w:r w:rsidDel="00000000" w:rsidR="00000000" w:rsidRPr="00000000">
        <w:rPr>
          <w:color w:val="1155cc"/>
          <w:rtl w:val="0"/>
        </w:rPr>
        <w:t xml:space="preserve">The course description should be 1-2 paragraphs that give potential learners a high-level overview of what the course will cover. This should include: an overview of the technology, why this course is needed or what problem it is solving for the learner, what skills the learner will gain, and how the learner will be able to apply what they learn in the real world or on the job. There should be a high-level mention of the exercises the learners will complete during the course, and it should avoid marketing language. It should not pull text directly from another institution’s documentation or promotional copy.</w:t>
      </w:r>
    </w:p>
    <w:p w:rsidR="00000000" w:rsidDel="00000000" w:rsidP="00000000" w:rsidRDefault="00000000" w:rsidRPr="00000000" w14:paraId="00000053">
      <w:pPr>
        <w:rPr>
          <w:color w:val="999999"/>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Agent Mode in Excel represents a major shift in how users work with data, transforming Excel into an intelligent, goal-driven environment rather than a collection of static formulas and prompts. This hands-on course focuses on Agent Mode as a standalone feature in Excel that allows users to work conversationally with intelligent agents to automate analysis, reporting, and data management.</w:t>
      </w:r>
    </w:p>
    <w:p w:rsidR="00000000" w:rsidDel="00000000" w:rsidP="00000000" w:rsidRDefault="00000000" w:rsidRPr="00000000" w14:paraId="00000055">
      <w:pPr>
        <w:spacing w:after="240" w:before="240" w:lineRule="auto"/>
        <w:rPr/>
      </w:pPr>
      <w:r w:rsidDel="00000000" w:rsidR="00000000" w:rsidRPr="00000000">
        <w:rPr>
          <w:rtl w:val="0"/>
        </w:rPr>
        <w:t xml:space="preserve">Participants will learn how to use Agent Mode to define objectives, guide analysis, and collaborate with Microsoft’s built-in Analyst and Researcher agents directly inside Excel. The course also explores how to extend this capability using Copilot Studio to create and deploy custom agents that perform specialized analytical or business tasks across Microsoft 365. Learners will practice building their own automated Excel workflows, connect them to Copilot Studio agents, and apply best practices for designing, testing, and managing agentic automation in real business scenarios.</w:t>
      </w:r>
    </w:p>
    <w:p w:rsidR="00000000" w:rsidDel="00000000" w:rsidP="00000000" w:rsidRDefault="00000000" w:rsidRPr="00000000" w14:paraId="00000056">
      <w:pPr>
        <w:spacing w:after="240" w:before="240" w:lineRule="auto"/>
        <w:rPr/>
      </w:pPr>
      <w:r w:rsidDel="00000000" w:rsidR="00000000" w:rsidRPr="00000000">
        <w:rPr>
          <w:rtl w:val="0"/>
        </w:rPr>
        <w:t xml:space="preserve">By the end of this session, participants will understand how Agent Mode fits into the modern Excel ecosystem, how it connects with Copilot and Copilot Studio, and how to use it to accelerate analysis, improve productivity, and eliminate repetitive manual work.</w:t>
      </w:r>
      <w:r w:rsidDel="00000000" w:rsidR="00000000" w:rsidRPr="00000000">
        <w:rPr>
          <w:rtl w:val="0"/>
        </w:rPr>
      </w:r>
    </w:p>
    <w:p w:rsidR="00000000" w:rsidDel="00000000" w:rsidP="00000000" w:rsidRDefault="00000000" w:rsidRPr="00000000" w14:paraId="00000057">
      <w:pPr>
        <w:rPr>
          <w:b w:val="1"/>
          <w:bCs w:val="1"/>
          <w:highlight w:val="yellow"/>
        </w:rPr>
      </w:pPr>
      <w:r w:rsidDel="00000000" w:rsidR="00000000" w:rsidRPr="00000000">
        <w:rPr>
          <w:rtl w:val="0"/>
        </w:rPr>
      </w:r>
    </w:p>
    <w:p w:rsidR="00000000" w:rsidDel="00000000" w:rsidP="00000000" w:rsidRDefault="00000000" w:rsidRPr="00000000" w14:paraId="00000058">
      <w:pPr>
        <w:rPr>
          <w:color w:val="1155cc"/>
        </w:rPr>
      </w:pPr>
      <w:r w:rsidDel="00000000" w:rsidR="00000000" w:rsidRPr="00000000">
        <w:rPr>
          <w:b w:val="1"/>
          <w:bCs w:val="1"/>
          <w:highlight w:val="yellow"/>
          <w:rtl w:val="0"/>
        </w:rPr>
        <w:t xml:space="preserve">Course Objectives</w:t>
      </w:r>
      <w:r w:rsidDel="00000000" w:rsidR="00000000" w:rsidRPr="00000000">
        <w:rPr>
          <w:b w:val="1"/>
          <w:bCs w:val="1"/>
          <w:rtl w:val="0"/>
        </w:rPr>
        <w:t xml:space="preserve"> </w:t>
      </w:r>
      <w:r w:rsidDel="00000000" w:rsidR="00000000" w:rsidRPr="00000000">
        <w:rPr>
          <w:color w:val="1155cc"/>
          <w:rtl w:val="0"/>
        </w:rPr>
        <w:t xml:space="preserve">These are measurable skills that the learner will be able to use after completing the course. Each Live Course has one to four learning objectives that use active verbs to describe the learner’s behavior when learning the skill, for example: build, demonstrate, design, develop, measure, perform, process, or create.</w:t>
      </w:r>
    </w:p>
    <w:p w:rsidR="00000000" w:rsidDel="00000000" w:rsidP="00000000" w:rsidRDefault="00000000" w:rsidRPr="00000000" w14:paraId="00000059">
      <w:pPr>
        <w:rPr>
          <w:color w:val="999999"/>
        </w:rPr>
      </w:pPr>
      <w:r w:rsidDel="00000000" w:rsidR="00000000" w:rsidRPr="00000000">
        <w:rPr>
          <w:rtl w:val="0"/>
        </w:rPr>
      </w:r>
    </w:p>
    <w:p w:rsidR="00000000" w:rsidDel="00000000" w:rsidP="00000000" w:rsidRDefault="00000000" w:rsidRPr="00000000" w14:paraId="0000005A">
      <w:pPr>
        <w:numPr>
          <w:ilvl w:val="0"/>
          <w:numId w:val="9"/>
        </w:numPr>
        <w:spacing w:after="0" w:afterAutospacing="0" w:before="240" w:line="360" w:lineRule="auto"/>
        <w:ind w:left="720" w:hanging="360"/>
        <w:rPr/>
      </w:pPr>
      <w:r w:rsidDel="00000000" w:rsidR="00000000" w:rsidRPr="00000000">
        <w:rPr>
          <w:rtl w:val="0"/>
        </w:rPr>
        <w:t xml:space="preserve">Integrate and execute Agent Mode in Excel to build analytical and reporting tools and workflows.</w:t>
      </w:r>
    </w:p>
    <w:p w:rsidR="00000000" w:rsidDel="00000000" w:rsidP="00000000" w:rsidRDefault="00000000" w:rsidRPr="00000000" w14:paraId="0000005B">
      <w:pPr>
        <w:numPr>
          <w:ilvl w:val="0"/>
          <w:numId w:val="9"/>
        </w:numPr>
        <w:spacing w:after="0" w:afterAutospacing="0" w:before="0" w:beforeAutospacing="0" w:line="360" w:lineRule="auto"/>
        <w:ind w:left="720" w:hanging="360"/>
        <w:rPr/>
      </w:pPr>
      <w:r w:rsidDel="00000000" w:rsidR="00000000" w:rsidRPr="00000000">
        <w:rPr>
          <w:rtl w:val="0"/>
        </w:rPr>
        <w:t xml:space="preserve">Design and deploy lightweight agents in Copilot Studio to perform repetitive data analysis tasks.</w:t>
      </w:r>
    </w:p>
    <w:p w:rsidR="00000000" w:rsidDel="00000000" w:rsidP="00000000" w:rsidRDefault="00000000" w:rsidRPr="00000000" w14:paraId="0000005C">
      <w:pPr>
        <w:numPr>
          <w:ilvl w:val="0"/>
          <w:numId w:val="9"/>
        </w:numPr>
        <w:spacing w:after="0" w:afterAutospacing="0" w:before="0" w:beforeAutospacing="0" w:line="360" w:lineRule="auto"/>
        <w:ind w:left="720" w:hanging="360"/>
        <w:rPr/>
      </w:pPr>
      <w:r w:rsidDel="00000000" w:rsidR="00000000" w:rsidRPr="00000000">
        <w:rPr>
          <w:rtl w:val="0"/>
        </w:rPr>
        <w:t xml:space="preserve">Demonstrate how agentic AI can extend across Microsoft 365 tools such as Power BI and Teams.</w:t>
      </w:r>
    </w:p>
    <w:p w:rsidR="00000000" w:rsidDel="00000000" w:rsidP="00000000" w:rsidRDefault="00000000" w:rsidRPr="00000000" w14:paraId="0000005D">
      <w:pPr>
        <w:numPr>
          <w:ilvl w:val="0"/>
          <w:numId w:val="9"/>
        </w:numPr>
        <w:spacing w:after="240" w:before="0" w:beforeAutospacing="0" w:line="360" w:lineRule="auto"/>
        <w:ind w:left="720" w:hanging="360"/>
        <w:rPr/>
      </w:pPr>
      <w:r w:rsidDel="00000000" w:rsidR="00000000" w:rsidRPr="00000000">
        <w:rPr>
          <w:rtl w:val="0"/>
        </w:rPr>
        <w:t xml:space="preserve">Apply best practices for guiding and supervising AI agents to ensure data accuracy and compliance.</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ind w:left="720" w:firstLine="0"/>
        <w:rPr>
          <w:b w:val="1"/>
          <w:bCs w:val="1"/>
        </w:rPr>
      </w:pPr>
      <w:r w:rsidDel="00000000" w:rsidR="00000000" w:rsidRPr="00000000">
        <w:rPr>
          <w:rtl w:val="0"/>
        </w:rPr>
      </w:r>
    </w:p>
    <w:p w:rsidR="00000000" w:rsidDel="00000000" w:rsidP="00000000" w:rsidRDefault="00000000" w:rsidRPr="00000000" w14:paraId="00000060">
      <w:pPr>
        <w:rPr>
          <w:color w:val="1155cc"/>
        </w:rPr>
      </w:pPr>
      <w:r w:rsidDel="00000000" w:rsidR="00000000" w:rsidRPr="00000000">
        <w:rPr>
          <w:b w:val="1"/>
          <w:bCs w:val="1"/>
          <w:highlight w:val="yellow"/>
          <w:rtl w:val="0"/>
        </w:rPr>
        <w:t xml:space="preserve">Target Audience  </w:t>
      </w:r>
      <w:r w:rsidDel="00000000" w:rsidR="00000000" w:rsidRPr="00000000">
        <w:rPr>
          <w:color w:val="1155cc"/>
          <w:rtl w:val="0"/>
        </w:rPr>
        <w:t xml:space="preserve">This section should detail the target audience. This can be a specific role (ie: software architects) or based on a learner's goal (ie: You want to be able to use X tool in your project).</w:t>
      </w:r>
    </w:p>
    <w:p w:rsidR="00000000" w:rsidDel="00000000" w:rsidP="00000000" w:rsidRDefault="00000000" w:rsidRPr="00000000" w14:paraId="00000061">
      <w:pPr>
        <w:rPr>
          <w:color w:val="1155cc"/>
        </w:rPr>
      </w:pPr>
      <w:r w:rsidDel="00000000" w:rsidR="00000000" w:rsidRPr="00000000">
        <w:rPr>
          <w:rtl w:val="0"/>
        </w:rPr>
      </w:r>
    </w:p>
    <w:p w:rsidR="00000000" w:rsidDel="00000000" w:rsidP="00000000" w:rsidRDefault="00000000" w:rsidRPr="00000000" w14:paraId="00000062">
      <w:pPr>
        <w:numPr>
          <w:ilvl w:val="0"/>
          <w:numId w:val="12"/>
        </w:numPr>
        <w:ind w:left="720" w:hanging="360"/>
        <w:rPr/>
      </w:pPr>
      <w:r w:rsidDel="00000000" w:rsidR="00000000" w:rsidRPr="00000000">
        <w:rPr>
          <w:rtl w:val="0"/>
        </w:rPr>
        <w:t xml:space="preserve">You’re an Excel power user or analyst looking to stay ahead of the curve as AI reshapes how data work gets done.</w:t>
      </w:r>
    </w:p>
    <w:p w:rsidR="00000000" w:rsidDel="00000000" w:rsidP="00000000" w:rsidRDefault="00000000" w:rsidRPr="00000000" w14:paraId="00000063">
      <w:pPr>
        <w:numPr>
          <w:ilvl w:val="0"/>
          <w:numId w:val="12"/>
        </w:numPr>
        <w:ind w:left="720" w:hanging="360"/>
        <w:rPr/>
      </w:pPr>
      <w:r w:rsidDel="00000000" w:rsidR="00000000" w:rsidRPr="00000000">
        <w:rPr>
          <w:rtl w:val="0"/>
        </w:rPr>
        <w:t xml:space="preserve">You work with Excel, Power BI, or Microsoft 365 tools and want to automate repetitive analysis and reporting tasks.</w:t>
      </w:r>
    </w:p>
    <w:p w:rsidR="00000000" w:rsidDel="00000000" w:rsidP="00000000" w:rsidRDefault="00000000" w:rsidRPr="00000000" w14:paraId="00000064">
      <w:pPr>
        <w:numPr>
          <w:ilvl w:val="0"/>
          <w:numId w:val="12"/>
        </w:numPr>
        <w:ind w:left="720" w:hanging="360"/>
        <w:rPr/>
      </w:pPr>
      <w:r w:rsidDel="00000000" w:rsidR="00000000" w:rsidRPr="00000000">
        <w:rPr>
          <w:rtl w:val="0"/>
        </w:rPr>
        <w:t xml:space="preserve">You want to become an early adopter of agentic AI, capable of building and guiding intelligent workflows with Agent Mode and Copilot Studio.</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after="200" w:lineRule="auto"/>
        <w:rPr>
          <w:color w:val="1155cc"/>
        </w:rPr>
      </w:pPr>
      <w:r w:rsidDel="00000000" w:rsidR="00000000" w:rsidRPr="00000000">
        <w:rPr>
          <w:b w:val="1"/>
          <w:bCs w:val="1"/>
          <w:highlight w:val="yellow"/>
          <w:rtl w:val="0"/>
        </w:rPr>
        <w:t xml:space="preserve">Prerequisites</w:t>
      </w:r>
      <w:r w:rsidDel="00000000" w:rsidR="00000000" w:rsidRPr="00000000">
        <w:rPr>
          <w:rtl w:val="0"/>
        </w:rPr>
        <w:t xml:space="preserve">  </w:t>
      </w:r>
      <w:r w:rsidDel="00000000" w:rsidR="00000000" w:rsidRPr="00000000">
        <w:rPr>
          <w:color w:val="1155cc"/>
          <w:rtl w:val="0"/>
        </w:rPr>
        <w:t xml:space="preserve">What prior knowledge or experience is necessary? </w:t>
      </w:r>
    </w:p>
    <w:p w:rsidR="00000000" w:rsidDel="00000000" w:rsidP="00000000" w:rsidRDefault="00000000" w:rsidRPr="00000000" w14:paraId="00000067">
      <w:pPr>
        <w:numPr>
          <w:ilvl w:val="0"/>
          <w:numId w:val="7"/>
        </w:numPr>
        <w:ind w:left="720" w:hanging="360"/>
        <w:rPr/>
      </w:pPr>
      <w:r w:rsidDel="00000000" w:rsidR="00000000" w:rsidRPr="00000000">
        <w:rPr>
          <w:rtl w:val="0"/>
        </w:rPr>
        <w:t xml:space="preserve">You’re an intermediate Excel user familiar with formulas, PivotTables, and basic data analysis.</w:t>
      </w:r>
    </w:p>
    <w:p w:rsidR="00000000" w:rsidDel="00000000" w:rsidP="00000000" w:rsidRDefault="00000000" w:rsidRPr="00000000" w14:paraId="00000068">
      <w:pPr>
        <w:numPr>
          <w:ilvl w:val="0"/>
          <w:numId w:val="7"/>
        </w:numPr>
        <w:ind w:left="720" w:hanging="360"/>
        <w:rPr/>
      </w:pPr>
      <w:r w:rsidDel="00000000" w:rsidR="00000000" w:rsidRPr="00000000">
        <w:rPr>
          <w:rtl w:val="0"/>
        </w:rPr>
        <w:t xml:space="preserve">You’ve used automation tools like Power Query, Power Automate, Zapier, or IFTTT to streamline tasks.</w:t>
      </w:r>
    </w:p>
    <w:p w:rsidR="00000000" w:rsidDel="00000000" w:rsidP="00000000" w:rsidRDefault="00000000" w:rsidRPr="00000000" w14:paraId="00000069">
      <w:pPr>
        <w:numPr>
          <w:ilvl w:val="0"/>
          <w:numId w:val="7"/>
        </w:numPr>
        <w:ind w:left="720" w:hanging="360"/>
        <w:rPr/>
      </w:pPr>
      <w:r w:rsidDel="00000000" w:rsidR="00000000" w:rsidRPr="00000000">
        <w:rPr>
          <w:rtl w:val="0"/>
        </w:rPr>
        <w:t xml:space="preserve">You may have tried AI assistants like Copilot or ChatGPT and want to apply similar ideas in Excel.</w:t>
      </w:r>
    </w:p>
    <w:p w:rsidR="00000000" w:rsidDel="00000000" w:rsidP="00000000" w:rsidRDefault="00000000" w:rsidRPr="00000000" w14:paraId="0000006A">
      <w:pPr>
        <w:numPr>
          <w:ilvl w:val="0"/>
          <w:numId w:val="7"/>
        </w:numPr>
        <w:ind w:left="720" w:hanging="360"/>
        <w:rPr/>
      </w:pPr>
      <w:r w:rsidDel="00000000" w:rsidR="00000000" w:rsidRPr="00000000">
        <w:rPr>
          <w:rtl w:val="0"/>
        </w:rPr>
        <w:t xml:space="preserve">You’re not a coder but want to see how AI agents can automate and enhance your workflows.</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after="200" w:lineRule="auto"/>
        <w:rPr>
          <w:color w:val="1155cc"/>
        </w:rPr>
      </w:pPr>
      <w:r w:rsidDel="00000000" w:rsidR="00000000" w:rsidRPr="00000000">
        <w:rPr>
          <w:b w:val="1"/>
          <w:bCs w:val="1"/>
          <w:highlight w:val="yellow"/>
          <w:rtl w:val="0"/>
        </w:rPr>
        <w:t xml:space="preserve">Course Preparation</w:t>
      </w:r>
      <w:r w:rsidDel="00000000" w:rsidR="00000000" w:rsidRPr="00000000">
        <w:rPr>
          <w:color w:val="1155cc"/>
          <w:rtl w:val="0"/>
        </w:rPr>
        <w:t xml:space="preserve"> Is there any setup learners should do before the class starts? This could include things like having an IDE ready with certain libraries installed, or a dataset to use in an exercise.</w:t>
      </w:r>
    </w:p>
    <w:p w:rsidR="00000000" w:rsidDel="00000000" w:rsidP="00000000" w:rsidRDefault="00000000" w:rsidRPr="00000000" w14:paraId="0000006D">
      <w:pPr>
        <w:numPr>
          <w:ilvl w:val="0"/>
          <w:numId w:val="2"/>
        </w:numPr>
        <w:spacing w:after="0" w:afterAutospacing="0" w:lineRule="auto"/>
        <w:ind w:left="720" w:hanging="360"/>
        <w:rPr/>
      </w:pPr>
      <w:r w:rsidDel="00000000" w:rsidR="00000000" w:rsidRPr="00000000">
        <w:rPr>
          <w:rtl w:val="0"/>
        </w:rPr>
        <w:t xml:space="preserve">Access to Excel with Agent Mode (via the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Microsoft Frontier Program</w:t>
        </w:r>
      </w:hyperlink>
      <w:r w:rsidDel="00000000" w:rsidR="00000000" w:rsidRPr="00000000">
        <w:rPr>
          <w:rtl w:val="0"/>
        </w:rPr>
        <w:t xml:space="preserve">).</w:t>
      </w:r>
    </w:p>
    <w:p w:rsidR="00000000" w:rsidDel="00000000" w:rsidP="00000000" w:rsidRDefault="00000000" w:rsidRPr="00000000" w14:paraId="0000006E">
      <w:pPr>
        <w:numPr>
          <w:ilvl w:val="0"/>
          <w:numId w:val="2"/>
        </w:numPr>
        <w:spacing w:after="200" w:lineRule="auto"/>
        <w:ind w:left="720" w:hanging="360"/>
        <w:rPr/>
      </w:pPr>
      <w:r w:rsidDel="00000000" w:rsidR="00000000" w:rsidRPr="00000000">
        <w:rPr>
          <w:rtl w:val="0"/>
        </w:rPr>
        <w:t xml:space="preserve">Access to Microsoft Copilot Studio (check eligibility and setup details</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after="200" w:lineRule="auto"/>
        <w:rPr>
          <w:b w:val="1"/>
          <w:bCs w:val="1"/>
        </w:rPr>
      </w:pPr>
      <w:r w:rsidDel="00000000" w:rsidR="00000000" w:rsidRPr="00000000">
        <w:rPr>
          <w:b w:val="1"/>
          <w:bCs w:val="1"/>
          <w:highlight w:val="yellow"/>
          <w:rtl w:val="0"/>
        </w:rPr>
        <w:t xml:space="preserve">Course Follow-Up</w:t>
      </w:r>
      <w:r w:rsidDel="00000000" w:rsidR="00000000" w:rsidRPr="00000000">
        <w:rPr>
          <w:b w:val="1"/>
          <w:bCs w:val="1"/>
          <w:rtl w:val="0"/>
        </w:rPr>
        <w:t xml:space="preserve"> </w:t>
      </w:r>
      <w:r w:rsidDel="00000000" w:rsidR="00000000" w:rsidRPr="00000000">
        <w:rPr>
          <w:color w:val="1155cc"/>
          <w:rtl w:val="0"/>
        </w:rPr>
        <w:t xml:space="preserve"> Links to content in our platform for further learning.</w:t>
      </w:r>
      <w:r w:rsidDel="00000000" w:rsidR="00000000" w:rsidRPr="00000000">
        <w:rPr>
          <w:color w:val="999999"/>
          <w:rtl w:val="0"/>
        </w:rPr>
        <w:t xml:space="preserve"> </w:t>
      </w:r>
      <w:hyperlink r:id="rId13">
        <w:r w:rsidDel="00000000" w:rsidR="00000000" w:rsidRPr="00000000">
          <w:rPr>
            <w:color w:val="1155cc"/>
            <w:u w:val="single"/>
            <w:rtl w:val="0"/>
          </w:rPr>
          <w:t xml:space="preserve">Search here</w:t>
        </w:r>
      </w:hyperlink>
      <w:r w:rsidDel="00000000" w:rsidR="00000000" w:rsidRPr="00000000">
        <w:rPr>
          <w:color w:val="999999"/>
          <w:rtl w:val="0"/>
        </w:rPr>
        <w:t xml:space="preserve">.</w:t>
      </w:r>
      <w:r w:rsidDel="00000000" w:rsidR="00000000" w:rsidRPr="00000000">
        <w:rPr>
          <w:rtl w:val="0"/>
        </w:rPr>
      </w:r>
    </w:p>
    <w:p w:rsidR="00000000" w:rsidDel="00000000" w:rsidP="00000000" w:rsidRDefault="00000000" w:rsidRPr="00000000" w14:paraId="00000071">
      <w:pPr>
        <w:numPr>
          <w:ilvl w:val="0"/>
          <w:numId w:val="15"/>
        </w:numPr>
        <w:spacing w:after="0" w:afterAutospacing="0" w:lineRule="auto"/>
        <w:ind w:left="720" w:hanging="360"/>
      </w:pPr>
      <w:r w:rsidDel="00000000" w:rsidR="00000000" w:rsidRPr="00000000">
        <w:rPr>
          <w:rtl w:val="0"/>
        </w:rPr>
        <w:t xml:space="preserve">Read </w:t>
      </w:r>
      <w:hyperlink r:id="rId14">
        <w:r w:rsidDel="00000000" w:rsidR="00000000" w:rsidRPr="00000000">
          <w:rPr>
            <w:i w:val="1"/>
            <w:iCs w:val="1"/>
            <w:color w:val="1155cc"/>
            <w:u w:val="single"/>
            <w:rtl w:val="0"/>
          </w:rPr>
          <w:t xml:space="preserve">Microsoft Copilot Studio Quick Start</w:t>
        </w:r>
      </w:hyperlink>
      <w:r w:rsidDel="00000000" w:rsidR="00000000" w:rsidRPr="00000000">
        <w:rPr>
          <w:rtl w:val="0"/>
        </w:rPr>
      </w:r>
    </w:p>
    <w:p w:rsidR="00000000" w:rsidDel="00000000" w:rsidP="00000000" w:rsidRDefault="00000000" w:rsidRPr="00000000" w14:paraId="00000072">
      <w:pPr>
        <w:numPr>
          <w:ilvl w:val="0"/>
          <w:numId w:val="15"/>
        </w:numPr>
        <w:spacing w:after="0" w:afterAutospacing="0" w:lineRule="auto"/>
        <w:ind w:left="720" w:hanging="360"/>
      </w:pPr>
      <w:r w:rsidDel="00000000" w:rsidR="00000000" w:rsidRPr="00000000">
        <w:rPr>
          <w:rtl w:val="0"/>
        </w:rPr>
        <w:t xml:space="preserve">Read </w:t>
      </w:r>
      <w:r w:rsidDel="00000000" w:rsidR="00000000" w:rsidRPr="00000000">
        <w:rPr>
          <w:rtl w:val="0"/>
        </w:rPr>
        <w:t xml:space="preserve"> </w:t>
      </w:r>
      <w:hyperlink r:id="rId15">
        <w:r w:rsidDel="00000000" w:rsidR="00000000" w:rsidRPr="00000000">
          <w:rPr>
            <w:i w:val="1"/>
            <w:iCs w:val="1"/>
            <w:color w:val="1155cc"/>
            <w:u w:val="single"/>
            <w:rtl w:val="0"/>
          </w:rPr>
          <w:t xml:space="preserve">Learning Generative AI Tools for Excel</w:t>
        </w:r>
      </w:hyperlink>
      <w:r w:rsidDel="00000000" w:rsidR="00000000" w:rsidRPr="00000000">
        <w:rPr>
          <w:rtl w:val="0"/>
        </w:rPr>
      </w:r>
    </w:p>
    <w:p w:rsidR="00000000" w:rsidDel="00000000" w:rsidP="00000000" w:rsidRDefault="00000000" w:rsidRPr="00000000" w14:paraId="00000073">
      <w:pPr>
        <w:numPr>
          <w:ilvl w:val="0"/>
          <w:numId w:val="15"/>
        </w:numPr>
        <w:spacing w:after="200" w:lineRule="auto"/>
        <w:ind w:left="720" w:hanging="360"/>
        <w:rPr>
          <w:u w:val="none"/>
        </w:rPr>
      </w:pPr>
      <w:r w:rsidDel="00000000" w:rsidR="00000000" w:rsidRPr="00000000">
        <w:rPr>
          <w:rtl w:val="0"/>
        </w:rPr>
        <w:t xml:space="preserve">Take </w:t>
      </w:r>
      <w:hyperlink r:id="rId16">
        <w:r w:rsidDel="00000000" w:rsidR="00000000" w:rsidRPr="00000000">
          <w:rPr>
            <w:color w:val="1155cc"/>
            <w:u w:val="single"/>
            <w:rtl w:val="0"/>
          </w:rPr>
          <w:t xml:space="preserve">“</w:t>
        </w:r>
      </w:hyperlink>
      <w:hyperlink r:id="rId17">
        <w:r w:rsidDel="00000000" w:rsidR="00000000" w:rsidRPr="00000000">
          <w:rPr>
            <w:color w:val="1155cc"/>
            <w:u w:val="single"/>
            <w:rtl w:val="0"/>
          </w:rPr>
          <w:t xml:space="preserve">Copilot in Microsoft 365: A Practical Introduction to Working with Generative AI in Microsoft 365”</w:t>
        </w:r>
      </w:hyperlink>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highlight w:val="yellow"/>
          <w:rtl w:val="0"/>
        </w:rPr>
        <w:t xml:space="preserve">Course schedule</w:t>
      </w:r>
      <w:r w:rsidDel="00000000" w:rsidR="00000000" w:rsidRPr="00000000">
        <w:rPr>
          <w:b w:val="1"/>
          <w:bCs w:val="1"/>
          <w:rtl w:val="0"/>
        </w:rPr>
        <w:t xml:space="preserve">  </w:t>
      </w:r>
    </w:p>
    <w:p w:rsidR="00000000" w:rsidDel="00000000" w:rsidP="00000000" w:rsidRDefault="00000000" w:rsidRPr="00000000" w14:paraId="00000076">
      <w:pPr>
        <w:rPr>
          <w:color w:val="1155cc"/>
        </w:rPr>
      </w:pPr>
      <w:r w:rsidDel="00000000" w:rsidR="00000000" w:rsidRPr="00000000">
        <w:rPr>
          <w:color w:val="1155cc"/>
          <w:rtl w:val="0"/>
        </w:rPr>
        <w:t xml:space="preserve">A high-level, bulleted list, alternating between presentations and </w:t>
      </w:r>
      <w:r w:rsidDel="00000000" w:rsidR="00000000" w:rsidRPr="00000000">
        <w:rPr>
          <w:color w:val="1155cc"/>
          <w:u w:val="single"/>
          <w:rtl w:val="0"/>
        </w:rPr>
        <w:t xml:space="preserve">required</w:t>
      </w:r>
      <w:r w:rsidDel="00000000" w:rsidR="00000000" w:rsidRPr="00000000">
        <w:rPr>
          <w:color w:val="1155cc"/>
          <w:rtl w:val="0"/>
        </w:rPr>
        <w:t xml:space="preserve"> interactive activities: polls, hands-on exercises, and Q&amp;A to optimize engagement for attendees resulting in a better learning experience. (Check out our best practices and checklist </w:t>
      </w:r>
      <w:hyperlink r:id="rId18">
        <w:r w:rsidDel="00000000" w:rsidR="00000000" w:rsidRPr="00000000">
          <w:rPr>
            <w:color w:val="1155cc"/>
            <w:u w:val="single"/>
            <w:rtl w:val="0"/>
          </w:rPr>
          <w:t xml:space="preserve">here</w:t>
        </w:r>
      </w:hyperlink>
      <w:r w:rsidDel="00000000" w:rsidR="00000000" w:rsidRPr="00000000">
        <w:rPr>
          <w:color w:val="1155cc"/>
          <w:rtl w:val="0"/>
        </w:rPr>
        <w:t xml:space="preserve">). Include an estimated duration for each section, and be sure to incorporate Q&amp;A throughout as well as call out a designated time for any lingering Q&amp;A at the end of each section.  Include at least a 5-minute break every hour.  The schedule tells users how the time will be structured to help them achieve the learning objectives. There’s a good mix of theory and practice, hands-on exercises, and time for breaks and Q&amp;A built into the course. No section is longer than one hour, and each presentation is no longer than 30 minutes. For example: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Section 1: Agent Mode and Pre-Built Agents (30 minutes)</w:t>
      </w:r>
    </w:p>
    <w:p w:rsidR="00000000" w:rsidDel="00000000" w:rsidP="00000000" w:rsidRDefault="00000000" w:rsidRPr="00000000" w14:paraId="00000079">
      <w:pPr>
        <w:numPr>
          <w:ilvl w:val="0"/>
          <w:numId w:val="5"/>
        </w:numPr>
        <w:spacing w:after="0" w:afterAutospacing="0" w:before="240" w:lineRule="auto"/>
        <w:ind w:left="720" w:hanging="360"/>
        <w:rPr/>
      </w:pPr>
      <w:r w:rsidDel="00000000" w:rsidR="00000000" w:rsidRPr="00000000">
        <w:rPr>
          <w:rtl w:val="0"/>
        </w:rPr>
        <w:t xml:space="preserve">Presentation: Introduction to Agentic AI in Excel</w:t>
      </w:r>
    </w:p>
    <w:p w:rsidR="00000000" w:rsidDel="00000000" w:rsidP="00000000" w:rsidRDefault="00000000" w:rsidRPr="00000000" w14:paraId="0000007A">
      <w:pPr>
        <w:numPr>
          <w:ilvl w:val="1"/>
          <w:numId w:val="5"/>
        </w:numPr>
        <w:spacing w:after="0" w:afterAutospacing="0" w:before="0" w:beforeAutospacing="0" w:lineRule="auto"/>
        <w:ind w:left="1440" w:hanging="360"/>
        <w:rPr/>
      </w:pPr>
      <w:r w:rsidDel="00000000" w:rsidR="00000000" w:rsidRPr="00000000">
        <w:rPr>
          <w:rtl w:val="0"/>
        </w:rPr>
        <w:t xml:space="preserve">Overview of Agent Mode and how it differs from Copilot</w:t>
      </w:r>
    </w:p>
    <w:p w:rsidR="00000000" w:rsidDel="00000000" w:rsidP="00000000" w:rsidRDefault="00000000" w:rsidRPr="00000000" w14:paraId="0000007B">
      <w:pPr>
        <w:numPr>
          <w:ilvl w:val="1"/>
          <w:numId w:val="5"/>
        </w:numPr>
        <w:spacing w:after="0" w:afterAutospacing="0" w:before="0" w:beforeAutospacing="0" w:lineRule="auto"/>
        <w:ind w:left="1440" w:hanging="360"/>
        <w:rPr/>
      </w:pPr>
      <w:r w:rsidDel="00000000" w:rsidR="00000000" w:rsidRPr="00000000">
        <w:rPr>
          <w:rtl w:val="0"/>
        </w:rPr>
        <w:t xml:space="preserve">Introduction to Microsoft’s Researcher and Analyst agents and their capabilities</w:t>
        <w:br w:type="textWrapping"/>
      </w:r>
    </w:p>
    <w:p w:rsidR="00000000" w:rsidDel="00000000" w:rsidP="00000000" w:rsidRDefault="00000000" w:rsidRPr="00000000" w14:paraId="0000007C">
      <w:pPr>
        <w:numPr>
          <w:ilvl w:val="0"/>
          <w:numId w:val="5"/>
        </w:numPr>
        <w:spacing w:after="0" w:afterAutospacing="0" w:before="0" w:beforeAutospacing="0" w:lineRule="auto"/>
        <w:ind w:left="720" w:hanging="360"/>
        <w:rPr/>
      </w:pPr>
      <w:r w:rsidDel="00000000" w:rsidR="00000000" w:rsidRPr="00000000">
        <w:rPr>
          <w:rtl w:val="0"/>
        </w:rPr>
        <w:t xml:space="preserve">Discussion: What are some repetitive Excel tasks that could benefit from autonomous assistance?</w:t>
        <w:br w:type="textWrapping"/>
      </w:r>
    </w:p>
    <w:p w:rsidR="00000000" w:rsidDel="00000000" w:rsidP="00000000" w:rsidRDefault="00000000" w:rsidRPr="00000000" w14:paraId="0000007D">
      <w:pPr>
        <w:numPr>
          <w:ilvl w:val="0"/>
          <w:numId w:val="5"/>
        </w:numPr>
        <w:spacing w:after="0" w:afterAutospacing="0" w:before="0" w:beforeAutospacing="0" w:lineRule="auto"/>
        <w:ind w:left="720" w:hanging="360"/>
        <w:rPr/>
      </w:pPr>
      <w:r w:rsidDel="00000000" w:rsidR="00000000" w:rsidRPr="00000000">
        <w:rPr>
          <w:rtl w:val="0"/>
        </w:rPr>
        <w:t xml:space="preserve">Exercise: Use Agent Mode and the Analyst agent to clean and chart regional sales from a sample dataset</w:t>
        <w:br w:type="textWrapping"/>
      </w:r>
    </w:p>
    <w:p w:rsidR="00000000" w:rsidDel="00000000" w:rsidP="00000000" w:rsidRDefault="00000000" w:rsidRPr="00000000" w14:paraId="0000007E">
      <w:pPr>
        <w:numPr>
          <w:ilvl w:val="0"/>
          <w:numId w:val="5"/>
        </w:numPr>
        <w:spacing w:after="240" w:before="0" w:beforeAutospacing="0" w:lineRule="auto"/>
        <w:ind w:left="720" w:hanging="360"/>
        <w:rPr/>
      </w:pPr>
      <w:r w:rsidDel="00000000" w:rsidR="00000000" w:rsidRPr="00000000">
        <w:rPr>
          <w:rtl w:val="0"/>
        </w:rPr>
        <w:t xml:space="preserve">Q&amp;A</w:t>
        <w:br w:type="textWrapping"/>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Section 2: Build an Excel Chatbot in Copilot Studio (45 minutes)</w:t>
      </w:r>
    </w:p>
    <w:p w:rsidR="00000000" w:rsidDel="00000000" w:rsidP="00000000" w:rsidRDefault="00000000" w:rsidRPr="00000000" w14:paraId="00000080">
      <w:pPr>
        <w:numPr>
          <w:ilvl w:val="0"/>
          <w:numId w:val="4"/>
        </w:numPr>
        <w:spacing w:after="0" w:afterAutospacing="0" w:before="240" w:lineRule="auto"/>
        <w:ind w:left="720" w:hanging="360"/>
        <w:rPr/>
      </w:pPr>
      <w:r w:rsidDel="00000000" w:rsidR="00000000" w:rsidRPr="00000000">
        <w:rPr>
          <w:rtl w:val="0"/>
        </w:rPr>
        <w:t xml:space="preserve">Presentation: From Copilot chat to building your own agent</w:t>
      </w:r>
    </w:p>
    <w:p w:rsidR="00000000" w:rsidDel="00000000" w:rsidP="00000000" w:rsidRDefault="00000000" w:rsidRPr="00000000" w14:paraId="00000081">
      <w:pPr>
        <w:numPr>
          <w:ilvl w:val="1"/>
          <w:numId w:val="4"/>
        </w:numPr>
        <w:spacing w:after="0" w:afterAutospacing="0" w:before="0" w:beforeAutospacing="0" w:lineRule="auto"/>
        <w:ind w:left="1440" w:hanging="360"/>
        <w:rPr/>
      </w:pPr>
      <w:r w:rsidDel="00000000" w:rsidR="00000000" w:rsidRPr="00000000">
        <w:rPr>
          <w:rtl w:val="0"/>
        </w:rPr>
        <w:t xml:space="preserve">Overview of Copilot Studio, topics, intents, actions, and data connections</w:t>
      </w:r>
    </w:p>
    <w:p w:rsidR="00000000" w:rsidDel="00000000" w:rsidP="00000000" w:rsidRDefault="00000000" w:rsidRPr="00000000" w14:paraId="00000082">
      <w:pPr>
        <w:numPr>
          <w:ilvl w:val="1"/>
          <w:numId w:val="4"/>
        </w:numPr>
        <w:spacing w:after="0" w:afterAutospacing="0" w:before="0" w:beforeAutospacing="0" w:lineRule="auto"/>
        <w:ind w:left="1440" w:hanging="360"/>
        <w:rPr/>
      </w:pPr>
      <w:r w:rsidDel="00000000" w:rsidR="00000000" w:rsidRPr="00000000">
        <w:rPr>
          <w:rtl w:val="0"/>
        </w:rPr>
        <w:t xml:space="preserve">How custom Excel chatbots extend Copilot’s capabilities</w:t>
        <w:br w:type="textWrapping"/>
      </w:r>
    </w:p>
    <w:p w:rsidR="00000000" w:rsidDel="00000000" w:rsidP="00000000" w:rsidRDefault="00000000" w:rsidRPr="00000000" w14:paraId="00000083">
      <w:pPr>
        <w:numPr>
          <w:ilvl w:val="0"/>
          <w:numId w:val="4"/>
        </w:numPr>
        <w:spacing w:after="0" w:afterAutospacing="0" w:before="0" w:beforeAutospacing="0" w:lineRule="auto"/>
        <w:ind w:left="720" w:hanging="360"/>
        <w:rPr/>
      </w:pPr>
      <w:r w:rsidDel="00000000" w:rsidR="00000000" w:rsidRPr="00000000">
        <w:rPr>
          <w:rtl w:val="0"/>
        </w:rPr>
        <w:t xml:space="preserve">Discussion: How could a custom Excel chatbot help you save time or reduce errors in your workflow?</w:t>
        <w:br w:type="textWrapping"/>
      </w:r>
    </w:p>
    <w:p w:rsidR="00000000" w:rsidDel="00000000" w:rsidP="00000000" w:rsidRDefault="00000000" w:rsidRPr="00000000" w14:paraId="00000084">
      <w:pPr>
        <w:numPr>
          <w:ilvl w:val="0"/>
          <w:numId w:val="4"/>
        </w:numPr>
        <w:spacing w:after="0" w:afterAutospacing="0" w:before="0" w:beforeAutospacing="0" w:lineRule="auto"/>
        <w:ind w:left="720" w:hanging="360"/>
        <w:rPr/>
      </w:pPr>
      <w:r w:rsidDel="00000000" w:rsidR="00000000" w:rsidRPr="00000000">
        <w:rPr>
          <w:rtl w:val="0"/>
        </w:rPr>
        <w:t xml:space="preserve">Exercise: Create a basic Excel chatbot that answers questions about workbook data, then modify it to handle a new question such as “Show average order size by region”</w:t>
        <w:br w:type="textWrapping"/>
      </w:r>
    </w:p>
    <w:p w:rsidR="00000000" w:rsidDel="00000000" w:rsidP="00000000" w:rsidRDefault="00000000" w:rsidRPr="00000000" w14:paraId="00000085">
      <w:pPr>
        <w:numPr>
          <w:ilvl w:val="0"/>
          <w:numId w:val="4"/>
        </w:numPr>
        <w:spacing w:after="240" w:before="0" w:beforeAutospacing="0" w:lineRule="auto"/>
        <w:ind w:left="720" w:hanging="360"/>
        <w:rPr/>
      </w:pPr>
      <w:r w:rsidDel="00000000" w:rsidR="00000000" w:rsidRPr="00000000">
        <w:rPr>
          <w:rtl w:val="0"/>
        </w:rPr>
        <w:t xml:space="preserve">Q&amp;A</w:t>
        <w:br w:type="textWrapping"/>
      </w:r>
    </w:p>
    <w:p w:rsidR="00000000" w:rsidDel="00000000" w:rsidP="00000000" w:rsidRDefault="00000000" w:rsidRPr="00000000" w14:paraId="00000086">
      <w:pPr>
        <w:spacing w:after="240" w:before="240" w:lineRule="auto"/>
        <w:rPr/>
      </w:pPr>
      <w:r w:rsidDel="00000000" w:rsidR="00000000" w:rsidRPr="00000000">
        <w:rPr>
          <w:rtl w:val="0"/>
        </w:rPr>
        <w:t xml:space="preserve">Break (10 minutes)</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Section 3: Building and Deploying an Agent Flow (50 minutes)</w:t>
      </w:r>
    </w:p>
    <w:p w:rsidR="00000000" w:rsidDel="00000000" w:rsidP="00000000" w:rsidRDefault="00000000" w:rsidRPr="00000000" w14:paraId="00000088">
      <w:pPr>
        <w:numPr>
          <w:ilvl w:val="0"/>
          <w:numId w:val="1"/>
        </w:numPr>
        <w:spacing w:after="0" w:afterAutospacing="0" w:before="240" w:lineRule="auto"/>
        <w:ind w:left="720" w:hanging="360"/>
        <w:rPr/>
      </w:pPr>
      <w:r w:rsidDel="00000000" w:rsidR="00000000" w:rsidRPr="00000000">
        <w:rPr>
          <w:rtl w:val="0"/>
        </w:rPr>
        <w:t xml:space="preserve">Presentation: Advancing from chatbot to workflow automation</w:t>
      </w:r>
    </w:p>
    <w:p w:rsidR="00000000" w:rsidDel="00000000" w:rsidP="00000000" w:rsidRDefault="00000000" w:rsidRPr="00000000" w14:paraId="00000089">
      <w:pPr>
        <w:numPr>
          <w:ilvl w:val="1"/>
          <w:numId w:val="1"/>
        </w:numPr>
        <w:spacing w:after="0" w:afterAutospacing="0" w:before="0" w:beforeAutospacing="0" w:lineRule="auto"/>
        <w:ind w:left="1440" w:hanging="360"/>
        <w:rPr/>
      </w:pPr>
      <w:r w:rsidDel="00000000" w:rsidR="00000000" w:rsidRPr="00000000">
        <w:rPr>
          <w:rtl w:val="0"/>
        </w:rPr>
        <w:t xml:space="preserve">Introduction to Agent Flows in Copilot Studio</w:t>
      </w:r>
    </w:p>
    <w:p w:rsidR="00000000" w:rsidDel="00000000" w:rsidP="00000000" w:rsidRDefault="00000000" w:rsidRPr="00000000" w14:paraId="0000008A">
      <w:pPr>
        <w:numPr>
          <w:ilvl w:val="1"/>
          <w:numId w:val="1"/>
        </w:numPr>
        <w:spacing w:after="0" w:afterAutospacing="0" w:before="0" w:beforeAutospacing="0" w:lineRule="auto"/>
        <w:ind w:left="1440" w:hanging="360"/>
        <w:rPr/>
      </w:pPr>
      <w:r w:rsidDel="00000000" w:rsidR="00000000" w:rsidRPr="00000000">
        <w:rPr>
          <w:rtl w:val="0"/>
        </w:rPr>
        <w:t xml:space="preserve">Comparison between Agent Flows and Power Automate</w:t>
        <w:br w:type="textWrapping"/>
      </w:r>
    </w:p>
    <w:p w:rsidR="00000000" w:rsidDel="00000000" w:rsidP="00000000" w:rsidRDefault="00000000" w:rsidRPr="00000000" w14:paraId="0000008B">
      <w:pPr>
        <w:numPr>
          <w:ilvl w:val="0"/>
          <w:numId w:val="1"/>
        </w:numPr>
        <w:spacing w:after="0" w:afterAutospacing="0" w:before="0" w:beforeAutospacing="0" w:lineRule="auto"/>
        <w:ind w:left="720" w:hanging="360"/>
        <w:rPr/>
      </w:pPr>
      <w:r w:rsidDel="00000000" w:rsidR="00000000" w:rsidRPr="00000000">
        <w:rPr>
          <w:rtl w:val="0"/>
        </w:rPr>
        <w:t xml:space="preserve">Discussion: How does conversational logic in an Agent Flow compare to step-based design in Power Automate?</w:t>
        <w:br w:type="textWrapping"/>
      </w:r>
    </w:p>
    <w:p w:rsidR="00000000" w:rsidDel="00000000" w:rsidP="00000000" w:rsidRDefault="00000000" w:rsidRPr="00000000" w14:paraId="0000008C">
      <w:pPr>
        <w:numPr>
          <w:ilvl w:val="0"/>
          <w:numId w:val="1"/>
        </w:numPr>
        <w:spacing w:after="0" w:afterAutospacing="0" w:before="0" w:beforeAutospacing="0" w:lineRule="auto"/>
        <w:ind w:left="720" w:hanging="360"/>
        <w:rPr/>
      </w:pPr>
      <w:r w:rsidDel="00000000" w:rsidR="00000000" w:rsidRPr="00000000">
        <w:rPr>
          <w:rtl w:val="0"/>
        </w:rPr>
        <w:t xml:space="preserve">Exercise: Build a simple Agent Flow that appends new data to an Excel table and confirms completion. Adapt it for another use case such as logging expenses or project updates. Deploy the finished agent to Microsoft Teams for testing</w:t>
        <w:br w:type="textWrapping"/>
      </w:r>
    </w:p>
    <w:p w:rsidR="00000000" w:rsidDel="00000000" w:rsidP="00000000" w:rsidRDefault="00000000" w:rsidRPr="00000000" w14:paraId="0000008D">
      <w:pPr>
        <w:numPr>
          <w:ilvl w:val="0"/>
          <w:numId w:val="1"/>
        </w:numPr>
        <w:spacing w:after="240" w:before="0" w:beforeAutospacing="0" w:lineRule="auto"/>
        <w:ind w:left="720" w:hanging="360"/>
        <w:rPr/>
      </w:pPr>
      <w:r w:rsidDel="00000000" w:rsidR="00000000" w:rsidRPr="00000000">
        <w:rPr>
          <w:rtl w:val="0"/>
        </w:rPr>
        <w:t xml:space="preserve">Q&amp;A</w:t>
        <w:br w:type="textWrapping"/>
      </w:r>
    </w:p>
    <w:p w:rsidR="00000000" w:rsidDel="00000000" w:rsidP="00000000" w:rsidRDefault="00000000" w:rsidRPr="00000000" w14:paraId="0000008E">
      <w:pPr>
        <w:spacing w:after="240" w:before="240" w:lineRule="auto"/>
        <w:rPr/>
      </w:pPr>
      <w:r w:rsidDel="00000000" w:rsidR="00000000" w:rsidRPr="00000000">
        <w:rPr>
          <w:rtl w:val="0"/>
        </w:rPr>
        <w:t xml:space="preserve">Break (10 minutes)</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Section 4: Real-World Use Case and Wrap-Up (35 minutes)</w:t>
      </w:r>
    </w:p>
    <w:p w:rsidR="00000000" w:rsidDel="00000000" w:rsidP="00000000" w:rsidRDefault="00000000" w:rsidRPr="00000000" w14:paraId="00000090">
      <w:pPr>
        <w:numPr>
          <w:ilvl w:val="0"/>
          <w:numId w:val="17"/>
        </w:numPr>
        <w:spacing w:after="0" w:afterAutospacing="0" w:before="240" w:lineRule="auto"/>
        <w:ind w:left="720" w:hanging="360"/>
        <w:rPr/>
      </w:pPr>
      <w:r w:rsidDel="00000000" w:rsidR="00000000" w:rsidRPr="00000000">
        <w:rPr>
          <w:rtl w:val="0"/>
        </w:rPr>
        <w:t xml:space="preserve">Presentation: Bringing it all together with a practical workflow</w:t>
      </w:r>
    </w:p>
    <w:p w:rsidR="00000000" w:rsidDel="00000000" w:rsidP="00000000" w:rsidRDefault="00000000" w:rsidRPr="00000000" w14:paraId="00000091">
      <w:pPr>
        <w:numPr>
          <w:ilvl w:val="1"/>
          <w:numId w:val="17"/>
        </w:numPr>
        <w:spacing w:after="0" w:afterAutospacing="0" w:before="0" w:beforeAutospacing="0" w:lineRule="auto"/>
        <w:ind w:left="1440" w:hanging="360"/>
        <w:rPr/>
      </w:pPr>
      <w:r w:rsidDel="00000000" w:rsidR="00000000" w:rsidRPr="00000000">
        <w:rPr>
          <w:rtl w:val="0"/>
        </w:rPr>
        <w:t xml:space="preserve">Demonstrate an end-to-end agent that collects structured input and generates an Excel summary</w:t>
      </w:r>
    </w:p>
    <w:p w:rsidR="00000000" w:rsidDel="00000000" w:rsidP="00000000" w:rsidRDefault="00000000" w:rsidRPr="00000000" w14:paraId="00000092">
      <w:pPr>
        <w:numPr>
          <w:ilvl w:val="1"/>
          <w:numId w:val="17"/>
        </w:numPr>
        <w:spacing w:after="0" w:afterAutospacing="0" w:before="0" w:beforeAutospacing="0" w:lineRule="auto"/>
        <w:ind w:left="1440" w:hanging="360"/>
        <w:rPr/>
      </w:pPr>
      <w:r w:rsidDel="00000000" w:rsidR="00000000" w:rsidRPr="00000000">
        <w:rPr>
          <w:rtl w:val="0"/>
        </w:rPr>
        <w:t xml:space="preserve">Emphasize how this builds from the chatbot and flow created earlier</w:t>
        <w:br w:type="textWrapping"/>
      </w:r>
    </w:p>
    <w:p w:rsidR="00000000" w:rsidDel="00000000" w:rsidP="00000000" w:rsidRDefault="00000000" w:rsidRPr="00000000" w14:paraId="00000093">
      <w:pPr>
        <w:numPr>
          <w:ilvl w:val="0"/>
          <w:numId w:val="17"/>
        </w:numPr>
        <w:spacing w:after="0" w:afterAutospacing="0" w:before="0" w:beforeAutospacing="0" w:lineRule="auto"/>
        <w:ind w:left="720" w:hanging="360"/>
        <w:rPr/>
      </w:pPr>
      <w:r w:rsidDel="00000000" w:rsidR="00000000" w:rsidRPr="00000000">
        <w:rPr>
          <w:rtl w:val="0"/>
        </w:rPr>
        <w:t xml:space="preserve">Discussion: What steps would you take to test and deploy an agent like this in your organization?</w:t>
        <w:br w:type="textWrapping"/>
      </w:r>
    </w:p>
    <w:p w:rsidR="00000000" w:rsidDel="00000000" w:rsidP="00000000" w:rsidRDefault="00000000" w:rsidRPr="00000000" w14:paraId="00000094">
      <w:pPr>
        <w:numPr>
          <w:ilvl w:val="0"/>
          <w:numId w:val="17"/>
        </w:numPr>
        <w:spacing w:after="0" w:afterAutospacing="0" w:before="0" w:beforeAutospacing="0" w:lineRule="auto"/>
        <w:ind w:left="720" w:hanging="360"/>
        <w:rPr/>
      </w:pPr>
      <w:r w:rsidDel="00000000" w:rsidR="00000000" w:rsidRPr="00000000">
        <w:rPr>
          <w:rtl w:val="0"/>
        </w:rPr>
        <w:t xml:space="preserve">Exercise: Sketch your own agent workflow idea that could automate a task in your role</w:t>
        <w:br w:type="textWrapping"/>
      </w:r>
    </w:p>
    <w:p w:rsidR="00000000" w:rsidDel="00000000" w:rsidP="00000000" w:rsidRDefault="00000000" w:rsidRPr="00000000" w14:paraId="00000095">
      <w:pPr>
        <w:numPr>
          <w:ilvl w:val="0"/>
          <w:numId w:val="17"/>
        </w:numPr>
        <w:spacing w:after="240" w:before="0" w:beforeAutospacing="0" w:lineRule="auto"/>
        <w:ind w:left="720" w:hanging="360"/>
        <w:rPr/>
      </w:pPr>
      <w:r w:rsidDel="00000000" w:rsidR="00000000" w:rsidRPr="00000000">
        <w:rPr>
          <w:rtl w:val="0"/>
        </w:rPr>
        <w:t xml:space="preserve">Q&amp;A</w:t>
        <w:br w:type="textWrapping"/>
      </w:r>
    </w:p>
    <w:p w:rsidR="00000000" w:rsidDel="00000000" w:rsidP="00000000" w:rsidRDefault="00000000" w:rsidRPr="00000000" w14:paraId="00000096">
      <w:pPr>
        <w:spacing w:after="240" w:before="240" w:lineRule="auto"/>
        <w:ind w:left="0" w:firstLine="0"/>
        <w:rPr>
          <w:b w:val="1"/>
          <w:bCs w:val="1"/>
        </w:rPr>
      </w:pPr>
      <w:r w:rsidDel="00000000" w:rsidR="00000000" w:rsidRPr="00000000">
        <w:rPr>
          <w:b w:val="1"/>
          <w:bCs w:val="1"/>
          <w:rtl w:val="0"/>
        </w:rPr>
        <w:br w:type="textWrapping"/>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rPr>
          <w:color w:val="222222"/>
          <w:highlight w:val="white"/>
        </w:rPr>
      </w:pPr>
      <w:r w:rsidDel="00000000" w:rsidR="00000000" w:rsidRPr="00000000">
        <w:rPr>
          <w:rtl w:val="0"/>
        </w:rPr>
      </w:r>
    </w:p>
    <w:p w:rsidR="00000000" w:rsidDel="00000000" w:rsidP="00000000" w:rsidRDefault="00000000" w:rsidRPr="00000000" w14:paraId="00000099">
      <w:pPr>
        <w:rPr>
          <w:color w:val="222222"/>
          <w:highlight w:val="white"/>
        </w:rPr>
      </w:pPr>
      <w:r w:rsidDel="00000000" w:rsidR="00000000" w:rsidRPr="00000000">
        <w:rPr>
          <w:rtl w:val="0"/>
        </w:rPr>
      </w:r>
    </w:p>
    <w:p w:rsidR="00000000" w:rsidDel="00000000" w:rsidP="00000000" w:rsidRDefault="00000000" w:rsidRPr="00000000" w14:paraId="0000009A">
      <w:pPr>
        <w:pStyle w:val="Heading3"/>
        <w:rPr/>
      </w:pPr>
      <w:bookmarkStart w:colFirst="0" w:colLast="0" w:name="_os7klbgz80r" w:id="6"/>
      <w:bookmarkEnd w:id="6"/>
      <w:r w:rsidDel="00000000" w:rsidR="00000000" w:rsidRPr="00000000">
        <w:rPr>
          <w:rtl w:val="0"/>
        </w:rPr>
        <w:t xml:space="preserve">Instructor Information</w:t>
      </w:r>
    </w:p>
    <w:p w:rsidR="00000000" w:rsidDel="00000000" w:rsidP="00000000" w:rsidRDefault="00000000" w:rsidRPr="00000000" w14:paraId="0000009B">
      <w:pPr>
        <w:rPr>
          <w:highlight w:val="yellow"/>
        </w:rPr>
      </w:pPr>
      <w:r w:rsidDel="00000000" w:rsidR="00000000" w:rsidRPr="00000000">
        <w:rPr>
          <w:rtl w:val="0"/>
        </w:rPr>
      </w:r>
    </w:p>
    <w:p w:rsidR="00000000" w:rsidDel="00000000" w:rsidP="00000000" w:rsidRDefault="00000000" w:rsidRPr="00000000" w14:paraId="0000009C">
      <w:pPr>
        <w:rPr>
          <w:highlight w:val="yellow"/>
        </w:rPr>
      </w:pPr>
      <w:r w:rsidDel="00000000" w:rsidR="00000000" w:rsidRPr="00000000">
        <w:rPr>
          <w:b w:val="1"/>
          <w:bCs w:val="1"/>
          <w:highlight w:val="yellow"/>
          <w:rtl w:val="0"/>
        </w:rPr>
        <w:t xml:space="preserve">Bio</w:t>
      </w: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George Mount is a Microsoft Excel MVP and founder of Stringfest Analytics, where he helps organizations modernize their analytics workflows with Excel, Python in Excel, and AI. He is the author of </w:t>
      </w:r>
      <w:r w:rsidDel="00000000" w:rsidR="00000000" w:rsidRPr="00000000">
        <w:rPr>
          <w:i w:val="1"/>
          <w:iCs w:val="1"/>
          <w:rtl w:val="0"/>
        </w:rPr>
        <w:t xml:space="preserve">Advancing into Analytics</w:t>
      </w:r>
      <w:r w:rsidDel="00000000" w:rsidR="00000000" w:rsidRPr="00000000">
        <w:rPr>
          <w:rtl w:val="0"/>
        </w:rPr>
        <w:t xml:space="preserve"> and </w:t>
      </w:r>
      <w:r w:rsidDel="00000000" w:rsidR="00000000" w:rsidRPr="00000000">
        <w:rPr>
          <w:i w:val="1"/>
          <w:iCs w:val="1"/>
          <w:rtl w:val="0"/>
        </w:rPr>
        <w:t xml:space="preserve">Modern Data Analytics in Excel</w:t>
      </w:r>
      <w:r w:rsidDel="00000000" w:rsidR="00000000" w:rsidRPr="00000000">
        <w:rPr>
          <w:rtl w:val="0"/>
        </w:rPr>
        <w:t xml:space="preserve"> with O’Reilly Media, and a leading instructor on LinkedIn Learning.</w:t>
      </w:r>
    </w:p>
    <w:p w:rsidR="00000000" w:rsidDel="00000000" w:rsidP="00000000" w:rsidRDefault="00000000" w:rsidRPr="00000000" w14:paraId="0000009E">
      <w:pPr>
        <w:spacing w:after="240" w:before="240" w:lineRule="auto"/>
        <w:rPr/>
      </w:pPr>
      <w:r w:rsidDel="00000000" w:rsidR="00000000" w:rsidRPr="00000000">
        <w:rPr>
          <w:rtl w:val="0"/>
        </w:rPr>
        <w:t xml:space="preserve">George has taught thousands of professionals how to integrate Excel with emerging AI tools like Copilot, Power Automate, and Copilot Studio. His courses and workshops focus on helping analysts use automation and agentic AI to reduce manual work, improve data quality, and deliver insights faster.</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b w:val="1"/>
          <w:bCs w:val="1"/>
          <w:rtl w:val="0"/>
        </w:rPr>
        <w:t xml:space="preserve">Company affiliation</w:t>
      </w:r>
    </w:p>
    <w:p w:rsidR="00000000" w:rsidDel="00000000" w:rsidP="00000000" w:rsidRDefault="00000000" w:rsidRPr="00000000" w14:paraId="000000A2">
      <w:pPr>
        <w:rPr/>
      </w:pPr>
      <w:r w:rsidDel="00000000" w:rsidR="00000000" w:rsidRPr="00000000">
        <w:rPr>
          <w:rtl w:val="0"/>
        </w:rPr>
        <w:t xml:space="preserve">Stringfest Analytics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highlight w:val="yellow"/>
        </w:rPr>
      </w:pPr>
      <w:r w:rsidDel="00000000" w:rsidR="00000000" w:rsidRPr="00000000">
        <w:rPr>
          <w:b w:val="1"/>
          <w:bCs w:val="1"/>
          <w:highlight w:val="yellow"/>
          <w:rtl w:val="0"/>
        </w:rPr>
        <w:t xml:space="preserve">Social media URLs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7305"/>
        <w:tblGridChange w:id="0">
          <w:tblGrid>
            <w:gridCol w:w="2055"/>
            <w:gridCol w:w="7305"/>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Primary website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stringfestanalytics.com</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Twitter</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x.com/gjmount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LinkedIn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linkedin.com/in/gjmount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GitHub</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github.com/stringfestdata</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YouTube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Other</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r>
          </w:p>
        </w:tc>
      </w:tr>
    </w:tbl>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rPr>
          <w:color w:val="1155cc"/>
          <w:highlight w:val="yellow"/>
        </w:rPr>
      </w:pPr>
      <w:r w:rsidDel="00000000" w:rsidR="00000000" w:rsidRPr="00000000">
        <w:rPr>
          <w:b w:val="1"/>
          <w:bCs w:val="1"/>
          <w:rtl w:val="0"/>
        </w:rPr>
        <w:t xml:space="preserve">Video samples</w:t>
      </w:r>
      <w:r w:rsidDel="00000000" w:rsidR="00000000" w:rsidRPr="00000000">
        <w:rPr>
          <w:color w:val="999999"/>
          <w:rtl w:val="0"/>
        </w:rPr>
        <w:t xml:space="preserve"> </w:t>
      </w:r>
      <w:r w:rsidDel="00000000" w:rsidR="00000000" w:rsidRPr="00000000">
        <w:rPr>
          <w:color w:val="1155cc"/>
          <w:rtl w:val="0"/>
        </w:rPr>
        <w:t xml:space="preserve">of you engaged in teaching </w:t>
      </w:r>
      <w:r w:rsidDel="00000000" w:rsidR="00000000" w:rsidRPr="00000000">
        <w:rPr>
          <w:rtl w:val="0"/>
        </w:rPr>
      </w:r>
    </w:p>
    <w:p w:rsidR="00000000" w:rsidDel="00000000" w:rsidP="00000000" w:rsidRDefault="00000000" w:rsidRPr="00000000" w14:paraId="000000B3">
      <w:pPr>
        <w:numPr>
          <w:ilvl w:val="0"/>
          <w:numId w:val="11"/>
        </w:numPr>
        <w:ind w:left="720" w:hanging="360"/>
      </w:pPr>
      <w:r w:rsidDel="00000000" w:rsidR="00000000" w:rsidRPr="00000000">
        <w:rPr>
          <w:rtl w:val="0"/>
        </w:rPr>
        <w:t xml:space="preserve">“</w:t>
      </w:r>
      <w:r w:rsidDel="00000000" w:rsidR="00000000" w:rsidRPr="00000000">
        <w:rPr>
          <w:rFonts w:ascii="Roboto" w:cs="Roboto" w:eastAsia="Roboto" w:hAnsi="Roboto"/>
          <w:color w:val="0d0d0d"/>
          <w:sz w:val="23"/>
          <w:szCs w:val="23"/>
          <w:highlight w:val="white"/>
          <w:rtl w:val="0"/>
        </w:rPr>
        <w:t xml:space="preserve">First steps with Advanced Analysis in Python with Copilot for Excel REPLAY 01302025”: </w:t>
      </w:r>
      <w:hyperlink r:id="rId19">
        <w:r w:rsidDel="00000000" w:rsidR="00000000" w:rsidRPr="00000000">
          <w:rPr>
            <w:rFonts w:ascii="Roboto" w:cs="Roboto" w:eastAsia="Roboto" w:hAnsi="Roboto"/>
            <w:color w:val="1155cc"/>
            <w:sz w:val="23"/>
            <w:szCs w:val="23"/>
            <w:highlight w:val="white"/>
            <w:u w:val="single"/>
            <w:rtl w:val="0"/>
          </w:rPr>
          <w:t xml:space="preserve">https://youtu.be/7ELGSD-v87g</w:t>
        </w:r>
      </w:hyperlink>
      <w:r w:rsidDel="00000000" w:rsidR="00000000" w:rsidRPr="00000000">
        <w:rPr>
          <w:rFonts w:ascii="Roboto" w:cs="Roboto" w:eastAsia="Roboto" w:hAnsi="Roboto"/>
          <w:color w:val="0d0d0d"/>
          <w:sz w:val="23"/>
          <w:szCs w:val="23"/>
          <w:highlight w:val="white"/>
          <w:rtl w:val="0"/>
        </w:rPr>
        <w:t xml:space="preserve"> </w:t>
      </w:r>
      <w:r w:rsidDel="00000000" w:rsidR="00000000" w:rsidRPr="00000000">
        <w:rPr>
          <w:rtl w:val="0"/>
        </w:rPr>
      </w:r>
    </w:p>
    <w:p w:rsidR="00000000" w:rsidDel="00000000" w:rsidP="00000000" w:rsidRDefault="00000000" w:rsidRPr="00000000" w14:paraId="000000B4">
      <w:pPr>
        <w:numPr>
          <w:ilvl w:val="0"/>
          <w:numId w:val="11"/>
        </w:numPr>
        <w:ind w:left="720" w:hanging="360"/>
      </w:pPr>
      <w:r w:rsidDel="00000000" w:rsidR="00000000" w:rsidRPr="00000000">
        <w:rPr>
          <w:rtl w:val="0"/>
        </w:rPr>
        <w:t xml:space="preserve">“Excel Toronto Meetup - Monte Carlo Methods in Python in Excel - George Mount”  </w:t>
      </w:r>
      <w:hyperlink r:id="rId20">
        <w:r w:rsidDel="00000000" w:rsidR="00000000" w:rsidRPr="00000000">
          <w:rPr>
            <w:color w:val="1155cc"/>
            <w:u w:val="single"/>
            <w:rtl w:val="0"/>
          </w:rPr>
          <w:t xml:space="preserve">https://youtu.be/UVYE5vPgsQE?si=UFzpBc7znDwXfoo5</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color w:val="1155cc"/>
        </w:rPr>
      </w:pPr>
      <w:r w:rsidDel="00000000" w:rsidR="00000000" w:rsidRPr="00000000">
        <w:rPr>
          <w:b w:val="1"/>
          <w:bCs w:val="1"/>
          <w:rtl w:val="0"/>
        </w:rPr>
        <w:t xml:space="preserve">Testimonials</w:t>
      </w:r>
      <w:r w:rsidDel="00000000" w:rsidR="00000000" w:rsidRPr="00000000">
        <w:rPr>
          <w:color w:val="999999"/>
          <w:rtl w:val="0"/>
        </w:rPr>
        <w:t xml:space="preserve"> </w:t>
      </w:r>
      <w:r w:rsidDel="00000000" w:rsidR="00000000" w:rsidRPr="00000000">
        <w:rPr>
          <w:color w:val="1155cc"/>
          <w:rtl w:val="0"/>
        </w:rPr>
        <w:t xml:space="preserve">such as praise from previous clients or glowing tweets</w:t>
      </w:r>
    </w:p>
    <w:p w:rsidR="00000000" w:rsidDel="00000000" w:rsidP="00000000" w:rsidRDefault="00000000" w:rsidRPr="00000000" w14:paraId="000000B7">
      <w:pPr>
        <w:numPr>
          <w:ilvl w:val="0"/>
          <w:numId w:val="10"/>
        </w:numPr>
        <w:ind w:left="720" w:hanging="360"/>
      </w:pPr>
      <w:r w:rsidDel="00000000" w:rsidR="00000000" w:rsidRPr="00000000">
        <w:rPr>
          <w:rtl w:val="0"/>
        </w:rPr>
        <w:t xml:space="preserve">XXXXX</w:t>
      </w:r>
    </w:p>
    <w:p w:rsidR="00000000" w:rsidDel="00000000" w:rsidP="00000000" w:rsidRDefault="00000000" w:rsidRPr="00000000" w14:paraId="000000B8">
      <w:pPr>
        <w:numPr>
          <w:ilvl w:val="0"/>
          <w:numId w:val="10"/>
        </w:numPr>
        <w:ind w:left="720" w:hanging="360"/>
      </w:pPr>
      <w:r w:rsidDel="00000000" w:rsidR="00000000" w:rsidRPr="00000000">
        <w:rPr>
          <w:rtl w:val="0"/>
        </w:rPr>
        <w:t xml:space="preserve">XXXXX</w:t>
      </w:r>
    </w:p>
    <w:p w:rsidR="00000000" w:rsidDel="00000000" w:rsidP="00000000" w:rsidRDefault="00000000" w:rsidRPr="00000000" w14:paraId="000000B9">
      <w:pPr>
        <w:numPr>
          <w:ilvl w:val="0"/>
          <w:numId w:val="10"/>
        </w:numPr>
        <w:ind w:left="720" w:hanging="360"/>
      </w:pPr>
      <w:r w:rsidDel="00000000" w:rsidR="00000000" w:rsidRPr="00000000">
        <w:rPr>
          <w:rtl w:val="0"/>
        </w:rPr>
        <w:t xml:space="preserve">XXXXX</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highlight w:val="yellow"/>
        </w:rPr>
      </w:pPr>
      <w:r w:rsidDel="00000000" w:rsidR="00000000" w:rsidRPr="00000000">
        <w:rPr>
          <w:b w:val="1"/>
          <w:bCs w:val="1"/>
          <w:highlight w:val="yellow"/>
          <w:rtl w:val="0"/>
        </w:rPr>
        <w:t xml:space="preserve">Instructor photo </w:t>
      </w:r>
      <w:r w:rsidDel="00000000" w:rsidR="00000000" w:rsidRPr="00000000">
        <w:rPr>
          <w:rtl w:val="0"/>
        </w:rPr>
      </w:r>
    </w:p>
    <w:p w:rsidR="00000000" w:rsidDel="00000000" w:rsidP="00000000" w:rsidRDefault="00000000" w:rsidRPr="00000000" w14:paraId="000000BC">
      <w:pPr>
        <w:numPr>
          <w:ilvl w:val="0"/>
          <w:numId w:val="14"/>
        </w:numPr>
        <w:ind w:left="720" w:hanging="360"/>
      </w:pPr>
      <w:r w:rsidDel="00000000" w:rsidR="00000000" w:rsidRPr="00000000">
        <w:rPr>
          <w:rtl w:val="0"/>
        </w:rPr>
        <w:t xml:space="preserve">See </w:t>
      </w:r>
      <w:hyperlink r:id="rId21">
        <w:r w:rsidDel="00000000" w:rsidR="00000000" w:rsidRPr="00000000">
          <w:rPr>
            <w:color w:val="1155cc"/>
            <w:u w:val="single"/>
            <w:rtl w:val="0"/>
          </w:rPr>
          <w:t xml:space="preserve">our guide to taking a good headshot</w:t>
        </w:r>
      </w:hyperlink>
      <w:r w:rsidDel="00000000" w:rsidR="00000000" w:rsidRPr="00000000">
        <w:rPr>
          <w:rtl w:val="0"/>
        </w:rPr>
        <w:t xml:space="preserve">.</w:t>
      </w:r>
    </w:p>
    <w:p w:rsidR="00000000" w:rsidDel="00000000" w:rsidP="00000000" w:rsidRDefault="00000000" w:rsidRPr="00000000" w14:paraId="000000BD">
      <w:pPr>
        <w:numPr>
          <w:ilvl w:val="0"/>
          <w:numId w:val="14"/>
        </w:numPr>
        <w:ind w:left="720" w:hanging="360"/>
      </w:pPr>
      <w:r w:rsidDel="00000000" w:rsidR="00000000" w:rsidRPr="00000000">
        <w:rPr>
          <w:rtl w:val="0"/>
        </w:rPr>
        <w:t xml:space="preserve">Format: JPG or PNG, ideally high-res, near 1400x1400 pixels (original files are best)</w:t>
      </w:r>
    </w:p>
    <w:p w:rsidR="00000000" w:rsidDel="00000000" w:rsidP="00000000" w:rsidRDefault="00000000" w:rsidRPr="00000000" w14:paraId="000000BE">
      <w:pPr>
        <w:numPr>
          <w:ilvl w:val="0"/>
          <w:numId w:val="14"/>
        </w:numPr>
        <w:ind w:left="720" w:hanging="360"/>
      </w:pPr>
      <w:r w:rsidDel="00000000" w:rsidR="00000000" w:rsidRPr="00000000">
        <w:rPr>
          <w:rtl w:val="0"/>
        </w:rPr>
        <w:t xml:space="preserve">Please add a link to your headshot(s) here (Dropbox, Google Drive, etc.) or email files directly to your editor or event producer.</w:t>
      </w:r>
    </w:p>
    <w:p w:rsidR="00000000" w:rsidDel="00000000" w:rsidP="00000000" w:rsidRDefault="00000000" w:rsidRPr="00000000" w14:paraId="000000BF">
      <w:pPr>
        <w:numPr>
          <w:ilvl w:val="0"/>
          <w:numId w:val="14"/>
        </w:numPr>
        <w:ind w:left="720" w:hanging="360"/>
        <w:rPr>
          <w:b w:val="1"/>
          <w:bCs w:val="1"/>
        </w:rPr>
      </w:pPr>
      <w:r w:rsidDel="00000000" w:rsidR="00000000" w:rsidRPr="00000000">
        <w:rPr>
          <w:b w:val="1"/>
          <w:bCs w:val="1"/>
          <w:rtl w:val="0"/>
        </w:rPr>
        <w:t xml:space="preserve">Do not paste photos in this Google Doc.</w:t>
      </w:r>
      <w:r w:rsidDel="00000000" w:rsidR="00000000" w:rsidRPr="00000000">
        <w:rPr>
          <w:rtl w:val="0"/>
        </w:rPr>
        <w:t xml:space="preserve"> (We can't use them!)</w:t>
      </w:r>
    </w:p>
    <w:p w:rsidR="00000000" w:rsidDel="00000000" w:rsidP="00000000" w:rsidRDefault="00000000" w:rsidRPr="00000000" w14:paraId="000000C0">
      <w:pPr>
        <w:pageBreakBefore w:val="0"/>
        <w:rPr>
          <w:b w:val="1"/>
          <w:bCs w:val="1"/>
        </w:rPr>
      </w:pPr>
      <w:r w:rsidDel="00000000" w:rsidR="00000000" w:rsidRPr="00000000">
        <w:rPr>
          <w:rtl w:val="0"/>
        </w:rPr>
      </w:r>
    </w:p>
    <w:p w:rsidR="00000000" w:rsidDel="00000000" w:rsidP="00000000" w:rsidRDefault="00000000" w:rsidRPr="00000000" w14:paraId="000000C1">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rPr>
  </w:style>
  <w:style w:type="paragraph" w:styleId="Heading2">
    <w:name w:val="heading 2"/>
    <w:basedOn w:val="Normal"/>
    <w:next w:val="Normal"/>
    <w:pPr>
      <w:keepNext w:val="1"/>
      <w:keepLines w:val="1"/>
    </w:pPr>
    <w:rPr>
      <w:rFonts w:ascii="Poppins SemiBold" w:cs="Poppins SemiBold" w:eastAsia="Poppins SemiBold" w:hAnsi="Poppins SemiBold"/>
      <w:sz w:val="36"/>
      <w:szCs w:val="36"/>
    </w:rPr>
  </w:style>
  <w:style w:type="paragraph" w:styleId="Heading3">
    <w:name w:val="heading 3"/>
    <w:basedOn w:val="Normal"/>
    <w:next w:val="Normal"/>
    <w:pPr>
      <w:keepNext w:val="1"/>
      <w:keepLines w:val="1"/>
    </w:pPr>
    <w:rPr>
      <w:rFonts w:ascii="Poppins" w:cs="Poppins" w:eastAsia="Poppins" w:hAnsi="Poppins"/>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youtu.be/UVYE5vPgsQE?si=UFzpBc7znDwXfoo5" TargetMode="External"/><Relationship Id="rId11" Type="http://schemas.openxmlformats.org/officeDocument/2006/relationships/hyperlink" Target="https://learn.microsoft.com/en-us/microsoft-copilot-studio/requirements-licensing-subscriptions" TargetMode="External"/><Relationship Id="rId10" Type="http://schemas.openxmlformats.org/officeDocument/2006/relationships/hyperlink" Target="https://adoption.microsoft.com/en-us/copilot/frontier-program/" TargetMode="External"/><Relationship Id="rId21" Type="http://schemas.openxmlformats.org/officeDocument/2006/relationships/hyperlink" Target="https://app.oreilly.com/authors/welcomekit/headshot.csp" TargetMode="External"/><Relationship Id="rId13" Type="http://schemas.openxmlformats.org/officeDocument/2006/relationships/hyperlink" Target="https://learning.oreilly.com/search/" TargetMode="External"/><Relationship Id="rId12" Type="http://schemas.openxmlformats.org/officeDocument/2006/relationships/hyperlink" Target="https://learn.microsoft.com/en-us/microsoft-copilot-studio/requirements-licensing-subscrip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option.microsoft.com/en-us/copilot/frontier-program/" TargetMode="External"/><Relationship Id="rId15" Type="http://schemas.openxmlformats.org/officeDocument/2006/relationships/hyperlink" Target="https://learning.oreilly.com/library/view/learning-generative-ai/9781098190163/" TargetMode="External"/><Relationship Id="rId14" Type="http://schemas.openxmlformats.org/officeDocument/2006/relationships/hyperlink" Target="https://learning.oreilly.com/library/view/microsoft-copilot-studio/9781394333707/" TargetMode="External"/><Relationship Id="rId17" Type="http://schemas.openxmlformats.org/officeDocument/2006/relationships/hyperlink" Target="https://learning.oreilly.com/course/copilot-in-microsoft/0642572082529/" TargetMode="External"/><Relationship Id="rId16" Type="http://schemas.openxmlformats.org/officeDocument/2006/relationships/hyperlink" Target="https://learning.oreilly.com/course/copilot-in-microsoft/0642572082529/" TargetMode="External"/><Relationship Id="rId5" Type="http://schemas.openxmlformats.org/officeDocument/2006/relationships/styles" Target="styles.xml"/><Relationship Id="rId19" Type="http://schemas.openxmlformats.org/officeDocument/2006/relationships/hyperlink" Target="https://youtu.be/7ELGSD-v87g" TargetMode="External"/><Relationship Id="rId6" Type="http://schemas.openxmlformats.org/officeDocument/2006/relationships/image" Target="media/image1.png"/><Relationship Id="rId18" Type="http://schemas.openxmlformats.org/officeDocument/2006/relationships/hyperlink" Target="https://www.oreilly.com/online-learning/live-courses-optimizing-for-engagement.html" TargetMode="External"/><Relationship Id="rId7" Type="http://schemas.openxmlformats.org/officeDocument/2006/relationships/hyperlink" Target="https://drive.google.com/drive/folders/1cWGDrh7RF--UIklhdo9Xnqyn-VuT4_wQ" TargetMode="External"/><Relationship Id="rId8" Type="http://schemas.openxmlformats.org/officeDocument/2006/relationships/hyperlink" Target="https://learning.oreilly.com/interactive/?q=*&amp;type=sandbox&amp;page=1&amp;order_by=created_a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PoppinsSemiBold-italic.ttf"/><Relationship Id="rId10" Type="http://schemas.openxmlformats.org/officeDocument/2006/relationships/font" Target="fonts/PoppinsSemiBold-bold.ttf"/><Relationship Id="rId12" Type="http://schemas.openxmlformats.org/officeDocument/2006/relationships/font" Target="fonts/PoppinsSemiBold-boldItalic.ttf"/><Relationship Id="rId9" Type="http://schemas.openxmlformats.org/officeDocument/2006/relationships/font" Target="fonts/PoppinsSemiBold-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