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2A7E0" w14:textId="33047099" w:rsidR="00E31F91" w:rsidRDefault="003C21B1" w:rsidP="003C21B1">
      <w:pPr>
        <w:pStyle w:val="Heading2"/>
      </w:pPr>
      <w:r>
        <w:t>Demo 1: Auditable data cleaning with Power Query</w:t>
      </w:r>
    </w:p>
    <w:p w14:paraId="34508A74" w14:textId="6021FE8B" w:rsidR="003C21B1" w:rsidRPr="00C0219A" w:rsidRDefault="003C21B1" w:rsidP="003C21B1">
      <w:r>
        <w:t xml:space="preserve">Prompt 1: </w:t>
      </w:r>
      <w:r w:rsidRPr="00C0219A">
        <w:t xml:space="preserve">“Here is a table called </w:t>
      </w:r>
      <w:proofErr w:type="spellStart"/>
      <w:r w:rsidRPr="00C0219A">
        <w:t>EquitySnapshot</w:t>
      </w:r>
      <w:proofErr w:type="spellEnd"/>
      <w:r w:rsidRPr="00C0219A">
        <w:t>. Review it for any potential data quality issues.</w:t>
      </w:r>
      <w:r w:rsidRPr="00C0219A">
        <w:br/>
        <w:t>Identify anything that looks inconsistent, unclear, or potentially incorrect.</w:t>
      </w:r>
      <w:r w:rsidRPr="00C0219A">
        <w:br/>
        <w:t>Do not fix anything yet</w:t>
      </w:r>
      <w:r>
        <w:t>. J</w:t>
      </w:r>
      <w:r w:rsidRPr="00C0219A">
        <w:t>ust describe what you notice.”</w:t>
      </w:r>
    </w:p>
    <w:p w14:paraId="32A0ADB3" w14:textId="77777777" w:rsidR="003C21B1" w:rsidRPr="00C0219A" w:rsidRDefault="003C21B1" w:rsidP="003C21B1">
      <w:r>
        <w:t xml:space="preserve">Prompt 2: </w:t>
      </w:r>
      <w:r w:rsidRPr="00C0219A">
        <w:t>“Based on your observations, outline a short step-by-step cleaning plan I could apply in Power Query.”</w:t>
      </w:r>
    </w:p>
    <w:p w14:paraId="53072B08" w14:textId="3770B24E" w:rsidR="003C21B1" w:rsidRDefault="003C21B1">
      <w:r>
        <w:t>Prompt 3 (Paste in Power Query M code):</w:t>
      </w:r>
    </w:p>
    <w:p w14:paraId="07A76AC1" w14:textId="51C18589" w:rsidR="003C21B1" w:rsidRPr="00C0219A" w:rsidRDefault="003C21B1" w:rsidP="003C21B1">
      <w:r w:rsidRPr="00C0219A">
        <w:t>“Review the steps I’ve applied so far and suggest improvements to cleanliness, clarity, and structure.</w:t>
      </w:r>
      <w:r w:rsidRPr="00C0219A">
        <w:br/>
        <w:t>Don’t change the logic</w:t>
      </w:r>
      <w:r>
        <w:t>. O</w:t>
      </w:r>
      <w:r w:rsidRPr="00C0219A">
        <w:t>nly make the transformations clearer.”</w:t>
      </w:r>
    </w:p>
    <w:p w14:paraId="1C51C2B5" w14:textId="77777777" w:rsidR="003C21B1" w:rsidRDefault="003C21B1"/>
    <w:p w14:paraId="4D922E45" w14:textId="56019854" w:rsidR="003C21B1" w:rsidRDefault="003C21B1" w:rsidP="003C21B1">
      <w:pPr>
        <w:pStyle w:val="Heading2"/>
      </w:pPr>
      <w:r>
        <w:t>Demo 2: Monte Carlo simulation with Python &amp; Copilot</w:t>
      </w:r>
    </w:p>
    <w:p w14:paraId="3BFF5112" w14:textId="77777777" w:rsidR="00E31F91" w:rsidRDefault="00E31F91"/>
    <w:p w14:paraId="5A954BF8" w14:textId="7F769821" w:rsidR="003C21B1" w:rsidRDefault="003C21B1">
      <w:r>
        <w:t>Prompt</w:t>
      </w:r>
      <w:r w:rsidR="005D4904">
        <w:t xml:space="preserve"> 1</w:t>
      </w:r>
      <w:r>
        <w:t>: “</w:t>
      </w:r>
      <w:r w:rsidR="00E31F91" w:rsidRPr="00E31F91">
        <w:t>Run a simple Monte Carlo simulation of future stock prices.</w:t>
      </w:r>
      <w:r w:rsidR="00E31F91" w:rsidRPr="00E31F91">
        <w:br/>
      </w:r>
      <w:r w:rsidR="00E31F91" w:rsidRPr="00E31F91">
        <w:br/>
        <w:t>Please do the following:</w:t>
      </w:r>
      <w:r w:rsidR="00E31F91" w:rsidRPr="00E31F91">
        <w:br/>
      </w:r>
      <w:r w:rsidR="00E31F91" w:rsidRPr="00E31F91">
        <w:br/>
        <w:t xml:space="preserve">1. Load the </w:t>
      </w:r>
      <w:proofErr w:type="spellStart"/>
      <w:r w:rsidR="00E31F91" w:rsidRPr="00E31F91">
        <w:t>EquitySnapshot</w:t>
      </w:r>
      <w:proofErr w:type="spellEnd"/>
      <w:r w:rsidR="00E31F91" w:rsidRPr="00E31F91">
        <w:t xml:space="preserve"> table.</w:t>
      </w:r>
      <w:r w:rsidR="00E31F91" w:rsidRPr="00E31F91">
        <w:br/>
        <w:t>2. For each ticker, take its current Price.</w:t>
      </w:r>
      <w:r w:rsidR="00E31F91" w:rsidRPr="00E31F91">
        <w:br/>
        <w:t>3. Create 1,000 simulated future prices by multiplying the current Price by</w:t>
      </w:r>
      <w:r w:rsidR="00E31F91" w:rsidRPr="00E31F91">
        <w:br/>
        <w:t>random returns drawn from a normal distribution with:</w:t>
      </w:r>
      <w:r w:rsidR="00E31F91" w:rsidRPr="00E31F91">
        <w:br/>
        <w:t>• average return = 1.01</w:t>
      </w:r>
      <w:r w:rsidR="00E31F91" w:rsidRPr="00E31F91">
        <w:br/>
        <w:t>• standard deviation = 0.05</w:t>
      </w:r>
      <w:r w:rsidR="00E31F91" w:rsidRPr="00E31F91">
        <w:br/>
        <w:t>4. For each ticker, calculate the average of the 1,000 simulated prices.</w:t>
      </w:r>
      <w:r w:rsidR="00E31F91" w:rsidRPr="00E31F91">
        <w:br/>
        <w:t>5. Return the final results as a clean, easy-to-read table with two columns:</w:t>
      </w:r>
      <w:r w:rsidR="00E31F91" w:rsidRPr="00E31F91">
        <w:br/>
        <w:t>Ticker | Average Simulated Price</w:t>
      </w:r>
      <w:r w:rsidR="00E31F91" w:rsidRPr="00E31F91">
        <w:br/>
        <w:t>sorted from highest to lowest average price.</w:t>
      </w:r>
      <w:r w:rsidR="00E31F91" w:rsidRPr="00E31F91">
        <w:br/>
      </w:r>
      <w:r w:rsidR="00E31F91" w:rsidRPr="00E31F91">
        <w:br/>
        <w:t>Then create a simple bar chart showing each ticker and its average simulated price.</w:t>
      </w:r>
      <w:r w:rsidR="00E31F91" w:rsidRPr="00E31F91">
        <w:br/>
        <w:t>Make the chart clear and labeled so someone can understand it at a glance.</w:t>
      </w:r>
      <w:r>
        <w:t>”</w:t>
      </w:r>
    </w:p>
    <w:p w14:paraId="35C937F8" w14:textId="77777777" w:rsidR="003C21B1" w:rsidRDefault="003C21B1"/>
    <w:p w14:paraId="3BB5395E" w14:textId="28F2BA40" w:rsidR="003C21B1" w:rsidRDefault="003C21B1" w:rsidP="003C21B1">
      <w:pPr>
        <w:pStyle w:val="Heading2"/>
      </w:pPr>
      <w:r>
        <w:lastRenderedPageBreak/>
        <w:t xml:space="preserve">Demo 3: Agentic reasoning &amp; analysis with </w:t>
      </w:r>
      <w:r w:rsidR="00FB0A6C">
        <w:t>Analyst Agent</w:t>
      </w:r>
    </w:p>
    <w:p w14:paraId="1593FBC7" w14:textId="25926346" w:rsidR="005D4904" w:rsidRPr="00DA263D" w:rsidRDefault="005D4904" w:rsidP="005D4904">
      <w:r>
        <w:t xml:space="preserve">Prompt 1: </w:t>
      </w:r>
      <w:r w:rsidRPr="00DA263D">
        <w:t xml:space="preserve">“Using </w:t>
      </w:r>
      <w:proofErr w:type="spellStart"/>
      <w:r w:rsidRPr="00DA263D">
        <w:t>EquitySnapshot</w:t>
      </w:r>
      <w:r>
        <w:t>Plus</w:t>
      </w:r>
      <w:proofErr w:type="spellEnd"/>
      <w:r w:rsidRPr="00DA263D">
        <w:t>, identify the stocks with the highest and lowest P/E ratio and create a bar chart comparing all P/E values.”</w:t>
      </w:r>
    </w:p>
    <w:p w14:paraId="30957B94" w14:textId="5574CD6D" w:rsidR="005D4904" w:rsidRPr="00DA263D" w:rsidRDefault="005D4904" w:rsidP="005D4904">
      <w:r>
        <w:t xml:space="preserve">Prompt 2: </w:t>
      </w:r>
      <w:r w:rsidRPr="00DA263D">
        <w:t>“Write a short executive summary describing sector valuation differences using this dataset.”</w:t>
      </w:r>
    </w:p>
    <w:p w14:paraId="549381A2" w14:textId="71B2B973" w:rsidR="003C21B1" w:rsidRPr="003C21B1" w:rsidRDefault="003C21B1" w:rsidP="003C21B1"/>
    <w:p w14:paraId="0F6C71A0" w14:textId="0CD5E083" w:rsidR="005D4904" w:rsidRDefault="005D4904" w:rsidP="005D4904">
      <w:pPr>
        <w:pStyle w:val="Heading2"/>
      </w:pPr>
      <w:r>
        <w:t xml:space="preserve">Demo 4: </w:t>
      </w:r>
      <w:r w:rsidRPr="005D4904">
        <w:t>Automated workflows with Office Scripts &amp; Power Automate</w:t>
      </w:r>
    </w:p>
    <w:p w14:paraId="201C8B49" w14:textId="21E9374E" w:rsidR="005706CE" w:rsidRDefault="005D4904" w:rsidP="005D4904">
      <w:r>
        <w:t>No prompts</w:t>
      </w:r>
      <w:r w:rsidR="005706CE">
        <w:t>, flow is built internally.</w:t>
      </w:r>
    </w:p>
    <w:p w14:paraId="694019EC" w14:textId="52B815E6" w:rsidR="005706CE" w:rsidRDefault="005706CE" w:rsidP="005D4904">
      <w:r w:rsidRPr="005706CE">
        <w:t>This Office Script appends a new log entry to the Logs worksheet by finding the first empty row and writing the current date in column A and the text "Model checked" in column B, whether the sheet is empty or already contains data.</w:t>
      </w:r>
    </w:p>
    <w:p w14:paraId="639C00CA" w14:textId="71329ABE" w:rsidR="00FB0A6C" w:rsidRDefault="00FB0A6C" w:rsidP="005D4904">
      <w:hyperlink r:id="rId4" w:history="1">
        <w:r w:rsidRPr="009F69CD">
          <w:rPr>
            <w:rStyle w:val="Hyperlink"/>
          </w:rPr>
          <w:t>https://make.powerautomate.com/environments/Default-9156fa70-f64b-4017-bd91-bad3cd147457/flows/6b90a442-9a2e-451d-af21-5092d2207248/details</w:t>
        </w:r>
      </w:hyperlink>
      <w:r>
        <w:t xml:space="preserve"> </w:t>
      </w:r>
    </w:p>
    <w:p w14:paraId="3C412586" w14:textId="282C302A" w:rsidR="005706CE" w:rsidRPr="005D4904" w:rsidRDefault="005706CE" w:rsidP="005D4904">
      <w:r>
        <w:t xml:space="preserve">A copy of the workbook is saved in the specified location and with the specified name, and a note is posted to the relevant Teams channel. </w:t>
      </w:r>
    </w:p>
    <w:p w14:paraId="7D61DBAA" w14:textId="5E47D8B3" w:rsidR="00996A97" w:rsidRDefault="005706CE">
      <w:r>
        <w:rPr>
          <w:noProof/>
        </w:rPr>
        <w:drawing>
          <wp:inline distT="0" distB="0" distL="0" distR="0" wp14:anchorId="055137AD" wp14:editId="60CC7E55">
            <wp:extent cx="5943600" cy="3526790"/>
            <wp:effectExtent l="0" t="0" r="0" b="0"/>
            <wp:docPr id="445922927" name="Picture 1" descr="The image displays a user interface for Microsoft Power Automate, showing a flowchart with various actions and options such as running a script, sending an email, adding conditions, and connecting to services like Excel Online, OneDrive, and Microsoft Team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922927" name="Picture 1" descr="The image displays a user interface for Microsoft Power Automate, showing a flowchart with various actions and options such as running a script, sending an email, adding conditions, and connecting to services like Excel Online, OneDrive, and Microsoft Teams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F15A3" w14:textId="67D2C9BA" w:rsidR="005D4904" w:rsidRDefault="005D4904" w:rsidP="005D4904">
      <w:pPr>
        <w:pStyle w:val="Heading2"/>
      </w:pPr>
      <w:r>
        <w:lastRenderedPageBreak/>
        <w:t xml:space="preserve">Demo 5: </w:t>
      </w:r>
      <w:r w:rsidRPr="005D4904">
        <w:t>AI-assisted workflows with Agent Mode</w:t>
      </w:r>
    </w:p>
    <w:p w14:paraId="1F5C05D7" w14:textId="773CBF2A" w:rsidR="005D4904" w:rsidRDefault="005D4904" w:rsidP="005D4904">
      <w:r>
        <w:t xml:space="preserve">Prompt 1: “Using </w:t>
      </w:r>
      <w:proofErr w:type="spellStart"/>
      <w:r>
        <w:t>EquitySnapshotPlus</w:t>
      </w:r>
      <w:proofErr w:type="spellEnd"/>
      <w:r>
        <w:t>, create two sheets:</w:t>
      </w:r>
    </w:p>
    <w:p w14:paraId="2858C9C5" w14:textId="77777777" w:rsidR="005D4904" w:rsidRDefault="005D4904" w:rsidP="005D4904">
      <w:r>
        <w:t>1.</w:t>
      </w:r>
      <w:r>
        <w:tab/>
        <w:t>‘Snapshot’ with a written summary of sector valuations.</w:t>
      </w:r>
    </w:p>
    <w:p w14:paraId="71415B09" w14:textId="77777777" w:rsidR="005D4904" w:rsidRDefault="005D4904" w:rsidP="005D4904">
      <w:r>
        <w:t>2.</w:t>
      </w:r>
      <w:r>
        <w:tab/>
        <w:t>‘Chart’ with a visualization comparing P/E across tickers.</w:t>
      </w:r>
    </w:p>
    <w:p w14:paraId="252D5553" w14:textId="56A92CF9" w:rsidR="005D4904" w:rsidRDefault="005D4904">
      <w:r>
        <w:t>Don’t modify the source dataset.”</w:t>
      </w:r>
    </w:p>
    <w:sectPr w:rsidR="005D49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32D"/>
    <w:rsid w:val="00163BDD"/>
    <w:rsid w:val="003C21B1"/>
    <w:rsid w:val="004F525E"/>
    <w:rsid w:val="0054529E"/>
    <w:rsid w:val="005706CE"/>
    <w:rsid w:val="005D4904"/>
    <w:rsid w:val="008E66A5"/>
    <w:rsid w:val="00996A97"/>
    <w:rsid w:val="00B5632D"/>
    <w:rsid w:val="00E31F91"/>
    <w:rsid w:val="00F17ADA"/>
    <w:rsid w:val="00FB0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02FE9"/>
  <w15:chartTrackingRefBased/>
  <w15:docId w15:val="{32A08D1A-CF69-40F5-962D-8A42E0D61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63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63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63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63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63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63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63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63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63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63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563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63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63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63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63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63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63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63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63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63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63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63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63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63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63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63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63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63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632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B0A6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0A6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706C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make.powerautomate.com/environments/Default-9156fa70-f64b-4017-bd91-bad3cd147457/flows/6b90a442-9a2e-451d-af21-5092d2207248/detai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409</Words>
  <Characters>2333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Mount</dc:creator>
  <cp:keywords/>
  <dc:description/>
  <cp:lastModifiedBy>George Mount</cp:lastModifiedBy>
  <cp:revision>5</cp:revision>
  <dcterms:created xsi:type="dcterms:W3CDTF">2025-11-17T23:08:00Z</dcterms:created>
  <dcterms:modified xsi:type="dcterms:W3CDTF">2026-01-12T19:11:00Z</dcterms:modified>
</cp:coreProperties>
</file>