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b/>
          <w:bCs/>
          <w:sz w:val="40"/>
          <w:szCs w:val="40"/>
        </w:rPr>
        <w:t xml:space="preserve">Webinar Facilitator Notes</w:t>
      </w:r>
    </w:p>
    <w:p>
      <w:pPr>
        <w:jc w:val="center"/>
      </w:pPr>
      <w:r>
        <w:rPr>
          <w:b/>
          <w:bCs/>
          <w:sz w:val="28"/>
          <w:szCs w:val="28"/>
        </w:rPr>
        <w:t xml:space="preserve">Using the ChatGPT Add-in for Excel:</w:t>
      </w:r>
    </w:p>
    <w:p>
      <w:pPr>
        <w:spacing w:after="240"/>
        <w:jc w:val="center"/>
      </w:pPr>
      <w:r>
        <w:rPr>
          <w:sz w:val="28"/>
          <w:szCs w:val="28"/>
        </w:rPr>
        <w:t xml:space="preserve">Practical AI Workflows for Analysis and Reporting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60 minutes  •  Basic to Intermediate  •  Monologue / demo-driven</w:t>
      </w:r>
    </w:p>
    <w:p>
      <w:pPr>
        <w:pStyle w:val="Heading2"/>
      </w:pPr>
      <w:r>
        <w:t xml:space="preserve">How to use this document</w:t>
      </w:r>
    </w:p>
    <w:p>
      <w:r>
        <w:t xml:space="preserve">This is a facilitator script. The </w:t>
      </w:r>
      <w:r>
        <w:rPr>
          <w:b/>
          <w:bCs/>
        </w:rPr>
        <w:t xml:space="preserve">left column</w:t>
      </w:r>
      <w:r>
        <w:t xml:space="preserve"> of each demo gives you the running clock and what to say; the </w:t>
      </w:r>
      <w:r>
        <w:rPr>
          <w:b/>
          <w:bCs/>
        </w:rPr>
        <w:t xml:space="preserve">right side</w:t>
      </w:r>
      <w:r>
        <w:t xml:space="preserve"> gives the exact prompts to type into the ChatGPT add-in pane and what to expect. </w:t>
      </w:r>
      <w:r>
        <w:t xml:space="preserve">Prompts are written so they still work even if you've never run them before — but you should rehearse Demo 2 at least once because the narrative output is the slowest beat.</w:t>
      </w:r>
    </w:p>
    <w:p>
      <w:r>
        <w:rPr>
          <w:b/>
          <w:bCs/>
        </w:rPr>
        <w:t xml:space="preserve">Files referenced: </w:t>
      </w:r>
      <w:r>
        <w:t xml:space="preserve">01_sales_transactions.xlsx, 02_budget_vs_actuals.xlsx, 03_expense_transactions.xlsx.</w:t>
      </w:r>
    </w:p>
    <w:p>
      <w:r>
        <w:rPr>
          <w:b/>
          <w:bCs/>
        </w:rPr>
        <w:t xml:space="preserve">Pacing rule: </w:t>
      </w:r>
      <w:r>
        <w:t xml:space="preserve">if a single ChatGPT call is taking longer than ~20 seconds and the room is silent, narrate what you asked for and why while you wait. Never just sit there.</w:t>
      </w:r>
    </w:p>
    <w:p>
      <w:r>
        <w:t xml:space="preserve"/>
      </w:r>
    </w:p>
    <w:p>
      <w:pPr>
        <w:pStyle w:val="Heading2"/>
      </w:pPr>
      <w:r>
        <w:t xml:space="preserve">Pre-flight checklist (do this 10 minutes before going live)</w:t>
      </w:r>
    </w:p>
    <w:p>
      <w:pPr>
        <w:pStyle w:val="ListParagraph"/>
        <w:numPr>
          <w:ilvl w:val="0"/>
          <w:numId w:val="2"/>
        </w:numPr>
      </w:pPr>
      <w:r>
        <w:t xml:space="preserve">Excel is open with the ChatGPT add-in pane signed in and pinned to the right.</w:t>
      </w:r>
    </w:p>
    <w:p>
      <w:pPr>
        <w:pStyle w:val="ListParagraph"/>
        <w:numPr>
          <w:ilvl w:val="0"/>
          <w:numId w:val="2"/>
        </w:numPr>
      </w:pPr>
      <w:r>
        <w:t xml:space="preserve">All three .xlsx files are saved locally and recently opened (so they show up in 'Recent').</w:t>
      </w:r>
    </w:p>
    <w:p>
      <w:pPr>
        <w:pStyle w:val="ListParagraph"/>
        <w:numPr>
          <w:ilvl w:val="0"/>
          <w:numId w:val="2"/>
        </w:numPr>
      </w:pPr>
      <w:r>
        <w:t xml:space="preserve">Wi-Fi is on the wired/strong network; the add-in is chatty.</w:t>
      </w:r>
    </w:p>
    <w:p>
      <w:pPr>
        <w:pStyle w:val="ListParagraph"/>
        <w:numPr>
          <w:ilvl w:val="0"/>
          <w:numId w:val="2"/>
        </w:numPr>
      </w:pPr>
      <w:r>
        <w:t xml:space="preserve">Display scaling set so the formula bar and the ChatGPT pane are both readable in screen-share.</w:t>
      </w:r>
    </w:p>
    <w:p>
      <w:pPr>
        <w:pStyle w:val="ListParagraph"/>
        <w:numPr>
          <w:ilvl w:val="0"/>
          <w:numId w:val="2"/>
        </w:numPr>
      </w:pPr>
      <w:r>
        <w:t xml:space="preserve">Close anything personal — email, Slack, calendars. The add-in pane will sometimes pop notifications.</w:t>
      </w:r>
    </w:p>
    <w:p>
      <w:pPr>
        <w:pStyle w:val="ListParagraph"/>
        <w:numPr>
          <w:ilvl w:val="0"/>
          <w:numId w:val="2"/>
        </w:numPr>
      </w:pPr>
      <w:r>
        <w:t xml:space="preserve">Open Demo 1 file (01_sales_transactions.xlsx) on a blank cell to start.</w:t>
      </w:r>
    </w:p>
    <w:p>
      <w:pPr>
        <w:pStyle w:val="ListParagraph"/>
        <w:numPr>
          <w:ilvl w:val="0"/>
          <w:numId w:val="2"/>
        </w:numPr>
      </w:pPr>
      <w:r>
        <w:t xml:space="preserve">Have a printed copy of the prompts for Demos 2 and 3 — fallback if the screen freezes.</w:t>
      </w:r>
    </w:p>
    <w:p>
      <w:r>
        <w:br w:type="page"/>
      </w:r>
    </w:p>
    <w:p>
      <w:pPr>
        <w:pStyle w:val="Heading1"/>
      </w:pPr>
      <w:r>
        <w:t xml:space="preserve">Agenda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 / Hit-parade beat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0:00–2:00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 &amp; housekeeping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Greet, name the topic, set 'demo-heavy, no Q&amp;A pauses'.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2:00–6:00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this matters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is meeting the spreadsheet. Frame the session as 'where it helps, where it doesn't.'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6:00–10:00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 add-in is, how it works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 on the right, prompt + selection, install path, your data stays in Excel.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10:00–22:00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1 — Formulas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Generate, troubleshoot, and explain formulas on the Sales dataset.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22:00–25:00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1 takeaways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to lean on AI for formulas; when to skip it.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25:00–37:00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2 — Variance + narrative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Variance summary + draft executive commentary on Budget vs Actuals.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37:00–40:00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2 takeaways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is good at the narrative, you own the numbers.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40:00–50:00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3 — Exploratory / audit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Hunt anomalies in T&amp;E expense data; ask follow-up questions.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50:00–53:00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3 takeaways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is a tip-generator, not a conclusion-maker.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53:00–57:00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playbook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Re-prompt, spot-check, isolate, version. Trust but verify.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57:00–60:00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Recap &amp; resources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takeaways, where to learn more, thanks.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0:00–2:00  Welcome &amp; housekeeping</w:t>
      </w:r>
    </w:p>
    <w:p>
      <w:pPr>
        <w:pStyle w:val="Heading3"/>
      </w:pPr>
      <w:r>
        <w:t xml:space="preserve">Say</w:t>
      </w:r>
    </w:p>
    <w:p>
      <w:r>
        <w:t xml:space="preserve">"Welcome — over the next 60 minutes I'm going to show you the ChatGPT add-in for Excel by actually using it. </w:t>
      </w:r>
      <w:r>
        <w:t xml:space="preserve">We're going to move quickly, so I'm going to hold questions to the end. If anything is confusing in the moment, drop it in chat and I'll pick it up. </w:t>
      </w:r>
      <w:r>
        <w:t xml:space="preserve">By the end you'll have seen three realistic workflows — formulas, variance commentary, and exploratory analysis — and you'll know where this tool earns its keep and where it doesn't."</w:t>
      </w:r>
    </w:p>
    <w:p>
      <w:pPr>
        <w:pStyle w:val="Heading3"/>
      </w:pPr>
      <w:r>
        <w:t xml:space="preserve">Do</w:t>
      </w:r>
    </w:p>
    <w:p>
      <w:pPr>
        <w:pStyle w:val="ListParagraph"/>
        <w:numPr>
          <w:ilvl w:val="0"/>
          <w:numId w:val="2"/>
        </w:numPr>
      </w:pPr>
      <w:r>
        <w:t xml:space="preserve">Share screen on the Excel window, not the whole desktop.</w:t>
      </w:r>
    </w:p>
    <w:p>
      <w:pPr>
        <w:pStyle w:val="ListParagraph"/>
        <w:numPr>
          <w:ilvl w:val="0"/>
          <w:numId w:val="2"/>
        </w:numPr>
      </w:pPr>
      <w:r>
        <w:t xml:space="preserve">Confirm the ChatGPT pane is visible.</w:t>
      </w:r>
    </w:p>
    <w:p>
      <w:pPr>
        <w:pStyle w:val="Heading1"/>
      </w:pPr>
      <w:r>
        <w:t xml:space="preserve">2:00–6:00  Why this matters</w:t>
      </w:r>
    </w:p>
    <w:p>
      <w:pPr>
        <w:pStyle w:val="Heading3"/>
      </w:pPr>
      <w:r>
        <w:t xml:space="preserve">Beat 1 — Excel isn't going anywhere</w:t>
      </w:r>
    </w:p>
    <w:p>
      <w:r>
        <w:t xml:space="preserve">Spreadsheets remain the lingua franca of finance, audit, and operations. Anyone telling you AI will replace Excel doesn't talk to enough analysts.</w:t>
      </w:r>
    </w:p>
    <w:p>
      <w:pPr>
        <w:pStyle w:val="Heading3"/>
      </w:pPr>
      <w:r>
        <w:t xml:space="preserve">Beat 2 — But the entry point is changing</w:t>
      </w:r>
    </w:p>
    <w:p>
      <w:r>
        <w:t xml:space="preserve">Until recently you had to leave Excel to use ChatGPT: copy data out, paste a prompt, copy the answer back. The add-in collapses that loop — the prompt happens against the cells you've already selected.</w:t>
      </w:r>
    </w:p>
    <w:p>
      <w:pPr>
        <w:pStyle w:val="Heading3"/>
      </w:pPr>
      <w:r>
        <w:t xml:space="preserve">Beat 3 — What this means in practice</w:t>
      </w:r>
    </w:p>
    <w:p>
      <w:pPr>
        <w:pStyle w:val="ListParagraph"/>
        <w:numPr>
          <w:ilvl w:val="0"/>
          <w:numId w:val="2"/>
        </w:numPr>
      </w:pPr>
      <w:r>
        <w:t xml:space="preserve">Faster: less alt-tabbing, fewer paste errors.</w:t>
      </w:r>
    </w:p>
    <w:p>
      <w:pPr>
        <w:pStyle w:val="ListParagraph"/>
        <w:numPr>
          <w:ilvl w:val="0"/>
          <w:numId w:val="2"/>
        </w:numPr>
      </w:pPr>
      <w:r>
        <w:t xml:space="preserve">More auditable: the prompt + selection lives inside the workbook, not in a browser tab.</w:t>
      </w:r>
    </w:p>
    <w:p>
      <w:pPr>
        <w:pStyle w:val="ListParagraph"/>
        <w:numPr>
          <w:ilvl w:val="0"/>
          <w:numId w:val="2"/>
        </w:numPr>
      </w:pPr>
      <w:r>
        <w:t xml:space="preserve">Still your job to validate: AI generates, you approve.</w:t>
      </w:r>
    </w:p>
    <w:p>
      <w:pPr>
        <w:pStyle w:val="Heading1"/>
      </w:pPr>
      <w:r>
        <w:t xml:space="preserve">6:00–10:00  What the add-in is and how it works</w:t>
      </w:r>
    </w:p>
    <w:p>
      <w:pPr>
        <w:pStyle w:val="Heading3"/>
      </w:pPr>
      <w:r>
        <w:t xml:space="preserve">Show on screen</w:t>
      </w:r>
    </w:p>
    <w:p>
      <w:pPr>
        <w:pStyle w:val="ListParagraph"/>
        <w:numPr>
          <w:ilvl w:val="0"/>
          <w:numId w:val="2"/>
        </w:numPr>
      </w:pPr>
      <w:r>
        <w:t xml:space="preserve">Insert → Get Add-ins → search 'ChatGPT' → installed. (Don't actually install during the demo — just point to where it lives.)</w:t>
      </w:r>
    </w:p>
    <w:p>
      <w:pPr>
        <w:pStyle w:val="ListParagraph"/>
        <w:numPr>
          <w:ilvl w:val="0"/>
          <w:numId w:val="2"/>
        </w:numPr>
      </w:pPr>
      <w:r>
        <w:t xml:space="preserve">Click the icon in the ribbon to open the pane on the right.</w:t>
      </w:r>
    </w:p>
    <w:p>
      <w:pPr>
        <w:pStyle w:val="ListParagraph"/>
        <w:numPr>
          <w:ilvl w:val="0"/>
          <w:numId w:val="2"/>
        </w:numPr>
      </w:pPr>
      <w:r>
        <w:t xml:space="preserve">Show the prompt box at the bottom and the chat history above it.</w:t>
      </w:r>
    </w:p>
    <w:p>
      <w:pPr>
        <w:pStyle w:val="Heading3"/>
      </w:pPr>
      <w:r>
        <w:t xml:space="preserve">Three things to call out</w:t>
      </w:r>
    </w:p>
    <w:p>
      <w:pPr>
        <w:pStyle w:val="ListParagraph"/>
        <w:numPr>
          <w:ilvl w:val="0"/>
          <w:numId w:val="3"/>
        </w:numPr>
      </w:pPr>
      <w:r>
        <w:t xml:space="preserve">It sees what you select. The active selection is the context window for your prompt.</w:t>
      </w:r>
    </w:p>
    <w:p>
      <w:pPr>
        <w:pStyle w:val="ListParagraph"/>
        <w:numPr>
          <w:ilvl w:val="0"/>
          <w:numId w:val="3"/>
        </w:numPr>
      </w:pPr>
      <w:r>
        <w:t xml:space="preserve">It can read or write. Some prompts return text; some write directly into cells.</w:t>
      </w:r>
    </w:p>
    <w:p>
      <w:pPr>
        <w:pStyle w:val="ListParagraph"/>
        <w:numPr>
          <w:ilvl w:val="0"/>
          <w:numId w:val="3"/>
        </w:numPr>
      </w:pPr>
      <w:r>
        <w:t xml:space="preserve">It's not deterministic. Same prompt, slightly different answer each time. Plan around that.</w:t>
      </w:r>
    </w:p>
    <w:p>
      <w:r>
        <w:rPr>
          <w:i/>
          <w:iCs/>
        </w:rPr>
        <w:t xml:space="preserve">Transition line: </w:t>
      </w:r>
      <w:r>
        <w:t xml:space="preserve">"Let's stop talking about it and start using it. Demo 1 — formulas."</w:t>
      </w:r>
    </w:p>
    <w:p>
      <w:r>
        <w:br w:type="page"/>
      </w:r>
    </w:p>
    <w:p>
      <w:pPr>
        <w:pStyle w:val="Heading1"/>
      </w:pPr>
      <w:r>
        <w:t xml:space="preserve">DEMO 1  •  10:00–22:00  •  Formulas, the gateway use case</w:t>
      </w:r>
    </w:p>
    <w:p>
      <w:r>
        <w:rPr>
          <w:b/>
          <w:bCs/>
        </w:rPr>
        <w:t xml:space="preserve">File: </w:t>
      </w:r>
      <w:r>
        <w:t xml:space="preserve">01_sales_transactions.xlsx (Sheet: Sales, ~80 rows of order data)</w:t>
      </w:r>
    </w:p>
    <w:p>
      <w:r>
        <w:rPr>
          <w:b/>
          <w:bCs/>
        </w:rPr>
        <w:t xml:space="preserve">Goal: </w:t>
      </w:r>
      <w:r>
        <w:t xml:space="preserve">Show three formula moves — generate a new column, explain an existing one, and fix a broken one.</w:t>
      </w:r>
    </w:p>
    <w:p>
      <w:pPr>
        <w:pStyle w:val="Heading2"/>
      </w:pPr>
      <w:r>
        <w:t xml:space="preserve">Beat 1 — Generate a calculated column (3 min)</w:t>
      </w:r>
    </w:p>
    <w:p>
      <w:r>
        <w:rPr>
          <w:b/>
          <w:bCs/>
        </w:rPr>
        <w:t xml:space="preserve">Set up: </w:t>
      </w:r>
      <w:r>
        <w:t xml:space="preserve">Click on cell K1 (one column to the right of Revenue).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Look at columns A:J. I want a new column called "Net Revenue After Commission" that takes the Revenue column and subtracts a 4% commission. Give me the Excel formula for the first row, written as a structured-reference formula if this is a table, or with regular references if not. Then explain in one line how it works.</w:t>
      </w:r>
    </w:p>
    <w:p>
      <w:r>
        <w:rPr>
          <w:b/>
          <w:bCs/>
        </w:rPr>
        <w:t xml:space="preserve">Expected output:</w:t>
      </w:r>
      <w:r>
        <w:t xml:space="preserve"> Something like </w:t>
      </w:r>
      <w:r>
        <w:rPr>
          <w:rFonts w:ascii="Consolas" w:cs="Consolas" w:eastAsia="Consolas" w:hAnsi="Consolas"/>
          <w:sz w:val="20"/>
          <w:szCs w:val="20"/>
        </w:rPr>
        <w:t xml:space="preserve">=J2*(1-0.04)</w:t>
      </w:r>
      <w:r>
        <w:t xml:space="preserve"> or with a table reference. Paste the formula into K2, drag it down, watch the room.</w:t>
      </w:r>
    </w:p>
    <w:p>
      <w:r>
        <w:rPr>
          <w:b/>
          <w:bCs/>
        </w:rPr>
        <w:t xml:space="preserve">If it returns 4% as a separate cell reference: </w:t>
      </w:r>
      <w:r>
        <w:t xml:space="preserve">good — that's actually better practice. Roll with it: "See, it just suggested making the commission rate a named input. That's exactly what you'd do in a real model."</w:t>
      </w:r>
    </w:p>
    <w:p>
      <w:pPr>
        <w:pStyle w:val="Heading2"/>
      </w:pPr>
      <w:r>
        <w:t xml:space="preserve">Beat 2 — Explain an existing formula (3 min)</w:t>
      </w:r>
    </w:p>
    <w:p>
      <w:r>
        <w:rPr>
          <w:b/>
          <w:bCs/>
        </w:rPr>
        <w:t xml:space="preserve">Set up: </w:t>
      </w:r>
      <w:r>
        <w:t xml:space="preserve">Click on cell J2 (the Revenue formula).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Plain-English explanation of the formula in the selected cell. Treat me like someone who knows Excel basics but didn't write this model.</w:t>
      </w:r>
    </w:p>
    <w:p>
      <w:r>
        <w:rPr>
          <w:b/>
          <w:bCs/>
        </w:rPr>
        <w:t xml:space="preserve">Talking point: </w:t>
      </w:r>
      <w:r>
        <w:t xml:space="preserve">"This is where the add-in earns its keep on inherited workbooks. The next analyst who opens this file has a built-in tutor."</w:t>
      </w:r>
    </w:p>
    <w:p>
      <w:pPr>
        <w:pStyle w:val="Heading2"/>
      </w:pPr>
      <w:r>
        <w:t xml:space="preserve">Beat 3 — Troubleshoot a broken formula (4 min)</w:t>
      </w:r>
    </w:p>
    <w:p>
      <w:r>
        <w:rPr>
          <w:b/>
          <w:bCs/>
        </w:rPr>
        <w:t xml:space="preserve">Set up: </w:t>
      </w:r>
      <w:r>
        <w:t xml:space="preserve">In cell L2, type this on purpose: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=IF(F2="Hardware",J2*0.05,J2*0,03)</w:t>
      </w:r>
    </w:p>
    <w:p>
      <w:r>
        <w:t xml:space="preserve">This will throw </w:t>
      </w:r>
      <w:r>
        <w:rPr>
          <w:rFonts w:ascii="Consolas" w:cs="Consolas" w:eastAsia="Consolas" w:hAnsi="Consolas"/>
          <w:sz w:val="20"/>
          <w:szCs w:val="20"/>
        </w:rPr>
        <w:t xml:space="preserve">#VALUE!</w:t>
      </w:r>
      <w:r>
        <w:t xml:space="preserve"> (notice the typo: comma instead of period in 0,03). Don't tell the audience why it's broken — make ChatGPT find it.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The formula in cell L2 is returning an error. What's wrong with it and how do I fix it? Give me the corrected formula.</w:t>
      </w:r>
    </w:p>
    <w:p>
      <w:r>
        <w:rPr>
          <w:b/>
          <w:bCs/>
        </w:rPr>
        <w:t xml:space="preserve">Expected output: </w:t>
      </w:r>
      <w:r>
        <w:t xml:space="preserve">It catches the comma-vs-period typo and rewrites the formula. Paste the fix in, watch the error clear.</w:t>
      </w:r>
    </w:p>
    <w:p>
      <w:r>
        <w:rPr>
          <w:b/>
          <w:bCs/>
        </w:rPr>
        <w:t xml:space="preserve">Punchline: </w:t>
      </w:r>
      <w:r>
        <w:t xml:space="preserve">"Notice what just happened — I didn't have to phrase it as 'find my typo.' I just said it's broken. That's the right way to ask: describe the symptom, let it diagnose."</w:t>
      </w:r>
    </w:p>
    <w:p>
      <w:pPr>
        <w:pStyle w:val="Heading2"/>
      </w:pPr>
      <w:r>
        <w:t xml:space="preserve">Beat 4 — Summarize what we just learned (2 min)</w:t>
      </w:r>
    </w:p>
    <w:p>
      <w:r>
        <w:t xml:space="preserve">Switch to the takeaway slide. Cover:</w:t>
      </w:r>
    </w:p>
    <w:p>
      <w:pPr>
        <w:pStyle w:val="ListParagraph"/>
        <w:numPr>
          <w:ilvl w:val="0"/>
          <w:numId w:val="2"/>
        </w:numPr>
      </w:pPr>
      <w:r>
        <w:t xml:space="preserve">Generate when you know what you want but not the syntax.</w:t>
      </w:r>
    </w:p>
    <w:p>
      <w:pPr>
        <w:pStyle w:val="ListParagraph"/>
        <w:numPr>
          <w:ilvl w:val="0"/>
          <w:numId w:val="2"/>
        </w:numPr>
      </w:pPr>
      <w:r>
        <w:t xml:space="preserve">Explain when you inherit a workbook.</w:t>
      </w:r>
    </w:p>
    <w:p>
      <w:pPr>
        <w:pStyle w:val="ListParagraph"/>
        <w:numPr>
          <w:ilvl w:val="0"/>
          <w:numId w:val="2"/>
        </w:numPr>
      </w:pPr>
      <w:r>
        <w:t xml:space="preserve">Troubleshoot when you have an error you can't see.</w:t>
      </w:r>
    </w:p>
    <w:p>
      <w:pPr>
        <w:pStyle w:val="ListParagraph"/>
        <w:numPr>
          <w:ilvl w:val="0"/>
          <w:numId w:val="2"/>
        </w:numPr>
      </w:pPr>
      <w:r>
        <w:t xml:space="preserve">Always read the formula before pasting it in. The add-in is a co-pilot, not an autopilot.</w:t>
      </w:r>
    </w:p>
    <w:p>
      <w:pPr>
        <w:pStyle w:val="Heading3"/>
      </w:pPr>
      <w:r>
        <w:t xml:space="preserve">Fallback if a prompt misbehaves</w:t>
      </w:r>
    </w:p>
    <w:p>
      <w:pPr>
        <w:pStyle w:val="ListParagraph"/>
        <w:numPr>
          <w:ilvl w:val="0"/>
          <w:numId w:val="2"/>
        </w:numPr>
      </w:pPr>
      <w:r>
        <w:t xml:space="preserve">If it returns a wall of explanation instead of a formula, re-prompt: "Give me just the formula, no explanation."</w:t>
      </w:r>
    </w:p>
    <w:p>
      <w:pPr>
        <w:pStyle w:val="ListParagraph"/>
        <w:numPr>
          <w:ilvl w:val="0"/>
          <w:numId w:val="2"/>
        </w:numPr>
      </w:pPr>
      <w:r>
        <w:t xml:space="preserve">If it hallucinates a column that doesn't exist, say so out loud — "Watch this, it just invented a column. Always read what it gives you." Then re-prompt with explicit headers.</w:t>
      </w:r>
    </w:p>
    <w:p>
      <w:r>
        <w:br w:type="page"/>
      </w:r>
    </w:p>
    <w:p>
      <w:pPr>
        <w:pStyle w:val="Heading1"/>
      </w:pPr>
      <w:r>
        <w:t xml:space="preserve">DEMO 2  •  25:00–37:00  •  Variance analysis with narrative</w:t>
      </w:r>
    </w:p>
    <w:p>
      <w:r>
        <w:rPr>
          <w:b/>
          <w:bCs/>
        </w:rPr>
        <w:t xml:space="preserve">File: </w:t>
      </w:r>
      <w:r>
        <w:t xml:space="preserve">02_budget_vs_actuals.xlsx (Sheet: BudgetVsActual, 45 rows across 3 departments × 3 months)</w:t>
      </w:r>
    </w:p>
    <w:p>
      <w:r>
        <w:rPr>
          <w:b/>
          <w:bCs/>
        </w:rPr>
        <w:t xml:space="preserve">Goal: </w:t>
      </w:r>
      <w:r>
        <w:t xml:space="preserve">Take a flat variance table and turn it into something a CFO would actually read.</w:t>
      </w:r>
    </w:p>
    <w:p>
      <w:pPr>
        <w:pStyle w:val="Heading2"/>
      </w:pPr>
      <w:r>
        <w:t xml:space="preserve">Beat 1 — Top-line summary from selection (3 min)</w:t>
      </w:r>
    </w:p>
    <w:p>
      <w:r>
        <w:rPr>
          <w:b/>
          <w:bCs/>
        </w:rPr>
        <w:t xml:space="preserve">Set up: </w:t>
      </w:r>
      <w:r>
        <w:t xml:space="preserve">Select the full data range A1:G46 (Ctrl+Shift+End from A1).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This is a Budget vs Actual table for Q1 across three departments. Give me a 4-bullet executive summary of where the budget came in, where it overran, and where the biggest stories are. Be specific — name accounts and approximate dollar amounts.</w:t>
      </w:r>
    </w:p>
    <w:p>
      <w:r>
        <w:rPr>
          <w:b/>
          <w:bCs/>
        </w:rPr>
        <w:t xml:space="preserve">What you'll get (engineered): </w:t>
      </w:r>
      <w:r>
        <w:t xml:space="preserve">Sales Travel is meaningfully over budget all three months; Sales Marketing is under; Operations Materials is creeping over month by month; G&amp;A Professional Fees spiked in January.</w:t>
      </w:r>
    </w:p>
    <w:p>
      <w:r>
        <w:rPr>
          <w:b/>
          <w:bCs/>
        </w:rPr>
        <w:t xml:space="preserve">Talking point: </w:t>
      </w:r>
      <w:r>
        <w:t xml:space="preserve">"I didn't have to write a SUMIFS or a pivot. The add-in just read the selection and gave me a CFO-grade synopsis. That's roughly 20 minutes of work it just did in 15 seconds."</w:t>
      </w:r>
    </w:p>
    <w:p>
      <w:pPr>
        <w:pStyle w:val="Heading2"/>
      </w:pPr>
      <w:r>
        <w:t xml:space="preserve">Beat 2 — Drill into one story (3 min)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Focus on the Sales Travel line. Across the three months, what's the trend in variance percent? Should I be more worried about the size of the overrun or the direction it's heading?</w:t>
      </w:r>
    </w:p>
    <w:p>
      <w:r>
        <w:rPr>
          <w:b/>
          <w:bCs/>
        </w:rPr>
        <w:t xml:space="preserve">Why this is good: </w:t>
      </w:r>
      <w:r>
        <w:t xml:space="preserve">It models the actual conversation you'd have with a CFO. You're not just asking for numbers; you're asking for a judgment.</w:t>
      </w:r>
    </w:p>
    <w:p>
      <w:r>
        <w:rPr>
          <w:b/>
          <w:bCs/>
        </w:rPr>
        <w:t xml:space="preserve">Be ready to push back: </w:t>
      </w:r>
      <w:r>
        <w:t xml:space="preserve">If it hedges with "it depends," say so out loud — "Notice the hedge. AI is allergic to taking a position. You'll need to push it." Then re-prompt: 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Take a position. If you were the FP&amp;A lead, would you flag this in next month's review or wait?</w:t>
      </w:r>
    </w:p>
    <w:p>
      <w:pPr>
        <w:pStyle w:val="Heading2"/>
      </w:pPr>
      <w:r>
        <w:t xml:space="preserve">Beat 3 — Generate the variance commentary (4 min)</w:t>
      </w:r>
    </w:p>
    <w:p>
      <w:r>
        <w:rPr>
          <w:b/>
          <w:bCs/>
        </w:rPr>
        <w:t xml:space="preserve">This is the showstopper. Keep the selection on the full range.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Write a Q1 variance commentary for the executive summary section of our monthly business review. Audience: CFO and department heads. Tone: professional, concise, no fluff. Cover the most material overruns and underruns. Bullet format, max 6 bullets. End with one 'watch list' bullet.</w:t>
      </w:r>
    </w:p>
    <w:p>
      <w:r>
        <w:rPr>
          <w:b/>
          <w:bCs/>
        </w:rPr>
        <w:t xml:space="preserve">Expected output: </w:t>
      </w:r>
      <w:r>
        <w:t xml:space="preserve">Production-quality copy. Read the first two bullets aloud — that's the moment where the room realizes this changes their Monday morning.</w:t>
      </w:r>
    </w:p>
    <w:p>
      <w:r>
        <w:rPr>
          <w:b/>
          <w:bCs/>
        </w:rPr>
        <w:t xml:space="preserve">Beat to land: </w:t>
      </w:r>
      <w:r>
        <w:t xml:space="preserve">"This took 15 seconds. You still own the numbers — but the writing is done. That's the model: AI drafts, you approve."</w:t>
      </w:r>
    </w:p>
    <w:p>
      <w:pPr>
        <w:pStyle w:val="Heading2"/>
      </w:pPr>
      <w:r>
        <w:t xml:space="preserve">Beat 4 — Stress test (2 min)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Reread your commentary. Did you make any specific dollar claims that I should double-check before I send this to the CFO?</w:t>
      </w:r>
    </w:p>
    <w:p>
      <w:r>
        <w:rPr>
          <w:b/>
          <w:bCs/>
        </w:rPr>
        <w:t xml:space="preserve">Punchline: </w:t>
      </w:r>
      <w:r>
        <w:t xml:space="preserve">"This is the move I want you to remember. Always ask AI to red-team itself. Costs nothing, catches a lot."</w:t>
      </w:r>
    </w:p>
    <w:p>
      <w:pPr>
        <w:pStyle w:val="Heading3"/>
      </w:pPr>
      <w:r>
        <w:t xml:space="preserve">Fallback if a prompt misbehaves</w:t>
      </w:r>
    </w:p>
    <w:p>
      <w:pPr>
        <w:pStyle w:val="ListParagraph"/>
        <w:numPr>
          <w:ilvl w:val="0"/>
          <w:numId w:val="2"/>
        </w:numPr>
      </w:pPr>
      <w:r>
        <w:t xml:space="preserve">If the model is too generic, paste the actual numbers into the prompt by selecting the row and saying 'use the values in the selection.'</w:t>
      </w:r>
    </w:p>
    <w:p>
      <w:pPr>
        <w:pStyle w:val="ListParagraph"/>
        <w:numPr>
          <w:ilvl w:val="0"/>
          <w:numId w:val="2"/>
        </w:numPr>
      </w:pPr>
      <w:r>
        <w:t xml:space="preserve">If it confuses budget and actual, re-prompt with column names: "Budget is column D, Actual is column E, Variance is column F."</w:t>
      </w:r>
    </w:p>
    <w:p>
      <w:r>
        <w:br w:type="page"/>
      </w:r>
    </w:p>
    <w:p>
      <w:pPr>
        <w:pStyle w:val="Heading1"/>
      </w:pPr>
      <w:r>
        <w:t xml:space="preserve">DEMO 3  •  40:00–50:00  •  Exploratory analysis on T&amp;E expenses</w:t>
      </w:r>
    </w:p>
    <w:p>
      <w:r>
        <w:rPr>
          <w:b/>
          <w:bCs/>
        </w:rPr>
        <w:t xml:space="preserve">File: </w:t>
      </w:r>
      <w:r>
        <w:t xml:space="preserve">03_expense_transactions.xlsx (Sheet: Expenses, ~120 transactions with planted anomalies)</w:t>
      </w:r>
    </w:p>
    <w:p>
      <w:r>
        <w:rPr>
          <w:b/>
          <w:bCs/>
        </w:rPr>
        <w:t xml:space="preserve">Goal: </w:t>
      </w:r>
      <w:r>
        <w:t xml:space="preserve">Show that the add-in shines as a tip-generator on messy data — but it's a starting point, not a conclusion.</w:t>
      </w:r>
    </w:p>
    <w:p>
      <w:pPr>
        <w:pStyle w:val="Heading3"/>
      </w:pPr>
      <w:r>
        <w:t xml:space="preserve">What's planted in the data (do NOT read aloud — let ChatGPT find them)</w:t>
      </w:r>
    </w:p>
    <w:p>
      <w:pPr>
        <w:pStyle w:val="ListParagraph"/>
        <w:numPr>
          <w:ilvl w:val="1"/>
          <w:numId w:val="2"/>
        </w:numPr>
      </w:pPr>
      <w:r>
        <w:t xml:space="preserve">Taylor Diaz (E109): seven meal expenses suspiciously parked at $74.50–$74.99, right under a $75 policy threshold.</w:t>
      </w:r>
    </w:p>
    <w:p>
      <w:pPr>
        <w:pStyle w:val="ListParagraph"/>
        <w:numPr>
          <w:ilvl w:val="1"/>
          <w:numId w:val="2"/>
        </w:numPr>
      </w:pPr>
      <w:r>
        <w:t xml:space="preserve">Priya Shah (E102): duplicate Marriott Downtown lodging, $289.40, submitted twice.</w:t>
      </w:r>
    </w:p>
    <w:p>
      <w:pPr>
        <w:pStyle w:val="ListParagraph"/>
        <w:numPr>
          <w:ilvl w:val="1"/>
          <w:numId w:val="2"/>
        </w:numPr>
      </w:pPr>
      <w:r>
        <w:t xml:space="preserve">Morgan Patel (E105): two suspiciously round-number supply expenses ($500.00 and $750.00).</w:t>
      </w:r>
    </w:p>
    <w:p>
      <w:pPr>
        <w:pStyle w:val="ListParagraph"/>
        <w:numPr>
          <w:ilvl w:val="1"/>
          <w:numId w:val="2"/>
        </w:numPr>
      </w:pPr>
      <w:r>
        <w:t xml:space="preserve">Jordan Lee (E103): four weekend Entertainment / TopGolf charges.</w:t>
      </w:r>
    </w:p>
    <w:p>
      <w:pPr>
        <w:pStyle w:val="ListParagraph"/>
        <w:numPr>
          <w:ilvl w:val="1"/>
          <w:numId w:val="2"/>
        </w:numPr>
      </w:pPr>
      <w:r>
        <w:t xml:space="preserve">Alex Carter (E101): outsized travel spend (8 trips at $650–$1,450).</w:t>
      </w:r>
    </w:p>
    <w:p>
      <w:pPr>
        <w:pStyle w:val="ListParagraph"/>
        <w:numPr>
          <w:ilvl w:val="1"/>
          <w:numId w:val="2"/>
        </w:numPr>
      </w:pPr>
      <w:r>
        <w:t xml:space="preserve">Riley Brooks (E108): two meals on the same day.</w:t>
      </w:r>
    </w:p>
    <w:p>
      <w:pPr>
        <w:pStyle w:val="ListParagraph"/>
        <w:numPr>
          <w:ilvl w:val="1"/>
          <w:numId w:val="2"/>
        </w:numPr>
      </w:pPr>
      <w:r>
        <w:t xml:space="preserve">A $1,899 Adobe charge approved 'Yes' that looks high; a $14.20 deli charge approved 'No.'</w:t>
      </w:r>
    </w:p>
    <w:p>
      <w:pPr>
        <w:pStyle w:val="Heading2"/>
      </w:pPr>
      <w:r>
        <w:t xml:space="preserve">Beat 1 — Open the data, ask it cold (2 min)</w:t>
      </w:r>
    </w:p>
    <w:p>
      <w:r>
        <w:rPr>
          <w:b/>
          <w:bCs/>
        </w:rPr>
        <w:t xml:space="preserve">Set up: </w:t>
      </w:r>
      <w:r>
        <w:t xml:space="preserve">Select the entire used range (Ctrl+A from inside the table).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This is a T&amp;E expense report. Pretend you're an internal auditor doing a first-pass review. List the top five things in this data that you'd flag for follow-up. Be specific — name employees, amounts, dates.</w:t>
      </w:r>
    </w:p>
    <w:p>
      <w:r>
        <w:rPr>
          <w:b/>
          <w:bCs/>
        </w:rPr>
        <w:t xml:space="preserve">What to do while it runs: </w:t>
      </w:r>
      <w:r>
        <w:t xml:space="preserve">Narrate. "I'm asking it to be an auditor. Notice I'm not telling it what to look for — I want to see what it surfaces on its own."</w:t>
      </w:r>
    </w:p>
    <w:p>
      <w:r>
        <w:rPr>
          <w:b/>
          <w:bCs/>
        </w:rPr>
        <w:t xml:space="preserve">Expected output: </w:t>
      </w:r>
      <w:r>
        <w:t xml:space="preserve">It will catch at least three of the planted anomalies. Probably the duplicate Marriott, the round-number supplies, and Taylor's near-threshold meals.</w:t>
      </w:r>
    </w:p>
    <w:p>
      <w:pPr>
        <w:pStyle w:val="Heading2"/>
      </w:pPr>
      <w:r>
        <w:t xml:space="preserve">Beat 2 — Score it honestly (2 min)</w:t>
      </w:r>
    </w:p>
    <w:p>
      <w:r>
        <w:rPr>
          <w:b/>
          <w:bCs/>
        </w:rPr>
        <w:t xml:space="preserve">After the response, look down the list and call out:</w:t>
      </w:r>
    </w:p>
    <w:p>
      <w:pPr>
        <w:pStyle w:val="ListParagraph"/>
        <w:numPr>
          <w:ilvl w:val="0"/>
          <w:numId w:val="2"/>
        </w:numPr>
      </w:pPr>
      <w:r>
        <w:t xml:space="preserve">"It got the duplicate."</w:t>
      </w:r>
    </w:p>
    <w:p>
      <w:pPr>
        <w:pStyle w:val="ListParagraph"/>
        <w:numPr>
          <w:ilvl w:val="0"/>
          <w:numId w:val="2"/>
        </w:numPr>
      </w:pPr>
      <w:r>
        <w:t xml:space="preserve">"It got the round-number flag."</w:t>
      </w:r>
    </w:p>
    <w:p>
      <w:pPr>
        <w:pStyle w:val="ListParagraph"/>
        <w:numPr>
          <w:ilvl w:val="0"/>
          <w:numId w:val="2"/>
        </w:numPr>
      </w:pPr>
      <w:r>
        <w:t xml:space="preserve">"It missed the weekend entertainment pattern — let's go find it."</w:t>
      </w:r>
    </w:p>
    <w:p>
      <w:r>
        <w:rPr>
          <w:b/>
          <w:bCs/>
        </w:rPr>
        <w:t xml:space="preserve">Beat to land: </w:t>
      </w:r>
      <w:r>
        <w:t xml:space="preserve">"This is exactly how you should treat AI output. It found three of five things I planted. It missed two. Useful first pass — but not a substitute for the work."</w:t>
      </w:r>
    </w:p>
    <w:p>
      <w:pPr>
        <w:pStyle w:val="Heading2"/>
      </w:pPr>
      <w:r>
        <w:t xml:space="preserve">Beat 3 — Targeted follow-up (3 min)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Look specifically at the Entertainment category. Are there any patterns by day of the week, employee, or merchant that seem worth a closer look?</w:t>
      </w:r>
    </w:p>
    <w:p>
      <w:r>
        <w:rPr>
          <w:b/>
          <w:bCs/>
        </w:rPr>
        <w:t xml:space="preserve">Expected output: </w:t>
      </w:r>
      <w:r>
        <w:t xml:space="preserve">It catches the Jordan Lee weekend TopGolf pattern.</w:t>
      </w:r>
    </w:p>
    <w:p>
      <w:r>
        <w:rPr>
          <w:b/>
          <w:bCs/>
        </w:rPr>
        <w:t xml:space="preserve">Then ask: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Are there any pairs of transactions where the same employee submitted the same amount to the same merchant within a couple of weeks? List them if so.</w:t>
      </w:r>
    </w:p>
    <w:p>
      <w:r>
        <w:rPr>
          <w:b/>
          <w:bCs/>
        </w:rPr>
        <w:t xml:space="preserve">Expected output: </w:t>
      </w:r>
      <w:r>
        <w:t xml:space="preserve">Marriott duplicate surfaces clearly.</w:t>
      </w:r>
    </w:p>
    <w:p>
      <w:pPr>
        <w:pStyle w:val="Heading2"/>
      </w:pPr>
      <w:r>
        <w:t xml:space="preserve">Beat 4 — The validation move (3 min)</w:t>
      </w:r>
    </w:p>
    <w:p>
      <w:r>
        <w:rPr>
          <w:b/>
          <w:bCs/>
        </w:rPr>
        <w:t xml:space="preserve">Prompt to paste: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Of the items you just flagged, which ones are you most confident about and which would you classify as soft signals that need human judgment? Give me a confidence label for each.</w:t>
      </w:r>
    </w:p>
    <w:p>
      <w:r>
        <w:rPr>
          <w:b/>
          <w:bCs/>
        </w:rPr>
        <w:t xml:space="preserve">Why this matters: </w:t>
      </w:r>
      <w:r>
        <w:t xml:space="preserve">This is the prompt you'll use forever in any audit or risk workflow. It forces the model to grade its own evidence. Watch it back off on the soft signals — that's a feature, not a bug.</w:t>
      </w:r>
    </w:p>
    <w:p>
      <w:r>
        <w:rPr>
          <w:b/>
          <w:bCs/>
        </w:rPr>
        <w:t xml:space="preserve">Closing beat: </w:t>
      </w:r>
      <w:r>
        <w:t xml:space="preserve">"That's the workflow. Cast a wide net with AI. Score it. Validate the strong signals. Discard the noise. You just compressed two hours of click-through into about eight minutes."</w:t>
      </w:r>
    </w:p>
    <w:p>
      <w:pPr>
        <w:pStyle w:val="Heading3"/>
      </w:pPr>
      <w:r>
        <w:t xml:space="preserve">Fallback if a prompt misbehaves</w:t>
      </w:r>
    </w:p>
    <w:p>
      <w:pPr>
        <w:pStyle w:val="ListParagraph"/>
        <w:numPr>
          <w:ilvl w:val="0"/>
          <w:numId w:val="2"/>
        </w:numPr>
      </w:pPr>
      <w:r>
        <w:t xml:space="preserve">If the model refuses to 'be an auditor,' rephrase: 'Treat this as a code review of an expense report. What looks unusual?'</w:t>
      </w:r>
    </w:p>
    <w:p>
      <w:pPr>
        <w:pStyle w:val="ListParagraph"/>
        <w:numPr>
          <w:ilvl w:val="0"/>
          <w:numId w:val="2"/>
        </w:numPr>
      </w:pPr>
      <w:r>
        <w:t xml:space="preserve">If it gets too abstract, ground it: 'Give me employee IDs and dollar amounts. No general observations.'</w:t>
      </w:r>
    </w:p>
    <w:p>
      <w:r>
        <w:br w:type="page"/>
      </w:r>
    </w:p>
    <w:p>
      <w:pPr>
        <w:pStyle w:val="Heading1"/>
      </w:pPr>
      <w:r>
        <w:t xml:space="preserve">53:00–57:00  Validation playbook</w:t>
      </w:r>
    </w:p>
    <w:p>
      <w:r>
        <w:rPr>
          <w:b/>
          <w:bCs/>
        </w:rPr>
        <w:t xml:space="preserve">Headline: </w:t>
      </w:r>
      <w:r>
        <w:t xml:space="preserve">The four-move validation routine. Use it every time, on every output, no exceptions.</w:t>
      </w:r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r>
        <w:rPr>
          <w:b/>
          <w:bCs/>
        </w:rPr>
        <w:t xml:space="preserve">One slide, four words: </w:t>
      </w:r>
      <w:r>
        <w:t xml:space="preserve">Re-prompt. Spot-check. Isolate. Version.</w:t>
      </w:r>
    </w:p>
    <w:p>
      <w:pPr>
        <w:pStyle w:val="Heading1"/>
      </w:pPr>
      <w:r>
        <w:t xml:space="preserve">57:00–60:00  Recap &amp; resources</w:t>
      </w:r>
    </w:p>
    <w:p>
      <w:r>
        <w:t xml:space="preserve">Hit these five and you're done:</w:t>
      </w:r>
    </w:p>
    <w:p>
      <w:pPr>
        <w:pStyle w:val="ListParagraph"/>
        <w:numPr>
          <w:ilvl w:val="0"/>
          <w:numId w:val="3"/>
        </w:numPr>
      </w:pPr>
      <w:r>
        <w:t xml:space="preserve">The add-in is a co-pilot for the work you already do in Excel — not a replacement for the work.</w:t>
      </w:r>
    </w:p>
    <w:p>
      <w:pPr>
        <w:pStyle w:val="ListParagraph"/>
        <w:numPr>
          <w:ilvl w:val="0"/>
          <w:numId w:val="3"/>
        </w:numPr>
      </w:pPr>
      <w:r>
        <w:t xml:space="preserve">Formulas, narratives, and exploratory passes are the three highest-ROI use cases today.</w:t>
      </w:r>
    </w:p>
    <w:p>
      <w:pPr>
        <w:pStyle w:val="ListParagraph"/>
        <w:numPr>
          <w:ilvl w:val="0"/>
          <w:numId w:val="3"/>
        </w:numPr>
      </w:pPr>
      <w:r>
        <w:t xml:space="preserve">AI generates; you validate. The judgment is still yours.</w:t>
      </w:r>
    </w:p>
    <w:p>
      <w:pPr>
        <w:pStyle w:val="ListParagraph"/>
        <w:numPr>
          <w:ilvl w:val="0"/>
          <w:numId w:val="3"/>
        </w:numPr>
      </w:pPr>
      <w:r>
        <w:t xml:space="preserve">Re-prompt, spot-check, isolate, version — the four-move discipline.</w:t>
      </w:r>
    </w:p>
    <w:p>
      <w:pPr>
        <w:pStyle w:val="ListParagraph"/>
        <w:numPr>
          <w:ilvl w:val="0"/>
          <w:numId w:val="3"/>
        </w:numPr>
      </w:pPr>
      <w:r>
        <w:t xml:space="preserve">Start small. Pick one weekly task and replace one step with the add-in. Compound from there.</w:t>
      </w:r>
    </w:p>
    <w:p>
      <w:r>
        <w:t xml:space="preserve"/>
      </w:r>
    </w:p>
    <w:p>
      <w:r>
        <w:rPr>
          <w:b/>
          <w:bCs/>
        </w:rPr>
        <w:t xml:space="preserve">Sign-off line: </w:t>
      </w:r>
      <w:r>
        <w:t xml:space="preserve">"Thanks for the hour. If you take one thing from this — let it be: ask the AI to red-team itself. That single habit pays for the rest."</w:t>
      </w:r>
    </w:p>
    <w:p>
      <w:r>
        <w:br w:type="page"/>
      </w:r>
    </w:p>
    <w:p>
      <w:pPr>
        <w:pStyle w:val="Heading1"/>
      </w:pPr>
      <w:r>
        <w:t xml:space="preserve">Appendix  •  Prompts cheat sheet (print this)</w:t>
      </w:r>
    </w:p>
    <w:p>
      <w:pPr>
        <w:pStyle w:val="Heading2"/>
      </w:pPr>
      <w:r>
        <w:t xml:space="preserve">Demo 1 — Formulas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Look at columns A:J. I want a new column called "Net Revenue After Commission" that takes the Revenue column and subtracts a 4% commission. Give me the Excel formula for the first row… Then explain in one line how it works.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Plain-English explanation of the formula in the selected cell. Treat me like someone who knows Excel basics but didn't write this model.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The formula in cell L2 is returning an error. What's wrong with it and how do I fix it? Give me the corrected formula.</w:t>
      </w:r>
    </w:p>
    <w:p>
      <w:pPr>
        <w:pStyle w:val="Heading2"/>
      </w:pPr>
      <w:r>
        <w:t xml:space="preserve">Demo 2 — Variance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This is a Budget vs Actual table for Q1 across three departments. Give me a 4-bullet executive summary…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Focus on the Sales Travel line. Across the three months, what's the trend in variance percent?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Write a Q1 variance commentary for the executive summary section of our monthly business review…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Reread your commentary. Did you make any specific dollar claims that I should double-check before I send this to the CFO?</w:t>
      </w:r>
    </w:p>
    <w:p>
      <w:pPr>
        <w:pStyle w:val="Heading2"/>
      </w:pPr>
      <w:r>
        <w:t xml:space="preserve">Demo 3 — Expenses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This is a T&amp;E expense report. Pretend you're an internal auditor… List the top five things you'd flag.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Look specifically at the Entertainment category. Any patterns by day of the week, employee, or merchant?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Are there any pairs of transactions where the same employee submitted the same amount to the same merchant within a couple of weeks?</w:t>
      </w:r>
    </w:p>
    <w:p>
      <w:pPr>
        <w:pBdr>
          <w:left w:val="single" w:color="808080" w:sz="18" w:space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Of the items you just flagged, which ones are you most confident about and which are soft signals?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2026-05-16T12:16:51.354Z</dcterms:created>
  <dcterms:modified xsi:type="dcterms:W3CDTF">2026-05-16T12:16:51.354Z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