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7B7A1" w14:textId="11ABE50B" w:rsidR="007E4C76" w:rsidRPr="007E4C76" w:rsidRDefault="00CE52AA" w:rsidP="00CE52AA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KDE plots </w:t>
      </w:r>
      <w:r w:rsidR="007E4C76" w:rsidRPr="00CE52AA">
        <w:rPr>
          <w:b/>
          <w:bCs/>
        </w:rPr>
        <w:t xml:space="preserve">of </w:t>
      </w:r>
      <w:r w:rsidR="00B56C0C" w:rsidRPr="00CE52AA">
        <w:rPr>
          <w:b/>
          <w:bCs/>
        </w:rPr>
        <w:t>flipper length by species</w:t>
      </w:r>
    </w:p>
    <w:p w14:paraId="7F89FAB3" w14:textId="144B7D08" w:rsidR="00B56C0C" w:rsidRDefault="00B56C0C" w:rsidP="00CE52AA">
      <w:r w:rsidRPr="00B56C0C">
        <w:t xml:space="preserve">Create a set of overlapping </w:t>
      </w:r>
      <w:r w:rsidR="00CE52AA">
        <w:t xml:space="preserve">KDE plots </w:t>
      </w:r>
      <w:r w:rsidRPr="00B56C0C">
        <w:t>that display the distribution of flipper lengths for each penguin species. Each species should be represented by a distinct color. Set the transparency of each histogram sufficiently to ensure all species are visible when overlaid. Include labels on both axes, a legend to identify each species, and add a descriptive title to the plot.</w:t>
      </w:r>
    </w:p>
    <w:p w14:paraId="68A6FB87" w14:textId="77777777" w:rsidR="00B56C0C" w:rsidRDefault="00B56C0C" w:rsidP="007E4C76"/>
    <w:p w14:paraId="1126BD16" w14:textId="5C19750C" w:rsidR="00B56C0C" w:rsidRPr="00CE52AA" w:rsidRDefault="007E4C76" w:rsidP="00CE52AA">
      <w:pPr>
        <w:pStyle w:val="ListParagraph"/>
        <w:numPr>
          <w:ilvl w:val="0"/>
          <w:numId w:val="8"/>
        </w:numPr>
        <w:rPr>
          <w:b/>
          <w:bCs/>
        </w:rPr>
      </w:pPr>
      <w:r w:rsidRPr="00CE52AA">
        <w:rPr>
          <w:b/>
          <w:bCs/>
        </w:rPr>
        <w:t xml:space="preserve">Scatterplot with </w:t>
      </w:r>
      <w:r w:rsidR="00B56C0C" w:rsidRPr="00CE52AA">
        <w:rPr>
          <w:b/>
          <w:bCs/>
        </w:rPr>
        <w:t>regression line (body mass vs flipper length)</w:t>
      </w:r>
    </w:p>
    <w:p w14:paraId="1D1995FB" w14:textId="19ACB19E" w:rsidR="00B56C0C" w:rsidRDefault="00B56C0C" w:rsidP="00B56C0C">
      <w:r w:rsidRPr="00B56C0C">
        <w:t>Create a scatterplot using Seaborn to visualize the relationship between body mass and flipper length for each penguin species. Fit a linear regression line through the data points of each species, ensuring that the color of the points and their corresponding regression lines are identical for each species. Color-code the points by species for distinction. Include a descriptive title for the plot and label each axis appropriately.</w:t>
      </w:r>
    </w:p>
    <w:p w14:paraId="4704A4DA" w14:textId="6E1D4941" w:rsidR="00B56C0C" w:rsidRPr="007E4C76" w:rsidRDefault="00B56C0C" w:rsidP="00CE52AA">
      <w:pPr>
        <w:pStyle w:val="ListParagraph"/>
        <w:numPr>
          <w:ilvl w:val="0"/>
          <w:numId w:val="8"/>
        </w:numPr>
      </w:pPr>
      <w:r w:rsidRPr="00CE52AA">
        <w:rPr>
          <w:b/>
          <w:bCs/>
        </w:rPr>
        <w:t xml:space="preserve">Small </w:t>
      </w:r>
      <w:r w:rsidRPr="00CE52AA">
        <w:rPr>
          <w:b/>
          <w:bCs/>
        </w:rPr>
        <w:t>multiples of body mass vs flipper length for each island</w:t>
      </w:r>
    </w:p>
    <w:p w14:paraId="22C6FDD5" w14:textId="02E5612F" w:rsidR="00B56C0C" w:rsidRDefault="00CE52AA" w:rsidP="00B56C0C">
      <w:r w:rsidRPr="00CE52AA">
        <w:t xml:space="preserve">Use </w:t>
      </w:r>
      <w:proofErr w:type="spellStart"/>
      <w:r w:rsidRPr="00CE52AA">
        <w:t>Plotnine</w:t>
      </w:r>
      <w:proofErr w:type="spellEnd"/>
      <w:r w:rsidRPr="00CE52AA">
        <w:t xml:space="preserve"> to create small multiples, each featuring a scatterplot of '</w:t>
      </w:r>
      <w:proofErr w:type="spellStart"/>
      <w:r w:rsidRPr="00CE52AA">
        <w:t>body_mass_g</w:t>
      </w:r>
      <w:proofErr w:type="spellEnd"/>
      <w:r w:rsidRPr="00CE52AA">
        <w:t>' versus '</w:t>
      </w:r>
      <w:proofErr w:type="spellStart"/>
      <w:r w:rsidRPr="00CE52AA">
        <w:t>flipper_length_mm</w:t>
      </w:r>
      <w:proofErr w:type="spellEnd"/>
      <w:r w:rsidRPr="00CE52AA">
        <w:t>' for penguins from different islands. For each plot, color the points by species and fit a regression line for each species. Ensure that the overall plot width is sufficient to clearly display the x-axes in each subplot. Provide a unique title for each subplot reflecting the island it represents and label the axes appropriately.</w:t>
      </w:r>
    </w:p>
    <w:p w14:paraId="367B63F7" w14:textId="7CA05CEB" w:rsidR="007E4C76" w:rsidRPr="007E4C76" w:rsidRDefault="007E4C76" w:rsidP="00CE52AA">
      <w:pPr>
        <w:pStyle w:val="ListParagraph"/>
        <w:numPr>
          <w:ilvl w:val="0"/>
          <w:numId w:val="8"/>
        </w:numPr>
      </w:pPr>
      <w:proofErr w:type="spellStart"/>
      <w:r w:rsidRPr="00CE52AA">
        <w:rPr>
          <w:b/>
          <w:bCs/>
        </w:rPr>
        <w:t>Pairplot</w:t>
      </w:r>
      <w:proofErr w:type="spellEnd"/>
      <w:r w:rsidRPr="00CE52AA">
        <w:rPr>
          <w:b/>
          <w:bCs/>
        </w:rPr>
        <w:t xml:space="preserve"> of Measurement Variables using Seaborn</w:t>
      </w:r>
    </w:p>
    <w:p w14:paraId="36B6C5F6" w14:textId="757E054B" w:rsidR="007E4C76" w:rsidRPr="007E4C76" w:rsidRDefault="007E4C76" w:rsidP="00CE52AA">
      <w:r w:rsidRPr="007E4C76">
        <w:t xml:space="preserve">Create a </w:t>
      </w:r>
      <w:proofErr w:type="spellStart"/>
      <w:r w:rsidRPr="007E4C76">
        <w:t>pairplot</w:t>
      </w:r>
      <w:proofErr w:type="spellEnd"/>
      <w:r w:rsidRPr="007E4C76">
        <w:t xml:space="preserve"> that includes </w:t>
      </w:r>
      <w:r w:rsidR="00CE52AA">
        <w:t xml:space="preserve">bill length, bill depth, flipper length </w:t>
      </w:r>
      <w:r w:rsidRPr="007E4C76">
        <w:t xml:space="preserve">and </w:t>
      </w:r>
      <w:r w:rsidR="00CE52AA">
        <w:t>body mass</w:t>
      </w:r>
      <w:r w:rsidRPr="007E4C76">
        <w:t xml:space="preserve">. Color the points by species using a bright palette. Ensure the plot includes labels </w:t>
      </w:r>
      <w:r w:rsidR="00CE52AA">
        <w:t xml:space="preserve">and a title </w:t>
      </w:r>
      <w:r w:rsidRPr="007E4C76">
        <w:t>for clarity.</w:t>
      </w:r>
    </w:p>
    <w:p w14:paraId="09CB8CE2" w14:textId="77777777" w:rsidR="007E4C76" w:rsidRPr="007E4C76" w:rsidRDefault="007E4C76" w:rsidP="007E4C76"/>
    <w:p w14:paraId="61F1663E" w14:textId="77777777" w:rsidR="005856D5" w:rsidRDefault="005856D5"/>
    <w:sectPr w:rsidR="00585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B0E8F"/>
    <w:multiLevelType w:val="multilevel"/>
    <w:tmpl w:val="6328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71FF6"/>
    <w:multiLevelType w:val="multilevel"/>
    <w:tmpl w:val="CC0C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46AB4"/>
    <w:multiLevelType w:val="multilevel"/>
    <w:tmpl w:val="878A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F0CB5"/>
    <w:multiLevelType w:val="multilevel"/>
    <w:tmpl w:val="7784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63377"/>
    <w:multiLevelType w:val="hybridMultilevel"/>
    <w:tmpl w:val="31AC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5B27"/>
    <w:multiLevelType w:val="multilevel"/>
    <w:tmpl w:val="792E7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20629"/>
    <w:multiLevelType w:val="multilevel"/>
    <w:tmpl w:val="07E2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E21F3"/>
    <w:multiLevelType w:val="hybridMultilevel"/>
    <w:tmpl w:val="0B5E83FC"/>
    <w:lvl w:ilvl="0" w:tplc="72021A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49172">
    <w:abstractNumId w:val="1"/>
  </w:num>
  <w:num w:numId="2" w16cid:durableId="2046101846">
    <w:abstractNumId w:val="3"/>
  </w:num>
  <w:num w:numId="3" w16cid:durableId="1893497200">
    <w:abstractNumId w:val="5"/>
  </w:num>
  <w:num w:numId="4" w16cid:durableId="289745467">
    <w:abstractNumId w:val="0"/>
  </w:num>
  <w:num w:numId="5" w16cid:durableId="1570310405">
    <w:abstractNumId w:val="6"/>
  </w:num>
  <w:num w:numId="6" w16cid:durableId="1168835300">
    <w:abstractNumId w:val="2"/>
  </w:num>
  <w:num w:numId="7" w16cid:durableId="1725910356">
    <w:abstractNumId w:val="4"/>
  </w:num>
  <w:num w:numId="8" w16cid:durableId="2118022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76"/>
    <w:rsid w:val="003E3EEC"/>
    <w:rsid w:val="005856D5"/>
    <w:rsid w:val="006C0FDA"/>
    <w:rsid w:val="007E4C76"/>
    <w:rsid w:val="009C129E"/>
    <w:rsid w:val="00B56C0C"/>
    <w:rsid w:val="00BA7460"/>
    <w:rsid w:val="00CE52AA"/>
    <w:rsid w:val="00FC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933FD"/>
  <w15:chartTrackingRefBased/>
  <w15:docId w15:val="{DC95BDFD-A603-48B5-9A74-6D438A8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C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C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C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2024-12-23T21:10:00Z</dcterms:created>
  <dcterms:modified xsi:type="dcterms:W3CDTF">2024-12-23T21:51:00Z</dcterms:modified>
</cp:coreProperties>
</file>