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SESSION 1 EXERCISE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1 — Take‑Home Exercise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Time:</w:t>
      </w:r>
      <w:r>
        <w:rPr>
          <w:rFonts w:ascii="Calibri" w:hAnsi="Calibri"/>
          <w:color w:val="101110"/>
          <w:sz w:val="22"/>
        </w:rPr>
        <w:t xml:space="preserve"> about 20 minutes · </w:t>
      </w:r>
      <w:r>
        <w:rPr>
          <w:rFonts w:ascii="Calibri" w:hAnsi="Calibri"/>
          <w:b/>
          <w:color w:val="101110"/>
          <w:sz w:val="22"/>
        </w:rPr>
        <w:t>Tool:</w:t>
      </w:r>
      <w:r>
        <w:rPr>
          <w:rFonts w:ascii="Calibri" w:hAnsi="Calibri"/>
          <w:color w:val="101110"/>
          <w:sz w:val="22"/>
        </w:rPr>
        <w:t xml:space="preserve"> Power Query </w:t>
      </w: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Data/regional-sales-RAW.csv</w:t>
      </w:r>
      <w:r>
        <w:rPr>
          <w:rFonts w:ascii="Calibri" w:hAnsi="Calibri"/>
          <w:color w:val="101110"/>
          <w:sz w:val="22"/>
        </w:rPr>
        <w:t xml:space="preserve"> (in this session's folder)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This is just the clean we did together in class — now on your own, start to finish. Same file, same steps. Nothing new.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What to do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Open the file in Power Query and run the same steps we did in class: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(Get Data ▸ From Text/CSV ▸ Transform Data).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Remove the 3 junk rows</w:t>
      </w:r>
      <w:r>
        <w:rPr>
          <w:rFonts w:ascii="Calibri" w:hAnsi="Calibri"/>
          <w:color w:val="101110"/>
          <w:sz w:val="22"/>
        </w:rPr>
        <w:t xml:space="preserve"> at the top; </w:t>
      </w:r>
      <w:r>
        <w:rPr>
          <w:rFonts w:ascii="Calibri" w:hAnsi="Calibri"/>
          <w:b/>
          <w:color w:val="101110"/>
          <w:sz w:val="22"/>
        </w:rPr>
        <w:t>Use First Row as Headers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Trim</w:t>
      </w:r>
      <w:r>
        <w:rPr>
          <w:rFonts w:ascii="Calibri" w:hAnsi="Calibri"/>
          <w:color w:val="101110"/>
          <w:sz w:val="22"/>
        </w:rPr>
        <w:t xml:space="preserve"> the text columns.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Fix Revenue:</w:t>
      </w:r>
      <w:r>
        <w:rPr>
          <w:rFonts w:ascii="Calibri" w:hAnsi="Calibri"/>
          <w:color w:val="101110"/>
          <w:sz w:val="22"/>
        </w:rPr>
        <w:t xml:space="preserve"> remove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>, then change the type to a number.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Fix Quantity:</w:t>
      </w:r>
      <w:r>
        <w:rPr>
          <w:rFonts w:ascii="Calibri" w:hAnsi="Calibri"/>
          <w:color w:val="101110"/>
          <w:sz w:val="22"/>
        </w:rPr>
        <w:t xml:space="preserve"> change to a whole number; </w:t>
      </w:r>
      <w:r>
        <w:rPr>
          <w:rFonts w:ascii="Calibri" w:hAnsi="Calibri"/>
          <w:b/>
          <w:color w:val="101110"/>
          <w:sz w:val="22"/>
        </w:rPr>
        <w:t>Remove Errors</w:t>
      </w:r>
      <w:r>
        <w:rPr>
          <w:rFonts w:ascii="Calibri" w:hAnsi="Calibri"/>
          <w:color w:val="101110"/>
          <w:sz w:val="22"/>
        </w:rPr>
        <w:t xml:space="preserve"> for the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cell.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Close &amp; Load.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That's it. If you remember a step we did for duplicates or the TOTAL row, do that too — but the six steps above are the assignment.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Check your work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Around </w:t>
      </w:r>
      <w:r>
        <w:rPr>
          <w:rFonts w:ascii="Calibri" w:hAnsi="Calibri"/>
          <w:b/>
          <w:color w:val="101110"/>
          <w:sz w:val="22"/>
        </w:rPr>
        <w:t>248 rows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Total </w:t>
      </w:r>
      <w:r>
        <w:rPr>
          <w:rFonts w:ascii="Calibri" w:hAnsi="Calibri"/>
          <w:b/>
          <w:color w:val="101110"/>
          <w:sz w:val="22"/>
        </w:rPr>
        <w:t>Revenue ≈ $555,000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Stuck on a step? The walkthrough is in </w:t>
      </w:r>
      <w:r>
        <w:rPr>
          <w:rFonts w:ascii="Consolas" w:hAnsi="Consolas"/>
          <w:color w:val="333333"/>
          <w:sz w:val="22"/>
        </w:rPr>
        <w:t>Instructor Notes / Session 1 - Solution (Power Query)</w:t>
      </w:r>
      <w:r>
        <w:rPr>
          <w:rFonts w:ascii="Calibri" w:hAnsi="Calibri"/>
          <w:color w:val="101110"/>
          <w:sz w:val="22"/>
        </w:rPr>
        <w:t xml:space="preserve"> — try first, peek second.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Share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Post a screenshot of your cleaned table's </w:t>
      </w:r>
      <w:r>
        <w:rPr>
          <w:rFonts w:ascii="Calibri" w:hAnsi="Calibri"/>
          <w:b/>
          <w:color w:val="101110"/>
          <w:sz w:val="22"/>
        </w:rPr>
        <w:t>row count and total</w:t>
      </w:r>
      <w:r>
        <w:rPr>
          <w:rFonts w:ascii="Calibri" w:hAnsi="Calibri"/>
          <w:color w:val="101110"/>
          <w:sz w:val="22"/>
        </w:rPr>
        <w:t xml:space="preserve"> in the Slack channel.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Optional (only if you want to)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Try the same six steps on a small, anonymized sample of your own messy data, and bring one question to Session 2. Completely optional.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Keep confidential data out of public AI tools unless your organization has approved them. A few sample rows is plenty.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