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972D" w14:textId="77777777" w:rsidR="00955793" w:rsidRDefault="00955793" w:rsidP="00955793"/>
    <w:p w14:paraId="58CD92CE" w14:textId="51EF287B" w:rsidR="00955793" w:rsidRDefault="00955793" w:rsidP="00955793">
      <w:r>
        <w:t xml:space="preserve">Unlike </w:t>
      </w:r>
      <w:r>
        <w:t xml:space="preserve">a </w:t>
      </w:r>
      <w:r>
        <w:t xml:space="preserve">classic PivotTable, there is no way </w:t>
      </w:r>
      <w:r>
        <w:t xml:space="preserve">in Power Pivot </w:t>
      </w:r>
      <w:r>
        <w:t xml:space="preserve">to create a PivotTable “field.” So how could we calculate something </w:t>
      </w:r>
      <w:r>
        <w:t xml:space="preserve">like profit margin? Let’s try calculated columns. </w:t>
      </w:r>
    </w:p>
    <w:p w14:paraId="6185D39B" w14:textId="77777777" w:rsidR="00955793" w:rsidRDefault="00955793" w:rsidP="00955793">
      <w:r>
        <w:t xml:space="preserve">From Power Pivot Data View, add a </w:t>
      </w:r>
      <w:proofErr w:type="spellStart"/>
      <w:r>
        <w:t>profit_margin</w:t>
      </w:r>
      <w:proofErr w:type="spellEnd"/>
      <w:r>
        <w:t xml:space="preserve"> field:</w:t>
      </w:r>
    </w:p>
    <w:p w14:paraId="6613DB4A" w14:textId="77777777" w:rsidR="00955793" w:rsidRDefault="00955793" w:rsidP="00955793">
      <w:r>
        <w:rPr>
          <w:noProof/>
        </w:rPr>
        <w:drawing>
          <wp:inline distT="0" distB="0" distL="0" distR="0" wp14:anchorId="70533137" wp14:editId="42940989">
            <wp:extent cx="5943600" cy="2792095"/>
            <wp:effectExtent l="0" t="0" r="0" b="8255"/>
            <wp:docPr id="80625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8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9AFF" w14:textId="77777777" w:rsidR="00955793" w:rsidRDefault="00955793" w:rsidP="00955793">
      <w:r>
        <w:t>Load this into Excel as a PivotTable. Let’s take a look at sales, profit and profit margin by region. Clearly this isn’t right:</w:t>
      </w:r>
    </w:p>
    <w:p w14:paraId="37D6FECE" w14:textId="77777777" w:rsidR="00955793" w:rsidRDefault="00955793" w:rsidP="00955793"/>
    <w:p w14:paraId="4DF9FA54" w14:textId="1D25A232" w:rsidR="00955793" w:rsidRDefault="00955793" w:rsidP="00955793">
      <w:r>
        <w:rPr>
          <w:noProof/>
        </w:rPr>
        <w:drawing>
          <wp:inline distT="0" distB="0" distL="0" distR="0" wp14:anchorId="47CC28F0" wp14:editId="40D47734">
            <wp:extent cx="4448175" cy="1836298"/>
            <wp:effectExtent l="0" t="0" r="0" b="0"/>
            <wp:docPr id="166610435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4358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015" cy="18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4C06" w14:textId="5EF0C5CF" w:rsidR="00955793" w:rsidRDefault="00955793" w:rsidP="00955793"/>
    <w:p w14:paraId="46F28604" w14:textId="6F37B366" w:rsidR="00955793" w:rsidRDefault="00955793" w:rsidP="00955793">
      <w:r>
        <w:t xml:space="preserve">In classic PivotTables, we could create a field by taking the sum of sales and the sum of profit. In Power Pivot, this process is more powerful but more locked down. Let’s explore what’s meant there. </w:t>
      </w:r>
    </w:p>
    <w:p w14:paraId="5F369E4B" w14:textId="58B7E175" w:rsidR="00AD5BEE" w:rsidRDefault="00AD5BEE">
      <w:r>
        <w:lastRenderedPageBreak/>
        <w:t xml:space="preserve">While </w:t>
      </w:r>
      <w:r w:rsidR="00955793">
        <w:t xml:space="preserve">dragging/dropping fields into the Values section of a PivotTable to aggregate them is familiar </w:t>
      </w:r>
      <w:r>
        <w:t xml:space="preserve">to PivotTable users, this is NOT the way to create measures in Power Pivot! Let’s see why. </w:t>
      </w:r>
    </w:p>
    <w:p w14:paraId="7490DC92" w14:textId="0DF4B760" w:rsidR="00C51CE5" w:rsidRDefault="00AD5BEE">
      <w:r>
        <w:t>Head to Power Pivot &gt; Manage Data Model. The</w:t>
      </w:r>
      <w:r w:rsidR="00955793">
        <w:t>n</w:t>
      </w:r>
      <w:r>
        <w:t xml:space="preserve"> under Advanced &gt; Show Implicit Measures:</w:t>
      </w:r>
    </w:p>
    <w:p w14:paraId="7956A41D" w14:textId="1A05252F" w:rsidR="00AD5BEE" w:rsidRDefault="00C5536B">
      <w:r>
        <w:rPr>
          <w:noProof/>
        </w:rPr>
        <w:drawing>
          <wp:inline distT="0" distB="0" distL="0" distR="0" wp14:anchorId="52703EC2" wp14:editId="42B7A3B8">
            <wp:extent cx="5943600" cy="3123565"/>
            <wp:effectExtent l="0" t="0" r="0" b="635"/>
            <wp:docPr id="150980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12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D889" w14:textId="083B5883" w:rsidR="00C5536B" w:rsidRDefault="00C5536B">
      <w:r>
        <w:t xml:space="preserve">Implicit Measures are </w:t>
      </w:r>
      <w:r w:rsidR="00955793">
        <w:t>to be avoided:</w:t>
      </w:r>
    </w:p>
    <w:p w14:paraId="32C56249" w14:textId="106C8AB0" w:rsidR="00955793" w:rsidRDefault="00955793" w:rsidP="00955793">
      <w:pPr>
        <w:pStyle w:val="ListParagraph"/>
        <w:numPr>
          <w:ilvl w:val="0"/>
          <w:numId w:val="1"/>
        </w:numPr>
      </w:pPr>
      <w:r>
        <w:t>Lack of transparency</w:t>
      </w:r>
    </w:p>
    <w:p w14:paraId="43B3843D" w14:textId="2D4287FD" w:rsidR="00955793" w:rsidRDefault="00955793" w:rsidP="00955793">
      <w:pPr>
        <w:pStyle w:val="ListParagraph"/>
        <w:numPr>
          <w:ilvl w:val="0"/>
          <w:numId w:val="1"/>
        </w:numPr>
      </w:pPr>
      <w:r>
        <w:t>Limited flexibility and customization</w:t>
      </w:r>
    </w:p>
    <w:p w14:paraId="61405DCA" w14:textId="4F5C422D" w:rsidR="00955793" w:rsidRDefault="00955793" w:rsidP="00955793">
      <w:pPr>
        <w:pStyle w:val="ListParagraph"/>
        <w:numPr>
          <w:ilvl w:val="0"/>
          <w:numId w:val="1"/>
        </w:numPr>
      </w:pPr>
      <w:r>
        <w:t>Cannot be used to create more advanced measures</w:t>
      </w:r>
    </w:p>
    <w:p w14:paraId="3CFADBC1" w14:textId="1090A5F9" w:rsidR="00C51CE5" w:rsidRDefault="00ED5E54">
      <w:r>
        <w:t xml:space="preserve">Go ahead and delete from the Data Model. </w:t>
      </w:r>
    </w:p>
    <w:p w14:paraId="53090FDF" w14:textId="77777777" w:rsidR="00ED5E54" w:rsidRDefault="00ED5E54"/>
    <w:p w14:paraId="61CA5A4B" w14:textId="77777777" w:rsidR="00ED5E54" w:rsidRDefault="00955793">
      <w:r>
        <w:t xml:space="preserve">We are going to create three explicit measures to properly derive </w:t>
      </w:r>
      <w:r w:rsidR="00ED5E54">
        <w:t>profit margin.</w:t>
      </w:r>
    </w:p>
    <w:p w14:paraId="401DE54A" w14:textId="2AE11A2E" w:rsidR="00955793" w:rsidRDefault="00ED5E54">
      <w:r>
        <w:t>Back out of the Power Pivot menu  and back in Excel, go to Power Pivot &gt; Measures &gt; New Measure</w:t>
      </w:r>
    </w:p>
    <w:p w14:paraId="1C161513" w14:textId="3ECC7E8D" w:rsidR="00ED5E54" w:rsidRDefault="008B19AF">
      <w:r>
        <w:t xml:space="preserve">Build the following measures: </w:t>
      </w:r>
    </w:p>
    <w:p w14:paraId="2458254A" w14:textId="565727D9" w:rsidR="00ED5E54" w:rsidRDefault="00ED5E54" w:rsidP="00ED5E54">
      <w:pPr>
        <w:pStyle w:val="ListParagraph"/>
        <w:numPr>
          <w:ilvl w:val="0"/>
          <w:numId w:val="2"/>
        </w:numPr>
      </w:pPr>
      <w:r>
        <w:t>Total sales</w:t>
      </w:r>
    </w:p>
    <w:p w14:paraId="74665F47" w14:textId="2ADB3B5A" w:rsidR="00ED5E54" w:rsidRDefault="00ED5E54" w:rsidP="00ED5E54">
      <w:pPr>
        <w:pStyle w:val="ListParagraph"/>
        <w:numPr>
          <w:ilvl w:val="0"/>
          <w:numId w:val="2"/>
        </w:numPr>
      </w:pPr>
      <w:r>
        <w:t>Total profit</w:t>
      </w:r>
    </w:p>
    <w:p w14:paraId="5F134DE0" w14:textId="131B927A" w:rsidR="00ED5E54" w:rsidRDefault="00ED5E54" w:rsidP="00ED5E54">
      <w:pPr>
        <w:pStyle w:val="ListParagraph"/>
        <w:numPr>
          <w:ilvl w:val="0"/>
          <w:numId w:val="2"/>
        </w:numPr>
      </w:pPr>
      <w:r>
        <w:t>Profit margin</w:t>
      </w:r>
      <w:r w:rsidR="008B19AF">
        <w:t xml:space="preserve">  </w:t>
      </w:r>
      <w:r w:rsidR="008B19AF">
        <w:sym w:font="Wingdings" w:char="F0E0"/>
      </w:r>
      <w:r w:rsidR="008B19AF">
        <w:t xml:space="preserve"> This should build on the above 2</w:t>
      </w:r>
    </w:p>
    <w:p w14:paraId="59641CC7" w14:textId="4F72893E" w:rsidR="00ED5E54" w:rsidRDefault="008B19AF" w:rsidP="00ED5E54">
      <w:r>
        <w:lastRenderedPageBreak/>
        <w:t>Now the profit margins are mathematically correct:</w:t>
      </w:r>
    </w:p>
    <w:p w14:paraId="664D9B64" w14:textId="282BAABF" w:rsidR="008B19AF" w:rsidRDefault="008B19AF" w:rsidP="00ED5E54">
      <w:r>
        <w:rPr>
          <w:noProof/>
        </w:rPr>
        <w:drawing>
          <wp:inline distT="0" distB="0" distL="0" distR="0" wp14:anchorId="2E422652" wp14:editId="3AC4F5D3">
            <wp:extent cx="5510253" cy="2295542"/>
            <wp:effectExtent l="0" t="0" r="0" b="0"/>
            <wp:docPr id="118316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66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253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2B2B" w14:textId="77777777" w:rsidR="008B19AF" w:rsidRDefault="008B19AF" w:rsidP="00ED5E54"/>
    <w:p w14:paraId="179DFFC9" w14:textId="4AD594AB" w:rsidR="008B19AF" w:rsidRDefault="008B19AF" w:rsidP="00ED5E54">
      <w:r>
        <w:t>So, when would you actually use a calculated column in Power Pivot?</w:t>
      </w:r>
    </w:p>
    <w:p w14:paraId="62A8C62D" w14:textId="77777777" w:rsidR="008B19AF" w:rsidRDefault="008B19AF" w:rsidP="00ED5E54">
      <w:r>
        <w:t xml:space="preserve">Mainly to create a dimension, not a measure – something that is </w:t>
      </w:r>
      <w:r>
        <w:rPr>
          <w:i/>
          <w:iCs/>
        </w:rPr>
        <w:t xml:space="preserve">not </w:t>
      </w:r>
      <w:r>
        <w:t>going to get aggregated. For example, we can bin and recode categories with the SWITCH() function:</w:t>
      </w:r>
    </w:p>
    <w:p w14:paraId="0BDD039C" w14:textId="637871B3" w:rsidR="008B19AF" w:rsidRDefault="008B19AF" w:rsidP="00ED5E54">
      <w:r>
        <w:t xml:space="preserve"> </w:t>
      </w:r>
      <w:r w:rsidR="00312E18">
        <w:rPr>
          <w:noProof/>
        </w:rPr>
        <w:drawing>
          <wp:inline distT="0" distB="0" distL="0" distR="0" wp14:anchorId="1EAEC1E3" wp14:editId="0524C2A4">
            <wp:extent cx="5943600" cy="3115310"/>
            <wp:effectExtent l="0" t="0" r="0" b="8890"/>
            <wp:docPr id="1571185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850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A21" w14:textId="77777777" w:rsidR="008B19AF" w:rsidRDefault="008B19AF" w:rsidP="00ED5E54"/>
    <w:p w14:paraId="4191457D" w14:textId="261F5FB8" w:rsidR="008B19AF" w:rsidRDefault="008B19AF" w:rsidP="00ED5E54">
      <w:r>
        <w:t xml:space="preserve">What gets even more complicated is that this could have </w:t>
      </w:r>
      <w:r>
        <w:rPr>
          <w:i/>
          <w:iCs/>
        </w:rPr>
        <w:t xml:space="preserve">also </w:t>
      </w:r>
      <w:r>
        <w:t xml:space="preserve">been a calculated field in Power Query! </w:t>
      </w:r>
    </w:p>
    <w:p w14:paraId="3CDA04F8" w14:textId="1D7F8628" w:rsidR="00312E18" w:rsidRDefault="00312E18" w:rsidP="00ED5E54">
      <w:r w:rsidRPr="00312E18">
        <w:lastRenderedPageBreak/>
        <w:t>Remember, every value in a data model table must be of the same type, so because we are including an "Unknown" as a string we must also make the other values like 1 and 2 strings.</w:t>
      </w:r>
    </w:p>
    <w:p w14:paraId="6C597AD3" w14:textId="77777777" w:rsidR="00312E18" w:rsidRPr="008B19AF" w:rsidRDefault="00312E18" w:rsidP="00ED5E54"/>
    <w:sectPr w:rsidR="00312E18" w:rsidRPr="008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8D9"/>
    <w:multiLevelType w:val="hybridMultilevel"/>
    <w:tmpl w:val="92A8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745A5"/>
    <w:multiLevelType w:val="hybridMultilevel"/>
    <w:tmpl w:val="23F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91456">
    <w:abstractNumId w:val="1"/>
  </w:num>
  <w:num w:numId="2" w16cid:durableId="5474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AE"/>
    <w:rsid w:val="00312E18"/>
    <w:rsid w:val="005730AE"/>
    <w:rsid w:val="008B19AF"/>
    <w:rsid w:val="00955793"/>
    <w:rsid w:val="00AD5BEE"/>
    <w:rsid w:val="00C51CE5"/>
    <w:rsid w:val="00C5536B"/>
    <w:rsid w:val="00ED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3329"/>
  <w15:chartTrackingRefBased/>
  <w15:docId w15:val="{2696EA62-28AA-4B97-969C-5C4C241C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2023-07-20T18:05:00Z</dcterms:created>
  <dcterms:modified xsi:type="dcterms:W3CDTF">2023-07-20T22:16:00Z</dcterms:modified>
</cp:coreProperties>
</file>