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201C" w14:textId="08A4CBC4" w:rsidR="000B5C36" w:rsidRDefault="001F32D9" w:rsidP="000B5C36">
      <w:pPr>
        <w:tabs>
          <w:tab w:val="num" w:pos="720"/>
        </w:tabs>
        <w:rPr>
          <w:b/>
          <w:bCs/>
        </w:rPr>
      </w:pPr>
      <w:r>
        <w:rPr>
          <w:b/>
          <w:bCs/>
        </w:rPr>
        <w:t>-</w:t>
      </w:r>
      <w:r w:rsidR="000B5C36">
        <w:rPr>
          <w:b/>
          <w:bCs/>
        </w:rPr>
        <w:t xml:space="preserve">Lab 3: </w:t>
      </w:r>
      <w:r w:rsidR="000B5C36" w:rsidRPr="000B5C36">
        <w:rPr>
          <w:b/>
          <w:bCs/>
        </w:rPr>
        <w:t xml:space="preserve">Transforming columns in Power Query </w:t>
      </w:r>
    </w:p>
    <w:p w14:paraId="531E774D" w14:textId="1B0F5136" w:rsidR="000B5C36" w:rsidRDefault="000B5C36" w:rsidP="00D85CD1">
      <w:pPr>
        <w:pStyle w:val="ListParagraph"/>
        <w:numPr>
          <w:ilvl w:val="0"/>
          <w:numId w:val="1"/>
        </w:numPr>
      </w:pPr>
      <w:r w:rsidRPr="000B5C36">
        <w:t xml:space="preserve">Transform the </w:t>
      </w:r>
      <w:r w:rsidRPr="00D85CD1">
        <w:rPr>
          <w:i/>
          <w:iCs/>
        </w:rPr>
        <w:t xml:space="preserve">date </w:t>
      </w:r>
      <w:r w:rsidRPr="000B5C36">
        <w:t xml:space="preserve">column to a month </w:t>
      </w:r>
      <w:r w:rsidR="00D85CD1">
        <w:t>number</w:t>
      </w:r>
      <w:r w:rsidRPr="000B5C36">
        <w:t xml:space="preserve">, such as changing 1/1/2023 to January. </w:t>
      </w:r>
    </w:p>
    <w:p w14:paraId="08C6D207" w14:textId="54F60454" w:rsidR="00D85CD1" w:rsidRDefault="00D85CD1" w:rsidP="00D85CD1">
      <w:pPr>
        <w:ind w:left="720" w:firstLine="720"/>
      </w:pPr>
      <w:r>
        <w:t>Right-click &gt; Transform &gt; Name of Month</w:t>
      </w:r>
    </w:p>
    <w:p w14:paraId="0F3184E9" w14:textId="049848B6" w:rsidR="00D85CD1" w:rsidRDefault="00D85CD1" w:rsidP="00D85CD1">
      <w:pPr>
        <w:ind w:left="720" w:firstLine="720"/>
      </w:pPr>
      <w:r>
        <w:rPr>
          <w:noProof/>
        </w:rPr>
        <w:drawing>
          <wp:inline distT="0" distB="0" distL="0" distR="0" wp14:anchorId="612A2AE2" wp14:editId="32DFAA15">
            <wp:extent cx="5236755" cy="2832100"/>
            <wp:effectExtent l="0" t="0" r="2540" b="6350"/>
            <wp:docPr id="1386754239" name="Picture 1" descr="The image displays a Microsoft Access Query Designer window, showing a list of steps for data transformation, including date and time manipulation, column removal, duplication, and renam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4239" name="Picture 1" descr="The image displays a Microsoft Access Query Designer window, showing a list of steps for data transformation, including date and time manipulation, column removal, duplication, and renaming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974" cy="283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3D79" w14:textId="77777777" w:rsidR="00D85CD1" w:rsidRPr="000B5C36" w:rsidRDefault="00D85CD1" w:rsidP="00D85CD1"/>
    <w:p w14:paraId="52D39B37" w14:textId="77777777" w:rsidR="000B5C36" w:rsidRDefault="000B5C36" w:rsidP="000B5C36">
      <w:pPr>
        <w:numPr>
          <w:ilvl w:val="0"/>
          <w:numId w:val="1"/>
        </w:numPr>
      </w:pPr>
      <w:r w:rsidRPr="000B5C36">
        <w:t xml:space="preserve">Transform the </w:t>
      </w:r>
      <w:proofErr w:type="gramStart"/>
      <w:r w:rsidRPr="000B5C36">
        <w:rPr>
          <w:i/>
          <w:iCs/>
        </w:rPr>
        <w:t>owner</w:t>
      </w:r>
      <w:proofErr w:type="gramEnd"/>
      <w:r w:rsidRPr="000B5C36">
        <w:rPr>
          <w:i/>
          <w:iCs/>
        </w:rPr>
        <w:t xml:space="preserve"> </w:t>
      </w:r>
      <w:r w:rsidRPr="000B5C36">
        <w:t xml:space="preserve">column to proper case. </w:t>
      </w:r>
    </w:p>
    <w:p w14:paraId="42402BDE" w14:textId="059DEE3D" w:rsidR="00D85CD1" w:rsidRPr="000B5C36" w:rsidRDefault="00D85CD1" w:rsidP="00D85CD1">
      <w:pPr>
        <w:ind w:left="1440"/>
      </w:pPr>
      <w:r>
        <w:t>Right-click &gt; Transform &gt; Capitalize Each Word</w:t>
      </w:r>
    </w:p>
    <w:p w14:paraId="1AF66972" w14:textId="77777777" w:rsidR="000B5C36" w:rsidRDefault="000B5C36" w:rsidP="000B5C36">
      <w:pPr>
        <w:numPr>
          <w:ilvl w:val="0"/>
          <w:numId w:val="1"/>
        </w:numPr>
      </w:pPr>
      <w:r w:rsidRPr="000B5C36">
        <w:t xml:space="preserve">Split the location column into two separate columns: </w:t>
      </w:r>
      <w:r w:rsidRPr="000B5C36">
        <w:rPr>
          <w:i/>
          <w:iCs/>
        </w:rPr>
        <w:t xml:space="preserve">zip </w:t>
      </w:r>
      <w:r w:rsidRPr="000B5C36">
        <w:t xml:space="preserve">and </w:t>
      </w:r>
      <w:r w:rsidRPr="000B5C36">
        <w:rPr>
          <w:i/>
          <w:iCs/>
        </w:rPr>
        <w:t>state</w:t>
      </w:r>
      <w:r w:rsidRPr="000B5C36">
        <w:t>.</w:t>
      </w:r>
    </w:p>
    <w:p w14:paraId="43E515B0" w14:textId="14ABB57E" w:rsidR="00D85CD1" w:rsidRDefault="00D85CD1" w:rsidP="00D85CD1">
      <w:pPr>
        <w:ind w:left="1440"/>
      </w:pPr>
      <w:r>
        <w:t>Right-click &gt; Split column &gt; By delimiter &gt; use the dash</w:t>
      </w:r>
    </w:p>
    <w:p w14:paraId="2ED515CC" w14:textId="77777777" w:rsidR="00D85CD1" w:rsidRDefault="00D85CD1" w:rsidP="00D85CD1">
      <w:pPr>
        <w:ind w:left="1440"/>
      </w:pPr>
    </w:p>
    <w:p w14:paraId="28DEE389" w14:textId="2B17C31E" w:rsidR="00D85CD1" w:rsidRDefault="00D85CD1" w:rsidP="00D85CD1">
      <w:pPr>
        <w:ind w:left="1440"/>
      </w:pPr>
      <w:r>
        <w:rPr>
          <w:noProof/>
        </w:rPr>
        <w:drawing>
          <wp:inline distT="0" distB="0" distL="0" distR="0" wp14:anchorId="49A5186F" wp14:editId="32DB089E">
            <wp:extent cx="3039533" cy="2066947"/>
            <wp:effectExtent l="0" t="0" r="8890" b="0"/>
            <wp:docPr id="700994322" name="Picture 1" descr="Split Column by Delimi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94322" name="Picture 1" descr="Split Column by Delimi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5928" cy="20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0EC7" w14:textId="69663A24" w:rsidR="00D85CD1" w:rsidRPr="000B5C36" w:rsidRDefault="00D85CD1" w:rsidP="00D85CD1">
      <w:pPr>
        <w:ind w:left="1440"/>
      </w:pPr>
      <w:r>
        <w:lastRenderedPageBreak/>
        <w:t>Double-click on column labels and hit Enter to rename</w:t>
      </w:r>
    </w:p>
    <w:p w14:paraId="7A37F36E" w14:textId="77777777" w:rsidR="000B5C36" w:rsidRDefault="000B5C36" w:rsidP="000B5C36">
      <w:pPr>
        <w:numPr>
          <w:ilvl w:val="0"/>
          <w:numId w:val="1"/>
        </w:numPr>
      </w:pPr>
      <w:r w:rsidRPr="000B5C36">
        <w:t xml:space="preserve">Reshape the dataset so that </w:t>
      </w:r>
      <w:proofErr w:type="spellStart"/>
      <w:r w:rsidRPr="000B5C36">
        <w:rPr>
          <w:i/>
          <w:iCs/>
        </w:rPr>
        <w:t>subscription_cost</w:t>
      </w:r>
      <w:proofErr w:type="spellEnd"/>
      <w:r w:rsidRPr="000B5C36">
        <w:t xml:space="preserve">, </w:t>
      </w:r>
      <w:proofErr w:type="spellStart"/>
      <w:r w:rsidRPr="000B5C36">
        <w:rPr>
          <w:i/>
          <w:iCs/>
        </w:rPr>
        <w:t>support_cost</w:t>
      </w:r>
      <w:proofErr w:type="spellEnd"/>
      <w:r w:rsidRPr="000B5C36">
        <w:t xml:space="preserve">, and </w:t>
      </w:r>
      <w:proofErr w:type="spellStart"/>
      <w:r w:rsidRPr="000B5C36">
        <w:rPr>
          <w:i/>
          <w:iCs/>
        </w:rPr>
        <w:t>services_cost</w:t>
      </w:r>
      <w:proofErr w:type="spellEnd"/>
      <w:r w:rsidRPr="000B5C36">
        <w:t xml:space="preserve"> are consolidated into two columns: </w:t>
      </w:r>
      <w:r w:rsidRPr="000B5C36">
        <w:rPr>
          <w:i/>
          <w:iCs/>
        </w:rPr>
        <w:t xml:space="preserve">category </w:t>
      </w:r>
      <w:r w:rsidRPr="000B5C36">
        <w:t xml:space="preserve">and </w:t>
      </w:r>
      <w:r w:rsidRPr="000B5C36">
        <w:rPr>
          <w:i/>
          <w:iCs/>
        </w:rPr>
        <w:t>cost</w:t>
      </w:r>
      <w:r w:rsidRPr="000B5C36">
        <w:t xml:space="preserve">. </w:t>
      </w:r>
    </w:p>
    <w:p w14:paraId="0FF38E8F" w14:textId="66F7ACC1" w:rsidR="00D85CD1" w:rsidRDefault="00D85CD1" w:rsidP="00D85CD1">
      <w:pPr>
        <w:ind w:left="1440"/>
      </w:pPr>
      <w:r>
        <w:t xml:space="preserve">Hold down Control to select the three columns </w:t>
      </w:r>
    </w:p>
    <w:p w14:paraId="354FC552" w14:textId="613BC11F" w:rsidR="00D85CD1" w:rsidRDefault="00D85CD1" w:rsidP="00D85CD1">
      <w:pPr>
        <w:ind w:left="1440"/>
      </w:pPr>
      <w:r>
        <w:t>Right-click &gt; Unpivot Columns</w:t>
      </w:r>
    </w:p>
    <w:p w14:paraId="7F652F54" w14:textId="700FF5F4" w:rsidR="00D85CD1" w:rsidRDefault="00D85CD1" w:rsidP="00D85CD1">
      <w:pPr>
        <w:ind w:left="1440"/>
      </w:pPr>
      <w:r>
        <w:t>Rename the two resulting columns</w:t>
      </w:r>
    </w:p>
    <w:p w14:paraId="2BF3B5AA" w14:textId="77777777" w:rsidR="00D85CD1" w:rsidRPr="000B5C36" w:rsidRDefault="00D85CD1" w:rsidP="00D85CD1">
      <w:pPr>
        <w:ind w:left="1440"/>
      </w:pPr>
    </w:p>
    <w:p w14:paraId="61B28324" w14:textId="2456D351" w:rsidR="000B5C36" w:rsidRPr="000B5C36" w:rsidRDefault="00D85CD1" w:rsidP="000B5C36">
      <w:r>
        <w:rPr>
          <w:noProof/>
        </w:rPr>
        <w:drawing>
          <wp:inline distT="0" distB="0" distL="0" distR="0" wp14:anchorId="31F587CB" wp14:editId="786529E5">
            <wp:extent cx="5943600" cy="3962400"/>
            <wp:effectExtent l="0" t="0" r="0" b="0"/>
            <wp:docPr id="1744381726" name="Picture 1" descr="The image displays a Power Query Editor interface with various tabs and options for managing data, such as adding columns, removing duplicates, and transforming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81726" name="Picture 1" descr="The image displays a Power Query Editor interface with various tabs and options for managing data, such as adding columns, removing duplicates, and transforming data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02B8" w14:textId="77777777" w:rsidR="00996A97" w:rsidRDefault="00996A97"/>
    <w:sectPr w:rsidR="00996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C76C8"/>
    <w:multiLevelType w:val="hybridMultilevel"/>
    <w:tmpl w:val="290ACF9C"/>
    <w:lvl w:ilvl="0" w:tplc="2D825D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0C2E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082B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A4C5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F666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163B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72E8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2E95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D017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36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8D"/>
    <w:rsid w:val="000B5C36"/>
    <w:rsid w:val="001F32D9"/>
    <w:rsid w:val="00290153"/>
    <w:rsid w:val="0054529E"/>
    <w:rsid w:val="00996A97"/>
    <w:rsid w:val="00A73C8D"/>
    <w:rsid w:val="00BD411A"/>
    <w:rsid w:val="00D85CD1"/>
    <w:rsid w:val="00F2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C7922"/>
  <w15:chartTrackingRefBased/>
  <w15:docId w15:val="{FDA7981F-06D5-4039-B3B0-396FEA8F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4</cp:revision>
  <dcterms:created xsi:type="dcterms:W3CDTF">2026-01-08T18:23:00Z</dcterms:created>
  <dcterms:modified xsi:type="dcterms:W3CDTF">2026-05-15T18:59:00Z</dcterms:modified>
</cp:coreProperties>
</file>