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F5AC41B" w:rsidR="00CE3AA0" w:rsidRPr="002D41F4" w:rsidRDefault="00B32346" w:rsidP="00CE3AA0">
      <w:pPr>
        <w:spacing w:line="360" w:lineRule="auto"/>
        <w:rPr>
          <w:rFonts w:ascii="aliens and cows" w:hAnsi="aliens and cows"/>
          <w:color w:val="D23338"/>
          <w:sz w:val="32"/>
          <w:szCs w:val="28"/>
        </w:rPr>
      </w:pPr>
      <w:r>
        <w:rPr>
          <w:rFonts w:ascii="aliens and cows" w:hAnsi="aliens and cows"/>
          <w:color w:val="D23338"/>
          <w:sz w:val="32"/>
          <w:szCs w:val="28"/>
        </w:rPr>
        <w:t>Power Query: Excel’s ultimate data cleaning tool</w:t>
      </w:r>
    </w:p>
    <w:p w14:paraId="12186C60" w14:textId="33792DF5" w:rsidR="00A54886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I want to “pivot” on the file </w:t>
      </w:r>
      <w:r w:rsidRPr="00EA0984">
        <w:rPr>
          <w:rFonts w:ascii="Consolas" w:hAnsi="Consolas"/>
        </w:rPr>
        <w:t>wholesale_customers.xlsx</w:t>
      </w:r>
      <w:r>
        <w:rPr>
          <w:rFonts w:ascii="Pragmatica" w:hAnsi="Pragmatica"/>
        </w:rPr>
        <w:t>. What is the problem? .</w:t>
      </w:r>
    </w:p>
    <w:p w14:paraId="4AE4D443" w14:textId="4ECB8052" w:rsidR="00EA0984" w:rsidRDefault="00EA0984" w:rsidP="00EA0984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There is no “sales” field to “pivot” on. I have several fields representing one attribute,</w:t>
      </w:r>
      <w:r w:rsidRPr="008D331C">
        <w:rPr>
          <w:rFonts w:ascii="Consolas" w:hAnsi="Consolas"/>
        </w:rPr>
        <w:t xml:space="preserve"> category</w:t>
      </w:r>
      <w:r>
        <w:rPr>
          <w:rFonts w:ascii="Pragmatica" w:hAnsi="Pragmatica"/>
        </w:rPr>
        <w:t>.</w:t>
      </w:r>
    </w:p>
    <w:p w14:paraId="15141D98" w14:textId="7006AD97" w:rsidR="00EA0984" w:rsidRDefault="00EA0984" w:rsidP="00EA0984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697AF181" wp14:editId="0190964E">
            <wp:extent cx="5236106" cy="4110567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943" cy="411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A99" w14:textId="2722F90B" w:rsidR="00EA0984" w:rsidRPr="00EA0984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  <w:i/>
          <w:iCs/>
        </w:rPr>
      </w:pPr>
      <w:r>
        <w:rPr>
          <w:rFonts w:ascii="Pragmatica" w:hAnsi="Pragmatica"/>
          <w:i/>
          <w:iCs/>
        </w:rPr>
        <w:t>How would we have fixed this in Excel without Power Query</w:t>
      </w:r>
    </w:p>
    <w:p w14:paraId="6F47EE76" w14:textId="77777777" w:rsidR="000D7149" w:rsidRPr="000D7149" w:rsidRDefault="00EA0984" w:rsidP="00EA0984">
      <w:pPr>
        <w:pStyle w:val="ListParagraph"/>
        <w:numPr>
          <w:ilvl w:val="0"/>
          <w:numId w:val="8"/>
        </w:numPr>
        <w:rPr>
          <w:rFonts w:ascii="Pragmatica" w:hAnsi="Pragmatica"/>
        </w:rPr>
      </w:pPr>
      <w:r>
        <w:rPr>
          <w:rFonts w:ascii="Pragmatica" w:hAnsi="Pragmatica"/>
          <w:i/>
          <w:iCs/>
        </w:rPr>
        <w:t>What does this example tell us about how data should be shaped?</w:t>
      </w:r>
    </w:p>
    <w:p w14:paraId="10124C24" w14:textId="0AA1F0EE" w:rsidR="00AB664D" w:rsidRDefault="00EA0984" w:rsidP="00796BCF">
      <w:pPr>
        <w:rPr>
          <w:rFonts w:ascii="Pragmatica" w:hAnsi="Pragmatica"/>
          <w:i/>
          <w:iCs/>
        </w:rPr>
      </w:pPr>
      <w:r w:rsidRPr="000D7149">
        <w:rPr>
          <w:rFonts w:ascii="Pragmatica" w:hAnsi="Pragmatica"/>
          <w:i/>
          <w:iCs/>
        </w:rPr>
        <w:t xml:space="preserve"> </w:t>
      </w:r>
    </w:p>
    <w:p w14:paraId="7799EE52" w14:textId="77777777" w:rsidR="00A43192" w:rsidRDefault="00A43192" w:rsidP="00A43192">
      <w:pPr>
        <w:spacing w:line="48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Import a Table into Power Query</w:t>
      </w:r>
    </w:p>
    <w:p w14:paraId="6758B6A0" w14:textId="77777777" w:rsidR="00A43192" w:rsidRPr="00A24631" w:rsidRDefault="00A43192" w:rsidP="00A43192">
      <w:pPr>
        <w:spacing w:line="480" w:lineRule="auto"/>
        <w:rPr>
          <w:rFonts w:ascii="Pragmatica" w:hAnsi="Pragmatica"/>
          <w:sz w:val="24"/>
          <w:szCs w:val="24"/>
        </w:rPr>
      </w:pPr>
      <w:r w:rsidRPr="00A24631">
        <w:rPr>
          <w:rFonts w:ascii="Pragmatica" w:hAnsi="Pragmatica"/>
          <w:sz w:val="24"/>
          <w:szCs w:val="24"/>
        </w:rPr>
        <w:t xml:space="preserve">Demo: </w:t>
      </w:r>
      <w:r w:rsidRPr="00A24631">
        <w:rPr>
          <w:rFonts w:ascii="Consolas" w:hAnsi="Consolas"/>
          <w:sz w:val="24"/>
          <w:szCs w:val="24"/>
        </w:rPr>
        <w:t>star.xlsx</w:t>
      </w:r>
    </w:p>
    <w:p w14:paraId="5162F543" w14:textId="77777777" w:rsidR="00A43192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Leave cursor anywhere inside the range you want to select</w:t>
      </w:r>
    </w:p>
    <w:p w14:paraId="5C67DCB6" w14:textId="77777777" w:rsidR="00A43192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On the ribbon, select Data -&gt; From Table/Range</w:t>
      </w:r>
    </w:p>
    <w:p w14:paraId="178B1600" w14:textId="77777777" w:rsidR="00A43192" w:rsidRPr="004C1F31" w:rsidRDefault="00A43192" w:rsidP="00A43192">
      <w:pPr>
        <w:spacing w:line="48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09E2BAF3" wp14:editId="4B66076E">
            <wp:extent cx="3852518" cy="2434166"/>
            <wp:effectExtent l="0" t="0" r="0" b="444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0" cy="24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B658" w14:textId="77777777" w:rsidR="00A43192" w:rsidRPr="004C1F31" w:rsidRDefault="00A43192" w:rsidP="00A43192">
      <w:pPr>
        <w:pStyle w:val="ListParagraph"/>
        <w:numPr>
          <w:ilvl w:val="0"/>
          <w:numId w:val="9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will convert the range to a Table. </w:t>
      </w:r>
    </w:p>
    <w:p w14:paraId="33F9602A" w14:textId="77777777" w:rsidR="00A43192" w:rsidRPr="004C1F31" w:rsidRDefault="00A43192" w:rsidP="00A43192">
      <w:pPr>
        <w:pStyle w:val="ListParagraph"/>
        <w:numPr>
          <w:ilvl w:val="0"/>
          <w:numId w:val="9"/>
        </w:numPr>
        <w:spacing w:after="0" w:line="240" w:lineRule="auto"/>
        <w:rPr>
          <w:rFonts w:ascii="Pragmatica" w:eastAsia="Arial" w:hAnsi="Pragmatica" w:cs="Arial"/>
        </w:rPr>
      </w:pPr>
      <w:r>
        <w:rPr>
          <w:rFonts w:ascii="Pragmatica" w:eastAsia="Arial" w:hAnsi="Pragmatica" w:cs="Arial"/>
        </w:rPr>
        <w:t xml:space="preserve">You will now see the Power Query Editor (source:  </w:t>
      </w:r>
      <w:hyperlink r:id="rId9" w:history="1">
        <w:r w:rsidRPr="004E6C1D">
          <w:rPr>
            <w:rStyle w:val="Hyperlink"/>
            <w:rFonts w:ascii="Pragmatica" w:eastAsia="Arial" w:hAnsi="Pragmatica" w:cs="Arial"/>
          </w:rPr>
          <w:t>https://people.highline.edu/mgirvin/AllClasses/348/MSPTDA/Content/PowerQuery/003-MSPTDA-IntroToPowerQuery.pdf</w:t>
        </w:r>
      </w:hyperlink>
      <w:r>
        <w:rPr>
          <w:rFonts w:ascii="Pragmatica" w:eastAsia="Arial" w:hAnsi="Pragmatica" w:cs="Arial"/>
        </w:rPr>
        <w:t xml:space="preserve">) </w:t>
      </w:r>
      <w:r w:rsidRPr="004C1F31">
        <w:rPr>
          <w:rFonts w:ascii="Pragmatica" w:eastAsia="Arial" w:hAnsi="Pragmatica" w:cs="Arial"/>
        </w:rPr>
        <w:t xml:space="preserve"> </w:t>
      </w:r>
    </w:p>
    <w:p w14:paraId="00EAF85D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5146B7BD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2103B118" w14:textId="77777777" w:rsidR="00A43192" w:rsidRPr="005C1588" w:rsidRDefault="00A43192" w:rsidP="00796BCF">
      <w:pPr>
        <w:spacing w:after="0" w:line="240" w:lineRule="auto"/>
        <w:jc w:val="center"/>
        <w:rPr>
          <w:rFonts w:ascii="Pragmatica" w:eastAsia="Arial" w:hAnsi="Pragmatica" w:cs="Arial"/>
          <w:sz w:val="24"/>
          <w:szCs w:val="24"/>
        </w:rPr>
      </w:pPr>
      <w:r w:rsidRPr="005C158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321B56FE" wp14:editId="476A9A03">
            <wp:extent cx="4487333" cy="2586928"/>
            <wp:effectExtent l="0" t="0" r="8890" b="444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76" cy="259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A616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11C94E98" w14:textId="77777777" w:rsidR="00A43192" w:rsidRPr="005C1588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A 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Home </w:t>
      </w:r>
      <w:r>
        <w:rPr>
          <w:rFonts w:ascii="Pragmatica" w:eastAsia="Arial" w:hAnsi="Pragmatica" w:cs="Arial"/>
          <w:color w:val="000000"/>
          <w:sz w:val="24"/>
          <w:szCs w:val="24"/>
        </w:rPr>
        <w:t>r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ibbon 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is at the top, just like in Excel. The first three tabs 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>are going to have data cleaning functionality.</w:t>
      </w:r>
    </w:p>
    <w:p w14:paraId="72D8E453" w14:textId="77777777" w:rsidR="00A43192" w:rsidRPr="00061ECE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 imported data is in the middle of the screen. We can click on rows and cells and see their values at the bottom of the screen. </w:t>
      </w:r>
    </w:p>
    <w:p w14:paraId="05BC2C75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There is a small table icon in the “corner” of the dataset. Click on that and there are some shortcuts to working with this data. </w:t>
      </w:r>
    </w:p>
    <w:p w14:paraId="1F0231FD" w14:textId="77777777" w:rsidR="00A43192" w:rsidRDefault="00A43192" w:rsidP="00A43192">
      <w:pPr>
        <w:pStyle w:val="ListParagraph"/>
        <w:rPr>
          <w:rFonts w:ascii="Pragmatica" w:eastAsia="Arial" w:hAnsi="Pragmatica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C1568A3" wp14:editId="67B578E1">
            <wp:extent cx="3597504" cy="3255433"/>
            <wp:effectExtent l="0" t="0" r="3175" b="254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432" cy="32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7434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72AB8B3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Click on </w:t>
      </w:r>
      <w:r>
        <w:rPr>
          <w:rFonts w:ascii="Pragmatica" w:eastAsia="Arial" w:hAnsi="Pragmatica" w:cs="Arial"/>
          <w:color w:val="000000"/>
          <w:sz w:val="24"/>
          <w:szCs w:val="24"/>
        </w:rPr>
        <w:t>any column drop-down and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 you’ll see you can filter it just like in native Excel.</w:t>
      </w:r>
    </w:p>
    <w:p w14:paraId="0CFC5B49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846B219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F3DB2D" wp14:editId="29BF6F43">
            <wp:extent cx="4989048" cy="2929467"/>
            <wp:effectExtent l="0" t="0" r="254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206" cy="293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33DC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23716367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You’ll also see </w:t>
      </w:r>
      <w:r>
        <w:rPr>
          <w:rFonts w:ascii="Pragmatica" w:eastAsia="Arial" w:hAnsi="Pragmatica" w:cs="Arial"/>
          <w:color w:val="000000"/>
          <w:sz w:val="24"/>
          <w:szCs w:val="24"/>
        </w:rPr>
        <w:t>a symbol to the left of the column. This indicates the column’s type. You can click on that to change the data type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 </w:t>
      </w:r>
    </w:p>
    <w:p w14:paraId="4FFF3026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BE6F175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CBAEE" wp14:editId="29B6F71A">
            <wp:extent cx="3727630" cy="2404533"/>
            <wp:effectExtent l="0" t="0" r="635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88" cy="24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CC34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9ABB14C" w14:textId="77777777" w:rsidR="00A43192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>You can also right-click on a column to operate on it. Hold down Ctrl and click multiple columns to operate on multiple columns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6ABD723F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0D4B93A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B256719" wp14:editId="74689236">
            <wp:extent cx="4605867" cy="2248805"/>
            <wp:effectExtent l="0" t="0" r="444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785" cy="22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8D7B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578A965A" w14:textId="77777777" w:rsidR="00A43192" w:rsidRPr="005C1588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7AB6EB02" w14:textId="77777777" w:rsidR="00A43192" w:rsidRPr="005C1588" w:rsidRDefault="00A43192" w:rsidP="00A43192">
      <w:pPr>
        <w:numPr>
          <w:ilvl w:val="1"/>
          <w:numId w:val="9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Now, go to the View tab on the home ribbon. </w:t>
      </w:r>
    </w:p>
    <w:p w14:paraId="5662B6A5" w14:textId="77777777" w:rsidR="00A43192" w:rsidRPr="009E59D3" w:rsidRDefault="00A43192" w:rsidP="00A43192">
      <w:pPr>
        <w:numPr>
          <w:ilvl w:val="2"/>
          <w:numId w:val="9"/>
        </w:numPr>
        <w:spacing w:after="0" w:line="240" w:lineRule="auto"/>
        <w:rPr>
          <w:rFonts w:ascii="Pragmatica" w:hAnsi="Pragmatica"/>
          <w:sz w:val="24"/>
          <w:szCs w:val="24"/>
        </w:rPr>
      </w:pPr>
      <w:r w:rsidRPr="00916807">
        <w:rPr>
          <w:rFonts w:ascii="Pragmatica" w:eastAsia="Arial" w:hAnsi="Pragmatica" w:cs="Arial"/>
          <w:color w:val="000000"/>
          <w:sz w:val="24"/>
          <w:szCs w:val="24"/>
        </w:rPr>
        <w:t>Initially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, what you are seeing in the Power Query editor is based on the first 1,000 rows. </w:t>
      </w:r>
    </w:p>
    <w:p w14:paraId="2405A8CB" w14:textId="77777777" w:rsidR="00A43192" w:rsidRPr="009E59D3" w:rsidRDefault="00A43192" w:rsidP="00A43192">
      <w:pPr>
        <w:numPr>
          <w:ilvl w:val="2"/>
          <w:numId w:val="9"/>
        </w:num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To include all data in the Data Preview, click the message at the bottom which says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top 1000 rows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Change to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entire data set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082926DA" w14:textId="77777777" w:rsidR="00A43192" w:rsidRDefault="00A43192" w:rsidP="00A43192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2DC42807" w14:textId="77777777" w:rsidR="00A43192" w:rsidRPr="00916807" w:rsidRDefault="00A43192" w:rsidP="00A43192">
      <w:p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C3E04" wp14:editId="02301BA0">
            <wp:extent cx="4777585" cy="2565400"/>
            <wp:effectExtent l="0" t="0" r="4445" b="635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99" cy="25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F6B4" w14:textId="77777777" w:rsidR="00A43192" w:rsidRPr="005C1588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13310E64" w14:textId="77777777" w:rsidR="00A43192" w:rsidRDefault="00A43192" w:rsidP="00A43192">
      <w:pPr>
        <w:pStyle w:val="ListParagraph"/>
        <w:numPr>
          <w:ilvl w:val="1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>You can now change column appearance and add some statistics about each column using the Data Preview group of the View tab.</w:t>
      </w:r>
    </w:p>
    <w:p w14:paraId="5C01D23E" w14:textId="77777777" w:rsidR="00A43192" w:rsidRPr="009E59D3" w:rsidRDefault="00A43192" w:rsidP="00A43192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0B47F806" wp14:editId="34A828DD">
            <wp:extent cx="5194128" cy="2781300"/>
            <wp:effectExtent l="0" t="0" r="6985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438" cy="27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C0A" w14:textId="77777777" w:rsidR="00A43192" w:rsidRDefault="00A43192" w:rsidP="00A43192">
      <w:pPr>
        <w:rPr>
          <w:rFonts w:ascii="Pragmatica" w:hAnsi="Pragmatica"/>
        </w:rPr>
      </w:pPr>
    </w:p>
    <w:p w14:paraId="7E9C9B76" w14:textId="77777777" w:rsidR="00A43192" w:rsidRDefault="00A43192" w:rsidP="00A43192">
      <w:pPr>
        <w:pStyle w:val="ListParagraph"/>
        <w:numPr>
          <w:ilvl w:val="1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To exit the Power Query editor, hit the X on the upper-right. You can discard your changes for now. </w:t>
      </w:r>
    </w:p>
    <w:p w14:paraId="59050A48" w14:textId="77777777" w:rsidR="00A43192" w:rsidRPr="001325D9" w:rsidRDefault="00A43192" w:rsidP="00A43192">
      <w:pPr>
        <w:pStyle w:val="ListParagraph"/>
        <w:numPr>
          <w:ilvl w:val="2"/>
          <w:numId w:val="9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will return you to “classic” Excel. </w:t>
      </w:r>
    </w:p>
    <w:p w14:paraId="31685548" w14:textId="77777777" w:rsidR="00A43192" w:rsidRDefault="00A43192" w:rsidP="00A43192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7A0184B7" wp14:editId="10BB5EE8">
            <wp:extent cx="5593414" cy="2971800"/>
            <wp:effectExtent l="0" t="0" r="762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149" cy="29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644B" w14:textId="77777777" w:rsidR="00A43192" w:rsidRDefault="00A43192" w:rsidP="00A43192">
      <w:pPr>
        <w:spacing w:line="360" w:lineRule="auto"/>
        <w:rPr>
          <w:rFonts w:ascii="Pragmatica" w:hAnsi="Pragmatica"/>
        </w:rPr>
      </w:pPr>
    </w:p>
    <w:p w14:paraId="05FB4241" w14:textId="77777777" w:rsidR="00A43192" w:rsidRDefault="00A43192" w:rsidP="00A43192">
      <w:pPr>
        <w:spacing w:line="240" w:lineRule="auto"/>
        <w:rPr>
          <w:rFonts w:ascii="Consolas" w:hAnsi="Consolas"/>
          <w:sz w:val="24"/>
          <w:szCs w:val="24"/>
        </w:rPr>
      </w:pPr>
      <w:r w:rsidRPr="000365E4">
        <w:rPr>
          <w:rFonts w:ascii="Pragmatica" w:hAnsi="Pragmatica"/>
          <w:sz w:val="24"/>
          <w:szCs w:val="24"/>
        </w:rPr>
        <w:t xml:space="preserve">Demo: </w:t>
      </w:r>
      <w:r w:rsidRPr="00267AF3">
        <w:rPr>
          <w:rFonts w:ascii="Consolas" w:hAnsi="Consolas"/>
          <w:sz w:val="24"/>
          <w:szCs w:val="24"/>
        </w:rPr>
        <w:t>office-rsvps.xlsx</w:t>
      </w:r>
    </w:p>
    <w:p w14:paraId="13295E81" w14:textId="77777777" w:rsidR="00A43192" w:rsidRPr="00187E2A" w:rsidRDefault="00A43192" w:rsidP="00A43192">
      <w:pPr>
        <w:spacing w:line="240" w:lineRule="auto"/>
        <w:rPr>
          <w:rFonts w:ascii="Pragmatica Light" w:hAnsi="Pragmatica Light"/>
          <w:sz w:val="20"/>
          <w:szCs w:val="20"/>
        </w:rPr>
      </w:pPr>
      <w:r w:rsidRPr="00187E2A">
        <w:rPr>
          <w:rFonts w:ascii="Pragmatica" w:hAnsi="Pragmatica"/>
          <w:sz w:val="24"/>
          <w:szCs w:val="18"/>
        </w:rPr>
        <w:t xml:space="preserve">Worksheet: </w:t>
      </w:r>
      <w:r w:rsidRPr="00187E2A">
        <w:rPr>
          <w:rFonts w:ascii="Consolas" w:hAnsi="Consolas"/>
          <w:sz w:val="24"/>
          <w:szCs w:val="18"/>
        </w:rPr>
        <w:t>signups</w:t>
      </w:r>
    </w:p>
    <w:p w14:paraId="351B38C1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>You are consulting with the Party Planning Committee to clean up a list of RSVP’s to a party</w:t>
      </w:r>
      <w:r>
        <w:rPr>
          <w:rFonts w:ascii="Pragmatica" w:hAnsi="Pragmatica"/>
        </w:rPr>
        <w:t xml:space="preserve">. We would like to </w:t>
      </w:r>
      <w:bookmarkStart w:id="0" w:name="_Hlk32648177"/>
      <w:r>
        <w:rPr>
          <w:rFonts w:ascii="Pragmatica" w:hAnsi="Pragmatica"/>
        </w:rPr>
        <w:t xml:space="preserve">have the list </w:t>
      </w:r>
      <w:bookmarkEnd w:id="0"/>
      <w:r>
        <w:rPr>
          <w:rFonts w:ascii="Pragmatica" w:hAnsi="Pragmatica"/>
        </w:rPr>
        <w:t xml:space="preserve">sorted alphabetically, with duplicates, blanks and misprints removed. </w:t>
      </w:r>
    </w:p>
    <w:p w14:paraId="705D1F4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This could be accomplished easily enough in classic Excel, but we would like to track each step of the data cleaning process, and we would like a solution that continues to work as more people RSVP to the list. </w:t>
      </w:r>
      <w:r>
        <w:rPr>
          <w:rFonts w:ascii="Pragmatica" w:hAnsi="Pragmatica"/>
        </w:rPr>
        <w:t xml:space="preserve">These requirements make Power Query an excellent choice. </w:t>
      </w:r>
    </w:p>
    <w:p w14:paraId="3F86A8F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267AF3">
        <w:rPr>
          <w:rFonts w:ascii="Pragmatica" w:hAnsi="Pragmatica"/>
        </w:rPr>
        <w:t xml:space="preserve">Create the connection </w:t>
      </w:r>
      <w:r>
        <w:rPr>
          <w:rFonts w:ascii="Pragmatica" w:hAnsi="Pragmatica"/>
        </w:rPr>
        <w:t xml:space="preserve">from the range. Your data will be converted into a table. </w:t>
      </w:r>
    </w:p>
    <w:p w14:paraId="2C0DA77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will see that blank values have been populated as </w:t>
      </w:r>
      <w:r w:rsidRPr="00267AF3">
        <w:rPr>
          <w:rFonts w:ascii="Consolas" w:hAnsi="Consolas"/>
        </w:rPr>
        <w:t>null</w:t>
      </w:r>
      <w:r>
        <w:rPr>
          <w:rFonts w:ascii="Pragmatica" w:hAnsi="Pragmatica"/>
        </w:rPr>
        <w:t xml:space="preserve"> in Power Query. This is a special value indicating a missing value. It’s not the same thing as zero! </w:t>
      </w:r>
    </w:p>
    <w:p w14:paraId="22DF1505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6AA16961" wp14:editId="4D5499D6">
            <wp:extent cx="2042337" cy="24386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38B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2C989436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We want to filter out missing records, so select the drop-down on the column label and de-select </w:t>
      </w:r>
      <w:r w:rsidRPr="001A7926">
        <w:rPr>
          <w:rFonts w:ascii="Consolas" w:hAnsi="Consolas"/>
        </w:rPr>
        <w:t>null</w:t>
      </w:r>
      <w:r>
        <w:rPr>
          <w:rFonts w:ascii="Pragmatica" w:hAnsi="Pragmatica"/>
        </w:rPr>
        <w:t xml:space="preserve">. This will remove them.  </w:t>
      </w:r>
    </w:p>
    <w:p w14:paraId="747AB7DA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419E7A4A" wp14:editId="77C630A9">
            <wp:extent cx="3357317" cy="3557954"/>
            <wp:effectExtent l="0" t="0" r="0" b="4445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9670" cy="35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70A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563CA363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We can also sort the list A-Z with the same menu. </w:t>
      </w:r>
    </w:p>
    <w:p w14:paraId="6F54F51D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>You will begin to see a running list of the steps we have taken on the right-hand side of the editor (Applied Steps).</w:t>
      </w:r>
    </w:p>
    <w:p w14:paraId="294C45CF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0945C40D" wp14:editId="547ED58D">
            <wp:extent cx="5527431" cy="2968041"/>
            <wp:effectExtent l="0" t="0" r="0" b="381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624" cy="296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BCE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30E36439" w14:textId="77777777" w:rsidR="00A43192" w:rsidRPr="001A7926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lastRenderedPageBreak/>
        <w:t xml:space="preserve">Let’s remove the third step, Filtered Rows. Our dataset remains sorted A-Z, but nulls are no longer filtered out. </w:t>
      </w:r>
    </w:p>
    <w:p w14:paraId="1E88B840" w14:textId="77777777" w:rsidR="00A43192" w:rsidRPr="001A7926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  <w:b/>
          <w:bCs/>
        </w:rPr>
        <w:t xml:space="preserve">Careful: There is no “undo” for removing an applied step! </w:t>
      </w:r>
    </w:p>
    <w:p w14:paraId="7E11250C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>Go ahead and re-filter the nulls from the data. You will see that becomes the last Applied Step.</w:t>
      </w:r>
    </w:p>
    <w:p w14:paraId="72C7273B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You can modify the ordering of an Applied Step by right-clicking it. </w:t>
      </w:r>
    </w:p>
    <w:p w14:paraId="5D38F599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6D32CF76" w14:textId="77777777" w:rsidR="00A43192" w:rsidRPr="001A7926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20D37038" wp14:editId="6A84E0B2">
            <wp:extent cx="1295310" cy="2350477"/>
            <wp:effectExtent l="0" t="0" r="63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5310" cy="23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DCC0" w14:textId="77777777" w:rsidR="00A43192" w:rsidRPr="001A7926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t xml:space="preserve">Remove duplicates by going to Home on the ribbon, then Remove Rows -&gt; Remove Duplicates. </w:t>
      </w:r>
    </w:p>
    <w:p w14:paraId="331A8765" w14:textId="77777777" w:rsidR="00A43192" w:rsidRPr="00973E1B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t xml:space="preserve">You’ll also see there is an option here to remove blank rows, this would have </w:t>
      </w:r>
      <w:r>
        <w:rPr>
          <w:rFonts w:ascii="Pragmatica" w:hAnsi="Pragmatica"/>
        </w:rPr>
        <w:t xml:space="preserve">been another way to filter out nulls. </w:t>
      </w:r>
      <w:r w:rsidRPr="001A7926">
        <w:rPr>
          <w:rFonts w:ascii="Pragmatica" w:hAnsi="Pragmatica"/>
        </w:rPr>
        <w:t xml:space="preserve"> </w:t>
      </w:r>
    </w:p>
    <w:p w14:paraId="1BC8F8C6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1A7926">
        <w:rPr>
          <w:rFonts w:ascii="Pragmatica" w:hAnsi="Pragmatica"/>
        </w:rPr>
        <w:t>Last but not least, there is a</w:t>
      </w:r>
      <w:r>
        <w:rPr>
          <w:rFonts w:ascii="Pragmatica" w:hAnsi="Pragmatica"/>
        </w:rPr>
        <w:t xml:space="preserve"> misprint in the data: a</w:t>
      </w:r>
      <w:r w:rsidRPr="001A7926">
        <w:rPr>
          <w:rFonts w:ascii="Pragmatica" w:hAnsi="Pragmatica"/>
        </w:rPr>
        <w:t xml:space="preserve"> `Klevin` in here</w:t>
      </w:r>
      <w:r>
        <w:rPr>
          <w:rFonts w:ascii="Pragmatica" w:hAnsi="Pragmatica"/>
        </w:rPr>
        <w:t xml:space="preserve">. We don’t want that either, so filter it out. </w:t>
      </w:r>
    </w:p>
    <w:p w14:paraId="07FC778F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On the upper left of the Home tab, there is a Close &amp; Load menu. Click the drop-down and select Close &amp; Load. </w:t>
      </w:r>
    </w:p>
    <w:p w14:paraId="7B836231" w14:textId="77777777" w:rsidR="00A43192" w:rsidRDefault="00A43192" w:rsidP="00A43192">
      <w:pPr>
        <w:spacing w:line="240" w:lineRule="auto"/>
        <w:jc w:val="center"/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06ACEA07" wp14:editId="329ACE75">
            <wp:extent cx="3619814" cy="2789162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E94F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0CB5711E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The result of our query has been </w:t>
      </w:r>
      <w:r>
        <w:rPr>
          <w:rFonts w:ascii="Pragmatica" w:hAnsi="Pragmatica"/>
          <w:i/>
          <w:iCs/>
        </w:rPr>
        <w:t xml:space="preserve">loaded </w:t>
      </w:r>
      <w:r>
        <w:rPr>
          <w:rFonts w:ascii="Pragmatica" w:hAnsi="Pragmatica"/>
        </w:rPr>
        <w:t xml:space="preserve">back into Excel (the L part of ETL!). </w:t>
      </w:r>
    </w:p>
    <w:p w14:paraId="27C1314A" w14:textId="77777777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To the right of our table is a Queries &amp; Connections menu. Our query is named </w:t>
      </w:r>
      <w:r w:rsidRPr="009260B8">
        <w:rPr>
          <w:rFonts w:ascii="Consolas" w:hAnsi="Consolas"/>
        </w:rPr>
        <w:t>Table1</w:t>
      </w:r>
      <w:r>
        <w:rPr>
          <w:rFonts w:ascii="Pragmatica" w:hAnsi="Pragmatica"/>
        </w:rPr>
        <w:t xml:space="preserve">. That’s not a very descriptive name, so let’s rename it to </w:t>
      </w:r>
      <w:r w:rsidRPr="009260B8">
        <w:rPr>
          <w:rFonts w:ascii="Consolas" w:hAnsi="Consolas"/>
        </w:rPr>
        <w:t>party_rsvp</w:t>
      </w:r>
      <w:r>
        <w:rPr>
          <w:rFonts w:ascii="Pragmatica" w:hAnsi="Pragmatica"/>
        </w:rPr>
        <w:t xml:space="preserve">.   </w:t>
      </w:r>
    </w:p>
    <w:p w14:paraId="398CAFDC" w14:textId="77777777" w:rsidR="00A43192" w:rsidRDefault="00A43192" w:rsidP="00A43192">
      <w:pPr>
        <w:pStyle w:val="ListParagraph"/>
        <w:numPr>
          <w:ilvl w:val="1"/>
          <w:numId w:val="10"/>
        </w:numPr>
        <w:spacing w:line="240" w:lineRule="auto"/>
        <w:rPr>
          <w:rFonts w:ascii="Pragmatica" w:hAnsi="Pragmatica"/>
        </w:rPr>
      </w:pPr>
      <w:r w:rsidRPr="000365E4">
        <w:rPr>
          <w:rFonts w:ascii="Pragmatica" w:hAnsi="Pragmatica"/>
        </w:rPr>
        <w:t xml:space="preserve">If you want to </w:t>
      </w:r>
      <w:r>
        <w:rPr>
          <w:rFonts w:ascii="Pragmatica" w:hAnsi="Pragmatica"/>
        </w:rPr>
        <w:t>close out this menu</w:t>
      </w:r>
      <w:r w:rsidRPr="000365E4">
        <w:rPr>
          <w:rFonts w:ascii="Pragmatica" w:hAnsi="Pragmatica"/>
        </w:rPr>
        <w:t>, you can open it agai</w:t>
      </w:r>
      <w:r>
        <w:rPr>
          <w:rFonts w:ascii="Pragmatica" w:hAnsi="Pragmatica"/>
        </w:rPr>
        <w:t>n under</w:t>
      </w:r>
      <w:r w:rsidRPr="000365E4">
        <w:rPr>
          <w:rFonts w:ascii="Pragmatica" w:hAnsi="Pragmatica"/>
        </w:rPr>
        <w:t xml:space="preserve"> Data -&gt; Queries &amp; Connections.</w:t>
      </w:r>
    </w:p>
    <w:p w14:paraId="65436BCD" w14:textId="77777777" w:rsidR="00A43192" w:rsidRDefault="00A43192" w:rsidP="00A43192">
      <w:pPr>
        <w:spacing w:line="240" w:lineRule="auto"/>
        <w:rPr>
          <w:rFonts w:ascii="Pragmatica" w:hAnsi="Pragmatica"/>
        </w:rPr>
      </w:pPr>
    </w:p>
    <w:p w14:paraId="668B925A" w14:textId="77777777" w:rsidR="00A43192" w:rsidRPr="009260B8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77EF3604" wp14:editId="2EF83DA7">
            <wp:extent cx="5943600" cy="2798445"/>
            <wp:effectExtent l="0" t="0" r="0" b="1905"/>
            <wp:docPr id="20" name="Picture 20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82B4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5DF4FE78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1AD31B96" w14:textId="77777777" w:rsidR="00A43192" w:rsidRPr="009260B8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 w:rsidRPr="009260B8">
        <w:rPr>
          <w:rFonts w:ascii="Pragmatica" w:hAnsi="Pragmatica"/>
        </w:rPr>
        <w:lastRenderedPageBreak/>
        <w:t xml:space="preserve">Now, any changes made to our source data will be re-loaded into Power Query, go through each step of the data-cleaning process, and be loaded into this new table upon refresh. </w:t>
      </w:r>
    </w:p>
    <w:p w14:paraId="2FD602BD" w14:textId="77777777" w:rsidR="00A43192" w:rsidRPr="009260B8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For an example, I am going to insert two lines into my table, </w:t>
      </w:r>
      <w:r w:rsidRPr="009260B8">
        <w:rPr>
          <w:rFonts w:ascii="Consolas" w:hAnsi="Consolas"/>
        </w:rPr>
        <w:t>Roy</w:t>
      </w:r>
      <w:r>
        <w:rPr>
          <w:rFonts w:ascii="Pragmatica" w:hAnsi="Pragmatica"/>
        </w:rPr>
        <w:t xml:space="preserve"> and a blank row. </w:t>
      </w:r>
    </w:p>
    <w:p w14:paraId="4033DDCF" w14:textId="77777777" w:rsidR="00A43192" w:rsidRPr="000365E4" w:rsidRDefault="00A43192" w:rsidP="00A43192">
      <w:pPr>
        <w:spacing w:line="240" w:lineRule="auto"/>
        <w:jc w:val="center"/>
        <w:rPr>
          <w:rFonts w:ascii="Pragmatica" w:hAnsi="Pragmatica"/>
          <w:sz w:val="24"/>
          <w:szCs w:val="24"/>
        </w:rPr>
      </w:pPr>
      <w:r>
        <w:rPr>
          <w:noProof/>
        </w:rPr>
        <w:drawing>
          <wp:inline distT="0" distB="0" distL="0" distR="0" wp14:anchorId="0461EF70" wp14:editId="3C2B3EE8">
            <wp:extent cx="1639128" cy="3757246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422" cy="37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1D2D" w14:textId="77777777" w:rsidR="00A43192" w:rsidRPr="000365E4" w:rsidRDefault="00A43192" w:rsidP="00A43192">
      <w:pPr>
        <w:spacing w:line="240" w:lineRule="auto"/>
        <w:rPr>
          <w:rFonts w:ascii="Pragmatica" w:hAnsi="Pragmatica"/>
          <w:sz w:val="24"/>
          <w:szCs w:val="24"/>
        </w:rPr>
      </w:pPr>
    </w:p>
    <w:p w14:paraId="20306495" w14:textId="57D3C4A4" w:rsidR="00A43192" w:rsidRPr="00796BCF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back to the loaded query, right-click and select Refresh. </w:t>
      </w:r>
    </w:p>
    <w:p w14:paraId="7B8F6664" w14:textId="60EED170" w:rsidR="00A43192" w:rsidRDefault="00A43192" w:rsidP="00A43192">
      <w:pPr>
        <w:spacing w:line="240" w:lineRule="auto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62190BFE" wp14:editId="0C1EB56C">
            <wp:extent cx="1951028" cy="2667000"/>
            <wp:effectExtent l="0" t="0" r="0" b="0"/>
            <wp:docPr id="22" name="Picture 2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, Exce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4427" cy="26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90B" w14:textId="77777777" w:rsidR="00941723" w:rsidRPr="009260B8" w:rsidRDefault="00941723" w:rsidP="00A43192">
      <w:pPr>
        <w:spacing w:line="240" w:lineRule="auto"/>
        <w:rPr>
          <w:rFonts w:ascii="Pragmatica" w:hAnsi="Pragmatica"/>
        </w:rPr>
      </w:pPr>
    </w:p>
    <w:p w14:paraId="4758085B" w14:textId="1EB5B108" w:rsidR="00A43192" w:rsidRDefault="00A43192" w:rsidP="00A43192">
      <w:pPr>
        <w:pStyle w:val="ListParagraph"/>
        <w:numPr>
          <w:ilvl w:val="0"/>
          <w:numId w:val="10"/>
        </w:num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>Roy made it into the RSVP, the blank didn’t and the results remain sorted alphabetically!</w:t>
      </w:r>
    </w:p>
    <w:p w14:paraId="3B553089" w14:textId="35BA26F3" w:rsidR="009D5F94" w:rsidRDefault="009D5F94" w:rsidP="009D5F94">
      <w:pPr>
        <w:spacing w:line="240" w:lineRule="auto"/>
        <w:rPr>
          <w:rFonts w:ascii="Pragmatica" w:hAnsi="Pragmatica"/>
        </w:rPr>
      </w:pPr>
    </w:p>
    <w:p w14:paraId="4174F771" w14:textId="1A8C3833" w:rsidR="009D5F94" w:rsidRPr="009D5F94" w:rsidRDefault="009D5F94" w:rsidP="009D5F94">
      <w:pPr>
        <w:spacing w:line="240" w:lineRule="auto"/>
        <w:rPr>
          <w:rFonts w:ascii="Pragmatica" w:hAnsi="Pragmatica"/>
          <w:b/>
          <w:bCs/>
        </w:rPr>
      </w:pPr>
      <w:r w:rsidRPr="009D5F94">
        <w:rPr>
          <w:rFonts w:ascii="Pragmatica" w:hAnsi="Pragmatica"/>
          <w:b/>
          <w:bCs/>
        </w:rPr>
        <w:t>Grand finale: The unpivot!</w:t>
      </w:r>
    </w:p>
    <w:p w14:paraId="1054CC7B" w14:textId="203536E5" w:rsidR="009D5F94" w:rsidRDefault="009D5F94" w:rsidP="009D5F94">
      <w:pPr>
        <w:spacing w:line="240" w:lineRule="auto"/>
        <w:rPr>
          <w:rFonts w:ascii="Pragmatica" w:hAnsi="Pragmatica"/>
        </w:rPr>
      </w:pPr>
    </w:p>
    <w:p w14:paraId="3487A91D" w14:textId="6B9C6C67" w:rsidR="009D5F94" w:rsidRPr="009D5F94" w:rsidRDefault="009D5F94" w:rsidP="009D5F94">
      <w:pPr>
        <w:spacing w:line="240" w:lineRule="auto"/>
        <w:rPr>
          <w:rFonts w:ascii="Pragmatica" w:hAnsi="Pragmatica"/>
        </w:rPr>
      </w:pPr>
      <w:r>
        <w:rPr>
          <w:rFonts w:ascii="Pragmatica" w:hAnsi="Pragmatica"/>
        </w:rPr>
        <w:t xml:space="preserve">See class recording for how to do this, time permitting… </w:t>
      </w:r>
    </w:p>
    <w:p w14:paraId="0EBB569F" w14:textId="77777777" w:rsidR="00A43192" w:rsidRPr="000D7149" w:rsidRDefault="00A43192" w:rsidP="000D7149">
      <w:pPr>
        <w:rPr>
          <w:rFonts w:ascii="Pragmatica" w:hAnsi="Pragmatica"/>
        </w:rPr>
      </w:pPr>
    </w:p>
    <w:sectPr w:rsidR="00A43192" w:rsidRPr="000D7149" w:rsidSect="000D7149">
      <w:headerReference w:type="default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4A9C2" w14:textId="77777777" w:rsidR="00551201" w:rsidRDefault="00551201" w:rsidP="00EE2AD8">
      <w:pPr>
        <w:spacing w:after="0" w:line="240" w:lineRule="auto"/>
      </w:pPr>
      <w:r>
        <w:separator/>
      </w:r>
    </w:p>
  </w:endnote>
  <w:endnote w:type="continuationSeparator" w:id="0">
    <w:p w14:paraId="164B1276" w14:textId="77777777" w:rsidR="00551201" w:rsidRDefault="00551201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iens and cows">
    <w:altName w:val="Franklin Gothic Medium Cond"/>
    <w:panose1 w:val="02000506040000020004"/>
    <w:charset w:val="00"/>
    <w:family w:val="auto"/>
    <w:pitch w:val="variable"/>
    <w:sig w:usb0="A00000AF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agmatica Light">
    <w:altName w:val="Calibri"/>
    <w:panose1 w:val="00000000000000000000"/>
    <w:charset w:val="00"/>
    <w:family w:val="swiss"/>
    <w:notTrueType/>
    <w:pitch w:val="variable"/>
    <w:sig w:usb0="800002E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3210B3" w14:textId="76A35B7D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F73CF" w14:textId="77777777" w:rsidR="00551201" w:rsidRDefault="00551201" w:rsidP="00EE2AD8">
      <w:pPr>
        <w:spacing w:after="0" w:line="240" w:lineRule="auto"/>
      </w:pPr>
      <w:r>
        <w:separator/>
      </w:r>
    </w:p>
  </w:footnote>
  <w:footnote w:type="continuationSeparator" w:id="0">
    <w:p w14:paraId="0BB02D7B" w14:textId="77777777" w:rsidR="00551201" w:rsidRDefault="00551201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Pragmatica" w:hAnsi="Pragmatica"/>
      </w:rPr>
      <w:id w:val="16544110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5A6D27" w14:textId="15B73A90" w:rsidR="000D7149" w:rsidRPr="000D7149" w:rsidRDefault="000D7149">
        <w:pPr>
          <w:pStyle w:val="Header"/>
          <w:jc w:val="right"/>
          <w:rPr>
            <w:rFonts w:ascii="Pragmatica" w:hAnsi="Pragmatica"/>
          </w:rPr>
        </w:pPr>
        <w:r w:rsidRPr="000D7149">
          <w:rPr>
            <w:rFonts w:ascii="Pragmatica" w:hAnsi="Pragmatica"/>
          </w:rPr>
          <w:fldChar w:fldCharType="begin"/>
        </w:r>
        <w:r w:rsidRPr="000D7149">
          <w:rPr>
            <w:rFonts w:ascii="Pragmatica" w:hAnsi="Pragmatica"/>
          </w:rPr>
          <w:instrText xml:space="preserve"> PAGE   \* MERGEFORMAT </w:instrText>
        </w:r>
        <w:r w:rsidRPr="000D7149">
          <w:rPr>
            <w:rFonts w:ascii="Pragmatica" w:hAnsi="Pragmatica"/>
          </w:rPr>
          <w:fldChar w:fldCharType="separate"/>
        </w:r>
        <w:r w:rsidRPr="000D7149">
          <w:rPr>
            <w:rFonts w:ascii="Pragmatica" w:hAnsi="Pragmatica"/>
            <w:noProof/>
          </w:rPr>
          <w:t>2</w:t>
        </w:r>
        <w:r w:rsidRPr="000D7149">
          <w:rPr>
            <w:rFonts w:ascii="Pragmatica" w:hAnsi="Pragmatica"/>
            <w:noProof/>
          </w:rPr>
          <w:fldChar w:fldCharType="end"/>
        </w:r>
      </w:p>
    </w:sdtContent>
  </w:sdt>
  <w:p w14:paraId="37433A62" w14:textId="4F5DCBA6" w:rsidR="00EE2AD8" w:rsidRPr="000D7149" w:rsidRDefault="00EE2AD8">
    <w:pPr>
      <w:pStyle w:val="Header"/>
      <w:rPr>
        <w:rFonts w:ascii="Pragmatica" w:hAnsi="Pragmatic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6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360C"/>
    <w:multiLevelType w:val="hybridMultilevel"/>
    <w:tmpl w:val="B4606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D5FC9"/>
    <w:multiLevelType w:val="hybridMultilevel"/>
    <w:tmpl w:val="0D12F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F76D4"/>
    <w:multiLevelType w:val="hybridMultilevel"/>
    <w:tmpl w:val="8DD6D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8621E"/>
    <w:multiLevelType w:val="hybridMultilevel"/>
    <w:tmpl w:val="58A89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E4EF2"/>
    <w:multiLevelType w:val="hybridMultilevel"/>
    <w:tmpl w:val="36E699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532EDF"/>
    <w:multiLevelType w:val="hybridMultilevel"/>
    <w:tmpl w:val="FC90E146"/>
    <w:lvl w:ilvl="0" w:tplc="2CDC6F0E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F7438"/>
    <w:multiLevelType w:val="hybridMultilevel"/>
    <w:tmpl w:val="C7967FAA"/>
    <w:lvl w:ilvl="0" w:tplc="16A05F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5858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96BE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12E6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DE53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3A49C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7864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9059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8062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B1EF2"/>
    <w:multiLevelType w:val="hybridMultilevel"/>
    <w:tmpl w:val="0BC4D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05F06"/>
    <w:multiLevelType w:val="hybridMultilevel"/>
    <w:tmpl w:val="153293F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5742C"/>
    <w:multiLevelType w:val="hybridMultilevel"/>
    <w:tmpl w:val="28105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224E1B"/>
    <w:multiLevelType w:val="hybridMultilevel"/>
    <w:tmpl w:val="4F34E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7C6687"/>
    <w:multiLevelType w:val="hybridMultilevel"/>
    <w:tmpl w:val="2A402E00"/>
    <w:lvl w:ilvl="0" w:tplc="374CA5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F2106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256CED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00AE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88B3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CA13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5A11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EE43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9E64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30006"/>
    <w:multiLevelType w:val="hybridMultilevel"/>
    <w:tmpl w:val="F1EC8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E061E6"/>
    <w:multiLevelType w:val="hybridMultilevel"/>
    <w:tmpl w:val="22080478"/>
    <w:lvl w:ilvl="0" w:tplc="F5D464D8">
      <w:numFmt w:val="bullet"/>
      <w:lvlText w:val="-"/>
      <w:lvlJc w:val="left"/>
      <w:pPr>
        <w:ind w:left="720" w:hanging="360"/>
      </w:pPr>
      <w:rPr>
        <w:rFonts w:ascii="Pragmatica" w:eastAsiaTheme="minorHAnsi" w:hAnsi="Pragmatic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10105A"/>
    <w:multiLevelType w:val="hybridMultilevel"/>
    <w:tmpl w:val="153293F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94050F"/>
    <w:multiLevelType w:val="hybridMultilevel"/>
    <w:tmpl w:val="E836E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1269C"/>
    <w:multiLevelType w:val="hybridMultilevel"/>
    <w:tmpl w:val="1E2A7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B87388"/>
    <w:multiLevelType w:val="hybridMultilevel"/>
    <w:tmpl w:val="C640F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F1DE2"/>
    <w:multiLevelType w:val="hybridMultilevel"/>
    <w:tmpl w:val="8A5EC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FC1F30"/>
    <w:multiLevelType w:val="hybridMultilevel"/>
    <w:tmpl w:val="5A0635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FD4D2F"/>
    <w:multiLevelType w:val="hybridMultilevel"/>
    <w:tmpl w:val="114C0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7D29A0"/>
    <w:multiLevelType w:val="hybridMultilevel"/>
    <w:tmpl w:val="70FE5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337117">
    <w:abstractNumId w:val="11"/>
  </w:num>
  <w:num w:numId="2" w16cid:durableId="1963925273">
    <w:abstractNumId w:val="23"/>
  </w:num>
  <w:num w:numId="3" w16cid:durableId="1615750004">
    <w:abstractNumId w:val="10"/>
  </w:num>
  <w:num w:numId="4" w16cid:durableId="1703093241">
    <w:abstractNumId w:val="8"/>
  </w:num>
  <w:num w:numId="5" w16cid:durableId="88233308">
    <w:abstractNumId w:val="16"/>
  </w:num>
  <w:num w:numId="6" w16cid:durableId="1205167944">
    <w:abstractNumId w:val="15"/>
  </w:num>
  <w:num w:numId="7" w16cid:durableId="844171066">
    <w:abstractNumId w:val="5"/>
  </w:num>
  <w:num w:numId="8" w16cid:durableId="1365205418">
    <w:abstractNumId w:val="18"/>
  </w:num>
  <w:num w:numId="9" w16cid:durableId="1717122929">
    <w:abstractNumId w:val="26"/>
  </w:num>
  <w:num w:numId="10" w16cid:durableId="243952495">
    <w:abstractNumId w:val="7"/>
  </w:num>
  <w:num w:numId="11" w16cid:durableId="1573932582">
    <w:abstractNumId w:val="4"/>
  </w:num>
  <w:num w:numId="12" w16cid:durableId="84496709">
    <w:abstractNumId w:val="6"/>
  </w:num>
  <w:num w:numId="13" w16cid:durableId="741409989">
    <w:abstractNumId w:val="27"/>
  </w:num>
  <w:num w:numId="14" w16cid:durableId="1001935526">
    <w:abstractNumId w:val="13"/>
  </w:num>
  <w:num w:numId="15" w16cid:durableId="2074303932">
    <w:abstractNumId w:val="24"/>
  </w:num>
  <w:num w:numId="16" w16cid:durableId="1505362295">
    <w:abstractNumId w:val="21"/>
  </w:num>
  <w:num w:numId="17" w16cid:durableId="1871718943">
    <w:abstractNumId w:val="22"/>
  </w:num>
  <w:num w:numId="18" w16cid:durableId="805928821">
    <w:abstractNumId w:val="14"/>
  </w:num>
  <w:num w:numId="19" w16cid:durableId="508176679">
    <w:abstractNumId w:val="17"/>
  </w:num>
  <w:num w:numId="20" w16cid:durableId="1135953901">
    <w:abstractNumId w:val="25"/>
  </w:num>
  <w:num w:numId="21" w16cid:durableId="1945111320">
    <w:abstractNumId w:val="2"/>
  </w:num>
  <w:num w:numId="22" w16cid:durableId="60567971">
    <w:abstractNumId w:val="20"/>
  </w:num>
  <w:num w:numId="23" w16cid:durableId="1111323091">
    <w:abstractNumId w:val="12"/>
  </w:num>
  <w:num w:numId="24" w16cid:durableId="1125394492">
    <w:abstractNumId w:val="1"/>
  </w:num>
  <w:num w:numId="25" w16cid:durableId="826942349">
    <w:abstractNumId w:val="0"/>
  </w:num>
  <w:num w:numId="26" w16cid:durableId="1230077324">
    <w:abstractNumId w:val="3"/>
  </w:num>
  <w:num w:numId="27" w16cid:durableId="1121803485">
    <w:abstractNumId w:val="9"/>
  </w:num>
  <w:num w:numId="28" w16cid:durableId="199933837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D7149"/>
    <w:rsid w:val="000E38EF"/>
    <w:rsid w:val="00165703"/>
    <w:rsid w:val="002D41F4"/>
    <w:rsid w:val="003432BA"/>
    <w:rsid w:val="003A7694"/>
    <w:rsid w:val="00415CA4"/>
    <w:rsid w:val="004801FE"/>
    <w:rsid w:val="004D0301"/>
    <w:rsid w:val="005165EF"/>
    <w:rsid w:val="00551201"/>
    <w:rsid w:val="005C1588"/>
    <w:rsid w:val="006357B1"/>
    <w:rsid w:val="00671137"/>
    <w:rsid w:val="006C29CF"/>
    <w:rsid w:val="006C792F"/>
    <w:rsid w:val="00787EDF"/>
    <w:rsid w:val="00796BCF"/>
    <w:rsid w:val="008373B9"/>
    <w:rsid w:val="008C3CFB"/>
    <w:rsid w:val="008D331C"/>
    <w:rsid w:val="00941723"/>
    <w:rsid w:val="00963BB5"/>
    <w:rsid w:val="009D5F94"/>
    <w:rsid w:val="009E7035"/>
    <w:rsid w:val="009F2B86"/>
    <w:rsid w:val="009F50C9"/>
    <w:rsid w:val="00A43192"/>
    <w:rsid w:val="00A54886"/>
    <w:rsid w:val="00A7559E"/>
    <w:rsid w:val="00AB060F"/>
    <w:rsid w:val="00AB664D"/>
    <w:rsid w:val="00AF0179"/>
    <w:rsid w:val="00B32346"/>
    <w:rsid w:val="00B7759C"/>
    <w:rsid w:val="00CE3AA0"/>
    <w:rsid w:val="00DA702A"/>
    <w:rsid w:val="00DE6ACC"/>
    <w:rsid w:val="00DF4A4B"/>
    <w:rsid w:val="00EA0984"/>
    <w:rsid w:val="00EE2AD8"/>
    <w:rsid w:val="00EF5B44"/>
    <w:rsid w:val="00F9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eople.highline.edu/mgirvin/AllClasses/348/MSPTDA/Content/PowerQuery/003-MSPTDA-IntroToPowerQuery.pdf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14</cp:revision>
  <cp:lastPrinted>2019-10-19T23:35:00Z</cp:lastPrinted>
  <dcterms:created xsi:type="dcterms:W3CDTF">2019-12-28T19:16:00Z</dcterms:created>
  <dcterms:modified xsi:type="dcterms:W3CDTF">2025-04-25T15:48:00Z</dcterms:modified>
</cp:coreProperties>
</file>