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E895" w14:textId="7BC14047" w:rsidR="00643D53" w:rsidRDefault="00643D53" w:rsidP="00B5450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8"/>
          <w:szCs w:val="28"/>
          <w:u w:val="single"/>
          <w:lang w:eastAsia="en-GB"/>
        </w:rPr>
      </w:pPr>
      <w:r>
        <w:rPr>
          <w:rFonts w:eastAsia="Times New Roman" w:cstheme="minorHAnsi"/>
          <w:color w:val="24292F"/>
          <w:sz w:val="24"/>
          <w:szCs w:val="24"/>
          <w:lang w:eastAsia="en-GB"/>
        </w:rPr>
        <w:t xml:space="preserve">                                            </w:t>
      </w:r>
      <w:r w:rsidRPr="00643D53">
        <w:rPr>
          <w:rFonts w:eastAsia="Times New Roman" w:cstheme="minorHAnsi"/>
          <w:b/>
          <w:bCs/>
          <w:color w:val="24292F"/>
          <w:sz w:val="28"/>
          <w:szCs w:val="28"/>
          <w:u w:val="single"/>
          <w:lang w:eastAsia="en-GB"/>
        </w:rPr>
        <w:t>Documentation</w:t>
      </w:r>
    </w:p>
    <w:p w14:paraId="3FCBD529" w14:textId="77777777" w:rsidR="00643D53" w:rsidRPr="00643D53" w:rsidRDefault="00643D53" w:rsidP="00B5450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8"/>
          <w:szCs w:val="28"/>
          <w:u w:val="single"/>
          <w:lang w:eastAsia="en-GB"/>
        </w:rPr>
      </w:pPr>
    </w:p>
    <w:p w14:paraId="40F81A0A" w14:textId="7E605B1F" w:rsidR="00B5450F" w:rsidRPr="00643D53" w:rsidRDefault="00B5450F" w:rsidP="00B5450F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B5450F">
        <w:rPr>
          <w:rFonts w:eastAsia="Times New Roman" w:cstheme="minorHAnsi"/>
          <w:color w:val="24292F"/>
          <w:sz w:val="24"/>
          <w:szCs w:val="24"/>
          <w:lang w:eastAsia="en-GB"/>
        </w:rPr>
        <w:t xml:space="preserve">This document is designed to </w:t>
      </w:r>
      <w:r w:rsidRPr="00643D53">
        <w:rPr>
          <w:rFonts w:eastAsia="Times New Roman" w:cstheme="minorHAnsi"/>
          <w:color w:val="24292F"/>
          <w:sz w:val="24"/>
          <w:szCs w:val="24"/>
          <w:lang w:eastAsia="en-GB"/>
        </w:rPr>
        <w:t>give overall steps and details of the code repository, i</w:t>
      </w:r>
      <w:r w:rsidRPr="00643D53">
        <w:rPr>
          <w:rFonts w:cstheme="minorHAnsi"/>
          <w:color w:val="24292F"/>
          <w:sz w:val="24"/>
          <w:szCs w:val="24"/>
          <w:shd w:val="clear" w:color="auto" w:fill="FFFFFF"/>
        </w:rPr>
        <w:t>nstructions</w:t>
      </w:r>
      <w:r w:rsidR="00643D53">
        <w:rPr>
          <w:rFonts w:cstheme="minorHAnsi"/>
          <w:color w:val="24292F"/>
          <w:sz w:val="24"/>
          <w:szCs w:val="24"/>
          <w:shd w:val="clear" w:color="auto" w:fill="FFFFFF"/>
        </w:rPr>
        <w:t xml:space="preserve"> to run the spark application created as part of the HelloFresh Data Engineering Test.</w:t>
      </w:r>
    </w:p>
    <w:p w14:paraId="6DCB1636" w14:textId="23200856" w:rsidR="00B5450F" w:rsidRPr="00643D53" w:rsidRDefault="00B5450F" w:rsidP="00B5450F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1EEC8251" w14:textId="68550DDE" w:rsidR="00B5450F" w:rsidRPr="005E5A40" w:rsidRDefault="00B5450F" w:rsidP="00B5450F">
      <w:pPr>
        <w:shd w:val="clear" w:color="auto" w:fill="FFFFFF"/>
        <w:spacing w:after="0" w:line="240" w:lineRule="auto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5E5A4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Folder Structure</w:t>
      </w:r>
      <w:r w:rsidR="00963FFC" w:rsidRPr="005E5A40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 xml:space="preserve"> for the code:</w:t>
      </w:r>
    </w:p>
    <w:p w14:paraId="0BBC23BF" w14:textId="59BD376A" w:rsidR="00B5450F" w:rsidRPr="00643D53" w:rsidRDefault="00B5450F" w:rsidP="00B5450F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4B03B699" w14:textId="4F67114A" w:rsidR="00963FFC" w:rsidRPr="00643D53" w:rsidRDefault="00963FFC" w:rsidP="00B5450F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643D53">
        <w:rPr>
          <w:rFonts w:cstheme="minorHAnsi"/>
          <w:noProof/>
          <w:sz w:val="24"/>
          <w:szCs w:val="24"/>
        </w:rPr>
        <w:drawing>
          <wp:inline distT="0" distB="0" distL="0" distR="0" wp14:anchorId="400F2045" wp14:editId="1F55CF7C">
            <wp:extent cx="2400300" cy="17621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2F52" w14:textId="1D94FC6C" w:rsidR="00643D53" w:rsidRPr="00643D53" w:rsidRDefault="00643D53" w:rsidP="00643D53">
      <w:pPr>
        <w:shd w:val="clear" w:color="auto" w:fill="FFFFFF"/>
        <w:spacing w:after="0" w:line="240" w:lineRule="auto"/>
        <w:rPr>
          <w:rFonts w:cstheme="minorHAnsi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643D53">
        <w:rPr>
          <w:rFonts w:cstheme="minorHAnsi"/>
          <w:b/>
          <w:bCs/>
          <w:color w:val="24292F"/>
          <w:sz w:val="24"/>
          <w:szCs w:val="24"/>
          <w:u w:val="single"/>
          <w:shd w:val="clear" w:color="auto" w:fill="FFFFFF"/>
        </w:rPr>
        <w:t>etl_job.py:</w:t>
      </w:r>
    </w:p>
    <w:p w14:paraId="77A49033" w14:textId="77777777" w:rsidR="00643D53" w:rsidRPr="00643D53" w:rsidRDefault="00643D53" w:rsidP="00643D53">
      <w:pPr>
        <w:shd w:val="clear" w:color="auto" w:fill="FFFFFF"/>
        <w:spacing w:after="0" w:line="240" w:lineRule="auto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</w:p>
    <w:p w14:paraId="36A52481" w14:textId="5194B1FE" w:rsidR="00643D53" w:rsidRPr="00643D53" w:rsidRDefault="00643D53" w:rsidP="00643D53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643D53">
        <w:rPr>
          <w:rFonts w:cstheme="minorHAnsi"/>
          <w:color w:val="24292F"/>
          <w:sz w:val="24"/>
          <w:szCs w:val="24"/>
          <w:shd w:val="clear" w:color="auto" w:fill="FFFFFF"/>
        </w:rPr>
        <w:t>This Python module contains an example Apache Spark ETL job definition</w:t>
      </w:r>
    </w:p>
    <w:p w14:paraId="43A44528" w14:textId="0FFDEEB2" w:rsidR="00387918" w:rsidRDefault="00643D53">
      <w:pPr>
        <w:rPr>
          <w:rFonts w:cstheme="minorHAnsi"/>
          <w:sz w:val="24"/>
          <w:szCs w:val="24"/>
          <w:lang w:val="en-US"/>
        </w:rPr>
      </w:pPr>
      <w:r w:rsidRPr="00643D53">
        <w:rPr>
          <w:rFonts w:cstheme="minorHAnsi"/>
          <w:sz w:val="24"/>
          <w:szCs w:val="24"/>
          <w:lang w:val="en-US"/>
        </w:rPr>
        <w:t>It can be submitted to a Spark cluster (or locally) using the 'spark-submit' command found in the '/bin' directory of all Spark distributions (necessary for running any Spark job, locally or otherwise).</w:t>
      </w:r>
    </w:p>
    <w:p w14:paraId="38FF42FD" w14:textId="7EEABFB6" w:rsidR="00643D53" w:rsidRDefault="00643D53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643D53">
        <w:rPr>
          <w:rFonts w:cstheme="minorHAnsi"/>
          <w:b/>
          <w:bCs/>
          <w:sz w:val="24"/>
          <w:szCs w:val="24"/>
          <w:u w:val="single"/>
          <w:lang w:val="en-US"/>
        </w:rPr>
        <w:t>Spark_submit.txt:</w:t>
      </w:r>
    </w:p>
    <w:p w14:paraId="226BE197" w14:textId="0755563D" w:rsidR="00FF2FB5" w:rsidRDefault="00643D53">
      <w:pPr>
        <w:rPr>
          <w:rFonts w:cstheme="minorHAnsi"/>
          <w:sz w:val="24"/>
          <w:szCs w:val="24"/>
          <w:lang w:val="en-US"/>
        </w:rPr>
      </w:pPr>
      <w:r w:rsidRPr="00643D53">
        <w:rPr>
          <w:rFonts w:cstheme="minorHAnsi"/>
          <w:sz w:val="24"/>
          <w:szCs w:val="24"/>
          <w:lang w:val="en-US"/>
        </w:rPr>
        <w:t>This file</w:t>
      </w:r>
      <w:r>
        <w:rPr>
          <w:rFonts w:cstheme="minorHAnsi"/>
          <w:sz w:val="24"/>
          <w:szCs w:val="24"/>
          <w:lang w:val="en-US"/>
        </w:rPr>
        <w:t xml:space="preserve"> contains all the steps on how to submit the spark application.</w:t>
      </w:r>
    </w:p>
    <w:p w14:paraId="52E006CF" w14:textId="0F8A8BCA" w:rsidR="00387918" w:rsidRDefault="0038791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My spark application consists of:</w:t>
      </w:r>
    </w:p>
    <w:p w14:paraId="41F408FE" w14:textId="1EB41734" w:rsidR="00387918" w:rsidRDefault="00387918" w:rsidP="003879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Modularized code for extract, transform and load operation</w:t>
      </w:r>
    </w:p>
    <w:p w14:paraId="5E888FE4" w14:textId="41E6CE24" w:rsidR="00387918" w:rsidRDefault="00387918" w:rsidP="003879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Exception Handing</w:t>
      </w:r>
    </w:p>
    <w:p w14:paraId="4E7F093A" w14:textId="10C9F655" w:rsidR="00387918" w:rsidRDefault="00387918" w:rsidP="003879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Logging Level </w:t>
      </w:r>
    </w:p>
    <w:p w14:paraId="2EFBCCA2" w14:textId="5F227FD1" w:rsidR="00387918" w:rsidRDefault="00387918" w:rsidP="003879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Defined abstractions </w:t>
      </w:r>
    </w:p>
    <w:p w14:paraId="498E67A4" w14:textId="5121735D" w:rsidR="00387918" w:rsidRDefault="00387918" w:rsidP="0038791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Comments on each </w:t>
      </w:r>
      <w:proofErr w:type="gramStart"/>
      <w:r>
        <w:rPr>
          <w:rFonts w:cstheme="minorHAnsi"/>
          <w:sz w:val="24"/>
          <w:szCs w:val="24"/>
          <w:lang w:val="en-US"/>
        </w:rPr>
        <w:t>functions</w:t>
      </w:r>
      <w:proofErr w:type="gramEnd"/>
      <w:r>
        <w:rPr>
          <w:rFonts w:cstheme="minorHAnsi"/>
          <w:sz w:val="24"/>
          <w:szCs w:val="24"/>
          <w:lang w:val="en-US"/>
        </w:rPr>
        <w:t xml:space="preserve"> hence Readable</w:t>
      </w:r>
    </w:p>
    <w:p w14:paraId="1738B649" w14:textId="77777777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5CBCF8D2" w14:textId="77777777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6A07C312" w14:textId="77777777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3B6C5A4D" w14:textId="77777777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5D13ABAF" w14:textId="77777777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74BC9392" w14:textId="77777777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32C6B860" w14:textId="77777777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1BD4BB40" w14:textId="01764F24" w:rsidR="009F15A2" w:rsidRDefault="009F15A2" w:rsidP="009F15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Config management:</w:t>
      </w:r>
    </w:p>
    <w:p w14:paraId="20DB33CF" w14:textId="145F49B8" w:rsidR="009F15A2" w:rsidRDefault="009F15A2" w:rsidP="009F15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CI/CD pipeline can be configured using below Applications:</w:t>
      </w:r>
    </w:p>
    <w:p w14:paraId="269BD031" w14:textId="428EB20E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77519D26" w14:textId="0C9BF95F" w:rsidR="009F15A2" w:rsidRDefault="009F15A2" w:rsidP="009F15A2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5349F4" wp14:editId="348BCB0C">
            <wp:extent cx="5731510" cy="196786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5CDB" w14:textId="3CF40FC5" w:rsidR="009F15A2" w:rsidRDefault="009F15A2" w:rsidP="009F15A2">
      <w:pPr>
        <w:rPr>
          <w:rFonts w:cstheme="minorHAnsi"/>
          <w:sz w:val="24"/>
          <w:szCs w:val="24"/>
          <w:lang w:val="en-US"/>
        </w:rPr>
      </w:pPr>
    </w:p>
    <w:p w14:paraId="7A0DBBC6" w14:textId="141A5535" w:rsidR="009F15A2" w:rsidRPr="00844489" w:rsidRDefault="00844489" w:rsidP="009F15A2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44489">
        <w:rPr>
          <w:rFonts w:cstheme="minorHAnsi"/>
          <w:b/>
          <w:bCs/>
          <w:sz w:val="24"/>
          <w:szCs w:val="24"/>
          <w:u w:val="single"/>
          <w:lang w:val="en-US"/>
        </w:rPr>
        <w:t>Orchestration:</w:t>
      </w:r>
    </w:p>
    <w:p w14:paraId="5143904B" w14:textId="614A968C" w:rsidR="00844489" w:rsidRDefault="00844489" w:rsidP="009F15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Apache Airflow or Oozie can be used to run the application periodically</w:t>
      </w:r>
    </w:p>
    <w:p w14:paraId="5100347A" w14:textId="0FEA063D" w:rsidR="00844489" w:rsidRDefault="00844489" w:rsidP="009F15A2">
      <w:pPr>
        <w:rPr>
          <w:rFonts w:cstheme="minorHAnsi"/>
          <w:sz w:val="24"/>
          <w:szCs w:val="24"/>
          <w:lang w:val="en-US"/>
        </w:rPr>
      </w:pPr>
    </w:p>
    <w:p w14:paraId="1FFE0470" w14:textId="77777777" w:rsidR="00844489" w:rsidRDefault="00844489" w:rsidP="009F15A2">
      <w:pPr>
        <w:rPr>
          <w:rFonts w:cstheme="minorHAnsi"/>
          <w:sz w:val="24"/>
          <w:szCs w:val="24"/>
          <w:lang w:val="en-US"/>
        </w:rPr>
      </w:pPr>
    </w:p>
    <w:p w14:paraId="0311618A" w14:textId="3A0D073B" w:rsidR="009F15A2" w:rsidRPr="009F15A2" w:rsidRDefault="009F15A2" w:rsidP="009F15A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</w:p>
    <w:p w14:paraId="0163567B" w14:textId="77777777" w:rsidR="00FF2FB5" w:rsidRPr="00FF2FB5" w:rsidRDefault="00FF2FB5" w:rsidP="00FF2FB5">
      <w:pPr>
        <w:rPr>
          <w:rFonts w:cstheme="minorHAnsi"/>
          <w:sz w:val="24"/>
          <w:szCs w:val="24"/>
          <w:lang w:val="en-US"/>
        </w:rPr>
      </w:pPr>
    </w:p>
    <w:p w14:paraId="25CB9A8D" w14:textId="77777777" w:rsidR="00FF2FB5" w:rsidRPr="00FF2FB5" w:rsidRDefault="00FF2FB5" w:rsidP="00FF2FB5">
      <w:pPr>
        <w:rPr>
          <w:rFonts w:cstheme="minorHAnsi"/>
          <w:sz w:val="24"/>
          <w:szCs w:val="24"/>
          <w:lang w:val="en-US"/>
        </w:rPr>
      </w:pPr>
    </w:p>
    <w:p w14:paraId="421B925D" w14:textId="77777777" w:rsidR="00FF2FB5" w:rsidRPr="00FF2FB5" w:rsidRDefault="00FF2FB5" w:rsidP="00FF2FB5">
      <w:pPr>
        <w:ind w:left="360"/>
        <w:rPr>
          <w:rFonts w:cstheme="minorHAnsi"/>
          <w:sz w:val="24"/>
          <w:szCs w:val="24"/>
          <w:lang w:val="en-US"/>
        </w:rPr>
      </w:pPr>
    </w:p>
    <w:p w14:paraId="5881C15A" w14:textId="77777777" w:rsidR="00387918" w:rsidRPr="00387918" w:rsidRDefault="00387918" w:rsidP="00FF2FB5">
      <w:pPr>
        <w:pStyle w:val="ListParagraph"/>
        <w:rPr>
          <w:rFonts w:cstheme="minorHAnsi"/>
          <w:sz w:val="24"/>
          <w:szCs w:val="24"/>
          <w:lang w:val="en-US"/>
        </w:rPr>
      </w:pPr>
    </w:p>
    <w:p w14:paraId="7F13316C" w14:textId="1E5BFE3D" w:rsidR="00643D53" w:rsidRDefault="00643D53">
      <w:pPr>
        <w:rPr>
          <w:rFonts w:cstheme="minorHAnsi"/>
          <w:sz w:val="24"/>
          <w:szCs w:val="24"/>
          <w:lang w:val="en-US"/>
        </w:rPr>
      </w:pPr>
    </w:p>
    <w:p w14:paraId="4A352355" w14:textId="77777777" w:rsidR="00643D53" w:rsidRPr="00643D53" w:rsidRDefault="00643D53">
      <w:pPr>
        <w:rPr>
          <w:rFonts w:cstheme="minorHAnsi"/>
          <w:sz w:val="24"/>
          <w:szCs w:val="24"/>
          <w:lang w:val="en-US"/>
        </w:rPr>
      </w:pPr>
    </w:p>
    <w:p w14:paraId="0A55214A" w14:textId="77777777" w:rsidR="00643D53" w:rsidRDefault="00643D53">
      <w:pPr>
        <w:rPr>
          <w:rFonts w:cstheme="minorHAnsi"/>
          <w:sz w:val="24"/>
          <w:szCs w:val="24"/>
          <w:lang w:val="en-US"/>
        </w:rPr>
      </w:pPr>
    </w:p>
    <w:p w14:paraId="6068BCF9" w14:textId="77777777" w:rsidR="00643D53" w:rsidRPr="00643D53" w:rsidRDefault="00643D53">
      <w:pPr>
        <w:rPr>
          <w:rFonts w:cstheme="minorHAnsi"/>
          <w:sz w:val="24"/>
          <w:szCs w:val="24"/>
          <w:lang w:val="en-US"/>
        </w:rPr>
      </w:pPr>
    </w:p>
    <w:sectPr w:rsidR="00643D53" w:rsidRPr="0064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724"/>
    <w:multiLevelType w:val="hybridMultilevel"/>
    <w:tmpl w:val="5DBC8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A611E"/>
    <w:multiLevelType w:val="multilevel"/>
    <w:tmpl w:val="0A8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6A"/>
    <w:rsid w:val="00387918"/>
    <w:rsid w:val="003B5F42"/>
    <w:rsid w:val="005E5A40"/>
    <w:rsid w:val="00643D53"/>
    <w:rsid w:val="00844489"/>
    <w:rsid w:val="00963FFC"/>
    <w:rsid w:val="009F15A2"/>
    <w:rsid w:val="00B5450F"/>
    <w:rsid w:val="00D6726A"/>
    <w:rsid w:val="00F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C406"/>
  <w15:chartTrackingRefBased/>
  <w15:docId w15:val="{06D58B74-8B72-442B-AFCF-801A394C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545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Ray</dc:creator>
  <cp:keywords/>
  <dc:description/>
  <cp:lastModifiedBy>Debarati Ray</cp:lastModifiedBy>
  <cp:revision>4</cp:revision>
  <dcterms:created xsi:type="dcterms:W3CDTF">2022-02-20T22:47:00Z</dcterms:created>
  <dcterms:modified xsi:type="dcterms:W3CDTF">2022-02-21T22:42:00Z</dcterms:modified>
</cp:coreProperties>
</file>