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E8FBC">
      <w:pPr>
        <w:pStyle w:val="2"/>
        <w:numPr>
          <w:ilvl w:val="0"/>
          <w:numId w:val="0"/>
        </w:numPr>
        <w:bidi w:val="0"/>
        <w:rPr>
          <w:rFonts w:hint="eastAsia" w:ascii="宋体" w:hAnsi="宋体" w:eastAsia="宋体" w:cs="宋体"/>
          <w:lang w:val="en-US" w:eastAsia="zh"/>
          <w:woUserID w:val="1"/>
        </w:rPr>
      </w:pPr>
      <w:r>
        <w:rPr>
          <w:rFonts w:hint="eastAsia" w:ascii="宋体" w:hAnsi="宋体" w:cs="宋体"/>
          <w:lang w:val="en-US" w:eastAsia="zh"/>
          <w:woUserID w:val="1"/>
        </w:rPr>
        <w:t>一、</w:t>
      </w:r>
      <w:r>
        <w:rPr>
          <w:rFonts w:hint="eastAsia" w:ascii="宋体" w:hAnsi="宋体" w:eastAsia="宋体" w:cs="宋体"/>
          <w:lang w:val="en-US" w:eastAsia="zh"/>
          <w:woUserID w:val="1"/>
        </w:rPr>
        <w:t>动作的安全校验</w:t>
      </w:r>
    </w:p>
    <w:p w14:paraId="30B7FFA1">
      <w:pPr>
        <w:pStyle w:val="3"/>
        <w:keepNext w:val="0"/>
        <w:keepLines w:val="0"/>
        <w:widowControl/>
        <w:suppressLineNumbers w:val="0"/>
        <w:bidi w:val="0"/>
        <w:rPr>
          <w:woUserID w:val="1"/>
        </w:rPr>
      </w:pPr>
      <w:r>
        <w:rPr>
          <w:rFonts w:hint="eastAsia"/>
          <w:lang w:val="en-US" w:eastAsia="zh"/>
          <w:woUserID w:val="1"/>
        </w:rPr>
        <w:t>1、</w:t>
      </w:r>
      <w:r>
        <w:rPr>
          <w:woUserID w:val="1"/>
        </w:rPr>
        <w:t>SafeSlice：对AI生成的网络控制动作进行安全校验</w:t>
      </w:r>
    </w:p>
    <w:p w14:paraId="1B93C4BE">
      <w:pPr>
        <w:keepNext w:val="0"/>
        <w:keepLines w:val="0"/>
        <w:widowControl/>
        <w:suppressLineNumbers w:val="0"/>
        <w:jc w:val="left"/>
        <w:rPr>
          <w:woUserID w:val="1"/>
        </w:rPr>
      </w:pPr>
      <w:r>
        <w:rPr>
          <w:rStyle w:val="10"/>
          <w:woUserID w:val="1"/>
        </w:rPr>
        <w:t>出处：</w:t>
      </w:r>
      <w:r>
        <w:rPr>
          <w:woUserID w:val="1"/>
        </w:rPr>
        <w:t>2025 IEEE International Conference on Machine Learning for Communication and Networking，ICMLCN 2025</w:t>
      </w:r>
    </w:p>
    <w:p w14:paraId="00304CDD">
      <w:pPr>
        <w:keepNext w:val="0"/>
        <w:keepLines w:val="0"/>
        <w:widowControl/>
        <w:suppressLineNumbers w:val="0"/>
        <w:jc w:val="left"/>
        <w:rPr>
          <w:woUserID w:val="1"/>
        </w:rPr>
      </w:pPr>
      <w:r>
        <w:rPr>
          <w:rStyle w:val="10"/>
          <w:woUserID w:val="1"/>
        </w:rPr>
        <w:t>论文：</w:t>
      </w:r>
      <w:r>
        <w:rPr>
          <w:woUserID w:val="1"/>
        </w:rPr>
        <w:fldChar w:fldCharType="begin"/>
      </w:r>
      <w:r>
        <w:rPr>
          <w:woUserID w:val="1"/>
        </w:rPr>
        <w:instrText xml:space="preserve"> HYPERLINK "https://arxiv.org/abs/2503.12753" \t "_blank" </w:instrText>
      </w:r>
      <w:r>
        <w:rPr>
          <w:woUserID w:val="1"/>
        </w:rPr>
        <w:fldChar w:fldCharType="separate"/>
      </w:r>
      <w:r>
        <w:rPr>
          <w:rStyle w:val="11"/>
          <w:woUserID w:val="1"/>
        </w:rPr>
        <w:t>SafeSlice: Enabling SLA-Compliant O-RAN Slicing via Safe Deep Reinforcement Learning</w:t>
      </w:r>
      <w:r>
        <w:rPr>
          <w:woUserID w:val="1"/>
        </w:rPr>
        <w:fldChar w:fldCharType="end"/>
      </w:r>
    </w:p>
    <w:p w14:paraId="5D953B75">
      <w:pPr>
        <w:pStyle w:val="5"/>
        <w:numPr>
          <w:ilvl w:val="0"/>
          <w:numId w:val="1"/>
        </w:numPr>
        <w:bidi w:val="0"/>
        <w:rPr>
          <w:rFonts w:hint="default" w:ascii="Times New Roman" w:hAnsi="Times New Roman" w:eastAsia="宋体" w:cs="Times New Roman"/>
          <w:woUserID w:val="1"/>
        </w:rPr>
      </w:pPr>
      <w:r>
        <w:rPr>
          <w:rFonts w:hint="default" w:ascii="Times New Roman" w:hAnsi="Times New Roman" w:cs="Times New Roman"/>
          <w:lang w:eastAsia="zh"/>
          <w:woUserID w:val="1"/>
        </w:rPr>
        <w:t>SafeSlice</w:t>
      </w:r>
      <w:r>
        <w:rPr>
          <w:rFonts w:hint="default" w:ascii="Times New Roman" w:hAnsi="Times New Roman" w:eastAsia="宋体" w:cs="Times New Roman"/>
          <w:woUserID w:val="1"/>
        </w:rPr>
        <w:t>属于无线接入网（RAN）的无线资源管理功能，最终作用在基站O-DU中的MAC层调度</w:t>
      </w:r>
    </w:p>
    <w:p w14:paraId="019F5D7D">
      <w:pPr>
        <w:numPr>
          <w:ilvl w:val="0"/>
          <w:numId w:val="0"/>
        </w:numPr>
        <w:rPr>
          <w:rFonts w:hint="eastAsia"/>
          <w:b/>
          <w:bCs/>
          <w:lang w:val="en-US" w:eastAsia="zh"/>
          <w:woUserID w:val="1"/>
        </w:rPr>
      </w:pPr>
      <w:r>
        <w:rPr>
          <w:rFonts w:hint="eastAsia"/>
          <w:lang w:val="en-US" w:eastAsia="zh"/>
          <w:woUserID w:val="1"/>
        </w:rPr>
        <w:t>eg.</w:t>
      </w:r>
      <w:r>
        <w:rPr>
          <w:rFonts w:hint="eastAsia"/>
          <w:b/>
          <w:bCs/>
          <w:lang w:val="en-US" w:eastAsia="zh"/>
          <w:woUserID w:val="1"/>
        </w:rPr>
        <w:t>SafeSlice完整流程：</w:t>
      </w:r>
    </w:p>
    <w:p w14:paraId="3AEFEB7F">
      <w:pPr>
        <w:numPr>
          <w:ilvl w:val="0"/>
          <w:numId w:val="0"/>
        </w:numPr>
        <w:rPr>
          <w:rFonts w:hint="eastAsia"/>
          <w:b w:val="0"/>
          <w:bCs w:val="0"/>
          <w:lang w:val="en-US" w:eastAsia="zh"/>
          <w:woUserID w:val="1"/>
        </w:rPr>
      </w:pPr>
      <w:r>
        <w:rPr>
          <w:rFonts w:hint="eastAsia"/>
          <w:b w:val="0"/>
          <w:bCs w:val="0"/>
          <w:lang w:val="en-US" w:eastAsia="zh"/>
          <w:woUserID w:val="1"/>
        </w:rPr>
        <w:t xml:space="preserve">假设基站服务三个切片：视频切片； 语音切片； VR游戏切片。 </w:t>
      </w:r>
    </w:p>
    <w:p w14:paraId="71F70596">
      <w:pPr>
        <w:numPr>
          <w:ilvl w:val="0"/>
          <w:numId w:val="0"/>
        </w:numPr>
        <w:rPr>
          <w:rFonts w:hint="eastAsia"/>
          <w:b w:val="0"/>
          <w:bCs w:val="0"/>
          <w:lang w:val="en-US" w:eastAsia="zh"/>
          <w:woUserID w:val="1"/>
        </w:rPr>
      </w:pPr>
      <w:r>
        <w:rPr>
          <w:rFonts w:hint="eastAsia"/>
          <w:b/>
          <w:bCs/>
          <w:lang w:val="en-US" w:eastAsia="zh"/>
          <w:woUserID w:val="1"/>
        </w:rPr>
        <w:t>时延要求：VR业务要求平均时延不超过10 ms</w:t>
      </w:r>
      <w:r>
        <w:rPr>
          <w:rFonts w:hint="eastAsia"/>
          <w:b w:val="0"/>
          <w:bCs w:val="0"/>
          <w:lang w:val="en-US" w:eastAsia="zh"/>
          <w:woUserID w:val="1"/>
        </w:rPr>
        <w:t>。</w:t>
      </w:r>
    </w:p>
    <w:p w14:paraId="6315BB40">
      <w:pPr>
        <w:numPr>
          <w:ilvl w:val="0"/>
          <w:numId w:val="0"/>
        </w:numPr>
        <w:rPr>
          <w:rFonts w:hint="eastAsia"/>
          <w:b/>
          <w:bCs/>
          <w:lang w:val="en-US" w:eastAsia="zh"/>
          <w:woUserID w:val="1"/>
        </w:rPr>
      </w:pPr>
      <w:r>
        <w:rPr>
          <w:rFonts w:hint="eastAsia"/>
          <w:b/>
          <w:bCs/>
          <w:lang w:val="en-US" w:eastAsia="zh"/>
          <w:woUserID w:val="1"/>
        </w:rPr>
        <w:t>1. O-DU产生网络状态</w:t>
      </w:r>
    </w:p>
    <w:p w14:paraId="726D1EA2">
      <w:pPr>
        <w:numPr>
          <w:ilvl w:val="0"/>
          <w:numId w:val="0"/>
        </w:numPr>
        <w:rPr>
          <w:rFonts w:hint="eastAsia"/>
          <w:b w:val="0"/>
          <w:bCs w:val="0"/>
          <w:lang w:val="en-US" w:eastAsia="zh"/>
          <w:woUserID w:val="1"/>
        </w:rPr>
      </w:pPr>
      <w:r>
        <w:rPr>
          <w:rFonts w:hint="eastAsia"/>
          <w:b w:val="0"/>
          <w:bCs w:val="0"/>
          <w:lang w:val="en-US" w:eastAsia="zh"/>
          <w:woUserID w:val="1"/>
        </w:rPr>
        <w:t xml:space="preserve">O-DU中的MAC调度和队列运行后，可以形成：各切片流量、当前资源使用情况、上一窗口的实际时延、每个切片在总流量中的占比。 </w:t>
      </w:r>
    </w:p>
    <w:p w14:paraId="027CF6A3">
      <w:pPr>
        <w:numPr>
          <w:ilvl w:val="0"/>
          <w:numId w:val="0"/>
        </w:numPr>
        <w:rPr>
          <w:rFonts w:hint="eastAsia"/>
          <w:b w:val="0"/>
          <w:bCs w:val="0"/>
          <w:lang w:val="en-US" w:eastAsia="zh"/>
          <w:woUserID w:val="1"/>
        </w:rPr>
      </w:pPr>
      <w:r>
        <w:rPr>
          <w:rFonts w:hint="eastAsia"/>
          <w:b w:val="0"/>
          <w:bCs w:val="0"/>
          <w:lang w:val="en-US" w:eastAsia="zh"/>
          <w:woUserID w:val="1"/>
        </w:rPr>
        <w:t>这些状态通过E2提供给Near-RT RIC。</w:t>
      </w:r>
    </w:p>
    <w:p w14:paraId="443F4A83">
      <w:pPr>
        <w:numPr>
          <w:ilvl w:val="0"/>
          <w:numId w:val="0"/>
        </w:numPr>
        <w:rPr>
          <w:rFonts w:hint="eastAsia"/>
          <w:b/>
          <w:bCs/>
          <w:lang w:val="en-US" w:eastAsia="zh"/>
          <w:woUserID w:val="1"/>
        </w:rPr>
      </w:pPr>
      <w:r>
        <w:rPr>
          <w:rFonts w:hint="eastAsia"/>
          <w:b/>
          <w:bCs/>
          <w:lang w:val="en-US" w:eastAsia="zh"/>
          <w:woUserID w:val="1"/>
        </w:rPr>
        <w:t>2. SafeSlice生成候选动作</w:t>
      </w:r>
    </w:p>
    <w:p w14:paraId="66586FF6">
      <w:pPr>
        <w:numPr>
          <w:ilvl w:val="0"/>
          <w:numId w:val="0"/>
        </w:numPr>
        <w:rPr>
          <w:rFonts w:hint="eastAsia"/>
          <w:b w:val="0"/>
          <w:bCs w:val="0"/>
          <w:lang w:val="en-US" w:eastAsia="zh"/>
          <w:woUserID w:val="1"/>
        </w:rPr>
      </w:pPr>
      <w:r>
        <w:rPr>
          <w:rFonts w:hint="eastAsia"/>
          <w:b w:val="0"/>
          <w:bCs w:val="0"/>
          <w:lang w:val="en-US" w:eastAsia="zh"/>
          <w:woUserID w:val="1"/>
        </w:rPr>
        <w:t>Near-RT RIC中的DRL策略提出：视频40%，语音30%，VR30%</w:t>
      </w:r>
    </w:p>
    <w:p w14:paraId="63FF5455">
      <w:pPr>
        <w:numPr>
          <w:ilvl w:val="0"/>
          <w:numId w:val="0"/>
        </w:numPr>
        <w:rPr>
          <w:rFonts w:hint="eastAsia"/>
          <w:b w:val="0"/>
          <w:bCs w:val="0"/>
          <w:lang w:val="en-US" w:eastAsia="zh"/>
          <w:woUserID w:val="1"/>
        </w:rPr>
      </w:pPr>
      <w:r>
        <w:rPr>
          <w:rFonts w:hint="eastAsia"/>
          <w:b w:val="0"/>
          <w:bCs w:val="0"/>
          <w:lang w:val="en-US" w:eastAsia="zh"/>
          <w:woUserID w:val="1"/>
        </w:rPr>
        <w:t>意思是未来一个切片窗口内，三类切片分别获得多少无线资源。</w:t>
      </w:r>
    </w:p>
    <w:p w14:paraId="19078AF2">
      <w:pPr>
        <w:numPr>
          <w:ilvl w:val="0"/>
          <w:numId w:val="0"/>
        </w:numPr>
        <w:rPr>
          <w:rFonts w:hint="eastAsia"/>
          <w:b/>
          <w:bCs/>
          <w:lang w:val="en-US" w:eastAsia="zh"/>
          <w:woUserID w:val="1"/>
        </w:rPr>
      </w:pPr>
      <w:r>
        <w:rPr>
          <w:rFonts w:hint="eastAsia"/>
          <w:b/>
          <w:bCs/>
          <w:lang w:val="en-US" w:eastAsia="zh"/>
          <w:woUserID w:val="1"/>
        </w:rPr>
        <w:t>3. 安全层预测动作后果</w:t>
      </w:r>
    </w:p>
    <w:p w14:paraId="41883889">
      <w:pPr>
        <w:numPr>
          <w:ilvl w:val="0"/>
          <w:numId w:val="0"/>
        </w:numPr>
        <w:rPr>
          <w:rFonts w:hint="eastAsia"/>
          <w:b w:val="0"/>
          <w:bCs w:val="0"/>
          <w:lang w:val="en-US" w:eastAsia="zh"/>
          <w:woUserID w:val="1"/>
        </w:rPr>
      </w:pPr>
      <w:r>
        <w:rPr>
          <w:rFonts w:hint="eastAsia"/>
          <w:b w:val="0"/>
          <w:bCs w:val="0"/>
          <w:lang w:val="en-US" w:eastAsia="zh"/>
          <w:woUserID w:val="1"/>
        </w:rPr>
        <w:t>SafeSlice的</w:t>
      </w:r>
      <w:r>
        <w:rPr>
          <w:rFonts w:hint="eastAsia"/>
          <w:b/>
          <w:bCs/>
          <w:lang w:val="en-US" w:eastAsia="zh"/>
          <w:woUserID w:val="1"/>
        </w:rPr>
        <w:t>XGBoost模型</w:t>
      </w:r>
      <w:r>
        <w:rPr>
          <w:rFonts w:hint="eastAsia"/>
          <w:b w:val="0"/>
          <w:bCs w:val="0"/>
          <w:lang w:val="en-US" w:eastAsia="zh"/>
          <w:woUserID w:val="1"/>
        </w:rPr>
        <w:t>根据：</w:t>
      </w:r>
      <w:r>
        <w:rPr>
          <w:rFonts w:hint="eastAsia"/>
          <w:b/>
          <w:bCs/>
          <w:highlight w:val="yellow"/>
          <w:lang w:val="en-US" w:eastAsia="zh"/>
          <w:woUserID w:val="1"/>
        </w:rPr>
        <w:t>当前流量状态+候选PRB分配+上一窗口时延</w:t>
      </w:r>
      <w:r>
        <w:rPr>
          <w:rFonts w:hint="eastAsia"/>
          <w:b/>
          <w:bCs/>
          <w:lang w:val="en-US" w:eastAsia="zh"/>
          <w:woUserID w:val="1"/>
        </w:rPr>
        <w:t>预测执行动作后的VR平均时延</w:t>
      </w:r>
      <w:r>
        <w:rPr>
          <w:rFonts w:hint="eastAsia"/>
          <w:b w:val="0"/>
          <w:bCs w:val="0"/>
          <w:lang w:val="en-US" w:eastAsia="zh"/>
          <w:woUserID w:val="1"/>
        </w:rPr>
        <w:t>。</w:t>
      </w:r>
    </w:p>
    <w:p w14:paraId="6DFCFDDE">
      <w:pPr>
        <w:numPr>
          <w:ilvl w:val="0"/>
          <w:numId w:val="0"/>
        </w:numPr>
        <w:rPr>
          <w:rFonts w:hint="eastAsia"/>
          <w:b w:val="0"/>
          <w:bCs w:val="0"/>
          <w:lang w:val="en-US" w:eastAsia="zh"/>
          <w:woUserID w:val="1"/>
        </w:rPr>
      </w:pPr>
      <w:r>
        <w:rPr>
          <w:rFonts w:hint="eastAsia"/>
          <w:b w:val="0"/>
          <w:bCs w:val="0"/>
          <w:lang w:val="en-US" w:eastAsia="zh"/>
          <w:woUserID w:val="1"/>
        </w:rPr>
        <w:t>假设预测结果是14 ms，而SLA门限是10 ms，那么原动作被判定为不安全。</w:t>
      </w:r>
    </w:p>
    <w:p w14:paraId="66F4D205">
      <w:pPr>
        <w:numPr>
          <w:ilvl w:val="0"/>
          <w:numId w:val="0"/>
        </w:numPr>
        <w:rPr>
          <w:rFonts w:hint="eastAsia"/>
          <w:b/>
          <w:bCs/>
          <w:lang w:val="en-US" w:eastAsia="zh"/>
          <w:woUserID w:val="1"/>
        </w:rPr>
      </w:pPr>
      <w:r>
        <w:rPr>
          <w:rFonts w:hint="eastAsia"/>
          <w:b/>
          <w:bCs/>
          <w:lang w:val="en-US" w:eastAsia="zh"/>
          <w:woUserID w:val="1"/>
        </w:rPr>
        <w:t>4. SafeSlice替换动作</w:t>
      </w:r>
    </w:p>
    <w:p w14:paraId="76648FB6">
      <w:pPr>
        <w:numPr>
          <w:ilvl w:val="0"/>
          <w:numId w:val="0"/>
        </w:numPr>
        <w:rPr>
          <w:rFonts w:hint="eastAsia"/>
          <w:b w:val="0"/>
          <w:bCs w:val="0"/>
          <w:lang w:val="en-US" w:eastAsia="zh"/>
          <w:woUserID w:val="1"/>
        </w:rPr>
      </w:pPr>
      <w:r>
        <w:rPr>
          <w:rFonts w:hint="eastAsia"/>
          <w:b w:val="0"/>
          <w:bCs w:val="0"/>
          <w:lang w:val="en-US" w:eastAsia="zh"/>
          <w:woUserID w:val="1"/>
        </w:rPr>
        <w:t>安全层找到另一个方案：视频35%，语音20%，VR45%</w:t>
      </w:r>
    </w:p>
    <w:p w14:paraId="0CE23660">
      <w:pPr>
        <w:numPr>
          <w:ilvl w:val="0"/>
          <w:numId w:val="0"/>
        </w:numPr>
        <w:rPr>
          <w:rFonts w:hint="eastAsia"/>
          <w:b w:val="0"/>
          <w:bCs w:val="0"/>
          <w:lang w:val="en-US" w:eastAsia="zh"/>
          <w:woUserID w:val="1"/>
        </w:rPr>
      </w:pPr>
      <w:r>
        <w:rPr>
          <w:rFonts w:hint="eastAsia"/>
          <w:b w:val="0"/>
          <w:bCs w:val="0"/>
          <w:lang w:val="en-US" w:eastAsia="zh"/>
          <w:woUserID w:val="1"/>
        </w:rPr>
        <w:t>预测VR时延为9 ms，因此选择这个安全动作。</w:t>
      </w:r>
    </w:p>
    <w:p w14:paraId="64FD723C">
      <w:pPr>
        <w:numPr>
          <w:ilvl w:val="0"/>
          <w:numId w:val="0"/>
        </w:numPr>
        <w:rPr>
          <w:rFonts w:hint="eastAsia"/>
          <w:b/>
          <w:bCs/>
          <w:lang w:val="en-US" w:eastAsia="zh"/>
          <w:woUserID w:val="1"/>
        </w:rPr>
      </w:pPr>
      <w:r>
        <w:rPr>
          <w:rFonts w:hint="eastAsia"/>
          <w:b/>
          <w:bCs/>
          <w:lang w:val="en-US" w:eastAsia="zh"/>
          <w:woUserID w:val="1"/>
        </w:rPr>
        <w:t>5. O-DU真正执行</w:t>
      </w:r>
    </w:p>
    <w:p w14:paraId="031F9EB9">
      <w:pPr>
        <w:numPr>
          <w:ilvl w:val="0"/>
          <w:numId w:val="0"/>
        </w:numPr>
        <w:rPr>
          <w:rFonts w:hint="eastAsia"/>
          <w:b w:val="0"/>
          <w:bCs w:val="0"/>
          <w:lang w:val="en-US" w:eastAsia="zh"/>
          <w:woUserID w:val="1"/>
        </w:rPr>
      </w:pPr>
      <w:r>
        <w:rPr>
          <w:rFonts w:hint="eastAsia"/>
          <w:b w:val="0"/>
          <w:bCs w:val="0"/>
          <w:lang w:val="en-US" w:eastAsia="zh"/>
          <w:woUserID w:val="1"/>
        </w:rPr>
        <w:t>最终动作通过E2发给O-DU。</w:t>
      </w:r>
    </w:p>
    <w:p w14:paraId="57A7BEDC">
      <w:pPr>
        <w:numPr>
          <w:ilvl w:val="0"/>
          <w:numId w:val="0"/>
        </w:numPr>
        <w:rPr>
          <w:rFonts w:hint="eastAsia"/>
          <w:b w:val="0"/>
          <w:bCs w:val="0"/>
          <w:lang w:val="en-US" w:eastAsia="zh"/>
          <w:woUserID w:val="1"/>
        </w:rPr>
      </w:pPr>
      <w:r>
        <w:rPr>
          <w:rFonts w:hint="eastAsia"/>
          <w:b w:val="0"/>
          <w:bCs w:val="0"/>
          <w:lang w:val="en-US" w:eastAsia="zh"/>
          <w:woUserID w:val="1"/>
        </w:rPr>
        <w:t>O-DU中的MAC调度器再具体决定：哪些PRB属于VR切片；切片内部的资源分给哪部手机；每个时隙具体发送哪些数据。</w:t>
      </w:r>
    </w:p>
    <w:p w14:paraId="043ECF77">
      <w:pPr>
        <w:numPr>
          <w:ilvl w:val="0"/>
          <w:numId w:val="0"/>
        </w:numPr>
        <w:rPr>
          <w:rFonts w:hint="default"/>
          <w:lang w:val="en-US" w:eastAsia="zh"/>
          <w:woUserID w:val="1"/>
        </w:rPr>
      </w:pPr>
      <w:r>
        <w:rPr>
          <w:rFonts w:hint="default"/>
          <w:b/>
          <w:bCs/>
          <w:lang w:val="en-US" w:eastAsia="zh"/>
          <w:woUserID w:val="1"/>
        </w:rPr>
        <w:t>SafeSlice在RIC侧做决策和安全检查，O-DU在基站侧真正执行资源分配，手机最终承受时延和吞吐量结果</w:t>
      </w:r>
      <w:r>
        <w:rPr>
          <w:rFonts w:hint="default"/>
          <w:lang w:val="en-US" w:eastAsia="zh"/>
          <w:woUserID w:val="1"/>
        </w:rPr>
        <w:t>。</w:t>
      </w:r>
    </w:p>
    <w:p w14:paraId="180542FF">
      <w:pPr>
        <w:numPr>
          <w:ilvl w:val="0"/>
          <w:numId w:val="0"/>
        </w:numPr>
        <w:rPr>
          <w:rFonts w:hint="default"/>
          <w:lang w:val="en-US" w:eastAsia="zh"/>
          <w:woUserID w:val="1"/>
        </w:rPr>
      </w:pPr>
      <w:r>
        <w:rPr>
          <w:rFonts w:hint="default"/>
          <w:lang w:val="en-US" w:eastAsia="zh"/>
          <w:woUserID w:val="1"/>
        </w:rPr>
        <w:t>手机产生业务流量→基站形成队列→SafeSlice调整切片PRB配额→基站调度手机数据→手机体验到新的时延</w:t>
      </w:r>
    </w:p>
    <w:p w14:paraId="21CE3C6A">
      <w:pPr>
        <w:numPr>
          <w:ilvl w:val="0"/>
          <w:numId w:val="0"/>
        </w:numPr>
        <w:rPr>
          <w:rFonts w:hint="default"/>
          <w:lang w:val="en-US" w:eastAsia="zh"/>
          <w:woUserID w:val="1"/>
        </w:rPr>
      </w:pPr>
      <w:r>
        <w:rPr>
          <w:rFonts w:hint="default"/>
          <w:lang w:val="en-US" w:eastAsia="zh"/>
          <w:woUserID w:val="1"/>
        </w:rPr>
        <w:t>论文虽然写的是</w:t>
      </w:r>
      <w:r>
        <w:rPr>
          <w:rFonts w:hint="eastAsia"/>
          <w:lang w:val="en-US" w:eastAsia="zh"/>
          <w:woUserID w:val="1"/>
        </w:rPr>
        <w:t>“</w:t>
      </w:r>
      <w:r>
        <w:rPr>
          <w:rFonts w:hint="default"/>
          <w:lang w:val="en-US" w:eastAsia="zh"/>
          <w:woUserID w:val="1"/>
        </w:rPr>
        <w:t>用户经历的平均时延</w:t>
      </w:r>
      <w:r>
        <w:rPr>
          <w:rFonts w:hint="eastAsia"/>
          <w:lang w:val="en-US" w:eastAsia="zh"/>
          <w:woUserID w:val="1"/>
        </w:rPr>
        <w:t>”</w:t>
      </w:r>
      <w:r>
        <w:rPr>
          <w:rFonts w:hint="default"/>
          <w:lang w:val="en-US" w:eastAsia="zh"/>
          <w:woUserID w:val="1"/>
        </w:rPr>
        <w:t>，但实验里这个时延主要是根据基站队列和传输过程在仿真环境中计算出来的，不是从真实手机上测量并上报的应用体验时延。</w:t>
      </w:r>
    </w:p>
    <w:p w14:paraId="223540A5">
      <w:pPr>
        <w:pStyle w:val="5"/>
        <w:numPr>
          <w:ilvl w:val="0"/>
          <w:numId w:val="1"/>
        </w:numPr>
        <w:bidi w:val="0"/>
        <w:ind w:left="0" w:leftChars="0" w:firstLine="0" w:firstLineChars="0"/>
        <w:rPr>
          <w:rFonts w:hint="eastAsia" w:ascii="宋体" w:hAnsi="宋体" w:cs="宋体"/>
          <w:lang w:eastAsia="zh"/>
          <w:woUserID w:val="1"/>
        </w:rPr>
      </w:pPr>
      <w:r>
        <w:rPr>
          <w:rFonts w:ascii="宋体" w:hAnsi="宋体" w:eastAsia="宋体" w:cs="宋体"/>
          <w:woUserID w:val="1"/>
        </w:rPr>
        <w:t>用什么模型预测时延</w:t>
      </w:r>
      <w:r>
        <w:rPr>
          <w:rFonts w:hint="eastAsia" w:ascii="宋体" w:hAnsi="宋体" w:cs="宋体"/>
          <w:lang w:eastAsia="zh"/>
          <w:woUserID w:val="1"/>
        </w:rPr>
        <w:t>？</w:t>
      </w:r>
    </w:p>
    <w:p w14:paraId="528DCB39">
      <w:pPr>
        <w:numPr>
          <w:ilvl w:val="0"/>
          <w:numId w:val="0"/>
        </w:numPr>
        <w:ind w:leftChars="0"/>
        <w:rPr>
          <w:rFonts w:hint="eastAsia"/>
          <w:lang w:val="en-US" w:eastAsia="zh"/>
          <w:woUserID w:val="1"/>
        </w:rPr>
      </w:pPr>
      <w:r>
        <w:rPr>
          <w:rFonts w:hint="eastAsia"/>
          <w:lang w:val="en-US" w:eastAsia="zh"/>
          <w:woUserID w:val="1"/>
        </w:rPr>
        <w:t>论文采用的是监督学习回归模型：XGBoost回归器（XGBRegressor）</w:t>
      </w:r>
    </w:p>
    <w:p w14:paraId="0E6D806D">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监督</w:t>
      </w:r>
      <w:r>
        <w:rPr>
          <w:rFonts w:hint="eastAsia"/>
          <w:lang w:val="en-US" w:eastAsia="zh"/>
          <w:woUserID w:val="1"/>
        </w:rPr>
        <w:t>”</w:t>
      </w:r>
      <w:r>
        <w:rPr>
          <w:rFonts w:hint="eastAsia"/>
          <w:b/>
          <w:bCs/>
          <w:lang w:val="en-US" w:eastAsia="zh"/>
          <w:woUserID w:val="1"/>
        </w:rPr>
        <w:t>表示训练数据中有标准答案</w:t>
      </w:r>
      <w:r>
        <w:rPr>
          <w:rFonts w:hint="eastAsia"/>
          <w:lang w:val="en-US" w:eastAsia="zh"/>
          <w:woUserID w:val="1"/>
        </w:rPr>
        <w:t>：</w:t>
      </w:r>
    </w:p>
    <w:p w14:paraId="277BECE5">
      <w:pPr>
        <w:numPr>
          <w:ilvl w:val="0"/>
          <w:numId w:val="0"/>
        </w:numPr>
        <w:ind w:leftChars="0"/>
        <w:rPr>
          <w:rFonts w:hint="eastAsia"/>
          <w:sz w:val="18"/>
          <w:szCs w:val="20"/>
          <w:lang w:val="en-US" w:eastAsia="zh"/>
          <w:woUserID w:val="1"/>
        </w:rPr>
      </w:pPr>
      <w:r>
        <w:rPr>
          <w:rFonts w:hint="eastAsia"/>
          <w:sz w:val="18"/>
          <w:szCs w:val="20"/>
          <w:lang w:val="en-US" w:eastAsia="zh"/>
          <w:woUserID w:val="1"/>
        </w:rPr>
        <w:t>输入：网络状态＋PRB动作＋上一窗口时延</w:t>
      </w:r>
    </w:p>
    <w:p w14:paraId="62D2E152">
      <w:pPr>
        <w:numPr>
          <w:ilvl w:val="0"/>
          <w:numId w:val="0"/>
        </w:numPr>
        <w:ind w:leftChars="0"/>
        <w:rPr>
          <w:rFonts w:hint="eastAsia"/>
          <w:sz w:val="18"/>
          <w:szCs w:val="20"/>
          <w:lang w:val="en-US" w:eastAsia="zh"/>
          <w:woUserID w:val="1"/>
        </w:rPr>
      </w:pPr>
      <w:r>
        <w:rPr>
          <w:rFonts w:hint="eastAsia"/>
          <w:sz w:val="18"/>
          <w:szCs w:val="20"/>
          <w:lang w:val="en-US" w:eastAsia="zh"/>
          <w:woUserID w:val="1"/>
        </w:rPr>
        <w:t>答案：动作执行后的真实平均时延</w:t>
      </w:r>
    </w:p>
    <w:p w14:paraId="0F89022E">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回归</w:t>
      </w:r>
      <w:r>
        <w:rPr>
          <w:rFonts w:hint="eastAsia"/>
          <w:lang w:val="en-US" w:eastAsia="zh"/>
          <w:woUserID w:val="1"/>
        </w:rPr>
        <w:t>”</w:t>
      </w:r>
      <w:r>
        <w:rPr>
          <w:rFonts w:hint="eastAsia"/>
          <w:b/>
          <w:bCs/>
          <w:lang w:val="en-US" w:eastAsia="zh"/>
          <w:woUserID w:val="1"/>
        </w:rPr>
        <w:t>表示它输出连续数值</w:t>
      </w:r>
      <w:r>
        <w:rPr>
          <w:rFonts w:hint="eastAsia"/>
          <w:lang w:val="en-US" w:eastAsia="zh"/>
          <w:woUserID w:val="1"/>
        </w:rPr>
        <w:t>，例如：</w:t>
      </w:r>
    </w:p>
    <w:p w14:paraId="3F30908B">
      <w:pPr>
        <w:numPr>
          <w:ilvl w:val="0"/>
          <w:numId w:val="0"/>
        </w:numPr>
        <w:ind w:leftChars="0"/>
        <w:rPr>
          <w:rFonts w:hint="eastAsia"/>
          <w:lang w:val="en-US" w:eastAsia="zh"/>
          <w:woUserID w:val="1"/>
        </w:rPr>
      </w:pPr>
      <w:r>
        <w:rPr>
          <w:rFonts w:hint="eastAsia"/>
          <w:sz w:val="18"/>
          <w:szCs w:val="20"/>
          <w:lang w:val="en-US" w:eastAsia="zh"/>
          <w:woUserID w:val="1"/>
        </w:rPr>
        <w:t>8.7 ms、11.2 ms、14.6 ms</w:t>
      </w:r>
    </w:p>
    <w:p w14:paraId="6829C3F9">
      <w:pPr>
        <w:numPr>
          <w:ilvl w:val="0"/>
          <w:numId w:val="0"/>
        </w:numPr>
        <w:ind w:leftChars="0"/>
        <w:rPr>
          <w:rFonts w:hint="eastAsia"/>
          <w:lang w:val="en-US" w:eastAsia="zh"/>
          <w:woUserID w:val="1"/>
        </w:rPr>
      </w:pPr>
      <w:r>
        <w:rPr>
          <w:rFonts w:hint="eastAsia"/>
          <w:lang w:val="en-US" w:eastAsia="zh"/>
          <w:woUserID w:val="1"/>
        </w:rPr>
        <w:t>而不是简单输出“安全/不安全”。</w:t>
      </w:r>
    </w:p>
    <w:p w14:paraId="106E7596">
      <w:pPr>
        <w:numPr>
          <w:ilvl w:val="0"/>
          <w:numId w:val="0"/>
        </w:numPr>
        <w:bidi w:val="0"/>
        <w:ind w:leftChars="0"/>
        <w:rPr>
          <w:rFonts w:hint="eastAsia" w:ascii="宋体" w:hAnsi="宋体" w:cs="宋体"/>
          <w:b/>
          <w:bCs/>
          <w:color w:val="0070C0"/>
          <w:lang w:eastAsia="zh"/>
          <w:woUserID w:val="1"/>
        </w:rPr>
      </w:pPr>
      <w:r>
        <w:rPr>
          <w:rFonts w:hint="eastAsia"/>
          <w:b/>
          <w:bCs/>
          <w:color w:val="0070C0"/>
          <w:lang w:val="en-US" w:eastAsia="zh"/>
          <w:woUserID w:val="1"/>
        </w:rPr>
        <w:t>——</w:t>
      </w:r>
      <w:r>
        <w:rPr>
          <w:rFonts w:ascii="宋体" w:hAnsi="宋体" w:eastAsia="宋体" w:cs="宋体"/>
          <w:b/>
          <w:bCs/>
          <w:color w:val="0070C0"/>
          <w:woUserID w:val="1"/>
        </w:rPr>
        <w:t>训练数据怎么产生</w:t>
      </w:r>
      <w:r>
        <w:rPr>
          <w:rFonts w:hint="eastAsia" w:ascii="宋体" w:hAnsi="宋体" w:cs="宋体"/>
          <w:b/>
          <w:bCs/>
          <w:color w:val="0070C0"/>
          <w:lang w:eastAsia="zh"/>
          <w:woUserID w:val="1"/>
        </w:rPr>
        <w:t>？</w:t>
      </w:r>
    </w:p>
    <w:p w14:paraId="7334F1A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论文没有完整的真实O-RAN交互数据，因此采用“</w:t>
      </w:r>
      <w:r>
        <w:rPr>
          <w:rFonts w:hint="default" w:ascii="Times New Roman" w:hAnsi="Times New Roman" w:cs="Times New Roman"/>
          <w:b/>
          <w:bCs/>
          <w:lang w:val="en-US" w:eastAsia="zh"/>
          <w:woUserID w:val="1"/>
        </w:rPr>
        <w:t>引导式域随机化</w:t>
      </w:r>
      <w:r>
        <w:rPr>
          <w:rFonts w:hint="default" w:ascii="Times New Roman" w:hAnsi="Times New Roman" w:cs="Times New Roman"/>
          <w:lang w:val="en-US" w:eastAsia="zh"/>
          <w:woUserID w:val="1"/>
        </w:rPr>
        <w:t>”生成训练样本：</w:t>
      </w:r>
    </w:p>
    <w:p w14:paraId="400E562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VR业务使用真实游戏流量轨迹； </w:t>
      </w:r>
    </w:p>
    <w:p w14:paraId="29E0C717">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视频和VoNR语音使用数学流量模型</w:t>
      </w:r>
      <w:r>
        <w:rPr>
          <w:rFonts w:hint="eastAsia" w:cs="Times New Roman"/>
          <w:lang w:val="en-US" w:eastAsia="zh"/>
          <w:woUserID w:val="1"/>
        </w:rPr>
        <w:t>；</w:t>
      </w:r>
    </w:p>
    <w:p w14:paraId="57F6416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改变用户数量和业务负载；</w:t>
      </w:r>
    </w:p>
    <w:p w14:paraId="71F25286">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尝试不同的离散PRB分配；</w:t>
      </w:r>
    </w:p>
    <w:p w14:paraId="11F4D0D4">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在虚拟网络中运行一个切片窗口；</w:t>
      </w:r>
    </w:p>
    <w:p w14:paraId="13FC01E1">
      <w:pPr>
        <w:numPr>
          <w:ilvl w:val="0"/>
          <w:numId w:val="2"/>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记录执行后的实际平均时延。 </w:t>
      </w:r>
    </w:p>
    <w:p w14:paraId="3D722673">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w:t>
      </w:r>
      <w:r>
        <w:rPr>
          <w:rFonts w:hint="default" w:ascii="Times New Roman" w:hAnsi="Times New Roman" w:cs="Times New Roman"/>
          <w:b/>
          <w:bCs/>
          <w:lang w:val="en-US" w:eastAsia="zh"/>
          <w:woUserID w:val="1"/>
        </w:rPr>
        <w:t>引导式</w:t>
      </w:r>
      <w:r>
        <w:rPr>
          <w:rFonts w:hint="default" w:ascii="Times New Roman" w:hAnsi="Times New Roman" w:cs="Times New Roman"/>
          <w:lang w:val="en-US" w:eastAsia="zh"/>
          <w:woUserID w:val="1"/>
        </w:rPr>
        <w:t>”的含义是：</w:t>
      </w:r>
      <w:r>
        <w:rPr>
          <w:rFonts w:hint="default" w:ascii="Times New Roman" w:hAnsi="Times New Roman" w:cs="Times New Roman"/>
          <w:b/>
          <w:bCs/>
          <w:lang w:val="en-US" w:eastAsia="zh"/>
          <w:woUserID w:val="1"/>
        </w:rPr>
        <w:t>先用真实轨迹和业务模型确定合理范围，再在这些范围内改变场景，而不是随意生成不现实的数据</w:t>
      </w:r>
      <w:r>
        <w:rPr>
          <w:rFonts w:hint="default" w:ascii="Times New Roman" w:hAnsi="Times New Roman" w:cs="Times New Roman"/>
          <w:lang w:val="en-US" w:eastAsia="zh"/>
          <w:woUserID w:val="1"/>
        </w:rPr>
        <w:t>。</w:t>
      </w:r>
    </w:p>
    <w:p w14:paraId="7E969942">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最终形成大量：</w:t>
      </w:r>
    </w:p>
    <w:p w14:paraId="0F8D410F">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b/>
          <w:bCs/>
          <w:lang w:val="en-US" w:eastAsia="zh"/>
          <w:woUserID w:val="1"/>
        </w:rPr>
        <w:t>网络状态＋PRB动作＋上一窗口时延→执行后的实际时延</w:t>
      </w:r>
    </w:p>
    <w:p w14:paraId="274C3E7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这样的样本。</w:t>
      </w:r>
    </w:p>
    <w:p w14:paraId="4963B5E8">
      <w:pPr>
        <w:numPr>
          <w:ilvl w:val="0"/>
          <w:numId w:val="0"/>
        </w:numPr>
        <w:bidi w:val="0"/>
        <w:ind w:leftChars="0"/>
        <w:rPr>
          <w:rFonts w:hint="eastAsia" w:ascii="宋体" w:hAnsi="宋体" w:eastAsia="宋体" w:cs="宋体"/>
          <w:b/>
          <w:bCs/>
          <w:color w:val="0070C0"/>
          <w:lang w:val="en-US" w:eastAsia="zh"/>
          <w:woUserID w:val="1"/>
        </w:rPr>
      </w:pPr>
      <w:r>
        <w:rPr>
          <w:rFonts w:hint="eastAsia" w:ascii="宋体" w:hAnsi="宋体" w:cs="宋体"/>
          <w:b/>
          <w:bCs/>
          <w:color w:val="0070C0"/>
          <w:lang w:val="en-US" w:eastAsia="zh"/>
          <w:woUserID w:val="1"/>
        </w:rPr>
        <w:t>——</w:t>
      </w:r>
      <w:r>
        <w:rPr>
          <w:rFonts w:ascii="宋体" w:hAnsi="宋体" w:eastAsia="宋体" w:cs="宋体"/>
          <w:b/>
          <w:bCs/>
          <w:color w:val="0070C0"/>
          <w:woUserID w:val="1"/>
        </w:rPr>
        <w:t>数据以什么形式输入模型</w:t>
      </w:r>
      <w:r>
        <w:rPr>
          <w:rFonts w:hint="eastAsia" w:ascii="宋体" w:hAnsi="宋体" w:cs="宋体"/>
          <w:b/>
          <w:bCs/>
          <w:color w:val="0070C0"/>
          <w:lang w:eastAsia="zh"/>
          <w:woUserID w:val="1"/>
        </w:rPr>
        <w:t>？</w:t>
      </w:r>
    </w:p>
    <w:p w14:paraId="56590097">
      <w:pPr>
        <w:numPr>
          <w:ilvl w:val="0"/>
          <w:numId w:val="0"/>
        </w:numPr>
        <w:ind w:leftChars="0"/>
        <w:rPr>
          <w:rFonts w:hint="eastAsia"/>
          <w:lang w:val="en-US" w:eastAsia="zh"/>
          <w:woUserID w:val="1"/>
        </w:rPr>
      </w:pPr>
      <w:r>
        <w:rPr>
          <w:rFonts w:hint="eastAsia"/>
          <w:lang w:val="en-US" w:eastAsia="zh"/>
          <w:woUserID w:val="1"/>
        </w:rPr>
        <w:t>假设当前三个切片的流量占比是：kappa_t=(0.45,0.15,0.40)</w:t>
      </w:r>
    </w:p>
    <w:p w14:paraId="2403BE70">
      <w:pPr>
        <w:numPr>
          <w:ilvl w:val="0"/>
          <w:numId w:val="0"/>
        </w:numPr>
        <w:ind w:leftChars="0"/>
        <w:rPr>
          <w:rFonts w:hint="eastAsia"/>
          <w:lang w:val="en-US" w:eastAsia="zh"/>
          <w:woUserID w:val="1"/>
        </w:rPr>
      </w:pPr>
      <w:r>
        <w:rPr>
          <w:rFonts w:hint="eastAsia"/>
          <w:lang w:val="en-US" w:eastAsia="zh"/>
          <w:woUserID w:val="1"/>
        </w:rPr>
        <w:t>分别表示：视频45%、语音15%、VR 40%</w:t>
      </w:r>
    </w:p>
    <w:p w14:paraId="53180960">
      <w:pPr>
        <w:numPr>
          <w:ilvl w:val="0"/>
          <w:numId w:val="0"/>
        </w:numPr>
        <w:ind w:leftChars="0"/>
        <w:rPr>
          <w:rFonts w:hint="eastAsia"/>
          <w:lang w:val="en-US" w:eastAsia="zh"/>
          <w:woUserID w:val="1"/>
        </w:rPr>
      </w:pPr>
      <w:r>
        <w:rPr>
          <w:rFonts w:hint="eastAsia"/>
          <w:lang w:val="en-US" w:eastAsia="zh"/>
          <w:woUserID w:val="1"/>
        </w:rPr>
        <w:t>候选PRB分配是：a_t=(0.40,0.30,0.30)</w:t>
      </w:r>
    </w:p>
    <w:p w14:paraId="1DB66CCB">
      <w:pPr>
        <w:numPr>
          <w:ilvl w:val="0"/>
          <w:numId w:val="0"/>
        </w:numPr>
        <w:ind w:leftChars="0"/>
        <w:rPr>
          <w:rFonts w:hint="eastAsia"/>
          <w:lang w:val="en-US" w:eastAsia="zh"/>
          <w:woUserID w:val="1"/>
        </w:rPr>
      </w:pPr>
      <w:r>
        <w:rPr>
          <w:rFonts w:hint="eastAsia"/>
          <w:lang w:val="en-US" w:eastAsia="zh"/>
          <w:woUserID w:val="1"/>
        </w:rPr>
        <w:t>分别表示：视频40%、语音30%、VR 30%</w:t>
      </w:r>
    </w:p>
    <w:p w14:paraId="35C1D334">
      <w:pPr>
        <w:numPr>
          <w:ilvl w:val="0"/>
          <w:numId w:val="0"/>
        </w:numPr>
        <w:ind w:leftChars="0"/>
        <w:rPr>
          <w:rFonts w:hint="eastAsia"/>
          <w:lang w:val="en-US" w:eastAsia="zh"/>
          <w:woUserID w:val="1"/>
        </w:rPr>
      </w:pPr>
      <w:r>
        <w:rPr>
          <w:rFonts w:hint="eastAsia"/>
          <w:lang w:val="en-US" w:eastAsia="zh"/>
          <w:woUserID w:val="1"/>
        </w:rPr>
        <w:t>上一窗口VR平均时延为8 ms，则可以整理成数值向量：</w:t>
      </w:r>
    </w:p>
    <w:p w14:paraId="51E5C72C">
      <w:pPr>
        <w:numPr>
          <w:ilvl w:val="0"/>
          <w:numId w:val="0"/>
        </w:numPr>
        <w:ind w:leftChars="0"/>
        <w:rPr>
          <w:rFonts w:hint="eastAsia"/>
          <w:lang w:val="en-US" w:eastAsia="zh"/>
          <w:woUserID w:val="1"/>
        </w:rPr>
      </w:pPr>
      <w:r>
        <w:rPr>
          <w:rFonts w:hint="eastAsia"/>
          <w:lang w:val="en-US" w:eastAsia="zh"/>
          <w:woUserID w:val="1"/>
        </w:rPr>
        <w:t>x_t= [0.45,0.15,0.40,\ 0.40,0.30,0.30,\ 8.0]</w:t>
      </w:r>
    </w:p>
    <w:p w14:paraId="77BC7F74">
      <w:pPr>
        <w:numPr>
          <w:ilvl w:val="0"/>
          <w:numId w:val="0"/>
        </w:numPr>
        <w:ind w:leftChars="0"/>
        <w:rPr>
          <w:rFonts w:hint="eastAsia"/>
          <w:lang w:val="en-US" w:eastAsia="zh"/>
          <w:woUserID w:val="1"/>
        </w:rPr>
      </w:pPr>
      <w:r>
        <w:rPr>
          <w:rFonts w:hint="eastAsia"/>
          <w:lang w:val="en-US" w:eastAsia="zh"/>
          <w:woUserID w:val="1"/>
        </w:rPr>
        <w:t>如果执行该动作后，VR实际平均时延为14 ms，那么训练标签为：</w:t>
      </w:r>
    </w:p>
    <w:p w14:paraId="4ABE57FB">
      <w:pPr>
        <w:numPr>
          <w:ilvl w:val="0"/>
          <w:numId w:val="0"/>
        </w:numPr>
        <w:ind w:leftChars="0"/>
        <w:rPr>
          <w:rFonts w:hint="eastAsia"/>
          <w:lang w:val="en-US" w:eastAsia="zh"/>
          <w:woUserID w:val="1"/>
        </w:rPr>
      </w:pPr>
      <w:r>
        <w:rPr>
          <w:rFonts w:hint="eastAsia"/>
          <w:lang w:val="en-US" w:eastAsia="zh"/>
          <w:woUserID w:val="1"/>
        </w:rPr>
        <w:t>y_t​=14.0</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755"/>
        <w:gridCol w:w="1379"/>
        <w:gridCol w:w="1755"/>
      </w:tblGrid>
      <w:tr w14:paraId="1B6F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0C78DD0A">
            <w:pPr>
              <w:numPr>
                <w:ilvl w:val="0"/>
                <w:numId w:val="0"/>
              </w:numPr>
              <w:ind w:leftChars="0"/>
              <w:rPr>
                <w:rFonts w:hint="eastAsia"/>
                <w:lang w:val="en-US" w:eastAsia="zh"/>
                <w:woUserID w:val="1"/>
              </w:rPr>
            </w:pPr>
            <w:r>
              <w:rPr>
                <w:rFonts w:hint="eastAsia"/>
                <w:lang w:val="en-US" w:eastAsia="zh"/>
                <w:woUserID w:val="1"/>
              </w:rPr>
              <w:t>数据</w:t>
            </w:r>
          </w:p>
        </w:tc>
        <w:tc>
          <w:tcPr>
            <w:tcW w:w="0" w:type="auto"/>
            <w:shd w:val="clear"/>
            <w:vAlign w:val="center"/>
          </w:tcPr>
          <w:p w14:paraId="1DB5080F">
            <w:pPr>
              <w:numPr>
                <w:ilvl w:val="0"/>
                <w:numId w:val="0"/>
              </w:numPr>
              <w:ind w:leftChars="0"/>
              <w:rPr>
                <w:rFonts w:hint="eastAsia"/>
                <w:lang w:val="en-US" w:eastAsia="zh"/>
                <w:woUserID w:val="1"/>
              </w:rPr>
            </w:pPr>
            <w:r>
              <w:rPr>
                <w:rFonts w:hint="eastAsia"/>
                <w:lang w:val="en-US" w:eastAsia="zh"/>
                <w:woUserID w:val="1"/>
              </w:rPr>
              <w:t>训练阶段作用</w:t>
            </w:r>
          </w:p>
        </w:tc>
        <w:tc>
          <w:tcPr>
            <w:tcW w:w="0" w:type="auto"/>
            <w:shd w:val="clear"/>
            <w:vAlign w:val="center"/>
          </w:tcPr>
          <w:p w14:paraId="7552E2E6">
            <w:pPr>
              <w:numPr>
                <w:ilvl w:val="0"/>
                <w:numId w:val="0"/>
              </w:numPr>
              <w:ind w:leftChars="0"/>
              <w:rPr>
                <w:rFonts w:hint="eastAsia"/>
                <w:lang w:val="en-US" w:eastAsia="zh"/>
                <w:woUserID w:val="1"/>
              </w:rPr>
            </w:pPr>
            <w:r>
              <w:rPr>
                <w:rFonts w:hint="eastAsia"/>
                <w:lang w:val="en-US" w:eastAsia="zh"/>
                <w:woUserID w:val="1"/>
              </w:rPr>
              <w:t>在线预测阶段作用</w:t>
            </w:r>
          </w:p>
        </w:tc>
      </w:tr>
      <w:tr w14:paraId="06129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EB2B27">
            <w:pPr>
              <w:numPr>
                <w:ilvl w:val="0"/>
                <w:numId w:val="0"/>
              </w:numPr>
              <w:ind w:leftChars="0"/>
              <w:rPr>
                <w:rFonts w:hint="eastAsia"/>
                <w:lang w:val="en-US" w:eastAsia="zh"/>
                <w:woUserID w:val="1"/>
              </w:rPr>
            </w:pPr>
            <w:r>
              <w:rPr>
                <w:rFonts w:hint="eastAsia"/>
                <w:lang w:val="en-US" w:eastAsia="zh"/>
                <w:woUserID w:val="1"/>
              </w:rPr>
              <w:t>当前流量状态</w:t>
            </w:r>
          </w:p>
        </w:tc>
        <w:tc>
          <w:tcPr>
            <w:tcW w:w="0" w:type="auto"/>
            <w:shd w:val="clear"/>
            <w:vAlign w:val="center"/>
          </w:tcPr>
          <w:p w14:paraId="5FECA9F3">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vAlign w:val="center"/>
          </w:tcPr>
          <w:p w14:paraId="023BDE40">
            <w:pPr>
              <w:numPr>
                <w:ilvl w:val="0"/>
                <w:numId w:val="0"/>
              </w:numPr>
              <w:ind w:leftChars="0"/>
              <w:rPr>
                <w:rFonts w:hint="eastAsia"/>
                <w:lang w:val="en-US" w:eastAsia="zh"/>
                <w:woUserID w:val="1"/>
              </w:rPr>
            </w:pPr>
            <w:r>
              <w:rPr>
                <w:rFonts w:hint="eastAsia"/>
                <w:lang w:val="en-US" w:eastAsia="zh"/>
                <w:woUserID w:val="1"/>
              </w:rPr>
              <w:t>输入</w:t>
            </w:r>
          </w:p>
        </w:tc>
      </w:tr>
      <w:tr w14:paraId="6AD69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8BA794">
            <w:pPr>
              <w:numPr>
                <w:ilvl w:val="0"/>
                <w:numId w:val="0"/>
              </w:numPr>
              <w:ind w:leftChars="0"/>
              <w:rPr>
                <w:rFonts w:hint="eastAsia"/>
                <w:lang w:val="en-US" w:eastAsia="zh"/>
                <w:woUserID w:val="1"/>
              </w:rPr>
            </w:pPr>
            <w:r>
              <w:rPr>
                <w:rFonts w:hint="eastAsia"/>
                <w:lang w:val="en-US" w:eastAsia="zh"/>
                <w:woUserID w:val="1"/>
              </w:rPr>
              <w:t>候选PRB动作</w:t>
            </w:r>
          </w:p>
        </w:tc>
        <w:tc>
          <w:tcPr>
            <w:tcW w:w="0" w:type="auto"/>
            <w:shd w:val="clear"/>
            <w:vAlign w:val="center"/>
          </w:tcPr>
          <w:p w14:paraId="14EA1D00">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vAlign w:val="center"/>
          </w:tcPr>
          <w:p w14:paraId="224FDFFB">
            <w:pPr>
              <w:numPr>
                <w:ilvl w:val="0"/>
                <w:numId w:val="0"/>
              </w:numPr>
              <w:ind w:leftChars="0"/>
              <w:rPr>
                <w:rFonts w:hint="eastAsia"/>
                <w:lang w:val="en-US" w:eastAsia="zh"/>
                <w:woUserID w:val="1"/>
              </w:rPr>
            </w:pPr>
            <w:r>
              <w:rPr>
                <w:rFonts w:hint="eastAsia"/>
                <w:lang w:val="en-US" w:eastAsia="zh"/>
                <w:woUserID w:val="1"/>
              </w:rPr>
              <w:t>输入</w:t>
            </w:r>
          </w:p>
        </w:tc>
      </w:tr>
      <w:tr w14:paraId="27BF1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0" w:type="auto"/>
            <w:shd w:val="clear"/>
            <w:vAlign w:val="center"/>
          </w:tcPr>
          <w:p w14:paraId="7609F722">
            <w:pPr>
              <w:numPr>
                <w:ilvl w:val="0"/>
                <w:numId w:val="0"/>
              </w:numPr>
              <w:ind w:leftChars="0"/>
              <w:rPr>
                <w:rFonts w:hint="eastAsia"/>
                <w:lang w:val="en-US" w:eastAsia="zh"/>
                <w:woUserID w:val="1"/>
              </w:rPr>
            </w:pPr>
            <w:r>
              <w:rPr>
                <w:rFonts w:hint="eastAsia"/>
                <w:lang w:val="en-US" w:eastAsia="zh"/>
                <w:woUserID w:val="1"/>
              </w:rPr>
              <w:t>上一窗口时延</w:t>
            </w:r>
          </w:p>
        </w:tc>
        <w:tc>
          <w:tcPr>
            <w:tcW w:w="0" w:type="auto"/>
            <w:shd w:val="clear"/>
            <w:vAlign w:val="center"/>
          </w:tcPr>
          <w:p w14:paraId="3B8E1B58">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vAlign w:val="center"/>
          </w:tcPr>
          <w:p w14:paraId="777F759E">
            <w:pPr>
              <w:numPr>
                <w:ilvl w:val="0"/>
                <w:numId w:val="0"/>
              </w:numPr>
              <w:ind w:leftChars="0"/>
              <w:rPr>
                <w:rFonts w:hint="eastAsia"/>
                <w:lang w:val="en-US" w:eastAsia="zh"/>
                <w:woUserID w:val="1"/>
              </w:rPr>
            </w:pPr>
            <w:r>
              <w:rPr>
                <w:rFonts w:hint="eastAsia"/>
                <w:lang w:val="en-US" w:eastAsia="zh"/>
                <w:woUserID w:val="1"/>
              </w:rPr>
              <w:t>输入</w:t>
            </w:r>
          </w:p>
        </w:tc>
      </w:tr>
      <w:tr w14:paraId="2CC05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39615A9">
            <w:pPr>
              <w:numPr>
                <w:ilvl w:val="0"/>
                <w:numId w:val="0"/>
              </w:numPr>
              <w:ind w:leftChars="0"/>
              <w:rPr>
                <w:rFonts w:hint="eastAsia"/>
                <w:lang w:val="en-US" w:eastAsia="zh"/>
                <w:woUserID w:val="1"/>
              </w:rPr>
            </w:pPr>
            <w:r>
              <w:rPr>
                <w:rFonts w:hint="eastAsia"/>
                <w:lang w:val="en-US" w:eastAsia="zh"/>
                <w:woUserID w:val="1"/>
              </w:rPr>
              <w:t>执行后的实际时延</w:t>
            </w:r>
          </w:p>
        </w:tc>
        <w:tc>
          <w:tcPr>
            <w:tcW w:w="0" w:type="auto"/>
            <w:shd w:val="clear"/>
            <w:vAlign w:val="center"/>
          </w:tcPr>
          <w:p w14:paraId="63A54ED2">
            <w:pPr>
              <w:numPr>
                <w:ilvl w:val="0"/>
                <w:numId w:val="0"/>
              </w:numPr>
              <w:ind w:leftChars="0"/>
              <w:rPr>
                <w:rFonts w:hint="eastAsia"/>
                <w:lang w:val="en-US" w:eastAsia="zh"/>
                <w:woUserID w:val="1"/>
              </w:rPr>
            </w:pPr>
            <w:r>
              <w:rPr>
                <w:rFonts w:hint="eastAsia"/>
                <w:lang w:val="en-US" w:eastAsia="zh"/>
                <w:woUserID w:val="1"/>
              </w:rPr>
              <w:t>标准答案/标签</w:t>
            </w:r>
          </w:p>
        </w:tc>
        <w:tc>
          <w:tcPr>
            <w:tcW w:w="0" w:type="auto"/>
            <w:shd w:val="clear"/>
            <w:vAlign w:val="center"/>
          </w:tcPr>
          <w:p w14:paraId="779611D5">
            <w:pPr>
              <w:numPr>
                <w:ilvl w:val="0"/>
                <w:numId w:val="0"/>
              </w:numPr>
              <w:ind w:leftChars="0"/>
              <w:rPr>
                <w:rFonts w:hint="eastAsia"/>
                <w:lang w:val="en-US" w:eastAsia="zh"/>
                <w:woUserID w:val="1"/>
              </w:rPr>
            </w:pPr>
            <w:r>
              <w:rPr>
                <w:rFonts w:hint="eastAsia"/>
                <w:lang w:val="en-US" w:eastAsia="zh"/>
                <w:woUserID w:val="1"/>
              </w:rPr>
              <w:t>未知，由模型预测</w:t>
            </w:r>
          </w:p>
        </w:tc>
      </w:tr>
    </w:tbl>
    <w:p w14:paraId="3A94D63B">
      <w:pPr>
        <w:numPr>
          <w:ilvl w:val="0"/>
          <w:numId w:val="0"/>
        </w:numPr>
        <w:ind w:leftChars="0"/>
        <w:rPr>
          <w:rFonts w:hint="eastAsia"/>
          <w:b/>
          <w:bCs/>
          <w:lang w:val="en-US" w:eastAsia="zh"/>
          <w:woUserID w:val="1"/>
        </w:rPr>
      </w:pPr>
      <w:r>
        <w:rPr>
          <w:rFonts w:hint="eastAsia"/>
          <w:b/>
          <w:bCs/>
          <w:lang w:val="en-US" w:eastAsia="zh"/>
          <w:woUserID w:val="1"/>
        </w:rPr>
        <w:t>执行后的真实时延只在训练时作为答案，在线运行时不能提前知道；在线模型输出的就是对这个未知时延的估计。</w:t>
      </w:r>
    </w:p>
    <w:p w14:paraId="51D7CF3C">
      <w:pPr>
        <w:numPr>
          <w:ilvl w:val="0"/>
          <w:numId w:val="0"/>
        </w:numPr>
        <w:bidi w:val="0"/>
        <w:ind w:leftChars="0"/>
        <w:rPr>
          <w:rFonts w:hint="eastAsia"/>
          <w:b/>
          <w:bCs/>
          <w:lang w:val="en-US" w:eastAsia="zh"/>
          <w:woUserID w:val="1"/>
        </w:rPr>
      </w:pPr>
      <w:r>
        <w:rPr>
          <w:rFonts w:hint="eastAsia"/>
          <w:b/>
          <w:bCs/>
          <w:color w:val="0070C0"/>
          <w:lang w:val="en-US" w:eastAsia="zh"/>
          <w:woUserID w:val="1"/>
        </w:rPr>
        <w:t>——XGBoost是怎么学会预测的？</w:t>
      </w:r>
    </w:p>
    <w:p w14:paraId="2BA653E8">
      <w:pPr>
        <w:numPr>
          <w:ilvl w:val="0"/>
          <w:numId w:val="0"/>
        </w:numPr>
        <w:bidi w:val="0"/>
        <w:ind w:leftChars="0"/>
        <w:rPr>
          <w:rFonts w:hint="eastAsia"/>
          <w:lang w:val="en-US" w:eastAsia="zh"/>
          <w:woUserID w:val="1"/>
        </w:rPr>
      </w:pPr>
      <w:r>
        <w:rPr>
          <w:rFonts w:hint="eastAsia"/>
          <w:lang w:val="en-US" w:eastAsia="zh"/>
          <w:woUserID w:val="1"/>
        </w:rPr>
        <w:t>XGBoost由多棵回归树组成。它先给出一个基础预测，后面的树不断修正前面的误差：</w:t>
      </w:r>
    </w:p>
    <w:p w14:paraId="3BE81019">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733675" cy="328295"/>
            <wp:effectExtent l="0" t="0" r="9525"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733675" cy="328295"/>
                    </a:xfrm>
                    <a:prstGeom prst="rect">
                      <a:avLst/>
                    </a:prstGeom>
                  </pic:spPr>
                </pic:pic>
              </a:graphicData>
            </a:graphic>
          </wp:inline>
        </w:drawing>
      </w:r>
    </w:p>
    <w:p w14:paraId="64AE8861">
      <w:pPr>
        <w:numPr>
          <w:ilvl w:val="0"/>
          <w:numId w:val="0"/>
        </w:numPr>
        <w:bidi w:val="0"/>
        <w:ind w:leftChars="0"/>
        <w:rPr>
          <w:rFonts w:hint="eastAsia"/>
          <w:lang w:val="en-US" w:eastAsia="zh"/>
          <w:woUserID w:val="1"/>
        </w:rPr>
      </w:pPr>
      <w:r>
        <w:rPr>
          <w:rFonts w:hint="eastAsia"/>
          <w:lang w:val="en-US" w:eastAsia="zh"/>
          <w:woUserID w:val="1"/>
        </w:rPr>
        <w:t>它可能从数据中学到类似规律：</w:t>
      </w:r>
    </w:p>
    <w:p w14:paraId="03AEA7CB">
      <w:pPr>
        <w:numPr>
          <w:ilvl w:val="0"/>
          <w:numId w:val="0"/>
        </w:numPr>
        <w:bidi w:val="0"/>
        <w:ind w:leftChars="0"/>
        <w:rPr>
          <w:rFonts w:hint="eastAsia"/>
          <w:lang w:val="en-US" w:eastAsia="zh"/>
          <w:woUserID w:val="1"/>
        </w:rPr>
      </w:pPr>
      <w:r>
        <w:rPr>
          <w:rFonts w:hint="eastAsia"/>
          <w:lang w:val="en-US" w:eastAsia="zh"/>
          <w:woUserID w:val="1"/>
        </w:rPr>
        <w:t>VR流量高＋分给VR的PRB少＋上一窗口时延已经较高 → 下一窗口平均时延容易升高</w:t>
      </w:r>
    </w:p>
    <w:p w14:paraId="7207A491">
      <w:pPr>
        <w:numPr>
          <w:ilvl w:val="0"/>
          <w:numId w:val="0"/>
        </w:numPr>
        <w:bidi w:val="0"/>
        <w:ind w:leftChars="0"/>
        <w:rPr>
          <w:rFonts w:hint="eastAsia"/>
          <w:lang w:val="en-US" w:eastAsia="zh"/>
          <w:woUserID w:val="1"/>
        </w:rPr>
      </w:pPr>
      <w:r>
        <w:rPr>
          <w:rFonts w:hint="eastAsia"/>
          <w:lang w:val="en-US" w:eastAsia="zh"/>
          <w:woUserID w:val="1"/>
        </w:rPr>
        <w:t>训练过程中：</w:t>
      </w:r>
    </w:p>
    <w:p w14:paraId="07F193B3">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模型根据输入预测时延； </w:t>
      </w:r>
    </w:p>
    <w:p w14:paraId="0425EA6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将预测时延与真实时延比较； </w:t>
      </w:r>
    </w:p>
    <w:p w14:paraId="7687E426">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计算平方误差； </w:t>
      </w:r>
    </w:p>
    <w:p w14:paraId="42208AAF">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新增一棵树去纠正已有误差； </w:t>
      </w:r>
    </w:p>
    <w:p w14:paraId="5107180D">
      <w:pPr>
        <w:numPr>
          <w:ilvl w:val="0"/>
          <w:numId w:val="2"/>
        </w:numPr>
        <w:bidi w:val="0"/>
        <w:ind w:left="420" w:leftChars="0" w:hanging="420" w:firstLineChars="0"/>
        <w:rPr>
          <w:rFonts w:hint="eastAsia"/>
          <w:lang w:val="en-US" w:eastAsia="zh"/>
          <w:woUserID w:val="1"/>
        </w:rPr>
      </w:pPr>
      <w:r>
        <w:rPr>
          <w:rFonts w:hint="eastAsia"/>
          <w:lang w:val="en-US" w:eastAsia="zh"/>
          <w:woUserID w:val="1"/>
        </w:rPr>
        <w:t xml:space="preserve">多轮迭代后形成最终模型。 </w:t>
      </w:r>
    </w:p>
    <w:p w14:paraId="2080796B">
      <w:pPr>
        <w:numPr>
          <w:ilvl w:val="0"/>
          <w:numId w:val="0"/>
        </w:numPr>
        <w:bidi w:val="0"/>
        <w:ind w:leftChars="0"/>
        <w:rPr>
          <w:rFonts w:hint="eastAsia"/>
          <w:lang w:val="en-US" w:eastAsia="zh"/>
          <w:woUserID w:val="1"/>
        </w:rPr>
      </w:pPr>
      <w:r>
        <w:rPr>
          <w:rFonts w:hint="eastAsia"/>
          <w:b/>
          <w:bCs/>
          <w:lang w:val="en-US" w:eastAsia="zh"/>
          <w:woUserID w:val="1"/>
        </w:rPr>
        <w:t>它并不理解PRB、队列或VR的通信原理，而是从大量样本中学习统计关系</w:t>
      </w:r>
      <w:r>
        <w:rPr>
          <w:rFonts w:hint="eastAsia"/>
          <w:lang w:val="en-US" w:eastAsia="zh"/>
          <w:woUserID w:val="1"/>
        </w:rPr>
        <w:t>：过去遇到类似状态并执行类似动作时，通常产生了多大时延。</w:t>
      </w:r>
    </w:p>
    <w:p w14:paraId="149AC433">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——与传统时序预测的区别？</w:t>
      </w:r>
    </w:p>
    <w:p w14:paraId="65011AA0">
      <w:pPr>
        <w:numPr>
          <w:ilvl w:val="0"/>
          <w:numId w:val="0"/>
        </w:numPr>
        <w:bidi w:val="0"/>
        <w:ind w:leftChars="0"/>
        <w:rPr>
          <w:rFonts w:hint="eastAsia"/>
          <w:lang w:val="en-US" w:eastAsia="zh"/>
          <w:woUserID w:val="1"/>
        </w:rPr>
      </w:pPr>
      <w:r>
        <w:rPr>
          <w:rFonts w:hint="eastAsia"/>
          <w:lang w:val="en-US" w:eastAsia="zh"/>
          <w:woUserID w:val="1"/>
        </w:rPr>
        <w:t>传统时序预测回答：</w:t>
      </w:r>
    </w:p>
    <w:p w14:paraId="54DC92A0">
      <w:pPr>
        <w:numPr>
          <w:ilvl w:val="0"/>
          <w:numId w:val="0"/>
        </w:numPr>
        <w:bidi w:val="0"/>
        <w:ind w:leftChars="0"/>
        <w:rPr>
          <w:rFonts w:hint="eastAsia"/>
          <w:lang w:val="en-US" w:eastAsia="zh"/>
          <w:woUserID w:val="1"/>
        </w:rPr>
      </w:pPr>
      <w:r>
        <w:rPr>
          <w:rFonts w:hint="eastAsia"/>
          <w:lang w:val="en-US" w:eastAsia="zh"/>
          <w:woUserID w:val="1"/>
        </w:rPr>
        <w:t>根据过去一段时间的变化，未来自然会发生什么？</w:t>
      </w:r>
    </w:p>
    <w:p w14:paraId="19C217E2">
      <w:pPr>
        <w:numPr>
          <w:ilvl w:val="0"/>
          <w:numId w:val="0"/>
        </w:numPr>
        <w:bidi w:val="0"/>
        <w:ind w:leftChars="0"/>
        <w:rPr>
          <w:rFonts w:hint="eastAsia"/>
          <w:lang w:val="en-US" w:eastAsia="zh"/>
          <w:woUserID w:val="1"/>
        </w:rPr>
      </w:pPr>
      <w:r>
        <w:rPr>
          <w:rFonts w:hint="eastAsia"/>
          <w:lang w:val="en-US" w:eastAsia="zh"/>
          <w:woUserID w:val="1"/>
        </w:rPr>
        <w:t>例如：</w:t>
      </w:r>
    </w:p>
    <w:p w14:paraId="194A377A">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1232535" cy="255905"/>
            <wp:effectExtent l="0" t="0" r="571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1232535" cy="255905"/>
                    </a:xfrm>
                    <a:prstGeom prst="rect">
                      <a:avLst/>
                    </a:prstGeom>
                  </pic:spPr>
                </pic:pic>
              </a:graphicData>
            </a:graphic>
          </wp:inline>
        </w:drawing>
      </w:r>
    </w:p>
    <w:p w14:paraId="76BA744E">
      <w:pPr>
        <w:numPr>
          <w:ilvl w:val="0"/>
          <w:numId w:val="0"/>
        </w:numPr>
        <w:bidi w:val="0"/>
        <w:ind w:leftChars="0"/>
        <w:rPr>
          <w:rFonts w:hint="eastAsia"/>
          <w:lang w:val="en-US" w:eastAsia="zh"/>
          <w:woUserID w:val="1"/>
        </w:rPr>
      </w:pPr>
      <w:r>
        <w:rPr>
          <w:rFonts w:hint="eastAsia"/>
          <w:lang w:val="en-US" w:eastAsia="zh"/>
          <w:woUserID w:val="1"/>
        </w:rPr>
        <w:t>SafeSlice回答：</w:t>
      </w:r>
    </w:p>
    <w:p w14:paraId="7115B2AB">
      <w:pPr>
        <w:numPr>
          <w:ilvl w:val="0"/>
          <w:numId w:val="0"/>
        </w:numPr>
        <w:bidi w:val="0"/>
        <w:ind w:leftChars="0"/>
        <w:rPr>
          <w:rFonts w:hint="eastAsia"/>
          <w:lang w:val="en-US" w:eastAsia="zh"/>
          <w:woUserID w:val="1"/>
        </w:rPr>
      </w:pPr>
      <w:r>
        <w:rPr>
          <w:rFonts w:hint="eastAsia"/>
          <w:lang w:val="en-US" w:eastAsia="zh"/>
          <w:woUserID w:val="1"/>
        </w:rPr>
        <w:t>在当前状态下，如果主动执行某个动作，会产生什么结果？</w:t>
      </w:r>
    </w:p>
    <w:p w14:paraId="277381DF">
      <w:pPr>
        <w:numPr>
          <w:ilvl w:val="0"/>
          <w:numId w:val="0"/>
        </w:numPr>
        <w:bidi w:val="0"/>
        <w:ind w:leftChars="0"/>
        <w:jc w:val="center"/>
        <w:rPr>
          <w:rFonts w:hint="eastAsia"/>
          <w:lang w:val="en-US" w:eastAsia="zh"/>
          <w:woUserID w:val="1"/>
        </w:rPr>
      </w:pPr>
      <w:bookmarkStart w:id="0" w:name="_GoBack"/>
      <w:r>
        <w:rPr>
          <w:rFonts w:hint="eastAsia"/>
          <w:lang w:val="en-US" w:eastAsia="zh"/>
          <w:woUserID w:val="1"/>
        </w:rPr>
        <w:drawing>
          <wp:inline distT="0" distB="0" distL="114300" distR="114300">
            <wp:extent cx="2343785" cy="258445"/>
            <wp:effectExtent l="0" t="0" r="18415"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2343785" cy="258445"/>
                    </a:xfrm>
                    <a:prstGeom prst="rect">
                      <a:avLst/>
                    </a:prstGeom>
                  </pic:spPr>
                </pic:pic>
              </a:graphicData>
            </a:graphic>
          </wp:inline>
        </w:drawing>
      </w:r>
      <w:bookmarkEnd w:id="0"/>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755"/>
        <w:gridCol w:w="2595"/>
      </w:tblGrid>
      <w:tr w14:paraId="03EE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A2C2828">
            <w:pPr>
              <w:numPr>
                <w:ilvl w:val="0"/>
                <w:numId w:val="0"/>
              </w:numPr>
              <w:bidi w:val="0"/>
              <w:ind w:leftChars="0"/>
              <w:rPr>
                <w:rFonts w:hint="eastAsia"/>
                <w:lang w:val="en-US" w:eastAsia="zh"/>
                <w:woUserID w:val="1"/>
              </w:rPr>
            </w:pPr>
            <w:r>
              <w:rPr>
                <w:rFonts w:hint="eastAsia"/>
                <w:b/>
                <w:bCs/>
                <w:lang w:val="en-US" w:eastAsia="zh"/>
                <w:woUserID w:val="1"/>
              </w:rPr>
              <w:t>时间序列预测</w:t>
            </w:r>
          </w:p>
        </w:tc>
        <w:tc>
          <w:tcPr>
            <w:tcW w:w="0" w:type="auto"/>
            <w:shd w:val="clear"/>
            <w:vAlign w:val="center"/>
          </w:tcPr>
          <w:p w14:paraId="48F83D4F">
            <w:pPr>
              <w:numPr>
                <w:ilvl w:val="0"/>
                <w:numId w:val="0"/>
              </w:numPr>
              <w:bidi w:val="0"/>
              <w:ind w:leftChars="0"/>
              <w:rPr>
                <w:rFonts w:hint="eastAsia"/>
                <w:lang w:val="en-US" w:eastAsia="zh"/>
                <w:woUserID w:val="1"/>
              </w:rPr>
            </w:pPr>
            <w:r>
              <w:rPr>
                <w:rFonts w:hint="eastAsia"/>
                <w:b/>
                <w:bCs/>
                <w:lang w:val="en-US" w:eastAsia="zh"/>
                <w:woUserID w:val="1"/>
              </w:rPr>
              <w:t>SafeSlice动作后果预测</w:t>
            </w:r>
          </w:p>
        </w:tc>
      </w:tr>
      <w:tr w14:paraId="0619D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3144D1">
            <w:pPr>
              <w:numPr>
                <w:ilvl w:val="0"/>
                <w:numId w:val="0"/>
              </w:numPr>
              <w:bidi w:val="0"/>
              <w:ind w:leftChars="0"/>
              <w:rPr>
                <w:rFonts w:hint="eastAsia"/>
                <w:lang w:val="en-US" w:eastAsia="zh"/>
                <w:woUserID w:val="1"/>
              </w:rPr>
            </w:pPr>
            <w:r>
              <w:rPr>
                <w:rFonts w:hint="eastAsia"/>
                <w:lang w:val="en-US" w:eastAsia="zh"/>
                <w:woUserID w:val="1"/>
              </w:rPr>
              <w:t>预测未来自然趋势</w:t>
            </w:r>
          </w:p>
        </w:tc>
        <w:tc>
          <w:tcPr>
            <w:tcW w:w="0" w:type="auto"/>
            <w:shd w:val="clear"/>
            <w:vAlign w:val="center"/>
          </w:tcPr>
          <w:p w14:paraId="500F1DCC">
            <w:pPr>
              <w:numPr>
                <w:ilvl w:val="0"/>
                <w:numId w:val="0"/>
              </w:numPr>
              <w:bidi w:val="0"/>
              <w:ind w:leftChars="0"/>
              <w:rPr>
                <w:rFonts w:hint="eastAsia"/>
                <w:lang w:val="en-US" w:eastAsia="zh"/>
                <w:woUserID w:val="1"/>
              </w:rPr>
            </w:pPr>
            <w:r>
              <w:rPr>
                <w:rFonts w:hint="eastAsia"/>
                <w:lang w:val="en-US" w:eastAsia="zh"/>
                <w:woUserID w:val="1"/>
              </w:rPr>
              <w:t>预测一个动作的后果</w:t>
            </w:r>
          </w:p>
        </w:tc>
      </w:tr>
      <w:tr w14:paraId="6800F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20B132">
            <w:pPr>
              <w:numPr>
                <w:ilvl w:val="0"/>
                <w:numId w:val="0"/>
              </w:numPr>
              <w:bidi w:val="0"/>
              <w:ind w:leftChars="0"/>
              <w:rPr>
                <w:rFonts w:hint="eastAsia"/>
                <w:lang w:val="en-US" w:eastAsia="zh"/>
                <w:woUserID w:val="1"/>
              </w:rPr>
            </w:pPr>
            <w:r>
              <w:rPr>
                <w:rFonts w:hint="eastAsia"/>
                <w:lang w:val="en-US" w:eastAsia="zh"/>
                <w:woUserID w:val="1"/>
              </w:rPr>
              <w:t>主要输入历史序列</w:t>
            </w:r>
          </w:p>
        </w:tc>
        <w:tc>
          <w:tcPr>
            <w:tcW w:w="0" w:type="auto"/>
            <w:shd w:val="clear"/>
            <w:vAlign w:val="center"/>
          </w:tcPr>
          <w:p w14:paraId="2539D97E">
            <w:pPr>
              <w:numPr>
                <w:ilvl w:val="0"/>
                <w:numId w:val="0"/>
              </w:numPr>
              <w:bidi w:val="0"/>
              <w:ind w:leftChars="0"/>
              <w:rPr>
                <w:rFonts w:hint="eastAsia"/>
                <w:lang w:val="en-US" w:eastAsia="zh"/>
                <w:woUserID w:val="1"/>
              </w:rPr>
            </w:pPr>
            <w:r>
              <w:rPr>
                <w:rFonts w:hint="eastAsia"/>
                <w:lang w:val="en-US" w:eastAsia="zh"/>
                <w:woUserID w:val="1"/>
              </w:rPr>
              <w:t>输入当前状态和指定动作</w:t>
            </w:r>
          </w:p>
        </w:tc>
      </w:tr>
      <w:tr w14:paraId="2D8C8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0" w:type="auto"/>
            <w:shd w:val="clear"/>
            <w:vAlign w:val="center"/>
          </w:tcPr>
          <w:p w14:paraId="1771B295">
            <w:pPr>
              <w:numPr>
                <w:ilvl w:val="0"/>
                <w:numId w:val="0"/>
              </w:numPr>
              <w:bidi w:val="0"/>
              <w:ind w:leftChars="0"/>
              <w:rPr>
                <w:rFonts w:hint="eastAsia"/>
                <w:lang w:val="en-US" w:eastAsia="zh"/>
                <w:woUserID w:val="1"/>
              </w:rPr>
            </w:pPr>
            <w:r>
              <w:rPr>
                <w:rFonts w:hint="eastAsia"/>
                <w:lang w:val="en-US" w:eastAsia="zh"/>
                <w:woUserID w:val="1"/>
              </w:rPr>
              <w:t>通常给出一种未来</w:t>
            </w:r>
          </w:p>
        </w:tc>
        <w:tc>
          <w:tcPr>
            <w:tcW w:w="0" w:type="auto"/>
            <w:shd w:val="clear"/>
            <w:vAlign w:val="center"/>
          </w:tcPr>
          <w:p w14:paraId="5198A155">
            <w:pPr>
              <w:numPr>
                <w:ilvl w:val="0"/>
                <w:numId w:val="0"/>
              </w:numPr>
              <w:bidi w:val="0"/>
              <w:ind w:leftChars="0"/>
              <w:rPr>
                <w:rFonts w:hint="eastAsia"/>
                <w:lang w:val="en-US" w:eastAsia="zh"/>
                <w:woUserID w:val="1"/>
              </w:rPr>
            </w:pPr>
            <w:r>
              <w:rPr>
                <w:rFonts w:hint="eastAsia"/>
                <w:lang w:val="en-US" w:eastAsia="zh"/>
                <w:woUserID w:val="1"/>
              </w:rPr>
              <w:t>每个候选动作对应一个预测</w:t>
            </w:r>
          </w:p>
        </w:tc>
      </w:tr>
      <w:tr w14:paraId="0E773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F3354B">
            <w:pPr>
              <w:numPr>
                <w:ilvl w:val="0"/>
                <w:numId w:val="0"/>
              </w:numPr>
              <w:bidi w:val="0"/>
              <w:ind w:leftChars="0"/>
              <w:rPr>
                <w:rFonts w:hint="eastAsia"/>
                <w:lang w:val="en-US" w:eastAsia="zh"/>
                <w:woUserID w:val="1"/>
              </w:rPr>
            </w:pPr>
            <w:r>
              <w:rPr>
                <w:rFonts w:hint="eastAsia"/>
                <w:lang w:val="en-US" w:eastAsia="zh"/>
                <w:woUserID w:val="1"/>
              </w:rPr>
              <w:t>用于预警和规划</w:t>
            </w:r>
          </w:p>
        </w:tc>
        <w:tc>
          <w:tcPr>
            <w:tcW w:w="0" w:type="auto"/>
            <w:shd w:val="clear"/>
            <w:vAlign w:val="center"/>
          </w:tcPr>
          <w:p w14:paraId="7F8C7FA6">
            <w:pPr>
              <w:numPr>
                <w:ilvl w:val="0"/>
                <w:numId w:val="0"/>
              </w:numPr>
              <w:bidi w:val="0"/>
              <w:ind w:leftChars="0"/>
              <w:rPr>
                <w:rFonts w:hint="eastAsia"/>
                <w:lang w:val="en-US" w:eastAsia="zh"/>
                <w:woUserID w:val="1"/>
              </w:rPr>
            </w:pPr>
            <w:r>
              <w:rPr>
                <w:rFonts w:hint="eastAsia"/>
                <w:lang w:val="en-US" w:eastAsia="zh"/>
                <w:woUserID w:val="1"/>
              </w:rPr>
              <w:t>用于动作筛选和安全控制</w:t>
            </w:r>
          </w:p>
        </w:tc>
      </w:tr>
    </w:tbl>
    <w:p w14:paraId="69DFEC63">
      <w:pPr>
        <w:numPr>
          <w:ilvl w:val="0"/>
          <w:numId w:val="0"/>
        </w:numPr>
        <w:bidi w:val="0"/>
        <w:ind w:leftChars="0"/>
        <w:rPr>
          <w:rFonts w:hint="eastAsia"/>
          <w:lang w:val="en-US" w:eastAsia="zh"/>
          <w:woUserID w:val="1"/>
        </w:rPr>
      </w:pPr>
      <w:r>
        <w:rPr>
          <w:rFonts w:hint="eastAsia"/>
          <w:lang w:val="en-US" w:eastAsia="zh"/>
          <w:woUserID w:val="1"/>
        </w:rPr>
        <w:t>SafeSlice虽然使用上一窗口时延，但没有使用一长段时延序列；候选动作是关键输入。因此更准确地说，它是单步动作后果预测，不是长期时序预测。</w:t>
      </w:r>
    </w:p>
    <w:p w14:paraId="6BAD720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——预测结果的可信度</w:t>
      </w:r>
    </w:p>
    <w:p w14:paraId="2EDB31A1">
      <w:pPr>
        <w:numPr>
          <w:ilvl w:val="0"/>
          <w:numId w:val="0"/>
        </w:numPr>
        <w:bidi w:val="0"/>
        <w:ind w:leftChars="0"/>
        <w:rPr>
          <w:rFonts w:hint="eastAsia"/>
          <w:color w:val="000000"/>
          <w:lang w:val="en-US" w:eastAsia="zh"/>
          <w:woUserID w:val="1"/>
        </w:rPr>
      </w:pPr>
      <w:r>
        <w:rPr>
          <w:rFonts w:hint="eastAsia"/>
          <w:color w:val="000000"/>
          <w:lang w:val="en-US" w:eastAsia="zh"/>
          <w:woUserID w:val="1"/>
        </w:rPr>
        <w:t>论文报告：R</w:t>
      </w:r>
      <w:r>
        <w:rPr>
          <w:rFonts w:hint="eastAsia"/>
          <w:color w:val="000000"/>
          <w:vertAlign w:val="superscript"/>
          <w:lang w:val="en-US" w:eastAsia="zh"/>
          <w:woUserID w:val="1"/>
        </w:rPr>
        <w:t>2</w:t>
      </w:r>
      <w:r>
        <w:rPr>
          <w:rFonts w:hint="eastAsia"/>
          <w:color w:val="000000"/>
          <w:lang w:val="en-US" w:eastAsia="zh"/>
          <w:woUserID w:val="1"/>
        </w:rPr>
        <w:t xml:space="preserve">=0.94、RMSE为4.42 ms </w:t>
      </w:r>
    </w:p>
    <w:p w14:paraId="797D8231">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预测时延范围约为0～50 ms。 </w:t>
      </w:r>
    </w:p>
    <w:p w14:paraId="4BA23971">
      <w:pPr>
        <w:numPr>
          <w:ilvl w:val="0"/>
          <w:numId w:val="0"/>
        </w:numPr>
        <w:bidi w:val="0"/>
        <w:ind w:leftChars="0"/>
        <w:rPr>
          <w:rFonts w:hint="eastAsia"/>
          <w:color w:val="000000"/>
          <w:lang w:val="en-US" w:eastAsia="zh"/>
          <w:woUserID w:val="1"/>
        </w:rPr>
      </w:pPr>
      <w:r>
        <w:rPr>
          <w:rFonts w:hint="eastAsia"/>
          <w:color w:val="000000"/>
          <w:lang w:val="en-US" w:eastAsia="zh"/>
          <w:woUserID w:val="1"/>
        </w:rPr>
        <w:t>这说明模型在论文测试数据上的整体拟合效果较好，但不等于每次预测都有94%的可信度。</w:t>
      </w:r>
    </w:p>
    <w:p w14:paraId="24BB3C2E">
      <w:pPr>
        <w:numPr>
          <w:ilvl w:val="0"/>
          <w:numId w:val="0"/>
        </w:numPr>
        <w:bidi w:val="0"/>
        <w:ind w:leftChars="0"/>
        <w:rPr>
          <w:rFonts w:hint="eastAsia"/>
          <w:color w:val="000000"/>
          <w:lang w:val="en-US" w:eastAsia="zh"/>
          <w:woUserID w:val="1"/>
        </w:rPr>
      </w:pPr>
      <w:r>
        <w:rPr>
          <w:rFonts w:hint="eastAsia"/>
          <w:color w:val="000000"/>
          <w:lang w:val="en-US" w:eastAsia="zh"/>
          <w:woUserID w:val="1"/>
        </w:rPr>
        <w:t>其边界包括：</w:t>
      </w:r>
    </w:p>
    <w:p w14:paraId="74D36224">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训练和验证主要基于虚拟网络； </w:t>
      </w:r>
    </w:p>
    <w:p w14:paraId="63E2423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RMSE 4.42 ms相对于5 ms或10 ms门限并不小； </w:t>
      </w:r>
    </w:p>
    <w:p w14:paraId="2FFF030B">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模型只输出一个预测值，没有预测区间； </w:t>
      </w:r>
    </w:p>
    <w:p w14:paraId="2AF43828">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没有给出单次预测的置信度； </w:t>
      </w:r>
    </w:p>
    <w:p w14:paraId="58F7B446">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预测的是切片平均时延，可能掩盖部分用户的高时延； </w:t>
      </w:r>
    </w:p>
    <w:p w14:paraId="4DF5888C">
      <w:pPr>
        <w:numPr>
          <w:ilvl w:val="0"/>
          <w:numId w:val="2"/>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输入主要是流量比例和资源动作，没有充分描述SINR、CQI和干扰等无线状态。 </w:t>
      </w:r>
    </w:p>
    <w:p w14:paraId="701A54FC">
      <w:pPr>
        <w:numPr>
          <w:ilvl w:val="0"/>
          <w:numId w:val="0"/>
        </w:numPr>
        <w:bidi w:val="0"/>
        <w:ind w:leftChars="0"/>
        <w:rPr>
          <w:rFonts w:hint="eastAsia"/>
          <w:color w:val="000000"/>
          <w:lang w:val="en-US" w:eastAsia="zh"/>
          <w:woUserID w:val="1"/>
        </w:rPr>
      </w:pPr>
      <w:r>
        <w:rPr>
          <w:rFonts w:hint="eastAsia"/>
          <w:color w:val="000000"/>
          <w:lang w:val="en-US" w:eastAsia="zh"/>
          <w:woUserID w:val="1"/>
        </w:rPr>
        <w:t>因此，更准确的评价是：</w:t>
      </w:r>
    </w:p>
    <w:p w14:paraId="4D32FCB0">
      <w:pPr>
        <w:numPr>
          <w:ilvl w:val="0"/>
          <w:numId w:val="0"/>
        </w:numPr>
        <w:bidi w:val="0"/>
        <w:ind w:leftChars="0"/>
        <w:rPr>
          <w:rFonts w:hint="eastAsia"/>
          <w:color w:val="000000"/>
          <w:lang w:val="en-US" w:eastAsia="zh"/>
          <w:woUserID w:val="1"/>
        </w:rPr>
      </w:pPr>
      <w:r>
        <w:rPr>
          <w:rFonts w:hint="eastAsia"/>
          <w:b/>
          <w:bCs/>
          <w:color w:val="000000"/>
          <w:lang w:val="en-US" w:eastAsia="zh"/>
          <w:woUserID w:val="1"/>
        </w:rPr>
        <w:t>XGBoost能够在论文实验范围内较好地预测候选PRB动作造成的平均时延，但尚不能提供严格的单次动作安全保证</w:t>
      </w:r>
      <w:r>
        <w:rPr>
          <w:rFonts w:hint="eastAsia"/>
          <w:color w:val="000000"/>
          <w:lang w:val="en-US" w:eastAsia="zh"/>
          <w:woUserID w:val="1"/>
        </w:rPr>
        <w:t>。</w:t>
      </w:r>
    </w:p>
    <w:p w14:paraId="598DF89B">
      <w:pPr>
        <w:numPr>
          <w:ilvl w:val="0"/>
          <w:numId w:val="0"/>
        </w:numPr>
        <w:bidi w:val="0"/>
        <w:ind w:leftChars="0"/>
        <w:rPr>
          <w:rFonts w:hint="eastAsia"/>
          <w:color w:val="0070C0"/>
          <w:lang w:val="en-US" w:eastAsia="zh"/>
          <w:woUserID w:val="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造字工房元黑体（非商用）">
    <w:panose1 w:val="00000000000000000000"/>
    <w:charset w:val="86"/>
    <w:family w:val="auto"/>
    <w:pitch w:val="default"/>
    <w:sig w:usb0="00000001" w:usb1="28810000" w:usb2="00000012"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BF9CF4"/>
    <w:multiLevelType w:val="multilevel"/>
    <w:tmpl w:val="A9BF9C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7FDEE72C"/>
    <w:multiLevelType w:val="singleLevel"/>
    <w:tmpl w:val="7FDEE72C"/>
    <w:lvl w:ilvl="0" w:tentative="0">
      <w:start w:val="1"/>
      <w:numFmt w:val="decimal"/>
      <w:suff w:val="nothing"/>
      <w:lvlText w:val="（%1）"/>
      <w:lvlJc w:val="left"/>
      <w:rPr>
        <w:rFonts w:hint="default" w:ascii="Times New Roman" w:hAnsi="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3BE"/>
    <w:rsid w:val="003C42EE"/>
    <w:rsid w:val="007137EC"/>
    <w:rsid w:val="00D63882"/>
    <w:rsid w:val="00F003BE"/>
    <w:rsid w:val="1D7B5694"/>
    <w:rsid w:val="3E5F2A57"/>
    <w:rsid w:val="3E6E1C02"/>
    <w:rsid w:val="41B62CA6"/>
    <w:rsid w:val="5BFC1B5D"/>
    <w:rsid w:val="5F7AB493"/>
    <w:rsid w:val="67CFD49C"/>
    <w:rsid w:val="6CFB128A"/>
    <w:rsid w:val="77F70C1D"/>
    <w:rsid w:val="7CDF9AC2"/>
    <w:rsid w:val="7DFBC334"/>
    <w:rsid w:val="7EFB3DBC"/>
    <w:rsid w:val="7F6866B1"/>
    <w:rsid w:val="7F7E666D"/>
    <w:rsid w:val="CFFDDF64"/>
    <w:rsid w:val="D56F8CEE"/>
    <w:rsid w:val="DFE7FAEE"/>
    <w:rsid w:val="E97208EA"/>
    <w:rsid w:val="EBB92008"/>
    <w:rsid w:val="EBDF1176"/>
    <w:rsid w:val="EEF6C109"/>
    <w:rsid w:val="EF976BAB"/>
    <w:rsid w:val="EFDF42D9"/>
    <w:rsid w:val="F76A0137"/>
    <w:rsid w:val="FAE76ABD"/>
    <w:rsid w:val="FAFF28EB"/>
    <w:rsid w:val="FEBC623F"/>
    <w:rsid w:val="FEEA0B00"/>
    <w:rsid w:val="FF67A9D5"/>
    <w:rsid w:val="FFD28AC6"/>
    <w:rsid w:val="FFD773BE"/>
    <w:rsid w:val="FFF783E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2"/>
      <w:lang w:val="en-US" w:eastAsia="zh-CN" w:bidi="ar-SA"/>
    </w:rPr>
  </w:style>
  <w:style w:type="paragraph" w:styleId="2">
    <w:name w:val="heading 1"/>
    <w:basedOn w:val="1"/>
    <w:next w:val="1"/>
    <w:qFormat/>
    <w:uiPriority w:val="9"/>
    <w:pPr>
      <w:keepNext/>
      <w:keepLines/>
      <w:spacing w:before="80" w:beforeLines="0" w:beforeAutospacing="0" w:after="70" w:afterLines="0" w:afterAutospacing="0" w:line="240" w:lineRule="auto"/>
      <w:outlineLvl w:val="0"/>
    </w:pPr>
    <w:rPr>
      <w:rFonts w:ascii="Times New Roman" w:hAnsi="Times New Roman" w:eastAsia="宋体"/>
      <w:b/>
      <w:kern w:val="44"/>
      <w:sz w:val="28"/>
      <w:szCs w:val="28"/>
    </w:rPr>
  </w:style>
  <w:style w:type="paragraph" w:styleId="3">
    <w:name w:val="heading 2"/>
    <w:basedOn w:val="1"/>
    <w:next w:val="1"/>
    <w:unhideWhenUsed/>
    <w:qFormat/>
    <w:uiPriority w:val="9"/>
    <w:pPr>
      <w:keepNext/>
      <w:keepLines/>
      <w:spacing w:before="60" w:beforeLines="0" w:beforeAutospacing="0" w:after="50" w:afterLines="0" w:afterAutospacing="0" w:line="360" w:lineRule="auto"/>
      <w:outlineLvl w:val="1"/>
    </w:pPr>
    <w:rPr>
      <w:rFonts w:ascii="Times New Roman" w:hAnsi="Times New Roman" w:eastAsia="宋体"/>
      <w:b/>
      <w:sz w:val="24"/>
      <w:szCs w:val="24"/>
    </w:rPr>
  </w:style>
  <w:style w:type="paragraph" w:styleId="4">
    <w:name w:val="heading 3"/>
    <w:basedOn w:val="1"/>
    <w:next w:val="1"/>
    <w:unhideWhenUsed/>
    <w:qFormat/>
    <w:uiPriority w:val="9"/>
    <w:pPr>
      <w:keepNext/>
      <w:keepLines/>
      <w:spacing w:before="40" w:beforeLines="0" w:beforeAutospacing="0" w:after="30" w:afterLines="0" w:afterAutospacing="0" w:line="360" w:lineRule="auto"/>
      <w:outlineLvl w:val="2"/>
    </w:pPr>
    <w:rPr>
      <w:b/>
      <w:sz w:val="21"/>
      <w:szCs w:val="21"/>
    </w:rPr>
  </w:style>
  <w:style w:type="paragraph" w:styleId="5">
    <w:name w:val="heading 4"/>
    <w:basedOn w:val="1"/>
    <w:next w:val="1"/>
    <w:unhideWhenUsed/>
    <w:qFormat/>
    <w:uiPriority w:val="9"/>
    <w:pPr>
      <w:keepNext/>
      <w:keepLines/>
      <w:spacing w:before="40" w:beforeLines="0" w:beforeAutospacing="0" w:after="30" w:afterLines="0" w:afterAutospacing="0" w:line="240" w:lineRule="auto"/>
      <w:outlineLvl w:val="3"/>
    </w:pPr>
    <w:rPr>
      <w:rFonts w:ascii="Times New Roman" w:hAnsi="Times New Roman" w:eastAsia="宋体"/>
      <w:b/>
      <w:sz w:val="21"/>
      <w:szCs w:val="21"/>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Hyperlink"/>
    <w:basedOn w:val="9"/>
    <w:semiHidden/>
    <w:unhideWhenUsed/>
    <w:uiPriority w:val="99"/>
    <w:rPr>
      <w:color w:val="0000FF"/>
      <w:u w:val="single"/>
    </w:rPr>
  </w:style>
  <w:style w:type="character" w:styleId="12">
    <w:name w:val="HTML Code"/>
    <w:basedOn w:val="9"/>
    <w:semiHidden/>
    <w:unhideWhenUsed/>
    <w:uiPriority w:val="99"/>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0</Words>
  <Characters>0</Characters>
  <Lines>0</Lines>
  <Paragraphs>0</Paragraphs>
  <TotalTime>0</TotalTime>
  <ScaleCrop>false</ScaleCrop>
  <LinksUpToDate>false</LinksUpToDate>
  <CharactersWithSpaces>0</CharactersWithSpaces>
  <Application>WPS Office WWO_wpscloud_20260324165504-6975d99af8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2022-01-11T01:29:00Z</dcterms:created>
  <dc:creator>王辉(72025223)</dc:creator>
  <cp:lastModifiedBy>72025223</cp:lastModifiedBy>
  <dcterms:modified xsi:type="dcterms:W3CDTF">2026-09-22T18:17:54Z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2052-12.9.0.25403</vt:lpwstr>
  </property>
  <property fmtid="{D5CDD505-2E9C-101B-9397-08002B2CF9AE}" pid="3" name="ICV">
    <vt:lpwstr>A389B1A5A81E45C2D255B26A4700E3E9_43</vt:lpwstr>
  </property>
</Properties>
</file>