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4F33" w14:textId="77777777" w:rsidR="00F016FE" w:rsidRDefault="00825669">
      <w:pPr>
        <w:rPr>
          <w:b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Title: </w:t>
      </w:r>
      <w:r>
        <w:rPr>
          <w:b/>
          <w:sz w:val="24"/>
          <w:szCs w:val="24"/>
        </w:rPr>
        <w:t>Post-doc in human and mouse patch clamp electrophysiology</w:t>
      </w:r>
    </w:p>
    <w:p w14:paraId="6CD22BF8" w14:textId="77777777" w:rsidR="00F016FE" w:rsidRDefault="00F016FE">
      <w:pPr>
        <w:rPr>
          <w:sz w:val="24"/>
          <w:szCs w:val="24"/>
        </w:rPr>
      </w:pPr>
    </w:p>
    <w:p w14:paraId="55EDBE21" w14:textId="77777777" w:rsidR="00F016FE" w:rsidRDefault="00825669">
      <w:pPr>
        <w:rPr>
          <w:sz w:val="24"/>
          <w:szCs w:val="24"/>
        </w:rPr>
      </w:pPr>
      <w:r>
        <w:rPr>
          <w:sz w:val="24"/>
          <w:szCs w:val="24"/>
        </w:rPr>
        <w:t xml:space="preserve">Institution/Company: </w:t>
      </w:r>
    </w:p>
    <w:p w14:paraId="1CA3EDB4" w14:textId="77777777" w:rsidR="00F016FE" w:rsidRDefault="008256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Krembil</w:t>
      </w:r>
      <w:proofErr w:type="spellEnd"/>
      <w:r>
        <w:rPr>
          <w:sz w:val="24"/>
          <w:szCs w:val="24"/>
        </w:rPr>
        <w:t xml:space="preserve"> Research Institute, Centre for Addiction and Mental Health, and the University of Toronto</w:t>
      </w:r>
    </w:p>
    <w:p w14:paraId="57E2D394" w14:textId="77777777" w:rsidR="00F016FE" w:rsidRDefault="00F016FE">
      <w:pPr>
        <w:rPr>
          <w:sz w:val="24"/>
          <w:szCs w:val="24"/>
        </w:rPr>
      </w:pPr>
    </w:p>
    <w:p w14:paraId="33DBAFA8" w14:textId="77777777" w:rsidR="00F016FE" w:rsidRDefault="00825669">
      <w:pPr>
        <w:rPr>
          <w:sz w:val="24"/>
          <w:szCs w:val="24"/>
        </w:rPr>
      </w:pPr>
      <w:r>
        <w:rPr>
          <w:sz w:val="24"/>
          <w:szCs w:val="24"/>
        </w:rPr>
        <w:t>Job Description:</w:t>
      </w:r>
    </w:p>
    <w:p w14:paraId="0DEE802C" w14:textId="77777777" w:rsidR="00F016FE" w:rsidRDefault="00825669">
      <w:pPr>
        <w:rPr>
          <w:sz w:val="24"/>
          <w:szCs w:val="24"/>
        </w:rPr>
      </w:pPr>
      <w:r>
        <w:rPr>
          <w:sz w:val="24"/>
          <w:szCs w:val="24"/>
        </w:rPr>
        <w:t>We are looking for a bright post-doctoral fellow with a background in experimental neuroscience and patch-clamp electrophysiology and an interest in data science and genomics. The fellow will lead an innovative project studying the physiology of human cort</w:t>
      </w:r>
      <w:r>
        <w:rPr>
          <w:sz w:val="24"/>
          <w:szCs w:val="24"/>
        </w:rPr>
        <w:t xml:space="preserve">ical neurons resected during neurosurgery. The fellow will have the opportunity to shape the details of the project based on their specific interests. Potential project ideas include: 1) comparing the how aspects of neuron physiology differ between humans </w:t>
      </w:r>
      <w:r>
        <w:rPr>
          <w:sz w:val="24"/>
          <w:szCs w:val="24"/>
        </w:rPr>
        <w:t>and mice; 2) correlating subject-specific demographic and genetic differences with intrinsic or synaptic physiology; 3) studying how human-specific circuit motifs may support oscillatory synchrony. Since human neurosurgical tissue is only available at spec</w:t>
      </w:r>
      <w:r>
        <w:rPr>
          <w:sz w:val="24"/>
          <w:szCs w:val="24"/>
        </w:rPr>
        <w:t xml:space="preserve">ific times, the fellow will also have opportunities to contribute to other collaborative projects in the </w:t>
      </w:r>
      <w:proofErr w:type="spellStart"/>
      <w:r>
        <w:rPr>
          <w:sz w:val="24"/>
          <w:szCs w:val="24"/>
        </w:rPr>
        <w:t>Valiante</w:t>
      </w:r>
      <w:proofErr w:type="spellEnd"/>
      <w:r>
        <w:rPr>
          <w:sz w:val="24"/>
          <w:szCs w:val="24"/>
        </w:rPr>
        <w:t xml:space="preserve"> and Tripathy Labs.</w:t>
      </w:r>
    </w:p>
    <w:p w14:paraId="11B7DE0C" w14:textId="77777777" w:rsidR="00F016FE" w:rsidRDefault="00F016FE">
      <w:pPr>
        <w:rPr>
          <w:sz w:val="24"/>
          <w:szCs w:val="24"/>
        </w:rPr>
      </w:pPr>
    </w:p>
    <w:p w14:paraId="55CE1F77" w14:textId="77777777" w:rsidR="00F016FE" w:rsidRDefault="00825669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a collaboration between the Neuron to Brain Lab at the </w:t>
      </w:r>
      <w:proofErr w:type="spellStart"/>
      <w:r>
        <w:rPr>
          <w:sz w:val="24"/>
          <w:szCs w:val="24"/>
        </w:rPr>
        <w:t>Krembil</w:t>
      </w:r>
      <w:proofErr w:type="spellEnd"/>
      <w:r>
        <w:rPr>
          <w:sz w:val="24"/>
          <w:szCs w:val="24"/>
        </w:rPr>
        <w:t xml:space="preserve"> Research Institute (PI: </w:t>
      </w:r>
      <w:proofErr w:type="spellStart"/>
      <w:r>
        <w:rPr>
          <w:sz w:val="24"/>
          <w:szCs w:val="24"/>
        </w:rPr>
        <w:t>Taufik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Valiante</w:t>
      </w:r>
      <w:proofErr w:type="spellEnd"/>
      <w:r>
        <w:rPr>
          <w:sz w:val="24"/>
          <w:szCs w:val="24"/>
        </w:rPr>
        <w:t xml:space="preserve">, </w:t>
      </w:r>
      <w:hyperlink r:id="rId5">
        <w:r>
          <w:rPr>
            <w:color w:val="1155CC"/>
            <w:sz w:val="24"/>
            <w:szCs w:val="24"/>
            <w:u w:val="single"/>
          </w:rPr>
          <w:t>http://www.neurontobrainlaboratory.ca/</w:t>
        </w:r>
      </w:hyperlink>
      <w:r>
        <w:rPr>
          <w:sz w:val="24"/>
          <w:szCs w:val="24"/>
        </w:rPr>
        <w:t xml:space="preserve">) and the Lab of Computational Genomics at the Centre for Addiction and Mental Health (PI: Shreejoy Tripathy, </w:t>
      </w:r>
      <w:hyperlink r:id="rId6">
        <w:r>
          <w:rPr>
            <w:color w:val="1155CC"/>
            <w:sz w:val="24"/>
            <w:szCs w:val="24"/>
            <w:u w:val="single"/>
          </w:rPr>
          <w:t>http</w:t>
        </w:r>
        <w:r>
          <w:rPr>
            <w:color w:val="1155CC"/>
            <w:sz w:val="24"/>
            <w:szCs w:val="24"/>
            <w:u w:val="single"/>
          </w:rPr>
          <w:t>s://stripathy.github.io/</w:t>
        </w:r>
      </w:hyperlink>
      <w:r>
        <w:rPr>
          <w:sz w:val="24"/>
          <w:szCs w:val="24"/>
        </w:rPr>
        <w:t>). Both labs are located a short 10-15 walk from each other in downtown Toronto.</w:t>
      </w:r>
    </w:p>
    <w:p w14:paraId="5F99FF68" w14:textId="77777777" w:rsidR="00F016FE" w:rsidRDefault="00F016FE">
      <w:pPr>
        <w:rPr>
          <w:sz w:val="24"/>
          <w:szCs w:val="24"/>
        </w:rPr>
      </w:pPr>
    </w:p>
    <w:p w14:paraId="31E81731" w14:textId="77777777" w:rsidR="00F016FE" w:rsidRDefault="00825669">
      <w:pPr>
        <w:rPr>
          <w:sz w:val="24"/>
          <w:szCs w:val="24"/>
        </w:rPr>
      </w:pPr>
      <w:r>
        <w:rPr>
          <w:sz w:val="24"/>
          <w:szCs w:val="24"/>
        </w:rPr>
        <w:t>The ideal candidate for this position will have:</w:t>
      </w:r>
    </w:p>
    <w:p w14:paraId="2FCE878C" w14:textId="77777777" w:rsidR="00F016FE" w:rsidRDefault="008256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PhD in neuroscience or equivalent area</w:t>
      </w:r>
    </w:p>
    <w:p w14:paraId="2132CA0C" w14:textId="77777777" w:rsidR="00F016FE" w:rsidRDefault="008256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Considerable expertise performing patch-clamp electrophysiol</w:t>
      </w:r>
      <w:r>
        <w:rPr>
          <w:sz w:val="24"/>
          <w:szCs w:val="24"/>
        </w:rPr>
        <w:t>ogy on ex vivo brain slices</w:t>
      </w:r>
    </w:p>
    <w:p w14:paraId="347DED13" w14:textId="77777777" w:rsidR="00F016FE" w:rsidRDefault="008256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track record for independent research and a strong publication record</w:t>
      </w:r>
    </w:p>
    <w:p w14:paraId="5DFCCD03" w14:textId="77777777" w:rsidR="00F016FE" w:rsidRDefault="008256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writing custom data analysis scripts in a programming language or a strong desire to learn</w:t>
      </w:r>
    </w:p>
    <w:p w14:paraId="4651E77F" w14:textId="77777777" w:rsidR="00F016FE" w:rsidRDefault="008256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familiarity with molecular biology techniques and</w:t>
      </w:r>
      <w:r>
        <w:rPr>
          <w:sz w:val="24"/>
          <w:szCs w:val="24"/>
        </w:rPr>
        <w:t xml:space="preserve"> gene expression analyses</w:t>
      </w:r>
    </w:p>
    <w:p w14:paraId="4F2AD332" w14:textId="77777777" w:rsidR="00F016FE" w:rsidRDefault="008256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with cell or slice culture would be a plus</w:t>
      </w:r>
    </w:p>
    <w:p w14:paraId="38F4F9C2" w14:textId="77777777" w:rsidR="00F016FE" w:rsidRDefault="00F016FE">
      <w:pPr>
        <w:rPr>
          <w:sz w:val="24"/>
          <w:szCs w:val="24"/>
        </w:rPr>
      </w:pPr>
    </w:p>
    <w:p w14:paraId="291E6417" w14:textId="77777777" w:rsidR="00F016FE" w:rsidRDefault="00825669">
      <w:pPr>
        <w:rPr>
          <w:sz w:val="24"/>
          <w:szCs w:val="24"/>
        </w:rPr>
      </w:pPr>
      <w:r>
        <w:rPr>
          <w:sz w:val="24"/>
          <w:szCs w:val="24"/>
        </w:rPr>
        <w:t>The position is for a duration of up to 3 years, renewed yearly. Compensation, including benefits, is competitive and will be based on experience. The candidate will also be e</w:t>
      </w:r>
      <w:r>
        <w:rPr>
          <w:sz w:val="24"/>
          <w:szCs w:val="24"/>
        </w:rPr>
        <w:t>xpected to apply for independent research fellowships.</w:t>
      </w:r>
    </w:p>
    <w:p w14:paraId="0DF28D51" w14:textId="77777777" w:rsidR="00F016FE" w:rsidRDefault="00F016FE">
      <w:pPr>
        <w:rPr>
          <w:sz w:val="24"/>
          <w:szCs w:val="24"/>
        </w:rPr>
      </w:pPr>
    </w:p>
    <w:p w14:paraId="2D24106D" w14:textId="77777777" w:rsidR="00F016FE" w:rsidRDefault="008256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complete application should include a brief cover letter, a curriculum vitae, and the names of 2-3 letters of reference. Please submit applications to </w:t>
      </w:r>
      <w:proofErr w:type="spellStart"/>
      <w:r>
        <w:rPr>
          <w:sz w:val="24"/>
          <w:szCs w:val="24"/>
        </w:rPr>
        <w:t>Taufik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Valiante</w:t>
      </w:r>
      <w:proofErr w:type="spellEnd"/>
      <w:r>
        <w:rPr>
          <w:sz w:val="24"/>
          <w:szCs w:val="24"/>
        </w:rPr>
        <w:t xml:space="preserve"> (</w:t>
      </w:r>
      <w:hyperlink r:id="rId7">
        <w:r>
          <w:rPr>
            <w:color w:val="1155CC"/>
            <w:sz w:val="24"/>
            <w:szCs w:val="24"/>
            <w:u w:val="single"/>
          </w:rPr>
          <w:t>Taufik.Valiante@uhn.ca</w:t>
        </w:r>
      </w:hyperlink>
      <w:r>
        <w:rPr>
          <w:sz w:val="24"/>
          <w:szCs w:val="24"/>
        </w:rPr>
        <w:t>) and Shreejoy Tripathy (</w:t>
      </w:r>
      <w:hyperlink r:id="rId8">
        <w:r>
          <w:rPr>
            <w:color w:val="1155CC"/>
            <w:sz w:val="24"/>
            <w:szCs w:val="24"/>
            <w:u w:val="single"/>
          </w:rPr>
          <w:t>shreejoy.tripathy@camh.ca</w:t>
        </w:r>
      </w:hyperlink>
      <w:r>
        <w:rPr>
          <w:sz w:val="24"/>
          <w:szCs w:val="24"/>
        </w:rPr>
        <w:t xml:space="preserve">), with the title: “Post-doctoral fellowship in patch-clamp electrophysiology” in the subject line. The starting </w:t>
      </w:r>
      <w:r>
        <w:rPr>
          <w:sz w:val="24"/>
          <w:szCs w:val="24"/>
        </w:rPr>
        <w:t xml:space="preserve">date of the position is Spring/Summer 2019 and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position will remain open until filled.</w:t>
      </w:r>
    </w:p>
    <w:p w14:paraId="5B9701AF" w14:textId="77777777" w:rsidR="00F016FE" w:rsidRDefault="00F016FE">
      <w:pPr>
        <w:rPr>
          <w:sz w:val="24"/>
          <w:szCs w:val="24"/>
        </w:rPr>
      </w:pPr>
    </w:p>
    <w:sectPr w:rsidR="00F016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2C0E"/>
    <w:multiLevelType w:val="multilevel"/>
    <w:tmpl w:val="9EF0E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E"/>
    <w:rsid w:val="00825669"/>
    <w:rsid w:val="00F0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93487"/>
  <w15:docId w15:val="{CE8EDEED-53F3-CE4B-8B18-B5E02954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ejoy.tripathy@camh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ufik.Valiante@uh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pathy.github.io/" TargetMode="External"/><Relationship Id="rId5" Type="http://schemas.openxmlformats.org/officeDocument/2006/relationships/hyperlink" Target="http://www.neurontobrainlaboratory.c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Shreejoy Tripathy</cp:lastModifiedBy>
  <cp:revision>2</cp:revision>
  <dcterms:created xsi:type="dcterms:W3CDTF">2019-01-17T21:01:00Z</dcterms:created>
  <dcterms:modified xsi:type="dcterms:W3CDTF">2019-01-17T21:01:00Z</dcterms:modified>
</cp:coreProperties>
</file>