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80B4B" w14:textId="77777777" w:rsidR="00946CBA" w:rsidRPr="00717EB8" w:rsidRDefault="00946CBA" w:rsidP="00946CBA">
      <w:pPr>
        <w:spacing w:after="0" w:line="240" w:lineRule="auto"/>
      </w:pPr>
    </w:p>
    <w:p w14:paraId="7AF80B4C" w14:textId="5AABC887" w:rsidR="00DB2B23" w:rsidRPr="00717EB8" w:rsidRDefault="00C021ED" w:rsidP="00DB2B23">
      <w:pPr>
        <w:rPr>
          <w:rFonts w:asciiTheme="minorHAnsi" w:hAnsiTheme="minorHAnsi" w:cstheme="minorHAnsi"/>
          <w:sz w:val="24"/>
        </w:rPr>
      </w:pPr>
      <w:r w:rsidRPr="00717EB8">
        <w:rPr>
          <w:rFonts w:asciiTheme="minorHAnsi" w:hAnsiTheme="minorHAnsi" w:cstheme="minorHAnsi"/>
          <w:sz w:val="24"/>
        </w:rPr>
        <w:t>To the Parent/Guardian of</w:t>
      </w:r>
      <w:r w:rsidR="00791249">
        <w:rPr>
          <w:rFonts w:asciiTheme="minorHAnsi" w:hAnsiTheme="minorHAnsi" w:cstheme="minorHAnsi"/>
          <w:sz w:val="24"/>
        </w:rPr>
        <w:t xml:space="preserve"> {{client_first}} {{client_last}}</w:t>
      </w:r>
      <w:r w:rsidR="00DC0F07" w:rsidRPr="00717EB8">
        <w:rPr>
          <w:rFonts w:asciiTheme="minorHAnsi" w:eastAsia="Times New Roman" w:hAnsiTheme="minorHAnsi" w:cstheme="minorHAnsi"/>
          <w:color w:val="000000"/>
          <w:sz w:val="24"/>
        </w:rPr>
        <w:t>,</w:t>
      </w:r>
      <w:r w:rsidR="00DC0F07" w:rsidRPr="00717EB8">
        <w:rPr>
          <w:rFonts w:asciiTheme="minorHAnsi" w:hAnsiTheme="minorHAnsi" w:cstheme="minorHAnsi"/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C0F07" w:rsidRPr="00717EB8">
        <w:rPr>
          <w:rFonts w:asciiTheme="minorHAnsi" w:hAnsiTheme="minorHAnsi" w:cstheme="minorHAnsi"/>
          <w:sz w:val="24"/>
        </w:rPr>
        <w:instrText xml:space="preserve"> FORMTEXT </w:instrText>
      </w:r>
      <w:r w:rsidR="00ED47C9">
        <w:rPr>
          <w:rFonts w:asciiTheme="minorHAnsi" w:hAnsiTheme="minorHAnsi" w:cstheme="minorHAnsi"/>
          <w:sz w:val="24"/>
        </w:rPr>
      </w:r>
      <w:r w:rsidR="00ED47C9">
        <w:rPr>
          <w:rFonts w:asciiTheme="minorHAnsi" w:hAnsiTheme="minorHAnsi" w:cstheme="minorHAnsi"/>
          <w:sz w:val="24"/>
        </w:rPr>
        <w:fldChar w:fldCharType="separate"/>
      </w:r>
      <w:r w:rsidR="00DC0F07" w:rsidRPr="00717EB8">
        <w:rPr>
          <w:rFonts w:asciiTheme="minorHAnsi" w:hAnsiTheme="minorHAnsi" w:cstheme="minorHAnsi"/>
          <w:sz w:val="24"/>
        </w:rPr>
        <w:fldChar w:fldCharType="end"/>
      </w:r>
    </w:p>
    <w:p w14:paraId="7AF80B4D" w14:textId="4C4096D0" w:rsidR="00DB2B23" w:rsidRPr="00717EB8" w:rsidRDefault="00791249" w:rsidP="00EE01A3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{{client_first}} has been referred to t</w:t>
      </w:r>
      <w:r w:rsidR="00DB2B23" w:rsidRPr="00717EB8">
        <w:rPr>
          <w:rFonts w:asciiTheme="minorHAnsi" w:hAnsiTheme="minorHAnsi" w:cstheme="minorHAnsi"/>
          <w:sz w:val="24"/>
        </w:rPr>
        <w:t>he</w:t>
      </w:r>
      <w:r w:rsidR="00C021ED" w:rsidRPr="00717EB8">
        <w:rPr>
          <w:rFonts w:asciiTheme="minorHAnsi" w:hAnsiTheme="minorHAnsi" w:cstheme="minorHAnsi"/>
          <w:sz w:val="24"/>
        </w:rPr>
        <w:t xml:space="preserve"> </w:t>
      </w:r>
      <w:r w:rsidR="00DB2B23" w:rsidRPr="00717EB8">
        <w:rPr>
          <w:rFonts w:asciiTheme="minorHAnsi" w:hAnsiTheme="minorHAnsi" w:cstheme="minorHAnsi"/>
          <w:sz w:val="24"/>
        </w:rPr>
        <w:t xml:space="preserve">Evening Reporting Center (ERC) </w:t>
      </w:r>
      <w:r w:rsidR="00EC7005">
        <w:rPr>
          <w:rFonts w:asciiTheme="minorHAnsi" w:hAnsiTheme="minorHAnsi" w:cstheme="minorHAnsi"/>
          <w:sz w:val="24"/>
        </w:rPr>
        <w:t>program by {{referral_source}}. {{client_first}} will</w:t>
      </w:r>
      <w:r w:rsidR="006D2EAC">
        <w:rPr>
          <w:rFonts w:asciiTheme="minorHAnsi" w:hAnsiTheme="minorHAnsi" w:cstheme="minorHAnsi"/>
          <w:sz w:val="24"/>
        </w:rPr>
        <w:t xml:space="preserve"> attend classes at the ERC on {{group_days}} beginning </w:t>
      </w:r>
      <w:r w:rsidR="00EC7005">
        <w:rPr>
          <w:rFonts w:asciiTheme="minorHAnsi" w:hAnsiTheme="minorHAnsi" w:cstheme="minorHAnsi"/>
          <w:sz w:val="24"/>
        </w:rPr>
        <w:t>{{date(bold&amp;underline}}</w:t>
      </w:r>
      <w:r w:rsidR="006D2EAC">
        <w:rPr>
          <w:rFonts w:asciiTheme="minorHAnsi" w:hAnsiTheme="minorHAnsi" w:cstheme="minorHAnsi"/>
          <w:sz w:val="24"/>
        </w:rPr>
        <w:t>.</w:t>
      </w:r>
    </w:p>
    <w:p w14:paraId="64E69276" w14:textId="1F3DBE9E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{{group_day1}}: </w:t>
      </w:r>
      <w:r w:rsidR="00ED47C9">
        <w:rPr>
          <w:rFonts w:cs="Calibri"/>
          <w:sz w:val="24"/>
        </w:rPr>
        <w:t>{</w:t>
      </w:r>
      <w:bookmarkStart w:id="0" w:name="_GoBack"/>
      <w:bookmarkEnd w:id="0"/>
    </w:p>
    <w:p w14:paraId="3C12DFB3" w14:textId="77777777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</w:p>
    <w:p w14:paraId="53800CC1" w14:textId="2F94A311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{{group_day2}}:</w:t>
      </w:r>
    </w:p>
    <w:p w14:paraId="72763222" w14:textId="77777777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</w:p>
    <w:p w14:paraId="101BB1FD" w14:textId="74408569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{{group_day3}}:</w:t>
      </w:r>
    </w:p>
    <w:p w14:paraId="3A61A818" w14:textId="77777777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</w:p>
    <w:p w14:paraId="2621AFA0" w14:textId="6A4AFCDC" w:rsidR="006D2EAC" w:rsidRDefault="006D2EAC" w:rsidP="006D2EAC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{{group_day</w:t>
      </w:r>
      <w:r>
        <w:rPr>
          <w:rFonts w:cs="Calibri"/>
          <w:sz w:val="24"/>
        </w:rPr>
        <w:t>4</w:t>
      </w:r>
      <w:r>
        <w:rPr>
          <w:rFonts w:cs="Calibri"/>
          <w:sz w:val="24"/>
        </w:rPr>
        <w:t>}}</w:t>
      </w:r>
      <w:r>
        <w:rPr>
          <w:rFonts w:cs="Calibri"/>
          <w:sz w:val="24"/>
        </w:rPr>
        <w:t>:</w:t>
      </w:r>
    </w:p>
    <w:p w14:paraId="4A3EB8D6" w14:textId="77777777" w:rsidR="006D2EAC" w:rsidRDefault="006D2EAC" w:rsidP="006D2EAC">
      <w:pPr>
        <w:spacing w:after="0" w:line="240" w:lineRule="auto"/>
        <w:jc w:val="both"/>
        <w:rPr>
          <w:rFonts w:cs="Calibri"/>
          <w:sz w:val="24"/>
        </w:rPr>
      </w:pPr>
    </w:p>
    <w:p w14:paraId="07DA0C61" w14:textId="59D37D87" w:rsidR="006D2EAC" w:rsidRDefault="006D2EAC" w:rsidP="006D2EAC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{{group_day</w:t>
      </w:r>
      <w:r>
        <w:rPr>
          <w:rFonts w:cs="Calibri"/>
          <w:sz w:val="24"/>
        </w:rPr>
        <w:t>5</w:t>
      </w:r>
      <w:r>
        <w:rPr>
          <w:rFonts w:cs="Calibri"/>
          <w:sz w:val="24"/>
        </w:rPr>
        <w:t>}}</w:t>
      </w:r>
      <w:r>
        <w:rPr>
          <w:rFonts w:cs="Calibri"/>
          <w:sz w:val="24"/>
        </w:rPr>
        <w:t>:</w:t>
      </w:r>
    </w:p>
    <w:p w14:paraId="6345CD18" w14:textId="77777777" w:rsidR="006D2EAC" w:rsidRDefault="006D2EAC" w:rsidP="006D2EAC">
      <w:pPr>
        <w:spacing w:after="0" w:line="240" w:lineRule="auto"/>
        <w:jc w:val="both"/>
        <w:rPr>
          <w:rFonts w:cs="Calibri"/>
          <w:sz w:val="24"/>
        </w:rPr>
      </w:pPr>
    </w:p>
    <w:p w14:paraId="4F7A692C" w14:textId="77777777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</w:p>
    <w:p w14:paraId="1E263D85" w14:textId="77777777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</w:p>
    <w:p w14:paraId="5FF6E7C4" w14:textId="77777777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</w:p>
    <w:p w14:paraId="7C8D9E18" w14:textId="77777777" w:rsidR="006D2EAC" w:rsidRDefault="006D2EAC" w:rsidP="00EE01A3">
      <w:pPr>
        <w:spacing w:after="0" w:line="240" w:lineRule="auto"/>
        <w:jc w:val="both"/>
        <w:rPr>
          <w:rFonts w:cs="Calibri"/>
          <w:sz w:val="24"/>
        </w:rPr>
      </w:pPr>
    </w:p>
    <w:p w14:paraId="490C7690" w14:textId="706CD08D" w:rsidR="00212DA5" w:rsidRDefault="00212DA5" w:rsidP="00EE01A3">
      <w:pPr>
        <w:spacing w:after="0" w:line="240" w:lineRule="auto"/>
        <w:jc w:val="both"/>
        <w:rPr>
          <w:rFonts w:cs="Calibri"/>
          <w:sz w:val="24"/>
        </w:rPr>
      </w:pPr>
      <w:r w:rsidRPr="00EE01A3">
        <w:rPr>
          <w:rFonts w:cs="Calibri"/>
          <w:sz w:val="24"/>
        </w:rPr>
        <w:t>There will also be opportunities to participate in Community</w:t>
      </w:r>
      <w:r w:rsidR="00D72071" w:rsidRPr="00EE01A3">
        <w:rPr>
          <w:rFonts w:cs="Calibri"/>
          <w:sz w:val="24"/>
        </w:rPr>
        <w:t xml:space="preserve"> Service</w:t>
      </w:r>
      <w:r w:rsidRPr="00EE01A3">
        <w:rPr>
          <w:rFonts w:cs="Calibri"/>
          <w:sz w:val="24"/>
        </w:rPr>
        <w:t xml:space="preserve"> Work, Job Skills, Training, Youth/Parent Councils, education support through the </w:t>
      </w:r>
      <w:r w:rsidR="00D72071" w:rsidRPr="00EE01A3">
        <w:rPr>
          <w:rFonts w:cs="Calibri"/>
          <w:sz w:val="24"/>
        </w:rPr>
        <w:t>ERC</w:t>
      </w:r>
      <w:r w:rsidRPr="00EE01A3">
        <w:rPr>
          <w:rFonts w:cs="Calibri"/>
          <w:sz w:val="24"/>
        </w:rPr>
        <w:t>.</w:t>
      </w:r>
    </w:p>
    <w:p w14:paraId="7E2D4D32" w14:textId="77777777" w:rsidR="00212DA5" w:rsidRDefault="00212DA5" w:rsidP="00EE01A3">
      <w:pPr>
        <w:spacing w:after="0" w:line="240" w:lineRule="auto"/>
        <w:jc w:val="both"/>
        <w:rPr>
          <w:rFonts w:cs="Calibri"/>
          <w:sz w:val="24"/>
        </w:rPr>
      </w:pPr>
    </w:p>
    <w:p w14:paraId="3CC4A00D" w14:textId="25E5D84C" w:rsidR="00C737FF" w:rsidRPr="00EE01A3" w:rsidRDefault="00EE01A3" w:rsidP="00EE01A3">
      <w:pPr>
        <w:spacing w:after="0" w:line="240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Please let us know if </w:t>
      </w:r>
      <w:r w:rsidR="00C737FF" w:rsidRPr="00717EB8">
        <w:rPr>
          <w:rFonts w:cs="Calibri"/>
          <w:sz w:val="24"/>
        </w:rPr>
        <w:t xml:space="preserve">transportation to and/or from </w:t>
      </w:r>
      <w:r w:rsidR="00C737FF" w:rsidRPr="00EE01A3">
        <w:rPr>
          <w:rFonts w:cs="Calibri"/>
          <w:sz w:val="24"/>
        </w:rPr>
        <w:t>groups</w:t>
      </w:r>
      <w:r w:rsidR="00212DA5" w:rsidRPr="00EE01A3">
        <w:rPr>
          <w:rFonts w:cs="Calibri"/>
          <w:sz w:val="24"/>
        </w:rPr>
        <w:t xml:space="preserve"> is needed</w:t>
      </w:r>
      <w:r w:rsidR="00C737FF" w:rsidRPr="00EE01A3">
        <w:rPr>
          <w:rFonts w:cs="Calibri"/>
          <w:sz w:val="24"/>
        </w:rPr>
        <w:t xml:space="preserve">. Transportation pick-ups occur between </w:t>
      </w:r>
      <w:r w:rsidR="00C737FF" w:rsidRPr="00EE01A3">
        <w:rPr>
          <w:rFonts w:cs="Calibri"/>
          <w:b/>
          <w:sz w:val="24"/>
        </w:rPr>
        <w:t>3:00 and 3:45PM</w:t>
      </w:r>
      <w:r w:rsidR="00C737FF" w:rsidRPr="00EE01A3">
        <w:rPr>
          <w:rFonts w:cs="Calibri"/>
          <w:sz w:val="24"/>
        </w:rPr>
        <w:t xml:space="preserve">, or </w:t>
      </w:r>
      <w:r w:rsidR="00C737FF" w:rsidRPr="00EE01A3">
        <w:rPr>
          <w:rFonts w:cs="Calibri"/>
          <w:b/>
          <w:sz w:val="24"/>
        </w:rPr>
        <w:t>upon release from school</w:t>
      </w:r>
      <w:r w:rsidR="00C737FF" w:rsidRPr="00EE01A3">
        <w:rPr>
          <w:rFonts w:cs="Calibri"/>
          <w:sz w:val="24"/>
        </w:rPr>
        <w:t xml:space="preserve">. </w:t>
      </w:r>
      <w:r w:rsidR="002E7492" w:rsidRPr="00EE01A3">
        <w:rPr>
          <w:rFonts w:cs="Calibri"/>
          <w:sz w:val="24"/>
        </w:rPr>
        <w:t>A</w:t>
      </w:r>
      <w:r w:rsidR="00D72071" w:rsidRPr="00EE01A3">
        <w:rPr>
          <w:rFonts w:cs="Calibri"/>
          <w:sz w:val="24"/>
        </w:rPr>
        <w:t xml:space="preserve"> meal</w:t>
      </w:r>
      <w:r w:rsidRPr="00EE01A3">
        <w:rPr>
          <w:rFonts w:cs="Calibri"/>
          <w:sz w:val="24"/>
        </w:rPr>
        <w:t xml:space="preserve"> </w:t>
      </w:r>
      <w:r w:rsidR="00C737FF" w:rsidRPr="00EE01A3">
        <w:rPr>
          <w:rFonts w:cs="Calibri"/>
          <w:sz w:val="24"/>
        </w:rPr>
        <w:t>and snacks are provided.</w:t>
      </w:r>
    </w:p>
    <w:p w14:paraId="5E3CF6E6" w14:textId="77777777" w:rsidR="00C737FF" w:rsidRPr="00EE01A3" w:rsidRDefault="00C737FF" w:rsidP="00EE01A3">
      <w:pPr>
        <w:spacing w:after="0" w:line="240" w:lineRule="auto"/>
        <w:ind w:left="270"/>
        <w:jc w:val="both"/>
        <w:rPr>
          <w:rFonts w:cs="Calibri"/>
          <w:sz w:val="24"/>
        </w:rPr>
      </w:pPr>
    </w:p>
    <w:p w14:paraId="63D8D023" w14:textId="5C47F923" w:rsidR="00C737FF" w:rsidRPr="00717EB8" w:rsidRDefault="00C737FF" w:rsidP="00EE01A3">
      <w:pPr>
        <w:spacing w:after="0" w:line="240" w:lineRule="auto"/>
        <w:jc w:val="both"/>
        <w:rPr>
          <w:rFonts w:cs="Calibri"/>
          <w:sz w:val="24"/>
        </w:rPr>
      </w:pPr>
      <w:r w:rsidRPr="00EE01A3">
        <w:rPr>
          <w:rFonts w:cs="Calibri"/>
          <w:sz w:val="24"/>
        </w:rPr>
        <w:t xml:space="preserve">If a youth is more than 15 minutes late to a group session, they will be counted as absent and will need to complete a make-up session. If the youth is in </w:t>
      </w:r>
      <w:r w:rsidRPr="00EE01A3">
        <w:rPr>
          <w:rFonts w:cs="Calibri"/>
          <w:b/>
          <w:sz w:val="24"/>
        </w:rPr>
        <w:t>Thinking for a Change and/or Aggression Replacement Training</w:t>
      </w:r>
      <w:r w:rsidRPr="00EE01A3">
        <w:rPr>
          <w:rFonts w:cs="Calibri"/>
          <w:sz w:val="24"/>
        </w:rPr>
        <w:t xml:space="preserve"> and misses 6 sessions, they will be removed</w:t>
      </w:r>
      <w:r w:rsidR="002E7492" w:rsidRPr="00EE01A3">
        <w:rPr>
          <w:rFonts w:cs="Calibri"/>
          <w:sz w:val="24"/>
        </w:rPr>
        <w:t xml:space="preserve"> and placed into another group</w:t>
      </w:r>
      <w:r w:rsidRPr="00EE01A3">
        <w:rPr>
          <w:rFonts w:cs="Calibri"/>
          <w:sz w:val="24"/>
        </w:rPr>
        <w:t>.</w:t>
      </w:r>
      <w:r w:rsidRPr="00717EB8">
        <w:rPr>
          <w:rFonts w:cs="Calibri"/>
          <w:sz w:val="24"/>
        </w:rPr>
        <w:t xml:space="preserve"> </w:t>
      </w:r>
    </w:p>
    <w:p w14:paraId="0FB5AEDA" w14:textId="77777777" w:rsidR="00C737FF" w:rsidRPr="00717EB8" w:rsidRDefault="00C737FF" w:rsidP="00C737FF">
      <w:pPr>
        <w:spacing w:after="0" w:line="240" w:lineRule="auto"/>
        <w:ind w:left="270"/>
        <w:rPr>
          <w:rFonts w:cs="Calibri"/>
          <w:sz w:val="24"/>
        </w:rPr>
      </w:pPr>
    </w:p>
    <w:p w14:paraId="48019665" w14:textId="77777777" w:rsidR="00C737FF" w:rsidRPr="00717EB8" w:rsidRDefault="00C737FF" w:rsidP="00C737FF">
      <w:pPr>
        <w:spacing w:after="0" w:line="240" w:lineRule="auto"/>
        <w:rPr>
          <w:rFonts w:cs="Calibri"/>
          <w:sz w:val="24"/>
        </w:rPr>
      </w:pPr>
      <w:r w:rsidRPr="00717EB8">
        <w:rPr>
          <w:rFonts w:cs="Calibri"/>
          <w:sz w:val="24"/>
        </w:rPr>
        <w:t>Please contact us if you have any further questions or concerns.</w:t>
      </w:r>
    </w:p>
    <w:p w14:paraId="3C1E2A03" w14:textId="77777777" w:rsidR="00EE01A3" w:rsidRDefault="00EE01A3" w:rsidP="00EE01A3">
      <w:pPr>
        <w:spacing w:after="0" w:line="240" w:lineRule="auto"/>
        <w:rPr>
          <w:rFonts w:asciiTheme="minorHAnsi" w:hAnsiTheme="minorHAnsi" w:cstheme="minorHAnsi"/>
          <w:sz w:val="24"/>
        </w:rPr>
      </w:pPr>
    </w:p>
    <w:p w14:paraId="7AF80B54" w14:textId="77777777" w:rsidR="00DB2B23" w:rsidRPr="00717EB8" w:rsidRDefault="00DB2B23" w:rsidP="00DB2B23">
      <w:pPr>
        <w:rPr>
          <w:rFonts w:asciiTheme="minorHAnsi" w:hAnsiTheme="minorHAnsi" w:cstheme="minorHAnsi"/>
          <w:sz w:val="24"/>
        </w:rPr>
      </w:pPr>
      <w:r w:rsidRPr="00717EB8">
        <w:rPr>
          <w:rFonts w:asciiTheme="minorHAnsi" w:hAnsiTheme="minorHAnsi" w:cstheme="minorHAnsi"/>
          <w:sz w:val="24"/>
        </w:rPr>
        <w:t>Thank you,</w:t>
      </w:r>
    </w:p>
    <w:p w14:paraId="7C3D48D5" w14:textId="77777777" w:rsidR="00EE01A3" w:rsidRDefault="00EE01A3" w:rsidP="00DB2B23">
      <w:pPr>
        <w:rPr>
          <w:rFonts w:asciiTheme="minorHAnsi" w:hAnsiTheme="minorHAnsi" w:cstheme="minorHAnsi"/>
          <w:sz w:val="24"/>
        </w:rPr>
      </w:pPr>
    </w:p>
    <w:sectPr w:rsidR="00EE01A3" w:rsidSect="00791249">
      <w:pgSz w:w="12240" w:h="15840" w:code="1"/>
      <w:pgMar w:top="1008" w:right="1008" w:bottom="576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80B5C" w14:textId="77777777" w:rsidR="009F7A83" w:rsidRDefault="009F7A83" w:rsidP="00636DB2">
      <w:pPr>
        <w:spacing w:after="0" w:line="240" w:lineRule="auto"/>
      </w:pPr>
      <w:r>
        <w:separator/>
      </w:r>
    </w:p>
  </w:endnote>
  <w:endnote w:type="continuationSeparator" w:id="0">
    <w:p w14:paraId="7AF80B5D" w14:textId="77777777" w:rsidR="009F7A83" w:rsidRDefault="009F7A83" w:rsidP="0063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80B5A" w14:textId="77777777" w:rsidR="009F7A83" w:rsidRDefault="009F7A83" w:rsidP="00636DB2">
      <w:pPr>
        <w:spacing w:after="0" w:line="240" w:lineRule="auto"/>
      </w:pPr>
      <w:r>
        <w:separator/>
      </w:r>
    </w:p>
  </w:footnote>
  <w:footnote w:type="continuationSeparator" w:id="0">
    <w:p w14:paraId="7AF80B5B" w14:textId="77777777" w:rsidR="009F7A83" w:rsidRDefault="009F7A83" w:rsidP="00636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E5099"/>
    <w:multiLevelType w:val="hybridMultilevel"/>
    <w:tmpl w:val="8786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6567"/>
    <w:multiLevelType w:val="hybridMultilevel"/>
    <w:tmpl w:val="7C52E416"/>
    <w:lvl w:ilvl="0" w:tplc="C09CB612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8708A"/>
    <w:multiLevelType w:val="hybridMultilevel"/>
    <w:tmpl w:val="6C6A7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3D3F6D"/>
    <w:multiLevelType w:val="hybridMultilevel"/>
    <w:tmpl w:val="EC48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6FCB"/>
    <w:multiLevelType w:val="hybridMultilevel"/>
    <w:tmpl w:val="1418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5766C"/>
    <w:multiLevelType w:val="hybridMultilevel"/>
    <w:tmpl w:val="C3369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24"/>
    <w:rsid w:val="000019A0"/>
    <w:rsid w:val="000145D3"/>
    <w:rsid w:val="00021800"/>
    <w:rsid w:val="00022E4C"/>
    <w:rsid w:val="00036391"/>
    <w:rsid w:val="0004234D"/>
    <w:rsid w:val="000478D7"/>
    <w:rsid w:val="00063E57"/>
    <w:rsid w:val="000652B8"/>
    <w:rsid w:val="000822BC"/>
    <w:rsid w:val="000A0F78"/>
    <w:rsid w:val="000A110E"/>
    <w:rsid w:val="000B0F88"/>
    <w:rsid w:val="000B255C"/>
    <w:rsid w:val="000B4A8A"/>
    <w:rsid w:val="000C04FD"/>
    <w:rsid w:val="000C4BD5"/>
    <w:rsid w:val="000F1230"/>
    <w:rsid w:val="00103564"/>
    <w:rsid w:val="00122A72"/>
    <w:rsid w:val="001232E5"/>
    <w:rsid w:val="001533DA"/>
    <w:rsid w:val="001A11B7"/>
    <w:rsid w:val="001A32C6"/>
    <w:rsid w:val="001B0A41"/>
    <w:rsid w:val="001C0389"/>
    <w:rsid w:val="001C3ADC"/>
    <w:rsid w:val="001E250C"/>
    <w:rsid w:val="00202EE0"/>
    <w:rsid w:val="00204BFD"/>
    <w:rsid w:val="00207DFF"/>
    <w:rsid w:val="00212DA5"/>
    <w:rsid w:val="00230193"/>
    <w:rsid w:val="00246720"/>
    <w:rsid w:val="002571E3"/>
    <w:rsid w:val="00265679"/>
    <w:rsid w:val="002E7492"/>
    <w:rsid w:val="003121A1"/>
    <w:rsid w:val="00324462"/>
    <w:rsid w:val="00341649"/>
    <w:rsid w:val="00352313"/>
    <w:rsid w:val="00366AA7"/>
    <w:rsid w:val="0037064C"/>
    <w:rsid w:val="003778B1"/>
    <w:rsid w:val="00395898"/>
    <w:rsid w:val="003A2A0A"/>
    <w:rsid w:val="003A472A"/>
    <w:rsid w:val="003A65A1"/>
    <w:rsid w:val="003C0BDD"/>
    <w:rsid w:val="003E6307"/>
    <w:rsid w:val="00421831"/>
    <w:rsid w:val="0044120B"/>
    <w:rsid w:val="004460C6"/>
    <w:rsid w:val="0047634D"/>
    <w:rsid w:val="00481B8A"/>
    <w:rsid w:val="004A2552"/>
    <w:rsid w:val="004A3441"/>
    <w:rsid w:val="004A474F"/>
    <w:rsid w:val="004B1089"/>
    <w:rsid w:val="004B1336"/>
    <w:rsid w:val="004B4021"/>
    <w:rsid w:val="004B4873"/>
    <w:rsid w:val="004C439A"/>
    <w:rsid w:val="004C7BE8"/>
    <w:rsid w:val="004D6296"/>
    <w:rsid w:val="004F2BC5"/>
    <w:rsid w:val="00517B6D"/>
    <w:rsid w:val="005201EB"/>
    <w:rsid w:val="00522746"/>
    <w:rsid w:val="00523606"/>
    <w:rsid w:val="00525AB6"/>
    <w:rsid w:val="005354CD"/>
    <w:rsid w:val="0053688B"/>
    <w:rsid w:val="00537604"/>
    <w:rsid w:val="005506FC"/>
    <w:rsid w:val="00551B31"/>
    <w:rsid w:val="00552821"/>
    <w:rsid w:val="005D3468"/>
    <w:rsid w:val="005E0CB9"/>
    <w:rsid w:val="005E2826"/>
    <w:rsid w:val="005F51B9"/>
    <w:rsid w:val="006040C6"/>
    <w:rsid w:val="00612383"/>
    <w:rsid w:val="0062246A"/>
    <w:rsid w:val="006361CE"/>
    <w:rsid w:val="00636DB2"/>
    <w:rsid w:val="0066011C"/>
    <w:rsid w:val="00672146"/>
    <w:rsid w:val="006876DE"/>
    <w:rsid w:val="006B2C82"/>
    <w:rsid w:val="006C59A9"/>
    <w:rsid w:val="006D2EAC"/>
    <w:rsid w:val="006F5BCC"/>
    <w:rsid w:val="00717EB8"/>
    <w:rsid w:val="00721AE0"/>
    <w:rsid w:val="00731BF8"/>
    <w:rsid w:val="00791249"/>
    <w:rsid w:val="007B1509"/>
    <w:rsid w:val="007C24EC"/>
    <w:rsid w:val="007C3124"/>
    <w:rsid w:val="00803EC8"/>
    <w:rsid w:val="008112AB"/>
    <w:rsid w:val="00820769"/>
    <w:rsid w:val="0083036B"/>
    <w:rsid w:val="008375D2"/>
    <w:rsid w:val="00843657"/>
    <w:rsid w:val="008822AE"/>
    <w:rsid w:val="008913F4"/>
    <w:rsid w:val="00895D43"/>
    <w:rsid w:val="008B2C90"/>
    <w:rsid w:val="008B5E14"/>
    <w:rsid w:val="008D0646"/>
    <w:rsid w:val="009008D9"/>
    <w:rsid w:val="00905919"/>
    <w:rsid w:val="0091394E"/>
    <w:rsid w:val="0091630A"/>
    <w:rsid w:val="0091783E"/>
    <w:rsid w:val="00932E10"/>
    <w:rsid w:val="00935D6D"/>
    <w:rsid w:val="0094410E"/>
    <w:rsid w:val="00946CBA"/>
    <w:rsid w:val="009538E4"/>
    <w:rsid w:val="00974100"/>
    <w:rsid w:val="00975A62"/>
    <w:rsid w:val="00975DF4"/>
    <w:rsid w:val="00992CBE"/>
    <w:rsid w:val="0099792E"/>
    <w:rsid w:val="009B470A"/>
    <w:rsid w:val="009C4587"/>
    <w:rsid w:val="009D03A7"/>
    <w:rsid w:val="009E708F"/>
    <w:rsid w:val="009F7A83"/>
    <w:rsid w:val="00A12EA9"/>
    <w:rsid w:val="00A368DD"/>
    <w:rsid w:val="00A7675C"/>
    <w:rsid w:val="00A84F8A"/>
    <w:rsid w:val="00A92DA3"/>
    <w:rsid w:val="00AF7A90"/>
    <w:rsid w:val="00B031DD"/>
    <w:rsid w:val="00B135E4"/>
    <w:rsid w:val="00B170D1"/>
    <w:rsid w:val="00B32946"/>
    <w:rsid w:val="00B42841"/>
    <w:rsid w:val="00B544B6"/>
    <w:rsid w:val="00B66196"/>
    <w:rsid w:val="00B71014"/>
    <w:rsid w:val="00B967AA"/>
    <w:rsid w:val="00BE0E22"/>
    <w:rsid w:val="00C021ED"/>
    <w:rsid w:val="00C32034"/>
    <w:rsid w:val="00C418C6"/>
    <w:rsid w:val="00C6271A"/>
    <w:rsid w:val="00C737FF"/>
    <w:rsid w:val="00C93B97"/>
    <w:rsid w:val="00CA0421"/>
    <w:rsid w:val="00CB24B8"/>
    <w:rsid w:val="00CB7014"/>
    <w:rsid w:val="00CD6527"/>
    <w:rsid w:val="00CF0B65"/>
    <w:rsid w:val="00CF7C40"/>
    <w:rsid w:val="00D149E0"/>
    <w:rsid w:val="00D211EC"/>
    <w:rsid w:val="00D42C26"/>
    <w:rsid w:val="00D44A81"/>
    <w:rsid w:val="00D72071"/>
    <w:rsid w:val="00D971FF"/>
    <w:rsid w:val="00DA618E"/>
    <w:rsid w:val="00DA61D6"/>
    <w:rsid w:val="00DB2434"/>
    <w:rsid w:val="00DB2B23"/>
    <w:rsid w:val="00DB391F"/>
    <w:rsid w:val="00DC0F07"/>
    <w:rsid w:val="00DD2611"/>
    <w:rsid w:val="00DD2EE8"/>
    <w:rsid w:val="00DE599C"/>
    <w:rsid w:val="00E21124"/>
    <w:rsid w:val="00E352A5"/>
    <w:rsid w:val="00E36EA3"/>
    <w:rsid w:val="00E44B6C"/>
    <w:rsid w:val="00E46093"/>
    <w:rsid w:val="00E50BCF"/>
    <w:rsid w:val="00E52C2F"/>
    <w:rsid w:val="00E5516B"/>
    <w:rsid w:val="00E924ED"/>
    <w:rsid w:val="00E95164"/>
    <w:rsid w:val="00EC562D"/>
    <w:rsid w:val="00EC7005"/>
    <w:rsid w:val="00ED2539"/>
    <w:rsid w:val="00ED3295"/>
    <w:rsid w:val="00ED47C9"/>
    <w:rsid w:val="00EE01A3"/>
    <w:rsid w:val="00EE5660"/>
    <w:rsid w:val="00F026F6"/>
    <w:rsid w:val="00F15C0B"/>
    <w:rsid w:val="00F2074C"/>
    <w:rsid w:val="00F24BF6"/>
    <w:rsid w:val="00F25F14"/>
    <w:rsid w:val="00F60335"/>
    <w:rsid w:val="00F70139"/>
    <w:rsid w:val="00F740A5"/>
    <w:rsid w:val="00F858D4"/>
    <w:rsid w:val="00F9132E"/>
    <w:rsid w:val="00F9444C"/>
    <w:rsid w:val="00FA46DB"/>
    <w:rsid w:val="00FB757D"/>
    <w:rsid w:val="00FC3C6F"/>
    <w:rsid w:val="00FF4DC3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7AF80B4B"/>
  <w15:docId w15:val="{BB8B4553-9C92-4E4F-B529-F4C7A70B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F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B2"/>
  </w:style>
  <w:style w:type="paragraph" w:styleId="Footer">
    <w:name w:val="footer"/>
    <w:basedOn w:val="Normal"/>
    <w:link w:val="FooterChar"/>
    <w:uiPriority w:val="99"/>
    <w:unhideWhenUsed/>
    <w:rsid w:val="0063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B2"/>
  </w:style>
  <w:style w:type="paragraph" w:styleId="BalloonText">
    <w:name w:val="Balloon Text"/>
    <w:basedOn w:val="Normal"/>
    <w:link w:val="BalloonTextChar"/>
    <w:uiPriority w:val="99"/>
    <w:semiHidden/>
    <w:unhideWhenUsed/>
    <w:rsid w:val="0063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6D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DF4"/>
    <w:pPr>
      <w:ind w:left="720"/>
      <w:contextualSpacing/>
    </w:pPr>
  </w:style>
  <w:style w:type="character" w:styleId="Hyperlink">
    <w:name w:val="Hyperlink"/>
    <w:uiPriority w:val="99"/>
    <w:unhideWhenUsed/>
    <w:rsid w:val="009538E4"/>
    <w:rPr>
      <w:color w:val="0000FF"/>
      <w:u w:val="single"/>
    </w:rPr>
  </w:style>
  <w:style w:type="character" w:styleId="PlaceholderText">
    <w:name w:val="Placeholder Text"/>
    <w:uiPriority w:val="99"/>
    <w:semiHidden/>
    <w:rsid w:val="00C41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31e78f6b-035a-4148-bf33-4a5d713700dd">1400.03</Section>
    <Policy_x0020_Number xmlns="31e78f6b-035a-4148-bf33-4a5d713700dd">7.1400.3</Policy_x0020_Number>
    <_dlc_DocId xmlns="75b1e626-e397-4abb-bec1-41e38237d712">3KVCYDDFPAM5-1949502844-320</_dlc_DocId>
    <_dlc_DocIdUrl xmlns="75b1e626-e397-4abb-bec1-41e38237d712">
      <Url>https://eline.sedgwick.gov/corrections/JFS/_layouts/15/DocIdRedir.aspx?ID=3KVCYDDFPAM5-1949502844-320</Url>
      <Description>3KVCYDDFPAM5-1949502844-320</Description>
    </_dlc_DocIdUrl>
    <Chapter_x0020__x0023_ xmlns="31e78f6b-035a-4148-bf33-4a5d713700dd">14</Chapter_x0020__x0023_>
    <Chapter xmlns="31e78f6b-035a-4148-bf33-4a5d713700dd">Evening Reporting Center (ERC)</Chapter>
    <Review_x0020_Date xmlns="31e78f6b-035a-4148-bf33-4a5d713700dd">2021-01-29T06:00:00+00:00</Review_x0020_Date>
    <Revised_x0020_Date xmlns="31e78f6b-035a-4148-bf33-4a5d713700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1A474D02924489603511CF7B9225C" ma:contentTypeVersion="7" ma:contentTypeDescription="Create a new document." ma:contentTypeScope="" ma:versionID="2ca7b05062b4973d57c29d7fb0b47938">
  <xsd:schema xmlns:xsd="http://www.w3.org/2001/XMLSchema" xmlns:xs="http://www.w3.org/2001/XMLSchema" xmlns:p="http://schemas.microsoft.com/office/2006/metadata/properties" xmlns:ns2="31e78f6b-035a-4148-bf33-4a5d713700dd" xmlns:ns3="75b1e626-e397-4abb-bec1-41e38237d712" targetNamespace="http://schemas.microsoft.com/office/2006/metadata/properties" ma:root="true" ma:fieldsID="0c52422f9f3d68c2653e59d2b11efa64" ns2:_="" ns3:_="">
    <xsd:import namespace="31e78f6b-035a-4148-bf33-4a5d713700dd"/>
    <xsd:import namespace="75b1e626-e397-4abb-bec1-41e38237d712"/>
    <xsd:element name="properties">
      <xsd:complexType>
        <xsd:sequence>
          <xsd:element name="documentManagement">
            <xsd:complexType>
              <xsd:all>
                <xsd:element ref="ns2:Chapter" minOccurs="0"/>
                <xsd:element ref="ns2:Policy_x0020_Number" minOccurs="0"/>
                <xsd:element ref="ns2:Chapter_x0020__x0023_" minOccurs="0"/>
                <xsd:element ref="ns2:Section" minOccurs="0"/>
                <xsd:element ref="ns3:_dlc_DocId" minOccurs="0"/>
                <xsd:element ref="ns3:_dlc_DocIdUrl" minOccurs="0"/>
                <xsd:element ref="ns3:_dlc_DocIdPersistId" minOccurs="0"/>
                <xsd:element ref="ns2:Review_x0020_Date" minOccurs="0"/>
                <xsd:element ref="ns2:Revised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78f6b-035a-4148-bf33-4a5d713700dd" elementFormDefault="qualified">
    <xsd:import namespace="http://schemas.microsoft.com/office/2006/documentManagement/types"/>
    <xsd:import namespace="http://schemas.microsoft.com/office/infopath/2007/PartnerControls"/>
    <xsd:element name="Chapter" ma:index="2" nillable="true" ma:displayName="Chapter" ma:default="Administration, Organization, and Management" ma:description="JFS Policies" ma:format="Dropdown" ma:internalName="Chapter">
      <xsd:simpleType>
        <xsd:restriction base="dms:Choice">
          <xsd:enumeration value="Administration, Organization, and Management"/>
          <xsd:enumeration value="Citizen, Volunteer, and Other Agency Collaboration"/>
          <xsd:enumeration value="Equipment, Inventory, and Physical Plant"/>
          <xsd:enumeration value="Evening Reporting Center (ERC)"/>
          <xsd:enumeration value="Fiscal Management"/>
          <xsd:enumeration value="Information and Research"/>
          <xsd:enumeration value="Intake and Evaluation"/>
          <xsd:enumeration value="Monitoring Systems"/>
          <xsd:enumeration value="MultiSystemic Therapy (MST)"/>
          <xsd:enumeration value="Other Services"/>
          <xsd:enumeration value="Personnel"/>
          <xsd:enumeration value="Placements"/>
          <xsd:enumeration value="Records Management"/>
          <xsd:enumeration value="Supervision"/>
          <xsd:enumeration value="Table of Contents"/>
          <xsd:enumeration value="Training"/>
        </xsd:restriction>
      </xsd:simpleType>
    </xsd:element>
    <xsd:element name="Policy_x0020_Number" ma:index="3" nillable="true" ma:displayName="Policy Number" ma:internalName="Policy_x0020_Number">
      <xsd:simpleType>
        <xsd:restriction base="dms:Text">
          <xsd:maxLength value="255"/>
        </xsd:restriction>
      </xsd:simpleType>
    </xsd:element>
    <xsd:element name="Chapter_x0020__x0023_" ma:index="4" nillable="true" ma:displayName="Chapter #" ma:internalName="Chapter_x0020__x0023_">
      <xsd:simpleType>
        <xsd:restriction base="dms:Number"/>
      </xsd:simpleType>
    </xsd:element>
    <xsd:element name="Section" ma:index="5" nillable="true" ma:displayName="Section #" ma:internalName="Section" ma:percentage="FALSE">
      <xsd:simpleType>
        <xsd:restriction base="dms:Number"/>
      </xsd:simpleType>
    </xsd:element>
    <xsd:element name="Review_x0020_Date" ma:index="15" nillable="true" ma:displayName="Review Date" ma:default="[today]" ma:format="DateOnly" ma:internalName="Review_x0020_Date">
      <xsd:simpleType>
        <xsd:restriction base="dms:DateTime"/>
      </xsd:simpleType>
    </xsd:element>
    <xsd:element name="Revised_x0020_Date" ma:index="16" nillable="true" ma:displayName="Revised Date" ma:internalName="Revised_x0020_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1e626-e397-4abb-bec1-41e38237d7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77EE9-B506-446F-863B-7B5894E922D0}">
  <ds:schemaRefs>
    <ds:schemaRef ds:uri="31e78f6b-035a-4148-bf33-4a5d713700dd"/>
    <ds:schemaRef ds:uri="http://schemas.openxmlformats.org/package/2006/metadata/core-properties"/>
    <ds:schemaRef ds:uri="75b1e626-e397-4abb-bec1-41e38237d712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8BC6DD1-F0D1-4CFB-87EC-9BD1F7576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C77E0E-9DE2-4A98-BA1F-E9FC1AB8915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32665E1-12D8-4DAD-8DF1-317C4CD7F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78f6b-035a-4148-bf33-4a5d713700dd"/>
    <ds:schemaRef ds:uri="75b1e626-e397-4abb-bec1-41e38237d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D72807-A678-41F9-AC09-E37DD22B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Referral Response Letter</vt:lpstr>
    </vt:vector>
  </TitlesOfParts>
  <Company>Sedgwick County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Referral Response Letter</dc:title>
  <dc:creator>p</dc:creator>
  <cp:lastModifiedBy>Burks, Larry</cp:lastModifiedBy>
  <cp:revision>3</cp:revision>
  <cp:lastPrinted>2016-04-27T17:11:00Z</cp:lastPrinted>
  <dcterms:created xsi:type="dcterms:W3CDTF">2023-06-20T23:08:00Z</dcterms:created>
  <dcterms:modified xsi:type="dcterms:W3CDTF">2023-06-20T23:59:00Z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c41f97fa-1389-482c-82a1-d1cb8c1d109b</vt:lpwstr>
  </property>
  <property fmtid="{D5CDD505-2E9C-101B-9397-08002B2CF9AE}" pid="3" name="ContentTypeId">
    <vt:lpwstr>0x010100C7E1A474D02924489603511CF7B9225C</vt:lpwstr>
  </property>
</Properties>
</file>