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-318" w:tblpY="1321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7"/>
        <w:gridCol w:w="6278"/>
        <w:gridCol w:w="1710"/>
      </w:tblGrid>
      <w:tr w:rsidR="00A30BE3" w:rsidRPr="00A9545E" w14:paraId="65EEAAB9" w14:textId="77777777" w:rsidTr="00E07800">
        <w:trPr>
          <w:trHeight w:val="354"/>
        </w:trPr>
        <w:tc>
          <w:tcPr>
            <w:tcW w:w="11065" w:type="dxa"/>
            <w:gridSpan w:val="3"/>
          </w:tcPr>
          <w:p w14:paraId="6B0BA584" w14:textId="77777777" w:rsidR="00A30BE3" w:rsidRPr="00A9545E" w:rsidRDefault="00A30BE3" w:rsidP="00243060">
            <w:pPr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Education</w:t>
            </w:r>
          </w:p>
          <w:p w14:paraId="5786B586" w14:textId="0A771A93" w:rsidR="00A30BE3" w:rsidRPr="00A9545E" w:rsidRDefault="00A30BE3" w:rsidP="00243060">
            <w:pPr>
              <w:rPr>
                <w:rFonts w:cstheme="minorHAnsi"/>
                <w:b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3AC6FE" wp14:editId="295B3F9D">
                      <wp:simplePos x="0" y="0"/>
                      <wp:positionH relativeFrom="column">
                        <wp:posOffset>-486</wp:posOffset>
                      </wp:positionH>
                      <wp:positionV relativeFrom="paragraph">
                        <wp:posOffset>7501</wp:posOffset>
                      </wp:positionV>
                      <wp:extent cx="6899564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C2457CB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.6pt" to="543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" strokecolor="#4579b8 [3044]"/>
                  </w:pict>
                </mc:Fallback>
              </mc:AlternateContent>
            </w:r>
          </w:p>
        </w:tc>
      </w:tr>
      <w:tr w:rsidR="00A30BE3" w:rsidRPr="00A9545E" w14:paraId="6F23D988" w14:textId="77777777" w:rsidTr="00E07800">
        <w:trPr>
          <w:trHeight w:val="95"/>
        </w:trPr>
        <w:tc>
          <w:tcPr>
            <w:tcW w:w="9355" w:type="dxa"/>
            <w:gridSpan w:val="2"/>
          </w:tcPr>
          <w:p w14:paraId="52DED03C" w14:textId="405DD384" w:rsidR="00A30BE3" w:rsidRPr="00A9545E" w:rsidRDefault="00A30BE3" w:rsidP="00000081">
            <w:pPr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>Master of Science – Computer Science</w:t>
            </w:r>
            <w:r w:rsidR="00000081">
              <w:rPr>
                <w:rFonts w:cstheme="minorHAnsi"/>
                <w:b/>
              </w:rPr>
              <w:t xml:space="preserve">, </w:t>
            </w:r>
            <w:r w:rsidR="00000081" w:rsidRPr="000F2246">
              <w:rPr>
                <w:rFonts w:cstheme="minorHAnsi"/>
              </w:rPr>
              <w:t>S</w:t>
            </w:r>
            <w:r w:rsidRPr="00A9545E">
              <w:rPr>
                <w:rFonts w:cstheme="minorHAnsi"/>
              </w:rPr>
              <w:t xml:space="preserve">an Diego State University, </w:t>
            </w:r>
            <w:r w:rsidR="00AB28E2">
              <w:rPr>
                <w:rFonts w:cstheme="minorHAnsi"/>
              </w:rPr>
              <w:t>California</w:t>
            </w:r>
            <w:r w:rsidRPr="00A9545E">
              <w:rPr>
                <w:rFonts w:cstheme="minorHAnsi"/>
              </w:rPr>
              <w:t>, USA</w:t>
            </w:r>
          </w:p>
        </w:tc>
        <w:tc>
          <w:tcPr>
            <w:tcW w:w="1710" w:type="dxa"/>
          </w:tcPr>
          <w:p w14:paraId="48E75E92" w14:textId="22DEA53E" w:rsidR="00A30BE3" w:rsidRPr="00A9545E" w:rsidRDefault="00A30BE3" w:rsidP="00243060">
            <w:pPr>
              <w:jc w:val="right"/>
              <w:rPr>
                <w:rFonts w:cstheme="minorHAnsi"/>
                <w:sz w:val="20"/>
                <w:szCs w:val="20"/>
              </w:rPr>
            </w:pPr>
            <w:r w:rsidRPr="00A9545E">
              <w:rPr>
                <w:rFonts w:cstheme="minorHAnsi"/>
                <w:sz w:val="20"/>
                <w:szCs w:val="20"/>
              </w:rPr>
              <w:t>May-19</w:t>
            </w:r>
          </w:p>
        </w:tc>
      </w:tr>
      <w:tr w:rsidR="00A30BE3" w:rsidRPr="00A9545E" w14:paraId="2FFE3F15" w14:textId="77777777" w:rsidTr="00E07800">
        <w:trPr>
          <w:trHeight w:val="365"/>
        </w:trPr>
        <w:tc>
          <w:tcPr>
            <w:tcW w:w="9355" w:type="dxa"/>
            <w:gridSpan w:val="2"/>
          </w:tcPr>
          <w:p w14:paraId="2BCCB420" w14:textId="61D74BA6" w:rsidR="00A30BE3" w:rsidRPr="00A9545E" w:rsidRDefault="00A30BE3" w:rsidP="008D0205">
            <w:pPr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>Bachelor of Engineering – Information Technology</w:t>
            </w:r>
            <w:r w:rsidR="00000081">
              <w:rPr>
                <w:rFonts w:cstheme="minorHAnsi"/>
                <w:b/>
              </w:rPr>
              <w:t xml:space="preserve">, </w:t>
            </w:r>
            <w:r w:rsidRPr="00A9545E">
              <w:rPr>
                <w:rFonts w:cstheme="minorHAnsi"/>
              </w:rPr>
              <w:t>Gujarat Technological University, Gujarat, India</w:t>
            </w:r>
          </w:p>
        </w:tc>
        <w:tc>
          <w:tcPr>
            <w:tcW w:w="1710" w:type="dxa"/>
          </w:tcPr>
          <w:p w14:paraId="5D80C479" w14:textId="5ECD5B69" w:rsidR="00A30BE3" w:rsidRPr="00520E64" w:rsidRDefault="00A30BE3" w:rsidP="00520E64">
            <w:pPr>
              <w:jc w:val="right"/>
              <w:rPr>
                <w:rFonts w:cstheme="minorHAnsi"/>
                <w:sz w:val="20"/>
                <w:szCs w:val="20"/>
              </w:rPr>
            </w:pPr>
            <w:r w:rsidRPr="00A9545E">
              <w:rPr>
                <w:rFonts w:cstheme="minorHAnsi"/>
                <w:sz w:val="20"/>
                <w:szCs w:val="20"/>
              </w:rPr>
              <w:t>May-17</w:t>
            </w:r>
          </w:p>
        </w:tc>
      </w:tr>
      <w:tr w:rsidR="00A30BE3" w:rsidRPr="00A9545E" w14:paraId="2BA83149" w14:textId="77777777" w:rsidTr="00E07800">
        <w:trPr>
          <w:trHeight w:val="248"/>
        </w:trPr>
        <w:tc>
          <w:tcPr>
            <w:tcW w:w="11065" w:type="dxa"/>
            <w:gridSpan w:val="3"/>
          </w:tcPr>
          <w:p w14:paraId="1A73DB1E" w14:textId="77777777" w:rsidR="00A30BE3" w:rsidRPr="00A9545E" w:rsidRDefault="00A30BE3" w:rsidP="00243060">
            <w:pPr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Technical Skills</w:t>
            </w:r>
          </w:p>
          <w:p w14:paraId="602CA44E" w14:textId="59E60C21" w:rsidR="00210621" w:rsidRPr="00A9545E" w:rsidRDefault="00210621" w:rsidP="00243060">
            <w:pPr>
              <w:rPr>
                <w:rFonts w:cstheme="minorHAnsi"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96ED14" wp14:editId="4011E66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</wp:posOffset>
                      </wp:positionV>
                      <wp:extent cx="6899564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D76788C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.05pt" to="543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" strokecolor="#4579b8 [3044]"/>
                  </w:pict>
                </mc:Fallback>
              </mc:AlternateContent>
            </w:r>
          </w:p>
        </w:tc>
      </w:tr>
      <w:tr w:rsidR="00A30BE3" w:rsidRPr="00A9545E" w14:paraId="0B4E437F" w14:textId="77777777" w:rsidTr="00E07800">
        <w:trPr>
          <w:trHeight w:val="1665"/>
        </w:trPr>
        <w:tc>
          <w:tcPr>
            <w:tcW w:w="3077" w:type="dxa"/>
          </w:tcPr>
          <w:p w14:paraId="330211BE" w14:textId="31F21B1C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Programming Languages:  </w:t>
            </w:r>
          </w:p>
          <w:p w14:paraId="3509C4F0" w14:textId="77777777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Web Technologies:  </w:t>
            </w:r>
          </w:p>
          <w:p w14:paraId="152E700E" w14:textId="7905961D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JS Frameworks/Libraries</w:t>
            </w:r>
            <w:r w:rsidR="004C2158" w:rsidRPr="00A9545E">
              <w:rPr>
                <w:rFonts w:cstheme="minorHAnsi"/>
              </w:rPr>
              <w:t>:</w:t>
            </w:r>
            <w:r w:rsidRPr="00A9545E">
              <w:rPr>
                <w:rFonts w:cstheme="minorHAnsi"/>
              </w:rPr>
              <w:t xml:space="preserve">  </w:t>
            </w:r>
          </w:p>
          <w:p w14:paraId="3403C24A" w14:textId="51E96762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Database:     </w:t>
            </w:r>
          </w:p>
          <w:p w14:paraId="65586D00" w14:textId="61904907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IDE:   </w:t>
            </w:r>
          </w:p>
          <w:p w14:paraId="5BC00785" w14:textId="1937C0B8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Tools:</w:t>
            </w:r>
          </w:p>
        </w:tc>
        <w:tc>
          <w:tcPr>
            <w:tcW w:w="7988" w:type="dxa"/>
            <w:gridSpan w:val="2"/>
          </w:tcPr>
          <w:p w14:paraId="32FC8AE7" w14:textId="1AC2E5E8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Java(proficient), C, C++, C#(.NET), Python</w:t>
            </w:r>
          </w:p>
          <w:p w14:paraId="02872586" w14:textId="08F57B18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JSP, Servlet, PHP, Perl (CGI), Bootstrap,</w:t>
            </w:r>
            <w:r w:rsidR="00566B2F">
              <w:rPr>
                <w:rFonts w:cstheme="minorHAnsi"/>
              </w:rPr>
              <w:t xml:space="preserve"> </w:t>
            </w:r>
            <w:r w:rsidR="00D57399">
              <w:rPr>
                <w:rFonts w:cstheme="minorHAnsi"/>
              </w:rPr>
              <w:t>Foundation,</w:t>
            </w:r>
            <w:r w:rsidR="00D57399" w:rsidRPr="00A9545E">
              <w:rPr>
                <w:rFonts w:cstheme="minorHAnsi"/>
              </w:rPr>
              <w:t xml:space="preserve"> </w:t>
            </w:r>
            <w:r w:rsidR="001A5211">
              <w:rPr>
                <w:rFonts w:cstheme="minorHAnsi"/>
              </w:rPr>
              <w:t xml:space="preserve">Sass, </w:t>
            </w:r>
            <w:r w:rsidR="00D57399" w:rsidRPr="00A9545E">
              <w:rPr>
                <w:rFonts w:cstheme="minorHAnsi"/>
              </w:rPr>
              <w:t>CSS</w:t>
            </w:r>
            <w:r w:rsidR="00566B2F">
              <w:rPr>
                <w:rFonts w:cstheme="minorHAnsi"/>
              </w:rPr>
              <w:t xml:space="preserve">, </w:t>
            </w:r>
            <w:r w:rsidRPr="00A9545E">
              <w:rPr>
                <w:rFonts w:cstheme="minorHAnsi"/>
              </w:rPr>
              <w:t>HTML</w:t>
            </w:r>
          </w:p>
          <w:p w14:paraId="354E2F6B" w14:textId="35CF1CC3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JavaScript,</w:t>
            </w:r>
            <w:r w:rsidR="00577D63">
              <w:rPr>
                <w:rFonts w:cstheme="minorHAnsi"/>
              </w:rPr>
              <w:t xml:space="preserve"> TypeScript,</w:t>
            </w:r>
            <w:r w:rsidRPr="00A9545E">
              <w:rPr>
                <w:rFonts w:cstheme="minorHAnsi"/>
              </w:rPr>
              <w:t xml:space="preserve"> Node.js, Angular JS, jQuery, AJAX</w:t>
            </w:r>
          </w:p>
          <w:p w14:paraId="71D28E41" w14:textId="223B9010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MySQL, NoSQL, MongoDB, Amazon S3, Firebase</w:t>
            </w:r>
          </w:p>
          <w:p w14:paraId="70ED55DA" w14:textId="48E05D8C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Android Studio, Visual Studio, NetBeans, Eclipse</w:t>
            </w:r>
          </w:p>
          <w:p w14:paraId="5C03728C" w14:textId="2ECA8CBC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Git, </w:t>
            </w:r>
            <w:r w:rsidR="00D90769">
              <w:rPr>
                <w:rFonts w:cstheme="minorHAnsi"/>
              </w:rPr>
              <w:t xml:space="preserve">Junit, </w:t>
            </w:r>
            <w:r w:rsidRPr="00A9545E">
              <w:rPr>
                <w:rFonts w:cstheme="minorHAnsi"/>
              </w:rPr>
              <w:t>MySQL Workbench, Microsoft Office</w:t>
            </w:r>
          </w:p>
        </w:tc>
      </w:tr>
      <w:tr w:rsidR="00A30BE3" w:rsidRPr="00A9545E" w14:paraId="7FEF2C2C" w14:textId="77777777" w:rsidTr="00E07800">
        <w:trPr>
          <w:trHeight w:val="266"/>
        </w:trPr>
        <w:tc>
          <w:tcPr>
            <w:tcW w:w="11065" w:type="dxa"/>
            <w:gridSpan w:val="3"/>
          </w:tcPr>
          <w:p w14:paraId="5F8DB7CE" w14:textId="77777777" w:rsidR="00A30BE3" w:rsidRPr="00A9545E" w:rsidRDefault="00A30BE3" w:rsidP="00A30BE3">
            <w:pPr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Experience</w:t>
            </w:r>
          </w:p>
          <w:p w14:paraId="28BD443A" w14:textId="635B8CD6" w:rsidR="00210621" w:rsidRPr="00A9545E" w:rsidRDefault="00210621" w:rsidP="00A30BE3">
            <w:pPr>
              <w:rPr>
                <w:rFonts w:cstheme="minorHAnsi"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F14068" wp14:editId="27408F5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1905</wp:posOffset>
                      </wp:positionV>
                      <wp:extent cx="6899564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6D22F51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.15pt" to="543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" strokecolor="#4579b8 [3044]"/>
                  </w:pict>
                </mc:Fallback>
              </mc:AlternateContent>
            </w:r>
          </w:p>
        </w:tc>
      </w:tr>
      <w:tr w:rsidR="00A30BE3" w:rsidRPr="00A9545E" w14:paraId="4E1FAC71" w14:textId="77777777" w:rsidTr="00E07800">
        <w:trPr>
          <w:trHeight w:val="305"/>
        </w:trPr>
        <w:tc>
          <w:tcPr>
            <w:tcW w:w="9355" w:type="dxa"/>
            <w:gridSpan w:val="2"/>
          </w:tcPr>
          <w:p w14:paraId="40552A0B" w14:textId="118A8C83" w:rsidR="00A30BE3" w:rsidRPr="00A9545E" w:rsidRDefault="00A30BE3" w:rsidP="00243060">
            <w:pPr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Full-Stack Developer</w:t>
            </w:r>
            <w:r w:rsidR="00F00655" w:rsidRPr="00A9545E">
              <w:rPr>
                <w:rFonts w:cstheme="minorHAnsi"/>
                <w:b/>
              </w:rPr>
              <w:t xml:space="preserve"> | </w:t>
            </w:r>
            <w:proofErr w:type="spellStart"/>
            <w:r w:rsidRPr="00A9545E">
              <w:rPr>
                <w:rFonts w:cstheme="minorHAnsi"/>
              </w:rPr>
              <w:t>Arth</w:t>
            </w:r>
            <w:proofErr w:type="spellEnd"/>
            <w:r w:rsidRPr="00A9545E">
              <w:rPr>
                <w:rFonts w:cstheme="minorHAnsi"/>
              </w:rPr>
              <w:t xml:space="preserve"> </w:t>
            </w:r>
            <w:proofErr w:type="spellStart"/>
            <w:r w:rsidRPr="00A9545E">
              <w:rPr>
                <w:rFonts w:cstheme="minorHAnsi"/>
              </w:rPr>
              <w:t>Infosoft</w:t>
            </w:r>
            <w:proofErr w:type="spellEnd"/>
            <w:r w:rsidRPr="00A9545E">
              <w:rPr>
                <w:rFonts w:cstheme="minorHAnsi"/>
              </w:rPr>
              <w:t>, Gujarat, India.</w:t>
            </w:r>
          </w:p>
        </w:tc>
        <w:tc>
          <w:tcPr>
            <w:tcW w:w="1710" w:type="dxa"/>
          </w:tcPr>
          <w:p w14:paraId="1E3ABADF" w14:textId="7169BC31" w:rsidR="00A30BE3" w:rsidRPr="00A9545E" w:rsidRDefault="00A30BE3" w:rsidP="00243060">
            <w:pPr>
              <w:jc w:val="right"/>
              <w:rPr>
                <w:rFonts w:cstheme="minorHAnsi"/>
              </w:rPr>
            </w:pPr>
            <w:r w:rsidRPr="00A9545E">
              <w:rPr>
                <w:rFonts w:cstheme="minorHAnsi"/>
                <w:sz w:val="20"/>
                <w:szCs w:val="20"/>
              </w:rPr>
              <w:t>Mar-16 to May-17</w:t>
            </w:r>
          </w:p>
        </w:tc>
      </w:tr>
      <w:tr w:rsidR="00A30BE3" w:rsidRPr="00A9545E" w14:paraId="3F9B6B18" w14:textId="77777777" w:rsidTr="00E07800">
        <w:trPr>
          <w:trHeight w:val="1413"/>
        </w:trPr>
        <w:tc>
          <w:tcPr>
            <w:tcW w:w="11065" w:type="dxa"/>
            <w:gridSpan w:val="3"/>
          </w:tcPr>
          <w:p w14:paraId="1D7E4CBC" w14:textId="42C3BBC6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•    Developed web applications and features in Agile/Scrum methodology and Test-Driven Development.</w:t>
            </w:r>
          </w:p>
          <w:p w14:paraId="6A077D9C" w14:textId="420C9258" w:rsidR="000E42E4" w:rsidRPr="00A9545E" w:rsidRDefault="000E42E4" w:rsidP="000E42E4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•    Involved in design and requirements gathering for project for further improvements and enhancements.</w:t>
            </w:r>
          </w:p>
          <w:p w14:paraId="4DB1C71B" w14:textId="2AB9AD8E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•    </w:t>
            </w:r>
            <w:r w:rsidR="00F025EE" w:rsidRPr="00A9545E">
              <w:rPr>
                <w:rFonts w:cstheme="minorHAnsi"/>
              </w:rPr>
              <w:t xml:space="preserve">Created custom and responsive landing pages using </w:t>
            </w:r>
            <w:r w:rsidRPr="00A9545E">
              <w:rPr>
                <w:rFonts w:cstheme="minorHAnsi"/>
              </w:rPr>
              <w:t>Angular JS,</w:t>
            </w:r>
            <w:r w:rsidR="00F025EE" w:rsidRPr="00A9545E">
              <w:rPr>
                <w:rFonts w:cstheme="minorHAnsi"/>
              </w:rPr>
              <w:t xml:space="preserve"> JS/</w:t>
            </w:r>
            <w:r w:rsidRPr="00A9545E">
              <w:rPr>
                <w:rFonts w:cstheme="minorHAnsi"/>
              </w:rPr>
              <w:t xml:space="preserve"> jQuery and Bootstrap for front-end.</w:t>
            </w:r>
          </w:p>
          <w:p w14:paraId="02CA2FD4" w14:textId="79EABD69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•    Collaborated with co-workers to establish backend functionality using PHP and MySQL.</w:t>
            </w:r>
          </w:p>
          <w:p w14:paraId="6D6B11EC" w14:textId="1D7E071C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•    Discussed, analysed and strategized product design with Product Managers and UX/UI team.</w:t>
            </w:r>
          </w:p>
        </w:tc>
      </w:tr>
      <w:tr w:rsidR="00A30BE3" w:rsidRPr="00A9545E" w14:paraId="350070B2" w14:textId="77777777" w:rsidTr="00E07800">
        <w:trPr>
          <w:trHeight w:val="341"/>
        </w:trPr>
        <w:tc>
          <w:tcPr>
            <w:tcW w:w="9355" w:type="dxa"/>
            <w:gridSpan w:val="2"/>
          </w:tcPr>
          <w:p w14:paraId="3F6E1FE5" w14:textId="09AE5AA9" w:rsidR="00A30BE3" w:rsidRPr="00A9545E" w:rsidRDefault="00A30BE3" w:rsidP="00C54F0B">
            <w:pPr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>Project Intern</w:t>
            </w:r>
            <w:r w:rsidR="00C54F0B" w:rsidRPr="00A9545E">
              <w:rPr>
                <w:rFonts w:cstheme="minorHAnsi"/>
                <w:b/>
              </w:rPr>
              <w:t xml:space="preserve"> </w:t>
            </w:r>
            <w:r w:rsidR="000E42E4" w:rsidRPr="00A9545E">
              <w:rPr>
                <w:rFonts w:cstheme="minorHAnsi"/>
                <w:b/>
              </w:rPr>
              <w:t xml:space="preserve">| </w:t>
            </w:r>
            <w:r w:rsidRPr="00A9545E">
              <w:rPr>
                <w:rFonts w:cstheme="minorHAnsi"/>
              </w:rPr>
              <w:t xml:space="preserve">Renaissance </w:t>
            </w:r>
            <w:proofErr w:type="spellStart"/>
            <w:r w:rsidRPr="00A9545E">
              <w:rPr>
                <w:rFonts w:cstheme="minorHAnsi"/>
              </w:rPr>
              <w:t>Educare</w:t>
            </w:r>
            <w:proofErr w:type="spellEnd"/>
            <w:r w:rsidRPr="00A9545E">
              <w:rPr>
                <w:rFonts w:cstheme="minorHAnsi"/>
              </w:rPr>
              <w:t>, Gujarat, India.</w:t>
            </w:r>
          </w:p>
        </w:tc>
        <w:tc>
          <w:tcPr>
            <w:tcW w:w="1710" w:type="dxa"/>
          </w:tcPr>
          <w:p w14:paraId="7ECA6137" w14:textId="396FCF66" w:rsidR="00A30BE3" w:rsidRPr="00A9545E" w:rsidRDefault="00A30BE3" w:rsidP="00243060">
            <w:pPr>
              <w:jc w:val="right"/>
              <w:rPr>
                <w:rFonts w:cstheme="minorHAnsi"/>
                <w:sz w:val="20"/>
                <w:szCs w:val="20"/>
              </w:rPr>
            </w:pPr>
            <w:r w:rsidRPr="00A9545E">
              <w:rPr>
                <w:rFonts w:cstheme="minorHAnsi"/>
                <w:sz w:val="20"/>
                <w:szCs w:val="20"/>
              </w:rPr>
              <w:t>Aug-1</w:t>
            </w:r>
            <w:r w:rsidR="00F75E71">
              <w:rPr>
                <w:rFonts w:cstheme="minorHAnsi"/>
                <w:sz w:val="20"/>
                <w:szCs w:val="20"/>
              </w:rPr>
              <w:t>5</w:t>
            </w:r>
            <w:r w:rsidRPr="00A9545E">
              <w:rPr>
                <w:rFonts w:cstheme="minorHAnsi"/>
                <w:sz w:val="20"/>
                <w:szCs w:val="20"/>
              </w:rPr>
              <w:t xml:space="preserve"> to Apr-1</w:t>
            </w:r>
            <w:r w:rsidR="00F75E71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A30BE3" w:rsidRPr="00A9545E" w14:paraId="1BB3E92D" w14:textId="77777777" w:rsidTr="00E07800">
        <w:trPr>
          <w:trHeight w:val="1413"/>
        </w:trPr>
        <w:tc>
          <w:tcPr>
            <w:tcW w:w="11065" w:type="dxa"/>
            <w:gridSpan w:val="3"/>
          </w:tcPr>
          <w:p w14:paraId="2C939789" w14:textId="44904436" w:rsidR="00A30BE3" w:rsidRPr="00A9545E" w:rsidRDefault="00A30BE3" w:rsidP="00243060">
            <w:pPr>
              <w:jc w:val="both"/>
              <w:rPr>
                <w:rFonts w:cstheme="minorHAnsi"/>
                <w:shd w:val="clear" w:color="auto" w:fill="FFFFFF"/>
              </w:rPr>
            </w:pPr>
            <w:r w:rsidRPr="00A9545E">
              <w:rPr>
                <w:rFonts w:cstheme="minorHAnsi"/>
                <w:shd w:val="clear" w:color="auto" w:fill="FFFFFF"/>
              </w:rPr>
              <w:t xml:space="preserve">•    Created online Practice Test (GRE340) for Renaissance </w:t>
            </w:r>
            <w:proofErr w:type="spellStart"/>
            <w:r w:rsidRPr="00A9545E">
              <w:rPr>
                <w:rFonts w:cstheme="minorHAnsi"/>
                <w:shd w:val="clear" w:color="auto" w:fill="FFFFFF"/>
              </w:rPr>
              <w:t>Educare</w:t>
            </w:r>
            <w:proofErr w:type="spellEnd"/>
            <w:r w:rsidRPr="00A9545E">
              <w:rPr>
                <w:rFonts w:cstheme="minorHAnsi"/>
                <w:shd w:val="clear" w:color="auto" w:fill="FFFFFF"/>
              </w:rPr>
              <w:t xml:space="preserve"> using JSP</w:t>
            </w:r>
            <w:r w:rsidR="000E42E4" w:rsidRPr="00A9545E">
              <w:rPr>
                <w:rFonts w:cstheme="minorHAnsi"/>
                <w:shd w:val="clear" w:color="auto" w:fill="FFFFFF"/>
              </w:rPr>
              <w:t xml:space="preserve"> and </w:t>
            </w:r>
            <w:r w:rsidRPr="00A9545E">
              <w:rPr>
                <w:rFonts w:cstheme="minorHAnsi"/>
                <w:shd w:val="clear" w:color="auto" w:fill="FFFFFF"/>
              </w:rPr>
              <w:t xml:space="preserve">Servlets. </w:t>
            </w:r>
          </w:p>
          <w:p w14:paraId="11DADCFB" w14:textId="361C8B66" w:rsidR="00A30BE3" w:rsidRPr="00A9545E" w:rsidRDefault="00A30BE3" w:rsidP="0024306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•    </w:t>
            </w:r>
            <w:r w:rsidR="00B1733B" w:rsidRPr="00A9545E">
              <w:rPr>
                <w:rFonts w:cstheme="minorHAnsi"/>
              </w:rPr>
              <w:t xml:space="preserve">Meetings with users to gather </w:t>
            </w:r>
            <w:r w:rsidRPr="00A9545E">
              <w:rPr>
                <w:rFonts w:cstheme="minorHAnsi"/>
              </w:rPr>
              <w:t>requirements in the early stages of the development process</w:t>
            </w:r>
            <w:r w:rsidR="00061C40" w:rsidRPr="00A9545E">
              <w:rPr>
                <w:rFonts w:cstheme="minorHAnsi"/>
              </w:rPr>
              <w:t xml:space="preserve"> to build architecture</w:t>
            </w:r>
            <w:r w:rsidRPr="00A9545E">
              <w:rPr>
                <w:rFonts w:cstheme="minorHAnsi"/>
              </w:rPr>
              <w:t>.</w:t>
            </w:r>
          </w:p>
          <w:p w14:paraId="2CB90EDB" w14:textId="403B5552" w:rsidR="00B1733B" w:rsidRDefault="00A30BE3" w:rsidP="0024306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•    </w:t>
            </w:r>
            <w:r w:rsidR="00FB75B7">
              <w:rPr>
                <w:rFonts w:cstheme="minorHAnsi"/>
              </w:rPr>
              <w:t>D</w:t>
            </w:r>
            <w:r w:rsidR="00FB75B7" w:rsidRPr="00A9545E">
              <w:rPr>
                <w:rFonts w:cstheme="minorHAnsi"/>
              </w:rPr>
              <w:t>esign</w:t>
            </w:r>
            <w:r w:rsidR="00FB75B7">
              <w:rPr>
                <w:rFonts w:cstheme="minorHAnsi"/>
              </w:rPr>
              <w:t xml:space="preserve">ed, </w:t>
            </w:r>
            <w:r w:rsidRPr="00A9545E">
              <w:rPr>
                <w:rFonts w:cstheme="minorHAnsi"/>
              </w:rPr>
              <w:t xml:space="preserve">developed </w:t>
            </w:r>
            <w:r w:rsidR="00FB75B7">
              <w:rPr>
                <w:rFonts w:cstheme="minorHAnsi"/>
              </w:rPr>
              <w:t>and</w:t>
            </w:r>
            <w:r w:rsidRPr="00A9545E">
              <w:rPr>
                <w:rFonts w:cstheme="minorHAnsi"/>
              </w:rPr>
              <w:t xml:space="preserve"> enhanced </w:t>
            </w:r>
            <w:r w:rsidR="00FB75B7">
              <w:rPr>
                <w:rFonts w:cstheme="minorHAnsi"/>
              </w:rPr>
              <w:t>look and feel</w:t>
            </w:r>
            <w:r w:rsidRPr="00A9545E">
              <w:rPr>
                <w:rFonts w:cstheme="minorHAnsi"/>
              </w:rPr>
              <w:t xml:space="preserve"> using HTML, CSS and JavaScript</w:t>
            </w:r>
            <w:r w:rsidR="00FB75B7">
              <w:rPr>
                <w:rFonts w:cstheme="minorHAnsi"/>
              </w:rPr>
              <w:t>, jQuery and Ajax.</w:t>
            </w:r>
          </w:p>
          <w:p w14:paraId="0E768CFB" w14:textId="0A6CC246" w:rsidR="00D13015" w:rsidRPr="00A9545E" w:rsidRDefault="00D13015" w:rsidP="0024306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>•    Identified, documented and reported bugs, errors, interoperability flaws and other issues within applications.</w:t>
            </w:r>
          </w:p>
          <w:p w14:paraId="52B8EEF4" w14:textId="0908E314" w:rsidR="00B1733B" w:rsidRPr="00A9545E" w:rsidRDefault="00A30BE3" w:rsidP="0024306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•    </w:t>
            </w:r>
            <w:r w:rsidR="00B1733B" w:rsidRPr="00A9545E">
              <w:rPr>
                <w:rFonts w:cstheme="minorHAnsi"/>
              </w:rPr>
              <w:t xml:space="preserve">Created and executed automated software test plans, cases </w:t>
            </w:r>
            <w:r w:rsidR="00061C40" w:rsidRPr="00A9545E">
              <w:rPr>
                <w:rFonts w:cstheme="minorHAnsi"/>
              </w:rPr>
              <w:t>in</w:t>
            </w:r>
            <w:r w:rsidR="00B1733B" w:rsidRPr="00A9545E">
              <w:rPr>
                <w:rFonts w:cstheme="minorHAnsi"/>
              </w:rPr>
              <w:t xml:space="preserve"> Junit.</w:t>
            </w:r>
          </w:p>
        </w:tc>
      </w:tr>
      <w:tr w:rsidR="00E07800" w:rsidRPr="00A9545E" w14:paraId="42F03C64" w14:textId="77777777" w:rsidTr="00E07800">
        <w:trPr>
          <w:trHeight w:val="327"/>
        </w:trPr>
        <w:tc>
          <w:tcPr>
            <w:tcW w:w="11065" w:type="dxa"/>
            <w:gridSpan w:val="3"/>
          </w:tcPr>
          <w:p w14:paraId="3567D036" w14:textId="234FF633" w:rsidR="00E07800" w:rsidRPr="00A9545E" w:rsidRDefault="00E07800" w:rsidP="00E0780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Projects</w:t>
            </w:r>
          </w:p>
          <w:p w14:paraId="2E6DBCC9" w14:textId="1C8BD840" w:rsidR="00E07800" w:rsidRPr="00A9545E" w:rsidRDefault="00E07800" w:rsidP="00E07800">
            <w:pPr>
              <w:jc w:val="both"/>
              <w:rPr>
                <w:rFonts w:cstheme="minorHAnsi"/>
                <w:b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0197C9B" wp14:editId="337FB60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-1270</wp:posOffset>
                      </wp:positionV>
                      <wp:extent cx="6899564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51A65B" id="Straight Connector 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1pt" to="543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" strokecolor="#4579b8 [3044]"/>
                  </w:pict>
                </mc:Fallback>
              </mc:AlternateContent>
            </w:r>
          </w:p>
        </w:tc>
      </w:tr>
      <w:tr w:rsidR="00E07800" w:rsidRPr="00A9545E" w14:paraId="6394E406" w14:textId="77777777" w:rsidTr="006177C5">
        <w:trPr>
          <w:trHeight w:val="4170"/>
        </w:trPr>
        <w:tc>
          <w:tcPr>
            <w:tcW w:w="11065" w:type="dxa"/>
            <w:gridSpan w:val="3"/>
          </w:tcPr>
          <w:p w14:paraId="13831EFB" w14:textId="53509352" w:rsidR="00E07800" w:rsidRPr="00146C85" w:rsidRDefault="00E07800" w:rsidP="00E07800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A9545E">
              <w:rPr>
                <w:rFonts w:cstheme="minorHAnsi"/>
                <w:b/>
              </w:rPr>
              <w:t xml:space="preserve">The </w:t>
            </w:r>
            <w:r>
              <w:rPr>
                <w:rFonts w:cstheme="minorHAnsi"/>
                <w:b/>
              </w:rPr>
              <w:t>Camera</w:t>
            </w:r>
            <w:r w:rsidRPr="00A9545E">
              <w:rPr>
                <w:rFonts w:cstheme="minorHAnsi"/>
                <w:b/>
              </w:rPr>
              <w:t xml:space="preserve"> Store</w:t>
            </w:r>
            <w:r>
              <w:rPr>
                <w:rFonts w:cstheme="minorHAnsi"/>
                <w:b/>
              </w:rPr>
              <w:t xml:space="preserve"> | </w:t>
            </w:r>
            <w:r w:rsidRPr="0047519A">
              <w:rPr>
                <w:rFonts w:cstheme="minorHAnsi"/>
                <w:bCs/>
                <w:color w:val="000000"/>
              </w:rPr>
              <w:t>Android, Java, Firebase, NoSQL and JSON</w:t>
            </w:r>
          </w:p>
          <w:p w14:paraId="192474F5" w14:textId="7C091804" w:rsidR="00E07800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Developed full functional Android application for selling </w:t>
            </w:r>
            <w:r>
              <w:rPr>
                <w:rFonts w:cstheme="minorHAnsi"/>
              </w:rPr>
              <w:t>camera</w:t>
            </w:r>
            <w:r w:rsidRPr="00A9545E">
              <w:rPr>
                <w:rFonts w:cstheme="minorHAnsi"/>
              </w:rPr>
              <w:t xml:space="preserve">. User can browse, search, filter and buy phones. </w:t>
            </w:r>
          </w:p>
          <w:p w14:paraId="67D04844" w14:textId="435C369D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SDSU</w:t>
            </w:r>
            <w:r>
              <w:rPr>
                <w:rFonts w:cstheme="minorHAnsi"/>
                <w:b/>
              </w:rPr>
              <w:t xml:space="preserve"> Class</w:t>
            </w:r>
            <w:r w:rsidRPr="00A9545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Registration | </w:t>
            </w:r>
            <w:r w:rsidRPr="0047519A">
              <w:rPr>
                <w:rFonts w:cstheme="minorHAnsi"/>
                <w:bCs/>
                <w:color w:val="000000"/>
              </w:rPr>
              <w:t xml:space="preserve">Android, Java, </w:t>
            </w:r>
            <w:r>
              <w:rPr>
                <w:rFonts w:cstheme="minorHAnsi"/>
              </w:rPr>
              <w:t>Volley</w:t>
            </w:r>
            <w:r w:rsidRPr="0047519A">
              <w:rPr>
                <w:rFonts w:cstheme="minorHAnsi"/>
                <w:bCs/>
                <w:color w:val="000000"/>
              </w:rPr>
              <w:t>, NoSQL and JSON</w:t>
            </w:r>
            <w:r>
              <w:rPr>
                <w:rFonts w:cstheme="minorHAnsi"/>
              </w:rPr>
              <w:t xml:space="preserve">  </w:t>
            </w:r>
          </w:p>
          <w:p w14:paraId="3C714E58" w14:textId="1FE15F13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>Design</w:t>
            </w:r>
            <w:r>
              <w:rPr>
                <w:rFonts w:cstheme="minorHAnsi"/>
              </w:rPr>
              <w:t>ed</w:t>
            </w:r>
            <w:r w:rsidRPr="00A9545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Android</w:t>
            </w:r>
            <w:r w:rsidRPr="00A9545E">
              <w:rPr>
                <w:rFonts w:cstheme="minorHAnsi"/>
              </w:rPr>
              <w:t xml:space="preserve"> application </w:t>
            </w:r>
            <w:r>
              <w:rPr>
                <w:rFonts w:cstheme="minorHAnsi"/>
              </w:rPr>
              <w:t xml:space="preserve">for SDSU Class </w:t>
            </w:r>
            <w:r w:rsidRPr="00A9545E">
              <w:rPr>
                <w:rFonts w:cstheme="minorHAnsi"/>
              </w:rPr>
              <w:t>Registration</w:t>
            </w:r>
            <w:r>
              <w:rPr>
                <w:rFonts w:cstheme="minorHAnsi"/>
              </w:rPr>
              <w:t xml:space="preserve"> which allow students to add and drop multiple class. </w:t>
            </w:r>
          </w:p>
          <w:p w14:paraId="4B3F356D" w14:textId="3AD689F1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Online Car Seller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HTML, CSS, JavaScript, jQuery, Ajax, Java Servlets</w:t>
            </w:r>
            <w:r>
              <w:rPr>
                <w:rFonts w:cstheme="minorHAnsi"/>
              </w:rPr>
              <w:t>,</w:t>
            </w:r>
            <w:r w:rsidRPr="00A9545E">
              <w:rPr>
                <w:rFonts w:cstheme="minorHAnsi"/>
              </w:rPr>
              <w:t xml:space="preserve"> JSP</w:t>
            </w:r>
            <w:r>
              <w:rPr>
                <w:rFonts w:cstheme="minorHAnsi"/>
              </w:rPr>
              <w:t xml:space="preserve"> and MySQL</w:t>
            </w:r>
          </w:p>
          <w:p w14:paraId="311D1BC3" w14:textId="73705CE7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Created an online Car selling store that allows customer to browse the various products offerings and purchase products online with shopping cart features. </w:t>
            </w:r>
          </w:p>
          <w:p w14:paraId="546DB0DF" w14:textId="6441BE75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Inventory System for Car Seller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State Management, Sessions &amp; Cookies, Encryption and Data Serialization</w:t>
            </w:r>
          </w:p>
          <w:p w14:paraId="0F274EC7" w14:textId="19EF3145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Designed web application design for admin side to add, edit and remove inventory for their business. </w:t>
            </w:r>
          </w:p>
          <w:p w14:paraId="000DFA18" w14:textId="4F553C8D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Internal Zoo Management System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Angular JS, NoSQL, MongoDB and Node.js</w:t>
            </w:r>
          </w:p>
          <w:p w14:paraId="06FC613F" w14:textId="32E1B574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Designed integrated set of functions to support management of a zoo. Includes the Software planning, Requirement analysis, Alternative analysis, Peer review, Architecture, System Design, Software development, Test planning, Testing. </w:t>
            </w:r>
          </w:p>
          <w:p w14:paraId="4EABE1E2" w14:textId="0829D730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SDSU Marathon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HTML, CSS, JavaScript, jQuery, AJAX, PHP</w:t>
            </w:r>
          </w:p>
          <w:p w14:paraId="0AEDE5C8" w14:textId="6E442874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>Design Web application which is Registration form for who want to join Marathon, include validate client and server side and store and retrieve data from data base</w:t>
            </w:r>
            <w:r>
              <w:rPr>
                <w:rFonts w:cstheme="minorHAnsi"/>
              </w:rPr>
              <w:t>.</w:t>
            </w:r>
          </w:p>
        </w:tc>
      </w:tr>
      <w:tr w:rsidR="006177C5" w:rsidRPr="00A9545E" w14:paraId="6B755AC1" w14:textId="77777777" w:rsidTr="00E07800">
        <w:trPr>
          <w:trHeight w:val="264"/>
        </w:trPr>
        <w:tc>
          <w:tcPr>
            <w:tcW w:w="11065" w:type="dxa"/>
            <w:gridSpan w:val="3"/>
          </w:tcPr>
          <w:p w14:paraId="06830577" w14:textId="2EBDD8FE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43A5B25" wp14:editId="0DC7703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178435</wp:posOffset>
                      </wp:positionV>
                      <wp:extent cx="68992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399819D" id="Straight Connector 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4.05pt" to="543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" strokecolor="#4579b8 [3044]"/>
                  </w:pict>
                </mc:Fallback>
              </mc:AlternateContent>
            </w:r>
            <w:r w:rsidRPr="00A75E6B">
              <w:rPr>
                <w:rFonts w:cstheme="minorHAnsi"/>
                <w:b/>
                <w:sz w:val="24"/>
                <w:szCs w:val="24"/>
              </w:rPr>
              <w:t>Professional Training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</w:t>
            </w:r>
            <w:r w:rsidRPr="00A9545E">
              <w:rPr>
                <w:rFonts w:cstheme="minorHAnsi"/>
                <w:b/>
                <w:sz w:val="24"/>
                <w:szCs w:val="24"/>
              </w:rPr>
              <w:t>Workshop</w:t>
            </w:r>
          </w:p>
        </w:tc>
      </w:tr>
      <w:tr w:rsidR="006177C5" w:rsidRPr="00A9545E" w14:paraId="37E8C6FA" w14:textId="77777777" w:rsidTr="006177C5">
        <w:trPr>
          <w:trHeight w:val="1222"/>
        </w:trPr>
        <w:tc>
          <w:tcPr>
            <w:tcW w:w="11065" w:type="dxa"/>
            <w:gridSpan w:val="3"/>
          </w:tcPr>
          <w:p w14:paraId="768A786C" w14:textId="74D838C3" w:rsidR="006177C5" w:rsidRDefault="006177C5" w:rsidP="006177C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Angular course work | </w:t>
            </w:r>
            <w:r w:rsidRPr="00E07800">
              <w:rPr>
                <w:rFonts w:cstheme="minorHAnsi"/>
              </w:rPr>
              <w:t xml:space="preserve">University of Bangkok </w:t>
            </w:r>
          </w:p>
          <w:p w14:paraId="260697CA" w14:textId="2CAA99EA" w:rsidR="006177C5" w:rsidRPr="00E07800" w:rsidRDefault="006177C5" w:rsidP="006177C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Small one-line description</w:t>
            </w:r>
          </w:p>
          <w:p w14:paraId="7208FE98" w14:textId="77777777" w:rsidR="006177C5" w:rsidRDefault="006177C5" w:rsidP="006177C5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>Cyber Security Workshop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 xml:space="preserve">By Ankit </w:t>
            </w:r>
            <w:proofErr w:type="spellStart"/>
            <w:r w:rsidRPr="00A9545E">
              <w:rPr>
                <w:rFonts w:cstheme="minorHAnsi"/>
              </w:rPr>
              <w:t>Fadiya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A9545E">
              <w:rPr>
                <w:rFonts w:cstheme="minorHAnsi"/>
              </w:rPr>
              <w:t>(Brand Ambassador of Digital India).</w:t>
            </w:r>
          </w:p>
          <w:p w14:paraId="57176775" w14:textId="1B775D21" w:rsidR="006177C5" w:rsidRPr="006177C5" w:rsidRDefault="006177C5" w:rsidP="006177C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Small one-line description</w:t>
            </w:r>
          </w:p>
        </w:tc>
      </w:tr>
      <w:tr w:rsidR="006177C5" w:rsidRPr="00A9545E" w14:paraId="4CD072EF" w14:textId="77777777" w:rsidTr="00E07800">
        <w:trPr>
          <w:trHeight w:val="264"/>
        </w:trPr>
        <w:tc>
          <w:tcPr>
            <w:tcW w:w="11065" w:type="dxa"/>
            <w:gridSpan w:val="3"/>
          </w:tcPr>
          <w:p w14:paraId="3C3870C6" w14:textId="77777777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Relevant Courses</w:t>
            </w:r>
          </w:p>
          <w:p w14:paraId="5C4B38D7" w14:textId="77777777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F3FF5BB" wp14:editId="33C2FF7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-1270</wp:posOffset>
                      </wp:positionV>
                      <wp:extent cx="6899564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784DD4" id="Straight Connector 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1pt" to="543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" strokecolor="#4579b8 [3044]"/>
                  </w:pict>
                </mc:Fallback>
              </mc:AlternateContent>
            </w:r>
            <w:r w:rsidRPr="00A9545E">
              <w:rPr>
                <w:rFonts w:cstheme="minorHAnsi"/>
                <w:b/>
                <w:sz w:val="2"/>
                <w:szCs w:val="2"/>
              </w:rPr>
              <w:t>ss</w:t>
            </w:r>
          </w:p>
        </w:tc>
      </w:tr>
      <w:tr w:rsidR="006177C5" w:rsidRPr="00A9545E" w14:paraId="7A3F08C2" w14:textId="77777777" w:rsidTr="00E07800">
        <w:trPr>
          <w:trHeight w:val="963"/>
        </w:trPr>
        <w:tc>
          <w:tcPr>
            <w:tcW w:w="11065" w:type="dxa"/>
            <w:gridSpan w:val="3"/>
          </w:tcPr>
          <w:p w14:paraId="73D62B10" w14:textId="4C95A9F4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</w:rPr>
              <w:t>Android Mobile</w:t>
            </w:r>
            <w:r>
              <w:rPr>
                <w:rFonts w:cstheme="minorHAnsi"/>
              </w:rPr>
              <w:t xml:space="preserve"> </w:t>
            </w:r>
            <w:r w:rsidRPr="00A9545E">
              <w:rPr>
                <w:rFonts w:cstheme="minorHAnsi"/>
              </w:rPr>
              <w:t>App Development, Theory of Parallel Algorithm, Web Technology, Object Orient Programming, Information and Network Security, Cloud Infrastructure and Services, .Net Technology, Big Data Analytics, Database Management System, Software Engineering.</w:t>
            </w:r>
          </w:p>
        </w:tc>
      </w:tr>
    </w:tbl>
    <w:p w14:paraId="41F2DCFB" w14:textId="77777777" w:rsidR="00984132" w:rsidRPr="00A9545E" w:rsidRDefault="00984132" w:rsidP="003A6E23">
      <w:pPr>
        <w:rPr>
          <w:rFonts w:cstheme="minorHAnsi"/>
        </w:rPr>
      </w:pPr>
      <w:bookmarkStart w:id="0" w:name="_GoBack"/>
      <w:bookmarkEnd w:id="0"/>
    </w:p>
    <w:sectPr w:rsidR="00984132" w:rsidRPr="00A9545E" w:rsidSect="006B0B2D">
      <w:headerReference w:type="default" r:id="rId8"/>
      <w:pgSz w:w="11906" w:h="16838"/>
      <w:pgMar w:top="720" w:right="720" w:bottom="720" w:left="72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F378B" w14:textId="77777777" w:rsidR="000F7BF5" w:rsidRDefault="000F7BF5" w:rsidP="00973CC1">
      <w:pPr>
        <w:spacing w:after="0" w:line="240" w:lineRule="auto"/>
      </w:pPr>
      <w:r>
        <w:separator/>
      </w:r>
    </w:p>
  </w:endnote>
  <w:endnote w:type="continuationSeparator" w:id="0">
    <w:p w14:paraId="141A18FF" w14:textId="77777777" w:rsidR="000F7BF5" w:rsidRDefault="000F7BF5" w:rsidP="0097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6DCC9" w14:textId="77777777" w:rsidR="000F7BF5" w:rsidRDefault="000F7BF5" w:rsidP="00973CC1">
      <w:pPr>
        <w:spacing w:after="0" w:line="240" w:lineRule="auto"/>
      </w:pPr>
      <w:r>
        <w:separator/>
      </w:r>
    </w:p>
  </w:footnote>
  <w:footnote w:type="continuationSeparator" w:id="0">
    <w:p w14:paraId="60AC5B44" w14:textId="77777777" w:rsidR="000F7BF5" w:rsidRDefault="000F7BF5" w:rsidP="0097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06552" w14:textId="0FC36636" w:rsidR="00062BB9" w:rsidRPr="007D2E82" w:rsidRDefault="008D6BB8" w:rsidP="00A01A92">
    <w:pPr>
      <w:pBdr>
        <w:bottom w:val="single" w:sz="12" w:space="1" w:color="auto"/>
      </w:pBdr>
      <w:spacing w:after="0"/>
      <w:ind w:left="-144" w:right="-144"/>
      <w:rPr>
        <w:rFonts w:cs="Times New Roman"/>
        <w:b/>
        <w:sz w:val="40"/>
        <w:szCs w:val="40"/>
      </w:rPr>
    </w:pPr>
    <w:bookmarkStart w:id="1" w:name="_Hlk496473445"/>
    <w:bookmarkStart w:id="2" w:name="_Hlk496473446"/>
    <w:bookmarkStart w:id="3" w:name="_Hlk496473447"/>
    <w:r>
      <w:rPr>
        <w:rFonts w:cs="Times New Roman"/>
        <w:noProof/>
        <w:szCs w:val="20"/>
      </w:rPr>
      <w:drawing>
        <wp:anchor distT="0" distB="0" distL="114300" distR="114300" simplePos="0" relativeHeight="251661312" behindDoc="0" locked="0" layoutInCell="1" allowOverlap="1" wp14:anchorId="416CC8DC" wp14:editId="446DBFE8">
          <wp:simplePos x="0" y="0"/>
          <wp:positionH relativeFrom="leftMargin">
            <wp:align>right</wp:align>
          </wp:positionH>
          <wp:positionV relativeFrom="paragraph">
            <wp:posOffset>359295</wp:posOffset>
          </wp:positionV>
          <wp:extent cx="135890" cy="135890"/>
          <wp:effectExtent l="0" t="0" r="0" b="0"/>
          <wp:wrapNone/>
          <wp:docPr id="11" name="Graphic 11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Hom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90" cy="135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062BB9">
      <w:rPr>
        <w:rFonts w:cs="Times New Roman"/>
        <w:b/>
        <w:sz w:val="40"/>
        <w:szCs w:val="40"/>
      </w:rPr>
      <w:t>Arzoo</w:t>
    </w:r>
    <w:proofErr w:type="spellEnd"/>
    <w:r w:rsidR="00062BB9">
      <w:rPr>
        <w:rFonts w:cs="Times New Roman"/>
        <w:b/>
        <w:sz w:val="40"/>
        <w:szCs w:val="40"/>
      </w:rPr>
      <w:t xml:space="preserve"> Patel</w:t>
    </w:r>
  </w:p>
  <w:p w14:paraId="2C68B5D9" w14:textId="321C0602" w:rsidR="00062BB9" w:rsidRPr="008D6BB8" w:rsidRDefault="00152731" w:rsidP="008D6BB8">
    <w:pPr>
      <w:pBdr>
        <w:bottom w:val="single" w:sz="12" w:space="1" w:color="auto"/>
      </w:pBdr>
      <w:spacing w:after="0" w:line="240" w:lineRule="auto"/>
      <w:ind w:left="-144" w:right="-144"/>
      <w:rPr>
        <w:rFonts w:cs="Times New Roman"/>
        <w:color w:val="0000FF" w:themeColor="hyperlink"/>
        <w:szCs w:val="20"/>
        <w:u w:val="single"/>
      </w:rPr>
    </w:pPr>
    <w:r>
      <w:rPr>
        <w:rFonts w:cs="Times New Roman"/>
        <w:noProof/>
        <w:szCs w:val="20"/>
      </w:rPr>
      <w:drawing>
        <wp:anchor distT="0" distB="0" distL="114300" distR="114300" simplePos="0" relativeHeight="251660288" behindDoc="0" locked="0" layoutInCell="1" allowOverlap="1" wp14:anchorId="6602D750" wp14:editId="65244E89">
          <wp:simplePos x="0" y="0"/>
          <wp:positionH relativeFrom="column">
            <wp:posOffset>1370330</wp:posOffset>
          </wp:positionH>
          <wp:positionV relativeFrom="paragraph">
            <wp:posOffset>16510</wp:posOffset>
          </wp:positionV>
          <wp:extent cx="135890" cy="135890"/>
          <wp:effectExtent l="0" t="0" r="0" b="0"/>
          <wp:wrapNone/>
          <wp:docPr id="9" name="Graphic 9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eceiver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90" cy="135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7032">
      <w:rPr>
        <w:rFonts w:cstheme="min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02BE38" wp14:editId="5D7B0E25">
          <wp:simplePos x="0" y="0"/>
          <wp:positionH relativeFrom="column">
            <wp:posOffset>4009718</wp:posOffset>
          </wp:positionH>
          <wp:positionV relativeFrom="paragraph">
            <wp:posOffset>28575</wp:posOffset>
          </wp:positionV>
          <wp:extent cx="123190" cy="123190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" cy="123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51B41E45" wp14:editId="781F559D">
          <wp:simplePos x="0" y="0"/>
          <wp:positionH relativeFrom="margin">
            <wp:posOffset>2583508</wp:posOffset>
          </wp:positionH>
          <wp:positionV relativeFrom="paragraph">
            <wp:posOffset>21590</wp:posOffset>
          </wp:positionV>
          <wp:extent cx="140335" cy="140335"/>
          <wp:effectExtent l="0" t="0" r="0" b="0"/>
          <wp:wrapNone/>
          <wp:docPr id="12" name="Graphic 12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Envelope.sv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35" cy="140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6BB8">
      <w:rPr>
        <w:szCs w:val="20"/>
      </w:rPr>
      <w:t xml:space="preserve">   </w:t>
    </w:r>
    <w:r w:rsidR="00062BB9">
      <w:rPr>
        <w:szCs w:val="20"/>
      </w:rPr>
      <w:t xml:space="preserve">San Diego, CA, 92115 </w:t>
    </w:r>
    <w:r w:rsidR="00062BB9">
      <w:rPr>
        <w:rFonts w:cs="Times New Roman"/>
        <w:szCs w:val="20"/>
      </w:rPr>
      <w:t>|</w:t>
    </w:r>
    <w:r w:rsidR="00AB79DA">
      <w:rPr>
        <w:rFonts w:cs="Times New Roman"/>
        <w:szCs w:val="20"/>
      </w:rPr>
      <w:t xml:space="preserve"> </w:t>
    </w:r>
    <w:r w:rsidR="008D6BB8">
      <w:rPr>
        <w:rFonts w:cs="Times New Roman"/>
        <w:szCs w:val="20"/>
      </w:rPr>
      <w:t xml:space="preserve">    </w:t>
    </w:r>
    <w:r w:rsidR="00062BB9" w:rsidRPr="000564A4">
      <w:rPr>
        <w:rFonts w:cs="Times New Roman"/>
        <w:szCs w:val="20"/>
      </w:rPr>
      <w:t xml:space="preserve"> +1 619 751 6</w:t>
    </w:r>
    <w:bookmarkEnd w:id="1"/>
    <w:bookmarkEnd w:id="2"/>
    <w:bookmarkEnd w:id="3"/>
    <w:r w:rsidR="00062BB9" w:rsidRPr="000564A4">
      <w:rPr>
        <w:rFonts w:cs="Times New Roman"/>
        <w:szCs w:val="20"/>
      </w:rPr>
      <w:t>378</w:t>
    </w:r>
    <w:r w:rsidR="00AB79DA">
      <w:rPr>
        <w:rFonts w:cs="Times New Roman"/>
        <w:szCs w:val="20"/>
      </w:rPr>
      <w:t xml:space="preserve"> </w:t>
    </w:r>
    <w:r w:rsidR="00AB79DA">
      <w:rPr>
        <w:szCs w:val="20"/>
      </w:rPr>
      <w:t xml:space="preserve">|      </w:t>
    </w:r>
    <w:hyperlink r:id="rId9" w:history="1">
      <w:r w:rsidR="00AB79DA" w:rsidRPr="00AB79DA">
        <w:rPr>
          <w:rStyle w:val="Hyperlink"/>
          <w:szCs w:val="20"/>
          <w:u w:val="none"/>
        </w:rPr>
        <w:t>arzoo9@yahoo.com</w:t>
      </w:r>
    </w:hyperlink>
    <w:r w:rsidR="00062BB9">
      <w:rPr>
        <w:rFonts w:cs="Times New Roman"/>
        <w:szCs w:val="20"/>
      </w:rPr>
      <w:t>|</w:t>
    </w:r>
    <w:r w:rsidR="00AB79DA">
      <w:rPr>
        <w:rFonts w:cs="Times New Roman"/>
        <w:szCs w:val="20"/>
      </w:rPr>
      <w:t xml:space="preserve"> </w:t>
    </w:r>
    <w:r w:rsidR="008D6BB8">
      <w:rPr>
        <w:rFonts w:cs="Times New Roman"/>
        <w:szCs w:val="20"/>
      </w:rPr>
      <w:t xml:space="preserve">     </w:t>
    </w:r>
    <w:r w:rsidR="00062BB9">
      <w:rPr>
        <w:rFonts w:cs="Times New Roman"/>
        <w:szCs w:val="20"/>
      </w:rPr>
      <w:t xml:space="preserve"> </w:t>
    </w:r>
    <w:hyperlink r:id="rId10" w:history="1">
      <w:r w:rsidR="00062BB9" w:rsidRPr="00AB79DA">
        <w:rPr>
          <w:rStyle w:val="Hyperlink"/>
          <w:rFonts w:cs="Times New Roman"/>
          <w:szCs w:val="20"/>
          <w:u w:val="none"/>
        </w:rPr>
        <w:t>linkedin.com/in/arzoo9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77DA3"/>
    <w:multiLevelType w:val="hybridMultilevel"/>
    <w:tmpl w:val="72802E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92744"/>
    <w:multiLevelType w:val="hybridMultilevel"/>
    <w:tmpl w:val="18FCCD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76E58"/>
    <w:multiLevelType w:val="hybridMultilevel"/>
    <w:tmpl w:val="036EE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C01CD"/>
    <w:multiLevelType w:val="hybridMultilevel"/>
    <w:tmpl w:val="89FAD7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C1"/>
    <w:rsid w:val="00000081"/>
    <w:rsid w:val="000107C4"/>
    <w:rsid w:val="00023148"/>
    <w:rsid w:val="000250A7"/>
    <w:rsid w:val="000318E1"/>
    <w:rsid w:val="000564A4"/>
    <w:rsid w:val="00061C40"/>
    <w:rsid w:val="00062BB9"/>
    <w:rsid w:val="00072FF8"/>
    <w:rsid w:val="000A3283"/>
    <w:rsid w:val="000A4C16"/>
    <w:rsid w:val="000B19D4"/>
    <w:rsid w:val="000B3038"/>
    <w:rsid w:val="000D6CB8"/>
    <w:rsid w:val="000E42E4"/>
    <w:rsid w:val="000F2246"/>
    <w:rsid w:val="000F2E40"/>
    <w:rsid w:val="000F3E93"/>
    <w:rsid w:val="000F7BF5"/>
    <w:rsid w:val="001009B1"/>
    <w:rsid w:val="0010472C"/>
    <w:rsid w:val="00107A1F"/>
    <w:rsid w:val="00115819"/>
    <w:rsid w:val="001256B2"/>
    <w:rsid w:val="00126787"/>
    <w:rsid w:val="00132DAA"/>
    <w:rsid w:val="001409D5"/>
    <w:rsid w:val="0014169A"/>
    <w:rsid w:val="00146BD9"/>
    <w:rsid w:val="00146C85"/>
    <w:rsid w:val="00152731"/>
    <w:rsid w:val="00167F57"/>
    <w:rsid w:val="00170DE7"/>
    <w:rsid w:val="0017193D"/>
    <w:rsid w:val="00176615"/>
    <w:rsid w:val="001A3E52"/>
    <w:rsid w:val="001A5211"/>
    <w:rsid w:val="001B04AE"/>
    <w:rsid w:val="001B16F1"/>
    <w:rsid w:val="001B4DA6"/>
    <w:rsid w:val="001B59CD"/>
    <w:rsid w:val="001C5F26"/>
    <w:rsid w:val="001D1D37"/>
    <w:rsid w:val="00210621"/>
    <w:rsid w:val="00212AEE"/>
    <w:rsid w:val="00220FC4"/>
    <w:rsid w:val="00231679"/>
    <w:rsid w:val="002323C4"/>
    <w:rsid w:val="00243060"/>
    <w:rsid w:val="0028407E"/>
    <w:rsid w:val="002A47AE"/>
    <w:rsid w:val="002F6037"/>
    <w:rsid w:val="00320495"/>
    <w:rsid w:val="003242E4"/>
    <w:rsid w:val="00326EA9"/>
    <w:rsid w:val="00332396"/>
    <w:rsid w:val="003526B2"/>
    <w:rsid w:val="003642BD"/>
    <w:rsid w:val="003A385C"/>
    <w:rsid w:val="003A6E23"/>
    <w:rsid w:val="003B327A"/>
    <w:rsid w:val="003B5346"/>
    <w:rsid w:val="003C41EB"/>
    <w:rsid w:val="003D6215"/>
    <w:rsid w:val="003F6768"/>
    <w:rsid w:val="004209E5"/>
    <w:rsid w:val="00426FB6"/>
    <w:rsid w:val="00455909"/>
    <w:rsid w:val="004578DB"/>
    <w:rsid w:val="004772A7"/>
    <w:rsid w:val="0048396A"/>
    <w:rsid w:val="004C2158"/>
    <w:rsid w:val="004D05A7"/>
    <w:rsid w:val="004E4649"/>
    <w:rsid w:val="004E6687"/>
    <w:rsid w:val="00520E64"/>
    <w:rsid w:val="005271C3"/>
    <w:rsid w:val="0055712D"/>
    <w:rsid w:val="00566B2F"/>
    <w:rsid w:val="00577D63"/>
    <w:rsid w:val="00580B84"/>
    <w:rsid w:val="00610E66"/>
    <w:rsid w:val="006177C5"/>
    <w:rsid w:val="006179B3"/>
    <w:rsid w:val="00627A30"/>
    <w:rsid w:val="0064050E"/>
    <w:rsid w:val="0066040C"/>
    <w:rsid w:val="006B0B2D"/>
    <w:rsid w:val="006D1D32"/>
    <w:rsid w:val="006E0847"/>
    <w:rsid w:val="007258FA"/>
    <w:rsid w:val="007739C3"/>
    <w:rsid w:val="007876C2"/>
    <w:rsid w:val="007A0A60"/>
    <w:rsid w:val="007A6A19"/>
    <w:rsid w:val="007B2ECC"/>
    <w:rsid w:val="007E73AC"/>
    <w:rsid w:val="007F1D13"/>
    <w:rsid w:val="00800A9E"/>
    <w:rsid w:val="008420BF"/>
    <w:rsid w:val="00893C1A"/>
    <w:rsid w:val="008A2829"/>
    <w:rsid w:val="008B603C"/>
    <w:rsid w:val="008D0205"/>
    <w:rsid w:val="008D6BB8"/>
    <w:rsid w:val="008E36E5"/>
    <w:rsid w:val="0092012F"/>
    <w:rsid w:val="009254F1"/>
    <w:rsid w:val="00930F42"/>
    <w:rsid w:val="00952E76"/>
    <w:rsid w:val="0095693A"/>
    <w:rsid w:val="00965C66"/>
    <w:rsid w:val="00973CC1"/>
    <w:rsid w:val="00984132"/>
    <w:rsid w:val="009B2FFD"/>
    <w:rsid w:val="009D2DA5"/>
    <w:rsid w:val="009D61DC"/>
    <w:rsid w:val="00A01A92"/>
    <w:rsid w:val="00A176A8"/>
    <w:rsid w:val="00A30BE3"/>
    <w:rsid w:val="00A3657C"/>
    <w:rsid w:val="00A60708"/>
    <w:rsid w:val="00A60777"/>
    <w:rsid w:val="00A72D17"/>
    <w:rsid w:val="00A75E6B"/>
    <w:rsid w:val="00A9545E"/>
    <w:rsid w:val="00AB17B0"/>
    <w:rsid w:val="00AB28E2"/>
    <w:rsid w:val="00AB6DB0"/>
    <w:rsid w:val="00AB79DA"/>
    <w:rsid w:val="00AD0B97"/>
    <w:rsid w:val="00B06575"/>
    <w:rsid w:val="00B13226"/>
    <w:rsid w:val="00B1733B"/>
    <w:rsid w:val="00B533D9"/>
    <w:rsid w:val="00B54AF7"/>
    <w:rsid w:val="00B55A17"/>
    <w:rsid w:val="00B84AFA"/>
    <w:rsid w:val="00BA7181"/>
    <w:rsid w:val="00BB28BB"/>
    <w:rsid w:val="00BB3F49"/>
    <w:rsid w:val="00BC38F7"/>
    <w:rsid w:val="00BD7B67"/>
    <w:rsid w:val="00BE7FEB"/>
    <w:rsid w:val="00BF65B1"/>
    <w:rsid w:val="00BF6CC4"/>
    <w:rsid w:val="00C02C78"/>
    <w:rsid w:val="00C36737"/>
    <w:rsid w:val="00C42F54"/>
    <w:rsid w:val="00C44675"/>
    <w:rsid w:val="00C54F0B"/>
    <w:rsid w:val="00C54F81"/>
    <w:rsid w:val="00C71171"/>
    <w:rsid w:val="00CB61E2"/>
    <w:rsid w:val="00CC4690"/>
    <w:rsid w:val="00D13015"/>
    <w:rsid w:val="00D1762A"/>
    <w:rsid w:val="00D2670E"/>
    <w:rsid w:val="00D33B01"/>
    <w:rsid w:val="00D423B8"/>
    <w:rsid w:val="00D57399"/>
    <w:rsid w:val="00D8159A"/>
    <w:rsid w:val="00D90769"/>
    <w:rsid w:val="00DA68E2"/>
    <w:rsid w:val="00DC0778"/>
    <w:rsid w:val="00DC1FA6"/>
    <w:rsid w:val="00DD196A"/>
    <w:rsid w:val="00DE43FD"/>
    <w:rsid w:val="00DE69DC"/>
    <w:rsid w:val="00DF0B0C"/>
    <w:rsid w:val="00E007D1"/>
    <w:rsid w:val="00E07800"/>
    <w:rsid w:val="00E07861"/>
    <w:rsid w:val="00E26ECF"/>
    <w:rsid w:val="00E46772"/>
    <w:rsid w:val="00E60FD3"/>
    <w:rsid w:val="00E71BF3"/>
    <w:rsid w:val="00EE53D4"/>
    <w:rsid w:val="00F00655"/>
    <w:rsid w:val="00F025EE"/>
    <w:rsid w:val="00F1678A"/>
    <w:rsid w:val="00F74EF6"/>
    <w:rsid w:val="00F75E71"/>
    <w:rsid w:val="00F760A2"/>
    <w:rsid w:val="00F81F75"/>
    <w:rsid w:val="00F851C3"/>
    <w:rsid w:val="00FB75B7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EE794"/>
  <w15:docId w15:val="{3286CF60-A6BD-4A7E-BF09-8DD1CF09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CC1"/>
  </w:style>
  <w:style w:type="paragraph" w:styleId="Footer">
    <w:name w:val="footer"/>
    <w:basedOn w:val="Normal"/>
    <w:link w:val="Foot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CC1"/>
  </w:style>
  <w:style w:type="table" w:styleId="TableGrid">
    <w:name w:val="Table Grid"/>
    <w:basedOn w:val="TableNormal"/>
    <w:uiPriority w:val="59"/>
    <w:unhideWhenUsed/>
    <w:rsid w:val="00973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CC1"/>
    <w:pPr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54A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AF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54AF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62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2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2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2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2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15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8D0205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D020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10" Type="http://schemas.openxmlformats.org/officeDocument/2006/relationships/hyperlink" Target="https://www.linkedin.com/in/arzoo9" TargetMode="External"/><Relationship Id="rId4" Type="http://schemas.openxmlformats.org/officeDocument/2006/relationships/image" Target="media/image4.svg"/><Relationship Id="rId9" Type="http://schemas.openxmlformats.org/officeDocument/2006/relationships/hyperlink" Target="mailto:arzoo9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35CCE-0B85-4336-9419-97A173C2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19447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Trivedi</dc:creator>
  <cp:lastModifiedBy>Saurabh Trivedi</cp:lastModifiedBy>
  <cp:revision>77</cp:revision>
  <cp:lastPrinted>2018-07-27T20:02:00Z</cp:lastPrinted>
  <dcterms:created xsi:type="dcterms:W3CDTF">2018-02-19T23:16:00Z</dcterms:created>
  <dcterms:modified xsi:type="dcterms:W3CDTF">2018-08-10T19:46:00Z</dcterms:modified>
</cp:coreProperties>
</file>