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8B3" w:rsidRDefault="007D6E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8937F3">
        <w:rPr>
          <w:rFonts w:ascii="Times New Roman" w:hAnsi="Times New Roman" w:cs="Times New Roman"/>
          <w:b/>
        </w:rPr>
        <w:t>Sample Test Cases</w:t>
      </w:r>
    </w:p>
    <w:p w:rsidR="003728B3" w:rsidRDefault="003728B3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964"/>
        <w:gridCol w:w="3796"/>
        <w:gridCol w:w="1290"/>
        <w:gridCol w:w="1758"/>
      </w:tblGrid>
      <w:tr w:rsidR="003728B3">
        <w:trPr>
          <w:trHeight w:val="593"/>
        </w:trPr>
        <w:tc>
          <w:tcPr>
            <w:tcW w:w="768" w:type="dxa"/>
            <w:vAlign w:val="center"/>
          </w:tcPr>
          <w:p w:rsidR="003728B3" w:rsidRDefault="008937F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4" w:type="dxa"/>
            <w:vAlign w:val="center"/>
          </w:tcPr>
          <w:p w:rsidR="003728B3" w:rsidRDefault="008937F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vAlign w:val="center"/>
          </w:tcPr>
          <w:p w:rsidR="003728B3" w:rsidRDefault="008937F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vAlign w:val="center"/>
          </w:tcPr>
          <w:p w:rsidR="003728B3" w:rsidRDefault="008937F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vAlign w:val="center"/>
          </w:tcPr>
          <w:p w:rsidR="003728B3" w:rsidRDefault="008937F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3728B3">
        <w:tc>
          <w:tcPr>
            <w:tcW w:w="768" w:type="dxa"/>
            <w:vAlign w:val="center"/>
          </w:tcPr>
          <w:p w:rsidR="003728B3" w:rsidRDefault="008937F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vAlign w:val="center"/>
          </w:tcPr>
          <w:p w:rsidR="003728B3" w:rsidRDefault="007D6E5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farmer</w:t>
            </w:r>
            <w:r w:rsidR="008937F3">
              <w:rPr>
                <w:rFonts w:ascii="Times New Roman" w:hAnsi="Times New Roman" w:cs="Times New Roman"/>
              </w:rPr>
              <w:t xml:space="preserve"> Register</w:t>
            </w:r>
          </w:p>
        </w:tc>
        <w:tc>
          <w:tcPr>
            <w:tcW w:w="3796" w:type="dxa"/>
            <w:vAlign w:val="center"/>
          </w:tcPr>
          <w:p w:rsidR="003728B3" w:rsidRDefault="007D6E5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farmer </w:t>
            </w:r>
            <w:r w:rsidR="008937F3">
              <w:rPr>
                <w:rFonts w:ascii="Times New Roman" w:hAnsi="Times New Roman" w:cs="Times New Roman"/>
              </w:rPr>
              <w:t>registration successfully.</w:t>
            </w:r>
          </w:p>
        </w:tc>
        <w:tc>
          <w:tcPr>
            <w:tcW w:w="1290" w:type="dxa"/>
            <w:vAlign w:val="center"/>
          </w:tcPr>
          <w:p w:rsidR="003728B3" w:rsidRDefault="008937F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3728B3" w:rsidRDefault="007D6E5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already farmer </w:t>
            </w:r>
            <w:r w:rsidR="008937F3">
              <w:rPr>
                <w:rFonts w:ascii="Times New Roman" w:hAnsi="Times New Roman" w:cs="Times New Roman"/>
              </w:rPr>
              <w:t>email exist then it fails.</w:t>
            </w:r>
          </w:p>
        </w:tc>
      </w:tr>
      <w:tr w:rsidR="003728B3">
        <w:tc>
          <w:tcPr>
            <w:tcW w:w="768" w:type="dxa"/>
            <w:vAlign w:val="center"/>
          </w:tcPr>
          <w:p w:rsidR="003728B3" w:rsidRDefault="008937F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vAlign w:val="center"/>
          </w:tcPr>
          <w:p w:rsidR="003728B3" w:rsidRDefault="007D6E5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Farmer </w:t>
            </w:r>
            <w:r w:rsidR="008937F3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3796" w:type="dxa"/>
            <w:vAlign w:val="center"/>
          </w:tcPr>
          <w:p w:rsidR="003728B3" w:rsidRDefault="008937F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Username and password is correct then it will getting valid page.</w:t>
            </w:r>
          </w:p>
        </w:tc>
        <w:tc>
          <w:tcPr>
            <w:tcW w:w="1290" w:type="dxa"/>
            <w:vAlign w:val="center"/>
          </w:tcPr>
          <w:p w:rsidR="003728B3" w:rsidRDefault="008937F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3728B3" w:rsidRDefault="008937F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in.</w:t>
            </w:r>
          </w:p>
        </w:tc>
      </w:tr>
      <w:tr w:rsidR="003728B3">
        <w:tc>
          <w:tcPr>
            <w:tcW w:w="768" w:type="dxa"/>
            <w:vAlign w:val="center"/>
          </w:tcPr>
          <w:p w:rsidR="003728B3" w:rsidRDefault="008937F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vAlign w:val="center"/>
          </w:tcPr>
          <w:p w:rsidR="003728B3" w:rsidRDefault="001524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3796" w:type="dxa"/>
            <w:vAlign w:val="center"/>
          </w:tcPr>
          <w:p w:rsidR="003728B3" w:rsidRDefault="0015242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Here the admin treated as super user</w:t>
            </w:r>
          </w:p>
        </w:tc>
        <w:tc>
          <w:tcPr>
            <w:tcW w:w="1290" w:type="dxa"/>
            <w:vAlign w:val="center"/>
          </w:tcPr>
          <w:p w:rsidR="003728B3" w:rsidRDefault="008937F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3728B3" w:rsidRDefault="0015242F" w:rsidP="0015242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already super user exist then it fails </w:t>
            </w:r>
          </w:p>
        </w:tc>
      </w:tr>
      <w:tr w:rsidR="0015242F">
        <w:tc>
          <w:tcPr>
            <w:tcW w:w="768" w:type="dxa"/>
            <w:vAlign w:val="center"/>
          </w:tcPr>
          <w:p w:rsidR="0015242F" w:rsidRDefault="001524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vAlign w:val="center"/>
          </w:tcPr>
          <w:p w:rsidR="0015242F" w:rsidRDefault="007D6E5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3796" w:type="dxa"/>
            <w:vAlign w:val="center"/>
          </w:tcPr>
          <w:p w:rsidR="0015242F" w:rsidRDefault="007D6E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employee</w:t>
            </w:r>
            <w:r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290" w:type="dxa"/>
            <w:vAlign w:val="center"/>
          </w:tcPr>
          <w:p w:rsidR="0015242F" w:rsidRDefault="001524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15242F" w:rsidRDefault="007D6E5E" w:rsidP="00993C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employee</w:t>
            </w:r>
            <w:r>
              <w:rPr>
                <w:rFonts w:ascii="Times New Roman" w:hAnsi="Times New Roman" w:cs="Times New Roman"/>
              </w:rPr>
              <w:t xml:space="preserve"> email exist then it fails</w:t>
            </w:r>
          </w:p>
        </w:tc>
      </w:tr>
      <w:tr w:rsidR="0015242F">
        <w:tc>
          <w:tcPr>
            <w:tcW w:w="768" w:type="dxa"/>
            <w:vAlign w:val="center"/>
          </w:tcPr>
          <w:p w:rsidR="0015242F" w:rsidRDefault="001524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4" w:type="dxa"/>
            <w:vAlign w:val="center"/>
          </w:tcPr>
          <w:p w:rsidR="0015242F" w:rsidRDefault="007D6E5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login</w:t>
            </w:r>
          </w:p>
        </w:tc>
        <w:tc>
          <w:tcPr>
            <w:tcW w:w="3796" w:type="dxa"/>
            <w:vAlign w:val="center"/>
          </w:tcPr>
          <w:p w:rsidR="0015242F" w:rsidRDefault="007D6E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Username and password is correct then it will getting valid page.</w:t>
            </w:r>
          </w:p>
        </w:tc>
        <w:tc>
          <w:tcPr>
            <w:tcW w:w="1290" w:type="dxa"/>
            <w:vAlign w:val="center"/>
          </w:tcPr>
          <w:p w:rsidR="0015242F" w:rsidRDefault="001524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15242F" w:rsidRDefault="007D6E5E">
            <w:pPr>
              <w:pStyle w:val="Heading2"/>
              <w:spacing w:line="240" w:lineRule="auto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7D6E5E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Un Register Users will not logged in.</w:t>
            </w:r>
          </w:p>
        </w:tc>
      </w:tr>
      <w:tr w:rsidR="0015242F">
        <w:tc>
          <w:tcPr>
            <w:tcW w:w="768" w:type="dxa"/>
            <w:vAlign w:val="center"/>
          </w:tcPr>
          <w:p w:rsidR="0015242F" w:rsidRDefault="001524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4" w:type="dxa"/>
            <w:vAlign w:val="center"/>
          </w:tcPr>
          <w:p w:rsidR="0015242F" w:rsidRDefault="007D6E5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test</w:t>
            </w:r>
          </w:p>
        </w:tc>
        <w:tc>
          <w:tcPr>
            <w:tcW w:w="3796" w:type="dxa"/>
            <w:vAlign w:val="center"/>
          </w:tcPr>
          <w:p w:rsidR="0015242F" w:rsidRDefault="007D6E5E" w:rsidP="0015242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Farmer can booking the soil test slot ,employee will update the report. Admin can update the soil test slot</w:t>
            </w:r>
          </w:p>
        </w:tc>
        <w:tc>
          <w:tcPr>
            <w:tcW w:w="1290" w:type="dxa"/>
            <w:vAlign w:val="center"/>
          </w:tcPr>
          <w:p w:rsidR="0015242F" w:rsidRDefault="00D74DA7" w:rsidP="00993C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15242F" w:rsidRDefault="007D6E5E" w:rsidP="007D6E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Otherwise reports will not generate</w:t>
            </w:r>
          </w:p>
        </w:tc>
      </w:tr>
      <w:tr w:rsidR="0015242F">
        <w:trPr>
          <w:trHeight w:val="940"/>
        </w:trPr>
        <w:tc>
          <w:tcPr>
            <w:tcW w:w="768" w:type="dxa"/>
            <w:vAlign w:val="center"/>
          </w:tcPr>
          <w:p w:rsidR="0015242F" w:rsidRDefault="001524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4" w:type="dxa"/>
            <w:vAlign w:val="center"/>
          </w:tcPr>
          <w:p w:rsidR="0015242F" w:rsidRDefault="007D6E5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fertilizers</w:t>
            </w:r>
          </w:p>
        </w:tc>
        <w:tc>
          <w:tcPr>
            <w:tcW w:w="3796" w:type="dxa"/>
            <w:vAlign w:val="center"/>
          </w:tcPr>
          <w:p w:rsidR="0015242F" w:rsidRDefault="007D6E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Farmer can order the fertilizer</w:t>
            </w:r>
            <w:r w:rsidR="0000546E">
              <w:rPr>
                <w:rFonts w:ascii="Times New Roman" w:hAnsi="Times New Roman" w:cs="Times New Roman"/>
              </w:rPr>
              <w:t>s and admin can update the orders</w:t>
            </w:r>
          </w:p>
        </w:tc>
        <w:tc>
          <w:tcPr>
            <w:tcW w:w="1290" w:type="dxa"/>
            <w:vAlign w:val="center"/>
          </w:tcPr>
          <w:p w:rsidR="0015242F" w:rsidRDefault="001524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15242F" w:rsidRDefault="000054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Otherwise reports will not generate</w:t>
            </w:r>
          </w:p>
        </w:tc>
      </w:tr>
      <w:tr w:rsidR="0000546E">
        <w:trPr>
          <w:trHeight w:val="940"/>
        </w:trPr>
        <w:tc>
          <w:tcPr>
            <w:tcW w:w="768" w:type="dxa"/>
            <w:vAlign w:val="center"/>
          </w:tcPr>
          <w:p w:rsidR="0000546E" w:rsidRDefault="0000546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4" w:type="dxa"/>
            <w:vAlign w:val="center"/>
          </w:tcPr>
          <w:p w:rsidR="0000546E" w:rsidRDefault="0000546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seeds</w:t>
            </w:r>
          </w:p>
        </w:tc>
        <w:tc>
          <w:tcPr>
            <w:tcW w:w="3796" w:type="dxa"/>
            <w:vAlign w:val="center"/>
          </w:tcPr>
          <w:p w:rsidR="0000546E" w:rsidRDefault="000054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Farmer can order the seeds and admin can update the seeds</w:t>
            </w:r>
          </w:p>
        </w:tc>
        <w:tc>
          <w:tcPr>
            <w:tcW w:w="1290" w:type="dxa"/>
            <w:vAlign w:val="center"/>
          </w:tcPr>
          <w:p w:rsidR="0000546E" w:rsidRDefault="0000546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00546E" w:rsidRDefault="000054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Otherwise reports will not generate</w:t>
            </w:r>
            <w:bookmarkStart w:id="0" w:name="_GoBack"/>
            <w:bookmarkEnd w:id="0"/>
          </w:p>
        </w:tc>
      </w:tr>
      <w:tr w:rsidR="0015242F">
        <w:tc>
          <w:tcPr>
            <w:tcW w:w="768" w:type="dxa"/>
            <w:vAlign w:val="center"/>
          </w:tcPr>
          <w:p w:rsidR="0015242F" w:rsidRDefault="0000546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64" w:type="dxa"/>
            <w:vAlign w:val="center"/>
          </w:tcPr>
          <w:p w:rsidR="0015242F" w:rsidRDefault="001524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96" w:type="dxa"/>
            <w:vAlign w:val="center"/>
          </w:tcPr>
          <w:p w:rsidR="0015242F" w:rsidRDefault="001524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290" w:type="dxa"/>
            <w:vAlign w:val="center"/>
          </w:tcPr>
          <w:p w:rsidR="0015242F" w:rsidRDefault="001524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15242F" w:rsidRDefault="001524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15242F">
        <w:tc>
          <w:tcPr>
            <w:tcW w:w="768" w:type="dxa"/>
            <w:vAlign w:val="center"/>
          </w:tcPr>
          <w:p w:rsidR="0015242F" w:rsidRDefault="0000546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4" w:type="dxa"/>
            <w:vAlign w:val="center"/>
          </w:tcPr>
          <w:p w:rsidR="0015242F" w:rsidRDefault="001524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3796" w:type="dxa"/>
            <w:vAlign w:val="center"/>
          </w:tcPr>
          <w:p w:rsidR="0015242F" w:rsidRDefault="0015242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290" w:type="dxa"/>
            <w:vAlign w:val="center"/>
          </w:tcPr>
          <w:p w:rsidR="0015242F" w:rsidRDefault="001524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15242F" w:rsidRDefault="001524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login.</w:t>
            </w:r>
          </w:p>
        </w:tc>
      </w:tr>
    </w:tbl>
    <w:p w:rsidR="003728B3" w:rsidRDefault="003728B3">
      <w:pPr>
        <w:rPr>
          <w:rFonts w:ascii="Times New Roman" w:hAnsi="Times New Roman" w:cs="Times New Roman"/>
          <w:b/>
        </w:rPr>
      </w:pPr>
    </w:p>
    <w:p w:rsidR="003728B3" w:rsidRDefault="003728B3"/>
    <w:sectPr w:rsidR="003728B3" w:rsidSect="0037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6E1" w:rsidRDefault="00C606E1">
      <w:pPr>
        <w:spacing w:line="240" w:lineRule="auto"/>
      </w:pPr>
      <w:r>
        <w:separator/>
      </w:r>
    </w:p>
  </w:endnote>
  <w:endnote w:type="continuationSeparator" w:id="0">
    <w:p w:rsidR="00C606E1" w:rsidRDefault="00C606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6E1" w:rsidRDefault="00C606E1">
      <w:pPr>
        <w:spacing w:after="0"/>
      </w:pPr>
      <w:r>
        <w:separator/>
      </w:r>
    </w:p>
  </w:footnote>
  <w:footnote w:type="continuationSeparator" w:id="0">
    <w:p w:rsidR="00C606E1" w:rsidRDefault="00C606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7749"/>
    <w:rsid w:val="0000546E"/>
    <w:rsid w:val="0015242F"/>
    <w:rsid w:val="002A2CDE"/>
    <w:rsid w:val="002A7749"/>
    <w:rsid w:val="002F3DB9"/>
    <w:rsid w:val="003300BD"/>
    <w:rsid w:val="003728B3"/>
    <w:rsid w:val="006A2895"/>
    <w:rsid w:val="006C152C"/>
    <w:rsid w:val="007958BA"/>
    <w:rsid w:val="007D6E5E"/>
    <w:rsid w:val="008475EC"/>
    <w:rsid w:val="008937F3"/>
    <w:rsid w:val="00A05AF8"/>
    <w:rsid w:val="00AE442E"/>
    <w:rsid w:val="00C606E1"/>
    <w:rsid w:val="00C9543C"/>
    <w:rsid w:val="00D74DA7"/>
    <w:rsid w:val="00D859FD"/>
    <w:rsid w:val="00DD2479"/>
    <w:rsid w:val="00E31BE3"/>
    <w:rsid w:val="5ED91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C1EC8A-05AB-4DFB-B0BF-94E932A7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8B3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8B3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728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Datapoint</dc:creator>
  <cp:lastModifiedBy>User</cp:lastModifiedBy>
  <cp:revision>15</cp:revision>
  <dcterms:created xsi:type="dcterms:W3CDTF">2022-01-11T09:20:00Z</dcterms:created>
  <dcterms:modified xsi:type="dcterms:W3CDTF">2022-08-24T21:48:00Z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9AE2FBD77B384BD4AFEB353796FF687D</vt:lpwstr>
  </property>
</Properties>
</file>