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bidi w:val="0"/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bidi w:val="0"/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bidi w:val="0"/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bidi w:val="0"/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bidi w:val="0"/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bidi w:val="0"/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bidi w:val="0"/>
        <w:jc w:val="center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Flink1.12.3+CDH6.3.1集成指南</w:t>
      </w:r>
    </w:p>
    <w:p>
      <w:pPr>
        <w:bidi w:val="0"/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bidi w:val="0"/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bidi w:val="0"/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bidi w:val="0"/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bidi w:val="0"/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bidi w:val="0"/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bidi w:val="0"/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bidi w:val="0"/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bidi w:val="0"/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bidi w:val="0"/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bidi w:val="0"/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bidi w:val="0"/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bidi w:val="0"/>
        <w:jc w:val="both"/>
        <w:rPr>
          <w:rFonts w:hint="default"/>
          <w:sz w:val="44"/>
          <w:szCs w:val="44"/>
          <w:lang w:val="en-US" w:eastAsia="zh-CN"/>
        </w:rPr>
      </w:pPr>
    </w:p>
    <w:p>
      <w:pPr>
        <w:bidi w:val="0"/>
        <w:jc w:val="both"/>
        <w:rPr>
          <w:rFonts w:hint="default"/>
          <w:sz w:val="44"/>
          <w:szCs w:val="4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环境准备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OS：CentOS7 +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JDK：1.8 +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Scala：2.12</w:t>
      </w:r>
    </w:p>
    <w:p>
      <w:pPr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lang w:val="en-US" w:eastAsia="zh-CN"/>
        </w:rPr>
        <w:t>Maven：3.6.3</w:t>
      </w: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资源准备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源码包下载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清华源下载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"https://mirrors.tuna.tsinghua.edu.cn/apache/flink/"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https://mirrors.tuna.tsinghua.edu.cn/apache/flink/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flink-shaded-12.0</w:t>
      </w:r>
      <w:r>
        <w:rPr>
          <w:rFonts w:hint="eastAsia"/>
          <w:lang w:val="en-US" w:eastAsia="zh-CN"/>
        </w:rPr>
        <w:t>-src.tgz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flink-1.12.3-src.tgz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52975" cy="29527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解压源码包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tar -zxvf flink-shaded-12.0-src.tgz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-zxvf flink-1.12.3-src.tgz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源码编译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进入shaded目录修改pom文件，新增以下配置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&lt;profile&gt;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&lt;id&gt;vendor-repos&lt;/id&gt;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&lt;activation&gt;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&lt;property&gt;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&lt;name&gt;vendor-repos&lt;/name&gt;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&lt;/property&gt;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&lt;/activation&gt;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&lt;!-- Add vendor maven repositories --&gt;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&lt;repositories&gt;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&lt;!-- Cloudera --&gt;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&lt;repository&gt;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&lt;id&gt;cloudera-releases&lt;/id&gt;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&lt;url&gt;https://repository.cloudera.com/artifactory/cloudera-repos&lt;/url&gt;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&lt;releases&gt;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&lt;enabled&gt;true&lt;/enabled&gt;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&lt;/releases&gt;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&lt;snapshots&gt;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&lt;enabled&gt;false&lt;/enabled&gt;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&lt;/snapshots&gt;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&lt;/repository&gt;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&lt;!-- Hortonworks --&gt;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&lt;repository&gt;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&lt;id&gt;HDPReleases&lt;/id&gt;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&lt;name&gt;HDP Releases&lt;/name&gt;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&lt;url&gt;https://repo.hortonworks.com/content/repositories/releases/&lt;/url&gt;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&lt;snapshots&gt;&lt;enabled&gt;false&lt;/enabled&gt;&lt;/snapshots&gt;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&lt;releases&gt;&lt;enabled&gt;true&lt;/enabled&gt;&lt;/releases&gt;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&lt;/repository&gt;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&lt;repository&gt;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&lt;id&gt;HortonworksJettyHadoop&lt;/id&gt;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&lt;name&gt;HDP Jetty&lt;/name&gt;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&lt;url&gt;https://repo.hortonworks.com/content/repositories/jetty-hadoop&lt;/url&gt;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&lt;snapshots&gt;&lt;enabled&gt;false&lt;/enabled&gt;&lt;/snapshots&gt;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&lt;releases&gt;&lt;enabled&gt;true&lt;/enabled&gt;&lt;/releases&gt;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&lt;/repository&gt;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&lt;!-- MapR --&gt;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&lt;repository&gt;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&lt;id&gt;mapr-releases&lt;/id&gt;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&lt;url&gt;https://repository.mapr.com/maven/&lt;/url&gt;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&lt;snapshots&gt;&lt;enabled&gt;false&lt;/enabled&gt;&lt;/snapshots&gt;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&lt;releases&gt;&lt;enabled&gt;true&lt;/enabled&gt;&lt;/releases&gt;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&lt;/repository&gt;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&lt;/repositories&gt;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&lt;/profile&gt;   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先编译shaded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clean install -DskipTests -Pvendor-repos -Dhadoop.version=3.0.0-cdh6.3.1 -Dscala-2.12 -Drat.skip=true -T10C（其中hadoop版本cdh版本和scala版本根据实际情况决定）</w:t>
      </w:r>
    </w:p>
    <w:p>
      <w:r>
        <w:drawing>
          <wp:inline distT="0" distB="0" distL="114300" distR="114300">
            <wp:extent cx="5269230" cy="3021965"/>
            <wp:effectExtent l="0" t="0" r="762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Shaded编译完成</w:t>
      </w:r>
    </w:p>
    <w:p>
      <w:r>
        <w:drawing>
          <wp:inline distT="0" distB="0" distL="114300" distR="114300">
            <wp:extent cx="5269230" cy="3021965"/>
            <wp:effectExtent l="0" t="0" r="762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包在target目录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601470"/>
            <wp:effectExtent l="0" t="0" r="698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再编译Flink 1.12.3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clean install -DskipTests -Dfast -Drat.skip=true -Dhaoop.version=3.0.0-cdh6.3.1 -Pvendor-repos -Dinclude-hadoop -Dscala-2.12 -T10C（其中hadoop版本cdh版本和scala版本根据实际情况决定）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021965"/>
            <wp:effectExtent l="0" t="0" r="762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出现提示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Browserslist: caniuse-lite is outdated. Please run next command `npm update`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好像没有影响，可以继续</w:t>
      </w:r>
    </w:p>
    <w:p>
      <w:r>
        <w:drawing>
          <wp:inline distT="0" distB="0" distL="114300" distR="114300">
            <wp:extent cx="5269230" cy="3021965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Flink1.12.3编译完成</w:t>
      </w:r>
    </w:p>
    <w:p>
      <w:r>
        <w:drawing>
          <wp:inline distT="0" distB="0" distL="114300" distR="114300">
            <wp:extent cx="5269230" cy="3021965"/>
            <wp:effectExtent l="0" t="0" r="762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包在/data/soft/flink/flink-1.12.3/flink-dist/target/flink-1.12.3-bin目录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659380"/>
            <wp:effectExtent l="0" t="0" r="571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进入Flink编译完成目录打包</w:t>
      </w:r>
    </w:p>
    <w:p>
      <w:r>
        <w:drawing>
          <wp:inline distT="0" distB="0" distL="114300" distR="114300">
            <wp:extent cx="5269865" cy="1286510"/>
            <wp:effectExtent l="0" t="0" r="698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制作Parcel包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下载Parcel包制作工具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clone https://github.com/pkeropen/flink-parcel.git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将编译完的flink包copy至工具目录</w:t>
      </w:r>
    </w:p>
    <w:p>
      <w:r>
        <w:drawing>
          <wp:inline distT="0" distB="0" distL="114300" distR="114300">
            <wp:extent cx="5268595" cy="107950"/>
            <wp:effectExtent l="0" t="0" r="825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下载cm_ext并copy至工具目录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手动下载cm_ext_master（在线下载较慢容易中断）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"https://github.com/cloudera/cm_ext.git"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>https://github.com/cloudera/cm_ext.git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 -r cm_ext_master /data/soft/flink/tools/flink-parcel/cm_ext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给制作脚本赋予执行权限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本次直接给予所有操作权限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chmod 777 build.sh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进入工具目录，当前目录内容如下，包含脚本+flink包+cm_ext文件夹</w:t>
      </w:r>
    </w:p>
    <w:p>
      <w:r>
        <w:drawing>
          <wp:inline distT="0" distB="0" distL="114300" distR="114300">
            <wp:extent cx="5274310" cy="28867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vim flink-parcel.properties</w:t>
      </w:r>
    </w:p>
    <w:p>
      <w:pP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根据实际版本填写</w:t>
      </w:r>
    </w:p>
    <w:p>
      <w:r>
        <w:drawing>
          <wp:inline distT="0" distB="0" distL="114300" distR="114300">
            <wp:extent cx="5266690" cy="1947545"/>
            <wp:effectExtent l="0" t="0" r="10160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制作Parcel包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./build.sh parcel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制作完成，parcel包存放路径如下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719705"/>
            <wp:effectExtent l="0" t="0" r="1143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生成CSD文件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自动打包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./build.sh csd_on_yarn</w:t>
      </w:r>
    </w:p>
    <w:p>
      <w:r>
        <w:drawing>
          <wp:inline distT="0" distB="0" distL="114300" distR="114300">
            <wp:extent cx="5270500" cy="2200275"/>
            <wp:effectExtent l="0" t="0" r="635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手动打包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修改描述性文件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/data/soft/flink/tools/flink-parcel/flink_csd_build/descriptor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service.sdl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 /data/soft/flink/tools/flink-parcel/flink_csd_build/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jar -cvf FLINK-1.12.3-SCALA_2.12-el7</w:t>
      </w:r>
      <w:r>
        <w:rPr>
          <w:rFonts w:hint="eastAsia"/>
          <w:lang w:val="en-US" w:eastAsia="zh-CN"/>
        </w:rPr>
        <w:t>-CDH_6.3.1</w:t>
      </w:r>
      <w:r>
        <w:rPr>
          <w:rFonts w:hint="default"/>
          <w:lang w:val="en-US" w:eastAsia="zh-CN"/>
        </w:rPr>
        <w:t xml:space="preserve">.jar </w:t>
      </w:r>
      <w:r>
        <w:rPr>
          <w:rFonts w:hint="eastAsia"/>
          <w:lang w:val="en-US" w:eastAsia="zh-CN"/>
        </w:rPr>
        <w:t>*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CDH6.3.1集成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将安装包放入CM主节点指定目录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FLINK-1.9.0-csa1.0.0.0-cdh6.3.0.jar -&gt; /opt/cloudera/csd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FLINK-1.9.0-csa1.0.0.0-cdh6.3.0-el7.parcel -&gt; /opt/cloudera/parcel-repo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FLINK-1.9.0-csa1.0.0.0-cdh6.3.0-el7.parcel.sha -&gt; /opt/cloudera/parcel-repo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在所有节点重启CDH服务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主节点：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systemctl stop cloudera-scm-server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systemctl stop cloudera-scm-agent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systemctl start cloudera-scm-server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systemctl start cloudera-scm-agent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其他节点：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systemctl stop cloudera-scm-agent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systemctl start cloudera-scm-agent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添加Flink服务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325" cy="4507230"/>
            <wp:effectExtent l="0" t="0" r="952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0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639820"/>
            <wp:effectExtent l="0" t="0" r="10795" b="177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3116580"/>
            <wp:effectExtent l="0" t="0" r="1143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732280"/>
            <wp:effectExtent l="0" t="0" r="381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审核更改中去掉kerberos相关3项配置</w:t>
      </w:r>
    </w:p>
    <w:p>
      <w:r>
        <w:drawing>
          <wp:inline distT="0" distB="0" distL="114300" distR="114300">
            <wp:extent cx="5273040" cy="2293620"/>
            <wp:effectExtent l="0" t="0" r="3810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直接下一步，到结束，可能会启动失败。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可能遇到的问题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启动服务失败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Flink-yarn.sh启动失败</w:t>
      </w:r>
    </w:p>
    <w:p>
      <w:r>
        <w:drawing>
          <wp:inline distT="0" distB="0" distL="114300" distR="114300">
            <wp:extent cx="5269865" cy="3542030"/>
            <wp:effectExtent l="0" t="0" r="6985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解决方案：注释17行，该行主要用于日志处理，不影响服务运行。（据说添加flink-shaded-hadoop-2-uber-2.8.3-10.0.jar包后可以解决该问题，暂未测试）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缺少hadoop jar包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解决方案：在Flink服务-配置-Flink yarn高级配置中增加以下信息：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HADOOP_USER_NAME=appuser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HADOOP_CONF_DIR=/etc/hadoop/conf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HADOOP_HOME=/opt/cloudera/parcels/CDH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HADOOP_CLASSPATH=/opt/cloudera/parcels/CDH/jars/*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292860"/>
            <wp:effectExtent l="0" t="0" r="5715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缺少shaded hadoop jar包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Maven仓库下载flink-shaded-hadoop-2-uber-2.8.3-10.0.jar放到主节点和flink部署节点的/opt/cloudera/parcels/FLINK/lib/flink/lib目录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668270"/>
            <wp:effectExtent l="0" t="0" r="6350" b="177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缺少commons-cli jar包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Maven仓库下载commons-cli-1.3.1.jar放到主节点和flink部署节点的/opt/cloudera/parcels/FLINK/lib/flink/lib目录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668270"/>
            <wp:effectExtent l="0" t="0" r="6350" b="177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任务提交异常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root/flink用户提交任务失败</w:t>
      </w:r>
    </w:p>
    <w:p>
      <w:r>
        <w:drawing>
          <wp:inline distT="0" distB="0" distL="114300" distR="114300">
            <wp:extent cx="5267325" cy="1445260"/>
            <wp:effectExtent l="0" t="0" r="9525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解决方案：使用appuser用户提交任务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012825"/>
            <wp:effectExtent l="0" t="0" r="6985" b="158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Yarn提交任务失败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解决方案：为节点增加nodemanager角色。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Hdfs写入失败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main method caused an error: org.apache.flink.runtime.concurrent.FutureUtils$RetryException: Could not complete the operation. Number of retries has been exhausted.</w:t>
      </w:r>
    </w:p>
    <w:p>
      <w:r>
        <w:drawing>
          <wp:inline distT="0" distB="0" distL="114300" distR="114300">
            <wp:extent cx="5260975" cy="2551430"/>
            <wp:effectExtent l="0" t="0" r="15875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1185545"/>
            <wp:effectExtent l="0" t="0" r="13335" b="146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解决办法：提交到namenode（</w:t>
      </w:r>
      <w:r>
        <w:rPr>
          <w:rFonts w:hint="default"/>
          <w:lang w:val="en-US" w:eastAsia="zh-CN"/>
        </w:rPr>
        <w:t>rqdatavuca</w:t>
      </w:r>
      <w:r>
        <w:rPr>
          <w:rFonts w:hint="eastAsia"/>
          <w:lang w:val="en-US" w:eastAsia="zh-CN"/>
        </w:rPr>
        <w:t>06）</w:t>
      </w:r>
      <w:bookmarkStart w:id="0" w:name="_GoBack"/>
      <w:bookmarkEnd w:id="0"/>
      <w:r>
        <w:rPr>
          <w:rFonts w:hint="eastAsia"/>
          <w:lang w:val="en-US" w:eastAsia="zh-CN"/>
        </w:rPr>
        <w:t>节点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flink run -m yarn-cluster /opt/cloudera/parcels/FLINK/lib/flink/examples/streaming/WordCount.jar --input hdfs://rqdatavuca06.crhd0a.crc.hk:8020/tmp/word.txt --output hdfs://rqdatavuca06.crhd0a.crc.hk:8020/home/appuser/result1.txt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最后：正常的服务状态图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787775"/>
            <wp:effectExtent l="0" t="0" r="8255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833245"/>
            <wp:effectExtent l="0" t="0" r="3810" b="146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7A268C"/>
    <w:multiLevelType w:val="multilevel"/>
    <w:tmpl w:val="B77A268C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F82BA7"/>
    <w:rsid w:val="005B5308"/>
    <w:rsid w:val="04324D90"/>
    <w:rsid w:val="0CD15739"/>
    <w:rsid w:val="19A534E0"/>
    <w:rsid w:val="1EE1796F"/>
    <w:rsid w:val="2FF82BA7"/>
    <w:rsid w:val="49FE5979"/>
    <w:rsid w:val="505E7885"/>
    <w:rsid w:val="53943A0A"/>
    <w:rsid w:val="591C25C9"/>
    <w:rsid w:val="5AF25CF3"/>
    <w:rsid w:val="637F5D68"/>
    <w:rsid w:val="69C50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uiPriority w:val="0"/>
  </w:style>
  <w:style w:type="table" w:default="1" w:styleId="1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2021-05-17T03:40:00Z</dcterms:created>
  <dc:creator>未来已来</dc:creator>
  <cp:lastModifiedBy>未来已来</cp:lastModifiedBy>
  <dcterms:modified xsi:type="dcterms:W3CDTF">2021-05-18T04:13:28Z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17433505BE8B4543958614A769BAC02B</vt:lpwstr>
  </property>
</Properties>
</file>