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left"/>
        <w:rPr>
          <w:rFonts w:ascii="ff1" w:hAnsi="ff1" w:cs="ff1" w:eastAsia="ff1"/>
          <w:color w:val="000000"/>
          <w:spacing w:val="0"/>
          <w:position w:val="0"/>
          <w:sz w:val="30"/>
          <w:shd w:fill="FFFFFF" w:val="clear"/>
        </w:rPr>
      </w:pPr>
      <w:r>
        <w:rPr>
          <w:rFonts w:ascii="ff1" w:hAnsi="ff1" w:cs="ff1" w:eastAsia="ff1"/>
          <w:color w:val="000000"/>
          <w:spacing w:val="0"/>
          <w:position w:val="0"/>
          <w:sz w:val="30"/>
          <w:shd w:fill="FFFFFF" w:val="clear"/>
        </w:rPr>
        <w:t xml:space="preserve">27.5 Out of 50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Write the SQL code to display the employee names &amp; first two letters of all employee names with alias.           </w:t>
      </w: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0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first_name, TwoWords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employees, (select first_name as TwoWords 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where first_name  like  '__')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Write the SQL code o show all employee names and the name of the department they work in.</w:t>
        <w:tab/>
        <w:tab/>
        <w:tab/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30"/>
          <w:shd w:fill="auto" w:val="clear"/>
        </w:rPr>
        <w:t xml:space="preserve">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&gt;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employees.first_name, departments.department_name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join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departments on employees.department_id=departments.department_id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Display the department name and total number of employees in each department</w:t>
        <w:tab/>
        <w:tab/>
        <w:tab/>
        <w:tab/>
        <w:tab/>
        <w:tab/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department_name, totalEmp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departments, (select count(department_id) as totalEmp </w:t>
      </w:r>
    </w:p>
    <w:p>
      <w:pPr>
        <w:spacing w:before="0" w:after="0" w:line="240"/>
        <w:ind w:right="0" w:left="360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</w:t>
      </w:r>
    </w:p>
    <w:p>
      <w:pPr>
        <w:spacing w:before="0" w:after="0" w:line="240"/>
        <w:ind w:right="0" w:left="360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group by department_id)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Write the SQL code to show the date of next Thursday.  </w:t>
      </w: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round(hire_date,day) from employees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Write the SQL code to display the length of all employee names.</w:t>
        <w:tab/>
        <w:tab/>
        <w:tab/>
        <w:tab/>
        <w:tab/>
        <w:tab/>
        <w:tab/>
        <w:tab/>
        <w:t xml:space="preserve">        </w:t>
      </w:r>
      <w:r>
        <w:rPr>
          <w:rFonts w:ascii="Calibri" w:hAnsi="Calibri" w:cs="Calibri" w:eastAsia="Calibri"/>
          <w:color w:val="00B050"/>
          <w:spacing w:val="0"/>
          <w:position w:val="0"/>
          <w:sz w:val="30"/>
          <w:shd w:fill="auto" w:val="clear"/>
        </w:rPr>
        <w:t xml:space="preserve">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&gt;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length(first_name) from employees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Write the SQL to list the average salary for each job type. Do not display the average if it is less than 1500.</w:t>
        <w:tab/>
        <w:tab/>
        <w:t xml:space="preserve">    </w:t>
      </w:r>
      <w:r>
        <w:rPr>
          <w:rFonts w:ascii="Calibri" w:hAnsi="Calibri" w:cs="Calibri" w:eastAsia="Calibri"/>
          <w:color w:val="00B050"/>
          <w:spacing w:val="0"/>
          <w:position w:val="0"/>
          <w:sz w:val="30"/>
          <w:shd w:fill="auto" w:val="clear"/>
        </w:rPr>
        <w:t xml:space="preserve">2.5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JID,AverageSal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(select job_id as JID,avg(salary) as AverageSal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group by job_id)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where AverageSal&gt;=1500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List ename, job, annual sal, deptno, dname and grade who earn 30000 per year and who are not clerks.</w:t>
        <w:tab/>
        <w:t xml:space="preserve">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30"/>
          <w:shd w:fill="auto" w:val="clear"/>
        </w:rPr>
        <w:t xml:space="preserve">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first_name as ename, job_id as "job", salary*12 as "annual Sal"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where  salary*12&gt;=30000 and job_id not like ('%CLERK')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Find employee who can earn more than every employees in dept no 30.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30"/>
          <w:shd w:fill="auto" w:val="clear"/>
        </w:rPr>
        <w:t xml:space="preserve">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first_name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where salary=(select max(salary) 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where department_id=30)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Write the SQL code to list all managers who do not earn a commission.</w:t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distinct(manager_id)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where commission_pct is Null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Determine the department where the highest earner in the company works? Write the SQL code to determine this.   </w:t>
      </w:r>
      <w:r>
        <w:rPr>
          <w:rFonts w:ascii="Calibri" w:hAnsi="Calibri" w:cs="Calibri" w:eastAsia="Calibri"/>
          <w:color w:val="00B050"/>
          <w:spacing w:val="0"/>
          <w:position w:val="0"/>
          <w:sz w:val="3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0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select department_name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departments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where department_id=(select department_id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from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0"/>
          <w:shd w:fill="auto" w:val="clear"/>
        </w:rPr>
        <w:t xml:space="preserve">where job_id=(select job_id from jobs where Max_salary=(select max(Max_salary) from jobs)))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5">
    <w:abstractNumId w:val="48"/>
  </w:num>
  <w:num w:numId="7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