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8AD09F" w14:textId="77777777" w:rsidR="00CE0B51" w:rsidRPr="00CE0B51" w:rsidRDefault="00CE0B51" w:rsidP="00CE0B51">
      <w:pPr>
        <w:spacing w:line="480" w:lineRule="auto"/>
        <w:jc w:val="center"/>
        <w:rPr>
          <w:rFonts w:ascii="Times New Roman" w:hAnsi="Times New Roman"/>
          <w:b/>
          <w:bCs/>
          <w:sz w:val="24"/>
        </w:rPr>
      </w:pPr>
      <w:r w:rsidRPr="00CE0B51">
        <w:rPr>
          <w:rFonts w:ascii="Times New Roman" w:hAnsi="Times New Roman"/>
          <w:b/>
          <w:bCs/>
          <w:sz w:val="24"/>
        </w:rPr>
        <w:t>Corner Grocer Item-Tracking Program</w:t>
      </w:r>
    </w:p>
    <w:p w14:paraId="5E724D2F" w14:textId="77777777" w:rsidR="00CE0B51" w:rsidRPr="00CE0B51" w:rsidRDefault="00CE0B51" w:rsidP="00CE0B51">
      <w:pPr>
        <w:spacing w:line="480" w:lineRule="auto"/>
        <w:rPr>
          <w:rFonts w:ascii="Times New Roman" w:hAnsi="Times New Roman"/>
          <w:sz w:val="24"/>
        </w:rPr>
      </w:pPr>
      <w:r w:rsidRPr="00CE0B51">
        <w:rPr>
          <w:rFonts w:ascii="Times New Roman" w:hAnsi="Times New Roman"/>
          <w:b/>
          <w:bCs/>
          <w:sz w:val="24"/>
        </w:rPr>
        <w:t>Author:</w:t>
      </w:r>
      <w:r w:rsidRPr="00CE0B51">
        <w:rPr>
          <w:rFonts w:ascii="Times New Roman" w:hAnsi="Times New Roman"/>
          <w:sz w:val="24"/>
        </w:rPr>
        <w:t xml:space="preserve"> Nat Strode</w:t>
      </w:r>
      <w:r w:rsidRPr="00CE0B51">
        <w:rPr>
          <w:rFonts w:ascii="Times New Roman" w:hAnsi="Times New Roman"/>
          <w:sz w:val="24"/>
        </w:rPr>
        <w:br/>
      </w:r>
      <w:r w:rsidRPr="00CE0B51">
        <w:rPr>
          <w:rFonts w:ascii="Times New Roman" w:hAnsi="Times New Roman"/>
          <w:b/>
          <w:bCs/>
          <w:sz w:val="24"/>
        </w:rPr>
        <w:t>Course:</w:t>
      </w:r>
      <w:r w:rsidRPr="00CE0B51">
        <w:rPr>
          <w:rFonts w:ascii="Times New Roman" w:hAnsi="Times New Roman"/>
          <w:sz w:val="24"/>
        </w:rPr>
        <w:t xml:space="preserve"> CS210</w:t>
      </w:r>
      <w:r w:rsidRPr="00CE0B51">
        <w:rPr>
          <w:rFonts w:ascii="Times New Roman" w:hAnsi="Times New Roman"/>
          <w:sz w:val="24"/>
        </w:rPr>
        <w:br/>
      </w:r>
      <w:r w:rsidRPr="00CE0B51">
        <w:rPr>
          <w:rFonts w:ascii="Times New Roman" w:hAnsi="Times New Roman"/>
          <w:b/>
          <w:bCs/>
          <w:sz w:val="24"/>
        </w:rPr>
        <w:t>Date:</w:t>
      </w:r>
      <w:r w:rsidRPr="00CE0B51">
        <w:rPr>
          <w:rFonts w:ascii="Times New Roman" w:hAnsi="Times New Roman"/>
          <w:sz w:val="24"/>
        </w:rPr>
        <w:t xml:space="preserve"> August 16, 2024</w:t>
      </w:r>
    </w:p>
    <w:p w14:paraId="6207F3CA" w14:textId="77777777" w:rsidR="00CE0B51" w:rsidRPr="00CE0B51" w:rsidRDefault="00CE0B51" w:rsidP="00CE0B51">
      <w:pPr>
        <w:spacing w:line="480" w:lineRule="auto"/>
        <w:rPr>
          <w:rFonts w:ascii="Times New Roman" w:hAnsi="Times New Roman"/>
          <w:b/>
          <w:bCs/>
          <w:sz w:val="24"/>
        </w:rPr>
      </w:pPr>
      <w:r w:rsidRPr="00CE0B51">
        <w:rPr>
          <w:rFonts w:ascii="Times New Roman" w:hAnsi="Times New Roman"/>
          <w:b/>
          <w:bCs/>
          <w:sz w:val="24"/>
        </w:rPr>
        <w:t>Introduction</w:t>
      </w:r>
    </w:p>
    <w:p w14:paraId="662085EA" w14:textId="4CBA05C8" w:rsidR="00CE0B51" w:rsidRPr="00CE0B51" w:rsidRDefault="00CE0B51" w:rsidP="00CE0B51">
      <w:pPr>
        <w:spacing w:line="480" w:lineRule="auto"/>
        <w:rPr>
          <w:rFonts w:ascii="Times New Roman" w:hAnsi="Times New Roman"/>
          <w:sz w:val="24"/>
        </w:rPr>
      </w:pPr>
      <w:r w:rsidRPr="00CE0B51">
        <w:rPr>
          <w:rFonts w:ascii="Times New Roman" w:hAnsi="Times New Roman"/>
          <w:sz w:val="24"/>
        </w:rPr>
        <w:t>The Corner Grocer Item-Tracking Program is designed to help the Corner Grocer analyze and track the frequency of items purchased throughout the day. This program reads a list of items from a text file, calculates the frequency of each item, and outputs the results in both a list format and a histogram. Additionally, the program automatically generates a</w:t>
      </w:r>
      <w:r w:rsidR="001568A1">
        <w:rPr>
          <w:rFonts w:ascii="Times New Roman" w:hAnsi="Times New Roman"/>
          <w:sz w:val="24"/>
        </w:rPr>
        <w:t>n output</w:t>
      </w:r>
      <w:r w:rsidRPr="00CE0B51">
        <w:rPr>
          <w:rFonts w:ascii="Times New Roman" w:hAnsi="Times New Roman"/>
          <w:sz w:val="24"/>
        </w:rPr>
        <w:t xml:space="preserve"> file, frequency.dat, that records the frequency of all items at the beginning of the program.</w:t>
      </w:r>
    </w:p>
    <w:p w14:paraId="08BE53AD" w14:textId="77777777" w:rsidR="00CE0B51" w:rsidRPr="00CE0B51" w:rsidRDefault="00CE0B51" w:rsidP="00CE0B51">
      <w:pPr>
        <w:spacing w:line="480" w:lineRule="auto"/>
        <w:rPr>
          <w:rFonts w:ascii="Times New Roman" w:hAnsi="Times New Roman"/>
          <w:b/>
          <w:bCs/>
          <w:sz w:val="24"/>
        </w:rPr>
      </w:pPr>
      <w:r w:rsidRPr="00CE0B51">
        <w:rPr>
          <w:rFonts w:ascii="Times New Roman" w:hAnsi="Times New Roman"/>
          <w:b/>
          <w:bCs/>
          <w:sz w:val="24"/>
        </w:rPr>
        <w:t>Design and Functionality</w:t>
      </w:r>
    </w:p>
    <w:p w14:paraId="089CDC62" w14:textId="18F09229" w:rsidR="00CE0B51" w:rsidRPr="00CE0B51" w:rsidRDefault="00CE0B51" w:rsidP="00CE0B51">
      <w:pPr>
        <w:spacing w:line="480" w:lineRule="auto"/>
        <w:rPr>
          <w:rFonts w:ascii="Times New Roman" w:hAnsi="Times New Roman"/>
          <w:sz w:val="24"/>
        </w:rPr>
      </w:pPr>
      <w:r w:rsidRPr="00CE0B51">
        <w:rPr>
          <w:rFonts w:ascii="Times New Roman" w:hAnsi="Times New Roman"/>
          <w:sz w:val="24"/>
        </w:rPr>
        <w:t xml:space="preserve">The program is composed of two main classes: </w:t>
      </w:r>
      <w:proofErr w:type="spellStart"/>
      <w:r w:rsidRPr="00CE0B51">
        <w:rPr>
          <w:rFonts w:ascii="Times New Roman" w:hAnsi="Times New Roman"/>
          <w:sz w:val="24"/>
        </w:rPr>
        <w:t>ItemTracker</w:t>
      </w:r>
      <w:proofErr w:type="spellEnd"/>
      <w:r w:rsidRPr="00CE0B51">
        <w:rPr>
          <w:rFonts w:ascii="Times New Roman" w:hAnsi="Times New Roman"/>
          <w:sz w:val="24"/>
        </w:rPr>
        <w:t xml:space="preserve"> and Menu, which are </w:t>
      </w:r>
      <w:r w:rsidR="00164B41">
        <w:rPr>
          <w:rFonts w:ascii="Times New Roman" w:hAnsi="Times New Roman"/>
          <w:sz w:val="24"/>
        </w:rPr>
        <w:t>used</w:t>
      </w:r>
      <w:r w:rsidRPr="00CE0B51">
        <w:rPr>
          <w:rFonts w:ascii="Times New Roman" w:hAnsi="Times New Roman"/>
          <w:sz w:val="24"/>
        </w:rPr>
        <w:t xml:space="preserve"> by the main function.</w:t>
      </w:r>
    </w:p>
    <w:p w14:paraId="04BF487D" w14:textId="77777777" w:rsidR="00CE0B51" w:rsidRPr="00CE0B51" w:rsidRDefault="00CE0B51" w:rsidP="00CE0B51">
      <w:pPr>
        <w:spacing w:line="480" w:lineRule="auto"/>
        <w:rPr>
          <w:rFonts w:ascii="Times New Roman" w:hAnsi="Times New Roman"/>
          <w:sz w:val="24"/>
        </w:rPr>
      </w:pPr>
      <w:proofErr w:type="spellStart"/>
      <w:r w:rsidRPr="00CE0B51">
        <w:rPr>
          <w:rFonts w:ascii="Times New Roman" w:hAnsi="Times New Roman"/>
          <w:b/>
          <w:bCs/>
          <w:sz w:val="24"/>
        </w:rPr>
        <w:t>ItemTracker</w:t>
      </w:r>
      <w:proofErr w:type="spellEnd"/>
      <w:r w:rsidRPr="00CE0B51">
        <w:rPr>
          <w:rFonts w:ascii="Times New Roman" w:hAnsi="Times New Roman"/>
          <w:b/>
          <w:bCs/>
          <w:sz w:val="24"/>
        </w:rPr>
        <w:t xml:space="preserve"> Class:</w:t>
      </w:r>
      <w:r w:rsidRPr="00CE0B51">
        <w:rPr>
          <w:rFonts w:ascii="Times New Roman" w:hAnsi="Times New Roman"/>
          <w:sz w:val="24"/>
        </w:rPr>
        <w:br/>
        <w:t xml:space="preserve">The </w:t>
      </w:r>
      <w:proofErr w:type="spellStart"/>
      <w:r w:rsidRPr="00CE0B51">
        <w:rPr>
          <w:rFonts w:ascii="Times New Roman" w:hAnsi="Times New Roman"/>
          <w:sz w:val="24"/>
        </w:rPr>
        <w:t>ItemTracker</w:t>
      </w:r>
      <w:proofErr w:type="spellEnd"/>
      <w:r w:rsidRPr="00CE0B51">
        <w:rPr>
          <w:rFonts w:ascii="Times New Roman" w:hAnsi="Times New Roman"/>
          <w:sz w:val="24"/>
        </w:rPr>
        <w:t xml:space="preserve"> class is responsible for managing the data related to the items purchased. It stores items in a vector and provides methods to analyze and output this data. Key methods include:</w:t>
      </w:r>
    </w:p>
    <w:p w14:paraId="394C8F52" w14:textId="77777777" w:rsidR="00CE0B51" w:rsidRPr="00CE0B51" w:rsidRDefault="00CE0B51" w:rsidP="00CE0B51">
      <w:pPr>
        <w:numPr>
          <w:ilvl w:val="0"/>
          <w:numId w:val="1"/>
        </w:numPr>
        <w:spacing w:line="480" w:lineRule="auto"/>
        <w:rPr>
          <w:rFonts w:ascii="Times New Roman" w:hAnsi="Times New Roman"/>
          <w:sz w:val="24"/>
        </w:rPr>
      </w:pPr>
      <w:proofErr w:type="spellStart"/>
      <w:r w:rsidRPr="00CE0B51">
        <w:rPr>
          <w:rFonts w:ascii="Times New Roman" w:hAnsi="Times New Roman"/>
          <w:sz w:val="24"/>
        </w:rPr>
        <w:t>readFromFile</w:t>
      </w:r>
      <w:proofErr w:type="spellEnd"/>
      <w:r w:rsidRPr="00CE0B51">
        <w:rPr>
          <w:rFonts w:ascii="Times New Roman" w:hAnsi="Times New Roman"/>
          <w:sz w:val="24"/>
        </w:rPr>
        <w:t>: Reads items from a specified file and normalizes their format.</w:t>
      </w:r>
    </w:p>
    <w:p w14:paraId="49230133" w14:textId="77777777" w:rsidR="00CE0B51" w:rsidRPr="00CE0B51" w:rsidRDefault="00CE0B51" w:rsidP="00CE0B51">
      <w:pPr>
        <w:numPr>
          <w:ilvl w:val="0"/>
          <w:numId w:val="1"/>
        </w:numPr>
        <w:spacing w:line="480" w:lineRule="auto"/>
        <w:rPr>
          <w:rFonts w:ascii="Times New Roman" w:hAnsi="Times New Roman"/>
          <w:sz w:val="24"/>
        </w:rPr>
      </w:pPr>
      <w:proofErr w:type="spellStart"/>
      <w:r w:rsidRPr="00CE0B51">
        <w:rPr>
          <w:rFonts w:ascii="Times New Roman" w:hAnsi="Times New Roman"/>
          <w:sz w:val="24"/>
        </w:rPr>
        <w:t>searchItem</w:t>
      </w:r>
      <w:proofErr w:type="spellEnd"/>
      <w:r w:rsidRPr="00CE0B51">
        <w:rPr>
          <w:rFonts w:ascii="Times New Roman" w:hAnsi="Times New Roman"/>
          <w:sz w:val="24"/>
        </w:rPr>
        <w:t>: Searches for a specific item and returns its frequency.</w:t>
      </w:r>
    </w:p>
    <w:p w14:paraId="5EF1D525" w14:textId="77777777" w:rsidR="00CE0B51" w:rsidRPr="00CE0B51" w:rsidRDefault="00CE0B51" w:rsidP="00CE0B51">
      <w:pPr>
        <w:numPr>
          <w:ilvl w:val="0"/>
          <w:numId w:val="1"/>
        </w:numPr>
        <w:spacing w:line="480" w:lineRule="auto"/>
        <w:rPr>
          <w:rFonts w:ascii="Times New Roman" w:hAnsi="Times New Roman"/>
          <w:sz w:val="24"/>
        </w:rPr>
      </w:pPr>
      <w:proofErr w:type="spellStart"/>
      <w:r w:rsidRPr="00CE0B51">
        <w:rPr>
          <w:rFonts w:ascii="Times New Roman" w:hAnsi="Times New Roman"/>
          <w:sz w:val="24"/>
        </w:rPr>
        <w:t>printFrequency</w:t>
      </w:r>
      <w:proofErr w:type="spellEnd"/>
      <w:r w:rsidRPr="00CE0B51">
        <w:rPr>
          <w:rFonts w:ascii="Times New Roman" w:hAnsi="Times New Roman"/>
          <w:sz w:val="24"/>
        </w:rPr>
        <w:t>: Prints the frequency of all unique items.</w:t>
      </w:r>
    </w:p>
    <w:p w14:paraId="7E8AE18D" w14:textId="77777777" w:rsidR="00CE0B51" w:rsidRPr="00CE0B51" w:rsidRDefault="00CE0B51" w:rsidP="00CE0B51">
      <w:pPr>
        <w:numPr>
          <w:ilvl w:val="0"/>
          <w:numId w:val="1"/>
        </w:numPr>
        <w:spacing w:line="480" w:lineRule="auto"/>
        <w:rPr>
          <w:rFonts w:ascii="Times New Roman" w:hAnsi="Times New Roman"/>
          <w:sz w:val="24"/>
        </w:rPr>
      </w:pPr>
      <w:proofErr w:type="spellStart"/>
      <w:r w:rsidRPr="00CE0B51">
        <w:rPr>
          <w:rFonts w:ascii="Times New Roman" w:hAnsi="Times New Roman"/>
          <w:sz w:val="24"/>
        </w:rPr>
        <w:t>printHistogram</w:t>
      </w:r>
      <w:proofErr w:type="spellEnd"/>
      <w:r w:rsidRPr="00CE0B51">
        <w:rPr>
          <w:rFonts w:ascii="Times New Roman" w:hAnsi="Times New Roman"/>
          <w:sz w:val="24"/>
        </w:rPr>
        <w:t>: Prints a histogram representing the frequency of items.</w:t>
      </w:r>
    </w:p>
    <w:p w14:paraId="30FBDAC1" w14:textId="77777777" w:rsidR="00CE0B51" w:rsidRPr="00CE0B51" w:rsidRDefault="00CE0B51" w:rsidP="00CE0B51">
      <w:pPr>
        <w:numPr>
          <w:ilvl w:val="0"/>
          <w:numId w:val="1"/>
        </w:numPr>
        <w:spacing w:line="480" w:lineRule="auto"/>
        <w:rPr>
          <w:rFonts w:ascii="Times New Roman" w:hAnsi="Times New Roman"/>
          <w:sz w:val="24"/>
        </w:rPr>
      </w:pPr>
      <w:proofErr w:type="spellStart"/>
      <w:r w:rsidRPr="00CE0B51">
        <w:rPr>
          <w:rFonts w:ascii="Times New Roman" w:hAnsi="Times New Roman"/>
          <w:sz w:val="24"/>
        </w:rPr>
        <w:lastRenderedPageBreak/>
        <w:t>printToOutputFile</w:t>
      </w:r>
      <w:proofErr w:type="spellEnd"/>
      <w:r w:rsidRPr="00CE0B51">
        <w:rPr>
          <w:rFonts w:ascii="Times New Roman" w:hAnsi="Times New Roman"/>
          <w:sz w:val="24"/>
        </w:rPr>
        <w:t>: Writes the frequency of all unique items to the frequency.dat file.</w:t>
      </w:r>
    </w:p>
    <w:p w14:paraId="4903F3C2" w14:textId="77777777" w:rsidR="00CE0B51" w:rsidRPr="00CE0B51" w:rsidRDefault="00CE0B51" w:rsidP="00CE0B51">
      <w:pPr>
        <w:spacing w:line="480" w:lineRule="auto"/>
        <w:rPr>
          <w:rFonts w:ascii="Times New Roman" w:hAnsi="Times New Roman"/>
          <w:sz w:val="24"/>
        </w:rPr>
      </w:pPr>
      <w:r w:rsidRPr="00CE0B51">
        <w:rPr>
          <w:rFonts w:ascii="Times New Roman" w:hAnsi="Times New Roman"/>
          <w:b/>
          <w:bCs/>
          <w:sz w:val="24"/>
        </w:rPr>
        <w:t>Menu Class:</w:t>
      </w:r>
      <w:r w:rsidRPr="00CE0B51">
        <w:rPr>
          <w:rFonts w:ascii="Times New Roman" w:hAnsi="Times New Roman"/>
          <w:sz w:val="24"/>
        </w:rPr>
        <w:br/>
        <w:t>The Menu class handles user interaction, providing options to search for an item, print the frequency of all items, print a histogram, and exit the program. The class methods include:</w:t>
      </w:r>
    </w:p>
    <w:p w14:paraId="37AB248E" w14:textId="77777777" w:rsidR="00CE0B51" w:rsidRPr="00CE0B51" w:rsidRDefault="00CE0B51" w:rsidP="00CE0B51">
      <w:pPr>
        <w:numPr>
          <w:ilvl w:val="0"/>
          <w:numId w:val="2"/>
        </w:numPr>
        <w:spacing w:line="480" w:lineRule="auto"/>
        <w:rPr>
          <w:rFonts w:ascii="Times New Roman" w:hAnsi="Times New Roman"/>
          <w:sz w:val="24"/>
        </w:rPr>
      </w:pPr>
      <w:proofErr w:type="spellStart"/>
      <w:r w:rsidRPr="00CE0B51">
        <w:rPr>
          <w:rFonts w:ascii="Times New Roman" w:hAnsi="Times New Roman"/>
          <w:sz w:val="24"/>
        </w:rPr>
        <w:t>loadItems</w:t>
      </w:r>
      <w:proofErr w:type="spellEnd"/>
      <w:r w:rsidRPr="00CE0B51">
        <w:rPr>
          <w:rFonts w:ascii="Times New Roman" w:hAnsi="Times New Roman"/>
          <w:sz w:val="24"/>
        </w:rPr>
        <w:t xml:space="preserve">: Loads items from the user-specified file into </w:t>
      </w:r>
      <w:proofErr w:type="spellStart"/>
      <w:r w:rsidRPr="00CE0B51">
        <w:rPr>
          <w:rFonts w:ascii="Times New Roman" w:hAnsi="Times New Roman"/>
          <w:sz w:val="24"/>
        </w:rPr>
        <w:t>ItemTracker</w:t>
      </w:r>
      <w:proofErr w:type="spellEnd"/>
      <w:r w:rsidRPr="00CE0B51">
        <w:rPr>
          <w:rFonts w:ascii="Times New Roman" w:hAnsi="Times New Roman"/>
          <w:sz w:val="24"/>
        </w:rPr>
        <w:t>.</w:t>
      </w:r>
    </w:p>
    <w:p w14:paraId="3BA63593" w14:textId="77777777" w:rsidR="00CE0B51" w:rsidRPr="00CE0B51" w:rsidRDefault="00CE0B51" w:rsidP="00CE0B51">
      <w:pPr>
        <w:numPr>
          <w:ilvl w:val="0"/>
          <w:numId w:val="2"/>
        </w:numPr>
        <w:spacing w:line="480" w:lineRule="auto"/>
        <w:rPr>
          <w:rFonts w:ascii="Times New Roman" w:hAnsi="Times New Roman"/>
          <w:sz w:val="24"/>
        </w:rPr>
      </w:pPr>
      <w:proofErr w:type="spellStart"/>
      <w:r w:rsidRPr="00CE0B51">
        <w:rPr>
          <w:rFonts w:ascii="Times New Roman" w:hAnsi="Times New Roman"/>
          <w:sz w:val="24"/>
        </w:rPr>
        <w:t>saveDataToFile</w:t>
      </w:r>
      <w:proofErr w:type="spellEnd"/>
      <w:r w:rsidRPr="00CE0B51">
        <w:rPr>
          <w:rFonts w:ascii="Times New Roman" w:hAnsi="Times New Roman"/>
          <w:sz w:val="24"/>
        </w:rPr>
        <w:t>: Automatically saves the frequency data to frequency.dat.</w:t>
      </w:r>
    </w:p>
    <w:p w14:paraId="72622802" w14:textId="77777777" w:rsidR="00CE0B51" w:rsidRPr="00CE0B51" w:rsidRDefault="00CE0B51" w:rsidP="00CE0B51">
      <w:pPr>
        <w:numPr>
          <w:ilvl w:val="0"/>
          <w:numId w:val="2"/>
        </w:numPr>
        <w:spacing w:line="480" w:lineRule="auto"/>
        <w:rPr>
          <w:rFonts w:ascii="Times New Roman" w:hAnsi="Times New Roman"/>
          <w:sz w:val="24"/>
        </w:rPr>
      </w:pPr>
      <w:proofErr w:type="spellStart"/>
      <w:r w:rsidRPr="00CE0B51">
        <w:rPr>
          <w:rFonts w:ascii="Times New Roman" w:hAnsi="Times New Roman"/>
          <w:sz w:val="24"/>
        </w:rPr>
        <w:t>executeChoice</w:t>
      </w:r>
      <w:proofErr w:type="spellEnd"/>
      <w:r w:rsidRPr="00CE0B51">
        <w:rPr>
          <w:rFonts w:ascii="Times New Roman" w:hAnsi="Times New Roman"/>
          <w:sz w:val="24"/>
        </w:rPr>
        <w:t>: Executes the appropriate action based on the user’s menu selection.</w:t>
      </w:r>
    </w:p>
    <w:p w14:paraId="3AA5CC3D" w14:textId="77777777" w:rsidR="00CE0B51" w:rsidRPr="00CE0B51" w:rsidRDefault="00CE0B51" w:rsidP="00CE0B51">
      <w:pPr>
        <w:spacing w:line="480" w:lineRule="auto"/>
        <w:rPr>
          <w:rFonts w:ascii="Times New Roman" w:hAnsi="Times New Roman"/>
          <w:sz w:val="24"/>
        </w:rPr>
      </w:pPr>
      <w:r w:rsidRPr="00CE0B51">
        <w:rPr>
          <w:rFonts w:ascii="Times New Roman" w:hAnsi="Times New Roman"/>
          <w:b/>
          <w:bCs/>
          <w:sz w:val="24"/>
        </w:rPr>
        <w:t>Main Function:</w:t>
      </w:r>
      <w:r w:rsidRPr="00CE0B51">
        <w:rPr>
          <w:rFonts w:ascii="Times New Roman" w:hAnsi="Times New Roman"/>
          <w:sz w:val="24"/>
        </w:rPr>
        <w:br/>
        <w:t>The main function initializes the Menu class, prompts the user for the input file, and loads the data into the program. It then automatically creates the frequency.dat backup file before entering a loop to handle user interaction. The program continues to run until the user chooses to exit.</w:t>
      </w:r>
    </w:p>
    <w:p w14:paraId="05990F37" w14:textId="77777777" w:rsidR="00CE0B51" w:rsidRPr="00CE0B51" w:rsidRDefault="00CE0B51" w:rsidP="00CE0B51">
      <w:pPr>
        <w:spacing w:line="480" w:lineRule="auto"/>
        <w:rPr>
          <w:rFonts w:ascii="Times New Roman" w:hAnsi="Times New Roman"/>
          <w:b/>
          <w:bCs/>
          <w:sz w:val="24"/>
        </w:rPr>
      </w:pPr>
      <w:r w:rsidRPr="00CE0B51">
        <w:rPr>
          <w:rFonts w:ascii="Times New Roman" w:hAnsi="Times New Roman"/>
          <w:b/>
          <w:bCs/>
          <w:sz w:val="24"/>
        </w:rPr>
        <w:t>File Handling</w:t>
      </w:r>
    </w:p>
    <w:p w14:paraId="5BE9564B" w14:textId="77777777" w:rsidR="00CE0B51" w:rsidRPr="00CE0B51" w:rsidRDefault="00CE0B51" w:rsidP="00CE0B51">
      <w:pPr>
        <w:spacing w:line="480" w:lineRule="auto"/>
        <w:rPr>
          <w:rFonts w:ascii="Times New Roman" w:hAnsi="Times New Roman"/>
          <w:sz w:val="24"/>
        </w:rPr>
      </w:pPr>
      <w:r w:rsidRPr="00CE0B51">
        <w:rPr>
          <w:rFonts w:ascii="Times New Roman" w:hAnsi="Times New Roman"/>
          <w:sz w:val="24"/>
        </w:rPr>
        <w:t>The program reads from an input file specified by the user, typically containing a list of items purchased throughout the day. It processes this data to calculate the frequency of each item and then writes this frequency data to the frequency.dat file. This file is generated at the beginning of the program and serves as a backup, ensuring that the frequency data is saved without user intervention.</w:t>
      </w:r>
    </w:p>
    <w:p w14:paraId="21A0669F" w14:textId="77777777" w:rsidR="00CE0B51" w:rsidRPr="00CE0B51" w:rsidRDefault="00CE0B51" w:rsidP="00CE0B51">
      <w:pPr>
        <w:spacing w:line="480" w:lineRule="auto"/>
        <w:rPr>
          <w:rFonts w:ascii="Times New Roman" w:hAnsi="Times New Roman"/>
          <w:b/>
          <w:bCs/>
          <w:sz w:val="24"/>
        </w:rPr>
      </w:pPr>
      <w:r w:rsidRPr="00CE0B51">
        <w:rPr>
          <w:rFonts w:ascii="Times New Roman" w:hAnsi="Times New Roman"/>
          <w:b/>
          <w:bCs/>
          <w:sz w:val="24"/>
        </w:rPr>
        <w:t>Screenshots</w:t>
      </w:r>
    </w:p>
    <w:p w14:paraId="218DA067" w14:textId="219843C2" w:rsidR="00CE0B51" w:rsidRPr="00CE0B51" w:rsidRDefault="00CE0B51" w:rsidP="00CE0B51">
      <w:pPr>
        <w:numPr>
          <w:ilvl w:val="0"/>
          <w:numId w:val="3"/>
        </w:numPr>
        <w:spacing w:line="480" w:lineRule="auto"/>
        <w:rPr>
          <w:rFonts w:ascii="Times New Roman" w:hAnsi="Times New Roman"/>
          <w:sz w:val="24"/>
        </w:rPr>
      </w:pPr>
      <w:r w:rsidRPr="00CE0B51">
        <w:rPr>
          <w:rFonts w:ascii="Times New Roman" w:hAnsi="Times New Roman"/>
          <w:b/>
          <w:bCs/>
          <w:sz w:val="24"/>
        </w:rPr>
        <w:t>Data Loading and Backup Creation</w:t>
      </w:r>
      <w:r w:rsidRPr="00CE0B51">
        <w:rPr>
          <w:rFonts w:ascii="Times New Roman" w:hAnsi="Times New Roman"/>
          <w:sz w:val="24"/>
        </w:rPr>
        <w:br/>
      </w:r>
      <w:r w:rsidRPr="00CE0B51">
        <w:rPr>
          <w:rFonts w:ascii="Times New Roman" w:hAnsi="Times New Roman"/>
          <w:i/>
          <w:iCs/>
          <w:sz w:val="24"/>
        </w:rPr>
        <w:drawing>
          <wp:inline distT="0" distB="0" distL="0" distR="0" wp14:anchorId="696C30F5" wp14:editId="769F0BC8">
            <wp:extent cx="3629532" cy="466790"/>
            <wp:effectExtent l="0" t="0" r="9525" b="9525"/>
            <wp:docPr id="898962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962296" name=""/>
                    <pic:cNvPicPr/>
                  </pic:nvPicPr>
                  <pic:blipFill>
                    <a:blip r:embed="rId5"/>
                    <a:stretch>
                      <a:fillRect/>
                    </a:stretch>
                  </pic:blipFill>
                  <pic:spPr>
                    <a:xfrm>
                      <a:off x="0" y="0"/>
                      <a:ext cx="3629532" cy="466790"/>
                    </a:xfrm>
                    <a:prstGeom prst="rect">
                      <a:avLst/>
                    </a:prstGeom>
                  </pic:spPr>
                </pic:pic>
              </a:graphicData>
            </a:graphic>
          </wp:inline>
        </w:drawing>
      </w:r>
    </w:p>
    <w:p w14:paraId="514F6390" w14:textId="6DB406A2" w:rsidR="00CE0B51" w:rsidRPr="00CE0B51" w:rsidRDefault="00CE0B51" w:rsidP="00CE0B51">
      <w:pPr>
        <w:numPr>
          <w:ilvl w:val="0"/>
          <w:numId w:val="3"/>
        </w:numPr>
        <w:spacing w:line="480" w:lineRule="auto"/>
        <w:rPr>
          <w:rFonts w:ascii="Times New Roman" w:hAnsi="Times New Roman"/>
          <w:sz w:val="24"/>
        </w:rPr>
      </w:pPr>
      <w:r w:rsidRPr="00CE0B51">
        <w:rPr>
          <w:rFonts w:ascii="Times New Roman" w:hAnsi="Times New Roman"/>
          <w:b/>
          <w:bCs/>
          <w:sz w:val="24"/>
        </w:rPr>
        <w:lastRenderedPageBreak/>
        <w:t>Item Frequency Search</w:t>
      </w:r>
      <w:r w:rsidRPr="00CE0B51">
        <w:rPr>
          <w:rFonts w:ascii="Times New Roman" w:hAnsi="Times New Roman"/>
          <w:sz w:val="24"/>
        </w:rPr>
        <w:br/>
      </w:r>
      <w:r w:rsidRPr="00CE0B51">
        <w:rPr>
          <w:rFonts w:ascii="Times New Roman" w:hAnsi="Times New Roman"/>
          <w:i/>
          <w:iCs/>
          <w:sz w:val="24"/>
        </w:rPr>
        <w:drawing>
          <wp:inline distT="0" distB="0" distL="0" distR="0" wp14:anchorId="2E6F7521" wp14:editId="1E7B34C2">
            <wp:extent cx="3762900" cy="1152686"/>
            <wp:effectExtent l="0" t="0" r="0" b="9525"/>
            <wp:docPr id="1253527431"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527431" name="Picture 1" descr="A screenshot of a computer error&#10;&#10;Description automatically generated"/>
                    <pic:cNvPicPr/>
                  </pic:nvPicPr>
                  <pic:blipFill>
                    <a:blip r:embed="rId6"/>
                    <a:stretch>
                      <a:fillRect/>
                    </a:stretch>
                  </pic:blipFill>
                  <pic:spPr>
                    <a:xfrm>
                      <a:off x="0" y="0"/>
                      <a:ext cx="3762900" cy="1152686"/>
                    </a:xfrm>
                    <a:prstGeom prst="rect">
                      <a:avLst/>
                    </a:prstGeom>
                  </pic:spPr>
                </pic:pic>
              </a:graphicData>
            </a:graphic>
          </wp:inline>
        </w:drawing>
      </w:r>
    </w:p>
    <w:p w14:paraId="6DAB647A" w14:textId="0119E1D5" w:rsidR="00CE0B51" w:rsidRPr="00CE0B51" w:rsidRDefault="00CE0B51" w:rsidP="00CE0B51">
      <w:pPr>
        <w:numPr>
          <w:ilvl w:val="0"/>
          <w:numId w:val="3"/>
        </w:numPr>
        <w:spacing w:line="480" w:lineRule="auto"/>
        <w:rPr>
          <w:rFonts w:ascii="Times New Roman" w:hAnsi="Times New Roman"/>
          <w:sz w:val="24"/>
        </w:rPr>
      </w:pPr>
      <w:r w:rsidRPr="00CE0B51">
        <w:rPr>
          <w:rFonts w:ascii="Times New Roman" w:hAnsi="Times New Roman"/>
          <w:b/>
          <w:bCs/>
          <w:sz w:val="24"/>
        </w:rPr>
        <w:t>Frequency List and Histogram Output</w:t>
      </w:r>
      <w:r w:rsidRPr="00CE0B51">
        <w:rPr>
          <w:rFonts w:ascii="Times New Roman" w:hAnsi="Times New Roman"/>
          <w:sz w:val="24"/>
        </w:rPr>
        <w:br/>
      </w:r>
      <w:r w:rsidRPr="00CE0B51">
        <w:rPr>
          <w:rFonts w:ascii="Times New Roman" w:hAnsi="Times New Roman"/>
          <w:i/>
          <w:iCs/>
          <w:sz w:val="24"/>
        </w:rPr>
        <w:drawing>
          <wp:inline distT="0" distB="0" distL="0" distR="0" wp14:anchorId="133C54EB" wp14:editId="6A17BC77">
            <wp:extent cx="2257740" cy="4039164"/>
            <wp:effectExtent l="0" t="0" r="9525" b="0"/>
            <wp:docPr id="8370298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029871" name="Picture 1" descr="A screenshot of a computer&#10;&#10;Description automatically generated"/>
                    <pic:cNvPicPr/>
                  </pic:nvPicPr>
                  <pic:blipFill>
                    <a:blip r:embed="rId7"/>
                    <a:stretch>
                      <a:fillRect/>
                    </a:stretch>
                  </pic:blipFill>
                  <pic:spPr>
                    <a:xfrm>
                      <a:off x="0" y="0"/>
                      <a:ext cx="2257740" cy="4039164"/>
                    </a:xfrm>
                    <a:prstGeom prst="rect">
                      <a:avLst/>
                    </a:prstGeom>
                  </pic:spPr>
                </pic:pic>
              </a:graphicData>
            </a:graphic>
          </wp:inline>
        </w:drawing>
      </w:r>
      <w:r w:rsidRPr="00CE0B51">
        <w:rPr>
          <w:rFonts w:ascii="Times New Roman" w:hAnsi="Times New Roman"/>
          <w:b/>
          <w:bCs/>
          <w:sz w:val="24"/>
        </w:rPr>
        <w:drawing>
          <wp:inline distT="0" distB="0" distL="0" distR="0" wp14:anchorId="58F96316" wp14:editId="2B5E50C6">
            <wp:extent cx="2353003" cy="4096322"/>
            <wp:effectExtent l="0" t="0" r="0" b="0"/>
            <wp:docPr id="46073514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735141" name="Picture 1" descr="A screen shot of a computer&#10;&#10;Description automatically generated"/>
                    <pic:cNvPicPr/>
                  </pic:nvPicPr>
                  <pic:blipFill>
                    <a:blip r:embed="rId8"/>
                    <a:stretch>
                      <a:fillRect/>
                    </a:stretch>
                  </pic:blipFill>
                  <pic:spPr>
                    <a:xfrm>
                      <a:off x="0" y="0"/>
                      <a:ext cx="2353003" cy="4096322"/>
                    </a:xfrm>
                    <a:prstGeom prst="rect">
                      <a:avLst/>
                    </a:prstGeom>
                  </pic:spPr>
                </pic:pic>
              </a:graphicData>
            </a:graphic>
          </wp:inline>
        </w:drawing>
      </w:r>
    </w:p>
    <w:p w14:paraId="633A7C00" w14:textId="77777777" w:rsidR="00CE0B51" w:rsidRPr="00CE0B51" w:rsidRDefault="00CE0B51" w:rsidP="00CE0B51">
      <w:pPr>
        <w:spacing w:line="480" w:lineRule="auto"/>
        <w:rPr>
          <w:rFonts w:ascii="Times New Roman" w:hAnsi="Times New Roman"/>
          <w:b/>
          <w:bCs/>
          <w:sz w:val="24"/>
        </w:rPr>
      </w:pPr>
      <w:r w:rsidRPr="00CE0B51">
        <w:rPr>
          <w:rFonts w:ascii="Times New Roman" w:hAnsi="Times New Roman"/>
          <w:b/>
          <w:bCs/>
          <w:sz w:val="24"/>
        </w:rPr>
        <w:t>Conclusion</w:t>
      </w:r>
    </w:p>
    <w:p w14:paraId="55B40A8E" w14:textId="77777777" w:rsidR="00CE0B51" w:rsidRPr="00CE0B51" w:rsidRDefault="00CE0B51" w:rsidP="00CE0B51">
      <w:pPr>
        <w:spacing w:line="480" w:lineRule="auto"/>
        <w:rPr>
          <w:rFonts w:ascii="Times New Roman" w:hAnsi="Times New Roman"/>
          <w:sz w:val="24"/>
        </w:rPr>
      </w:pPr>
      <w:r w:rsidRPr="00CE0B51">
        <w:rPr>
          <w:rFonts w:ascii="Times New Roman" w:hAnsi="Times New Roman"/>
          <w:sz w:val="24"/>
        </w:rPr>
        <w:t>The Corner Grocer Item-Tracking Program successfully meets the requirements by providing accurate tracking of item frequencies and automatic backup creation. The program is designed to be user-friendly, efficient, and reliable, ensuring that the Corner Grocer can optimize their product layout based on purchase data.</w:t>
      </w:r>
    </w:p>
    <w:p w14:paraId="625688E5" w14:textId="77777777" w:rsidR="006111A4" w:rsidRDefault="006111A4"/>
    <w:sectPr w:rsidR="00611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C712C"/>
    <w:multiLevelType w:val="multilevel"/>
    <w:tmpl w:val="C432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425C39"/>
    <w:multiLevelType w:val="multilevel"/>
    <w:tmpl w:val="70A8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5222F8"/>
    <w:multiLevelType w:val="multilevel"/>
    <w:tmpl w:val="8264B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9501321">
    <w:abstractNumId w:val="1"/>
  </w:num>
  <w:num w:numId="2" w16cid:durableId="493107255">
    <w:abstractNumId w:val="0"/>
  </w:num>
  <w:num w:numId="3" w16cid:durableId="6472508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E67"/>
    <w:rsid w:val="0011720D"/>
    <w:rsid w:val="001568A1"/>
    <w:rsid w:val="00164B41"/>
    <w:rsid w:val="003C11AD"/>
    <w:rsid w:val="005A5E67"/>
    <w:rsid w:val="006111A4"/>
    <w:rsid w:val="007C360C"/>
    <w:rsid w:val="00C01645"/>
    <w:rsid w:val="00C90533"/>
    <w:rsid w:val="00CE0B51"/>
    <w:rsid w:val="00F43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5216E"/>
  <w15:chartTrackingRefBased/>
  <w15:docId w15:val="{1D0C3E95-E6DA-458E-A1ED-A567672CA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5E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5E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5E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5E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5E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5E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5E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5E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5E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E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5E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5E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5E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5E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5E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5E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5E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5E67"/>
    <w:rPr>
      <w:rFonts w:eastAsiaTheme="majorEastAsia" w:cstheme="majorBidi"/>
      <w:color w:val="272727" w:themeColor="text1" w:themeTint="D8"/>
    </w:rPr>
  </w:style>
  <w:style w:type="paragraph" w:styleId="Title">
    <w:name w:val="Title"/>
    <w:basedOn w:val="Normal"/>
    <w:next w:val="Normal"/>
    <w:link w:val="TitleChar"/>
    <w:uiPriority w:val="10"/>
    <w:qFormat/>
    <w:rsid w:val="005A5E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5E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5E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5E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5E67"/>
    <w:pPr>
      <w:spacing w:before="160"/>
      <w:jc w:val="center"/>
    </w:pPr>
    <w:rPr>
      <w:i/>
      <w:iCs/>
      <w:color w:val="404040" w:themeColor="text1" w:themeTint="BF"/>
    </w:rPr>
  </w:style>
  <w:style w:type="character" w:customStyle="1" w:styleId="QuoteChar">
    <w:name w:val="Quote Char"/>
    <w:basedOn w:val="DefaultParagraphFont"/>
    <w:link w:val="Quote"/>
    <w:uiPriority w:val="29"/>
    <w:rsid w:val="005A5E67"/>
    <w:rPr>
      <w:i/>
      <w:iCs/>
      <w:color w:val="404040" w:themeColor="text1" w:themeTint="BF"/>
    </w:rPr>
  </w:style>
  <w:style w:type="paragraph" w:styleId="ListParagraph">
    <w:name w:val="List Paragraph"/>
    <w:basedOn w:val="Normal"/>
    <w:uiPriority w:val="34"/>
    <w:qFormat/>
    <w:rsid w:val="005A5E67"/>
    <w:pPr>
      <w:ind w:left="720"/>
      <w:contextualSpacing/>
    </w:pPr>
  </w:style>
  <w:style w:type="character" w:styleId="IntenseEmphasis">
    <w:name w:val="Intense Emphasis"/>
    <w:basedOn w:val="DefaultParagraphFont"/>
    <w:uiPriority w:val="21"/>
    <w:qFormat/>
    <w:rsid w:val="005A5E67"/>
    <w:rPr>
      <w:i/>
      <w:iCs/>
      <w:color w:val="0F4761" w:themeColor="accent1" w:themeShade="BF"/>
    </w:rPr>
  </w:style>
  <w:style w:type="paragraph" w:styleId="IntenseQuote">
    <w:name w:val="Intense Quote"/>
    <w:basedOn w:val="Normal"/>
    <w:next w:val="Normal"/>
    <w:link w:val="IntenseQuoteChar"/>
    <w:uiPriority w:val="30"/>
    <w:qFormat/>
    <w:rsid w:val="005A5E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5E67"/>
    <w:rPr>
      <w:i/>
      <w:iCs/>
      <w:color w:val="0F4761" w:themeColor="accent1" w:themeShade="BF"/>
    </w:rPr>
  </w:style>
  <w:style w:type="character" w:styleId="IntenseReference">
    <w:name w:val="Intense Reference"/>
    <w:basedOn w:val="DefaultParagraphFont"/>
    <w:uiPriority w:val="32"/>
    <w:qFormat/>
    <w:rsid w:val="005A5E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715854">
      <w:bodyDiv w:val="1"/>
      <w:marLeft w:val="0"/>
      <w:marRight w:val="0"/>
      <w:marTop w:val="0"/>
      <w:marBottom w:val="0"/>
      <w:divBdr>
        <w:top w:val="none" w:sz="0" w:space="0" w:color="auto"/>
        <w:left w:val="none" w:sz="0" w:space="0" w:color="auto"/>
        <w:bottom w:val="none" w:sz="0" w:space="0" w:color="auto"/>
        <w:right w:val="none" w:sz="0" w:space="0" w:color="auto"/>
      </w:divBdr>
    </w:div>
    <w:div w:id="32332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425</Words>
  <Characters>2425</Characters>
  <Application>Microsoft Office Word</Application>
  <DocSecurity>0</DocSecurity>
  <Lines>20</Lines>
  <Paragraphs>5</Paragraphs>
  <ScaleCrop>false</ScaleCrop>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Strode, Nathaniel</dc:creator>
  <cp:keywords/>
  <dc:description/>
  <cp:lastModifiedBy>Strode, Nathaniel</cp:lastModifiedBy>
  <cp:revision>4</cp:revision>
  <dcterms:created xsi:type="dcterms:W3CDTF">2024-08-08T01:54:00Z</dcterms:created>
  <dcterms:modified xsi:type="dcterms:W3CDTF">2024-08-16T18:41:00Z</dcterms:modified>
</cp:coreProperties>
</file>