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50C23" w14:textId="0B1593F7" w:rsidR="006566F6" w:rsidRDefault="006566F6" w:rsidP="006566F6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anchor distT="0" distB="0" distL="114300" distR="114300" simplePos="0" relativeHeight="251658240" behindDoc="0" locked="0" layoutInCell="1" allowOverlap="1" wp14:anchorId="653973A9" wp14:editId="52C04654">
            <wp:simplePos x="0" y="0"/>
            <wp:positionH relativeFrom="column">
              <wp:posOffset>-128270</wp:posOffset>
            </wp:positionH>
            <wp:positionV relativeFrom="paragraph">
              <wp:posOffset>5080</wp:posOffset>
            </wp:positionV>
            <wp:extent cx="1943100" cy="593090"/>
            <wp:effectExtent l="0" t="0" r="0" b="0"/>
            <wp:wrapThrough wrapText="bothSides">
              <wp:wrapPolygon edited="0">
                <wp:start x="0" y="0"/>
                <wp:lineTo x="0" y="20814"/>
                <wp:lineTo x="21388" y="20814"/>
                <wp:lineTo x="21388" y="0"/>
                <wp:lineTo x="0" y="0"/>
              </wp:wrapPolygon>
            </wp:wrapThrough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ECEB4" w14:textId="75508B4B" w:rsidR="00C01121" w:rsidRPr="00C01121" w:rsidRDefault="00C01121" w:rsidP="00C01121">
      <w:pPr>
        <w:rPr>
          <w:rFonts w:ascii="Tahoma" w:hAnsi="Tahoma" w:cs="Tahoma"/>
          <w:sz w:val="52"/>
          <w:szCs w:val="52"/>
        </w:rPr>
      </w:pPr>
      <w:r>
        <w:rPr>
          <w:rFonts w:ascii="Tahoma" w:hAnsi="Tahoma" w:cs="Tahoma"/>
          <w:sz w:val="36"/>
          <w:szCs w:val="36"/>
        </w:rPr>
        <w:t xml:space="preserve">      </w:t>
      </w:r>
      <w:r w:rsidR="006566F6" w:rsidRPr="00C01121">
        <w:rPr>
          <w:rFonts w:ascii="Tahoma" w:hAnsi="Tahoma" w:cs="Tahoma"/>
          <w:sz w:val="52"/>
          <w:szCs w:val="52"/>
        </w:rPr>
        <w:t>Centrum</w:t>
      </w:r>
    </w:p>
    <w:p w14:paraId="3268A9F1" w14:textId="5BAB8B3E" w:rsidR="00BD30BE" w:rsidRPr="00C01121" w:rsidRDefault="00C01121" w:rsidP="00C01121">
      <w:pPr>
        <w:jc w:val="center"/>
        <w:rPr>
          <w:rFonts w:ascii="Tahoma" w:hAnsi="Tahoma" w:cs="Tahoma"/>
          <w:sz w:val="48"/>
          <w:szCs w:val="48"/>
        </w:rPr>
      </w:pPr>
      <w:r w:rsidRPr="00C01121">
        <w:rPr>
          <w:rFonts w:ascii="Tahoma" w:hAnsi="Tahoma" w:cs="Tahoma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BFFBD2" wp14:editId="5F09A9F4">
                <wp:simplePos x="0" y="0"/>
                <wp:positionH relativeFrom="margin">
                  <wp:align>center</wp:align>
                </wp:positionH>
                <wp:positionV relativeFrom="paragraph">
                  <wp:posOffset>325755</wp:posOffset>
                </wp:positionV>
                <wp:extent cx="5600700" cy="0"/>
                <wp:effectExtent l="0" t="0" r="0" b="0"/>
                <wp:wrapNone/>
                <wp:docPr id="1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F70F2" id="Łącznik prosty 1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65pt" to="441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6566F6" w:rsidRPr="00C01121">
        <w:rPr>
          <w:rFonts w:ascii="Tahoma" w:hAnsi="Tahoma" w:cs="Tahoma"/>
          <w:sz w:val="48"/>
          <w:szCs w:val="48"/>
        </w:rPr>
        <w:t xml:space="preserve">Kształcenia Zawodowego </w:t>
      </w:r>
      <w:r w:rsidR="00D502BD" w:rsidRPr="00C01121">
        <w:rPr>
          <w:rFonts w:ascii="Tahoma" w:hAnsi="Tahoma" w:cs="Tahoma"/>
          <w:sz w:val="48"/>
          <w:szCs w:val="48"/>
        </w:rPr>
        <w:t>i U</w:t>
      </w:r>
      <w:r w:rsidRPr="00C01121">
        <w:rPr>
          <w:rFonts w:ascii="Tahoma" w:hAnsi="Tahoma" w:cs="Tahoma"/>
          <w:sz w:val="48"/>
          <w:szCs w:val="48"/>
        </w:rPr>
        <w:t>stawicznego</w:t>
      </w:r>
    </w:p>
    <w:p w14:paraId="2CB776D3" w14:textId="052E4457" w:rsidR="006566F6" w:rsidRPr="007724F7" w:rsidRDefault="006566F6" w:rsidP="00C01121">
      <w:pPr>
        <w:jc w:val="center"/>
        <w:rPr>
          <w:rFonts w:ascii="Tahoma" w:hAnsi="Tahoma" w:cs="Tahoma"/>
          <w:sz w:val="40"/>
          <w:szCs w:val="40"/>
        </w:rPr>
      </w:pPr>
      <w:r w:rsidRPr="007724F7">
        <w:rPr>
          <w:rFonts w:ascii="Tahoma" w:hAnsi="Tahoma" w:cs="Tahoma"/>
          <w:sz w:val="40"/>
          <w:szCs w:val="40"/>
        </w:rPr>
        <w:t>Technikum Informatyczne kl. 2 IA</w:t>
      </w:r>
    </w:p>
    <w:p w14:paraId="2A8EE4FA" w14:textId="2CE5FE09" w:rsidR="006566F6" w:rsidRDefault="006566F6" w:rsidP="006566F6">
      <w:pPr>
        <w:jc w:val="center"/>
        <w:rPr>
          <w:rFonts w:ascii="Tahoma" w:hAnsi="Tahoma" w:cs="Tahoma"/>
        </w:rPr>
      </w:pPr>
    </w:p>
    <w:p w14:paraId="17F96B74" w14:textId="5DC6D238" w:rsidR="006566F6" w:rsidRDefault="006566F6" w:rsidP="006566F6">
      <w:pPr>
        <w:jc w:val="center"/>
        <w:rPr>
          <w:rFonts w:ascii="Tahoma" w:hAnsi="Tahoma" w:cs="Tahoma"/>
        </w:rPr>
      </w:pPr>
    </w:p>
    <w:p w14:paraId="36F8CF19" w14:textId="77777777" w:rsidR="006566F6" w:rsidRDefault="006566F6" w:rsidP="006566F6">
      <w:pPr>
        <w:jc w:val="center"/>
        <w:rPr>
          <w:rFonts w:ascii="Tahoma" w:hAnsi="Tahoma" w:cs="Tahoma"/>
        </w:rPr>
      </w:pPr>
    </w:p>
    <w:p w14:paraId="31D54FD4" w14:textId="77777777" w:rsidR="006566F6" w:rsidRDefault="006566F6" w:rsidP="006566F6">
      <w:pPr>
        <w:jc w:val="center"/>
        <w:rPr>
          <w:rFonts w:ascii="Tahoma" w:hAnsi="Tahoma" w:cs="Tahoma"/>
        </w:rPr>
      </w:pPr>
    </w:p>
    <w:p w14:paraId="279F3BFC" w14:textId="77777777" w:rsidR="006566F6" w:rsidRDefault="006566F6" w:rsidP="006566F6">
      <w:pPr>
        <w:jc w:val="center"/>
        <w:rPr>
          <w:rFonts w:ascii="Tahoma" w:hAnsi="Tahoma" w:cs="Tahoma"/>
        </w:rPr>
      </w:pPr>
    </w:p>
    <w:p w14:paraId="2BF72AF4" w14:textId="77777777" w:rsidR="006566F6" w:rsidRDefault="006566F6" w:rsidP="006566F6">
      <w:pPr>
        <w:jc w:val="center"/>
        <w:rPr>
          <w:rFonts w:ascii="Tahoma" w:hAnsi="Tahoma" w:cs="Tahoma"/>
        </w:rPr>
      </w:pPr>
    </w:p>
    <w:p w14:paraId="35FC3636" w14:textId="77777777" w:rsidR="006566F6" w:rsidRDefault="006566F6" w:rsidP="006566F6">
      <w:pPr>
        <w:rPr>
          <w:rFonts w:ascii="Tahoma" w:hAnsi="Tahoma" w:cs="Tahoma"/>
        </w:rPr>
      </w:pPr>
    </w:p>
    <w:p w14:paraId="6C8CE262" w14:textId="77777777" w:rsidR="006566F6" w:rsidRDefault="006566F6" w:rsidP="006566F6">
      <w:pPr>
        <w:jc w:val="center"/>
        <w:rPr>
          <w:rFonts w:ascii="Tahoma" w:hAnsi="Tahoma" w:cs="Tahoma"/>
        </w:rPr>
      </w:pPr>
    </w:p>
    <w:p w14:paraId="5C28E76F" w14:textId="5B00635E" w:rsidR="006566F6" w:rsidRPr="00BD30BE" w:rsidRDefault="006566F6" w:rsidP="006566F6">
      <w:pPr>
        <w:jc w:val="center"/>
        <w:rPr>
          <w:rFonts w:ascii="Tahoma" w:hAnsi="Tahoma" w:cs="Tahoma"/>
          <w:b/>
          <w:bCs/>
          <w:sz w:val="72"/>
          <w:szCs w:val="72"/>
        </w:rPr>
      </w:pPr>
      <w:r w:rsidRPr="00BD30BE">
        <w:rPr>
          <w:rFonts w:ascii="Tahoma" w:hAnsi="Tahoma" w:cs="Tahoma"/>
          <w:b/>
          <w:bCs/>
          <w:sz w:val="72"/>
          <w:szCs w:val="72"/>
        </w:rPr>
        <w:t>SIEĆ KOMPUTEROWA</w:t>
      </w:r>
    </w:p>
    <w:p w14:paraId="38F0FBF8" w14:textId="0FFF2560" w:rsidR="006566F6" w:rsidRPr="00BD30BE" w:rsidRDefault="006566F6" w:rsidP="006566F6">
      <w:pPr>
        <w:jc w:val="center"/>
        <w:rPr>
          <w:rFonts w:ascii="Tahoma" w:hAnsi="Tahoma" w:cs="Tahoma"/>
          <w:sz w:val="24"/>
          <w:szCs w:val="24"/>
        </w:rPr>
      </w:pPr>
    </w:p>
    <w:p w14:paraId="4A4983E7" w14:textId="434F20AC" w:rsidR="006566F6" w:rsidRPr="00BD30BE" w:rsidRDefault="00BD30BE" w:rsidP="006566F6">
      <w:pPr>
        <w:jc w:val="center"/>
        <w:rPr>
          <w:rFonts w:ascii="Tahoma" w:hAnsi="Tahoma" w:cs="Tahoma"/>
          <w:i/>
          <w:iCs/>
          <w:sz w:val="72"/>
          <w:szCs w:val="72"/>
        </w:rPr>
      </w:pPr>
      <w:r w:rsidRPr="00BD30BE">
        <w:rPr>
          <w:rFonts w:ascii="Tahoma" w:hAnsi="Tahoma" w:cs="Tahoma"/>
          <w:i/>
          <w:iCs/>
          <w:sz w:val="72"/>
          <w:szCs w:val="72"/>
        </w:rPr>
        <w:t>projekt</w:t>
      </w:r>
    </w:p>
    <w:p w14:paraId="45E9FF11" w14:textId="77777777" w:rsidR="006566F6" w:rsidRDefault="006566F6" w:rsidP="006566F6">
      <w:pPr>
        <w:rPr>
          <w:rFonts w:ascii="Tahoma" w:hAnsi="Tahoma" w:cs="Tahoma"/>
          <w:sz w:val="72"/>
          <w:szCs w:val="72"/>
        </w:rPr>
      </w:pPr>
    </w:p>
    <w:p w14:paraId="5D8EA635" w14:textId="0390E6DD" w:rsidR="006566F6" w:rsidRDefault="006566F6" w:rsidP="006566F6">
      <w:pPr>
        <w:jc w:val="center"/>
        <w:rPr>
          <w:rFonts w:ascii="Tahoma" w:hAnsi="Tahoma" w:cs="Tahoma"/>
          <w:b/>
          <w:bCs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                                                    </w:t>
      </w:r>
      <w:r>
        <w:rPr>
          <w:rFonts w:ascii="Tahoma" w:hAnsi="Tahoma" w:cs="Tahoma"/>
          <w:sz w:val="28"/>
          <w:szCs w:val="28"/>
        </w:rPr>
        <w:tab/>
      </w:r>
      <w:r w:rsidRPr="006566F6">
        <w:rPr>
          <w:rFonts w:ascii="Tahoma" w:hAnsi="Tahoma" w:cs="Tahoma"/>
          <w:b/>
          <w:bCs/>
          <w:sz w:val="28"/>
          <w:szCs w:val="28"/>
        </w:rPr>
        <w:t>Autor projektu:</w:t>
      </w:r>
    </w:p>
    <w:p w14:paraId="56FFB788" w14:textId="4230E780" w:rsidR="006566F6" w:rsidRDefault="006566F6" w:rsidP="006566F6">
      <w:pPr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b/>
          <w:bCs/>
          <w:sz w:val="28"/>
          <w:szCs w:val="28"/>
        </w:rPr>
        <w:tab/>
      </w:r>
      <w:r>
        <w:rPr>
          <w:rFonts w:ascii="Tahoma" w:hAnsi="Tahoma" w:cs="Tahoma"/>
          <w:b/>
          <w:bCs/>
          <w:sz w:val="28"/>
          <w:szCs w:val="28"/>
        </w:rPr>
        <w:tab/>
      </w:r>
      <w:r>
        <w:rPr>
          <w:rFonts w:ascii="Tahoma" w:hAnsi="Tahoma" w:cs="Tahoma"/>
          <w:b/>
          <w:bCs/>
          <w:sz w:val="28"/>
          <w:szCs w:val="28"/>
        </w:rPr>
        <w:tab/>
        <w:t xml:space="preserve">  </w:t>
      </w:r>
      <w:r>
        <w:rPr>
          <w:rFonts w:ascii="Tahoma" w:hAnsi="Tahoma" w:cs="Tahoma"/>
          <w:b/>
          <w:bCs/>
          <w:sz w:val="28"/>
          <w:szCs w:val="28"/>
        </w:rPr>
        <w:tab/>
      </w:r>
      <w:r>
        <w:rPr>
          <w:rFonts w:ascii="Tahoma" w:hAnsi="Tahoma" w:cs="Tahoma"/>
          <w:b/>
          <w:bCs/>
          <w:sz w:val="28"/>
          <w:szCs w:val="28"/>
        </w:rPr>
        <w:tab/>
      </w:r>
      <w:r>
        <w:rPr>
          <w:rFonts w:ascii="Tahoma" w:hAnsi="Tahoma" w:cs="Tahoma"/>
          <w:b/>
          <w:bCs/>
          <w:sz w:val="28"/>
          <w:szCs w:val="28"/>
        </w:rPr>
        <w:tab/>
      </w:r>
      <w:r>
        <w:rPr>
          <w:rFonts w:ascii="Tahoma" w:hAnsi="Tahoma" w:cs="Tahoma"/>
          <w:b/>
          <w:bCs/>
          <w:sz w:val="28"/>
          <w:szCs w:val="28"/>
        </w:rPr>
        <w:tab/>
      </w:r>
      <w:r w:rsidRPr="006566F6">
        <w:rPr>
          <w:rFonts w:ascii="Tahoma" w:hAnsi="Tahoma" w:cs="Tahoma"/>
          <w:sz w:val="28"/>
          <w:szCs w:val="28"/>
        </w:rPr>
        <w:t>Oskar STROIŃSKI</w:t>
      </w:r>
    </w:p>
    <w:p w14:paraId="484E5386" w14:textId="77777777" w:rsidR="00BD30BE" w:rsidRDefault="00BD30BE" w:rsidP="006566F6">
      <w:pPr>
        <w:jc w:val="center"/>
        <w:rPr>
          <w:rFonts w:ascii="Tahoma" w:hAnsi="Tahoma" w:cs="Tahoma"/>
          <w:sz w:val="28"/>
          <w:szCs w:val="28"/>
        </w:rPr>
      </w:pPr>
    </w:p>
    <w:p w14:paraId="2BF562AD" w14:textId="77777777" w:rsidR="00C01121" w:rsidRDefault="00C01121" w:rsidP="00EC69B6">
      <w:pPr>
        <w:rPr>
          <w:rFonts w:ascii="Tahoma" w:hAnsi="Tahoma" w:cs="Tahoma"/>
          <w:sz w:val="28"/>
          <w:szCs w:val="28"/>
        </w:rPr>
      </w:pPr>
    </w:p>
    <w:p w14:paraId="03DEBA89" w14:textId="77777777" w:rsidR="00C01121" w:rsidRDefault="00C01121" w:rsidP="006566F6">
      <w:pPr>
        <w:jc w:val="center"/>
        <w:rPr>
          <w:rFonts w:ascii="Tahoma" w:hAnsi="Tahoma" w:cs="Tahoma"/>
          <w:sz w:val="28"/>
          <w:szCs w:val="28"/>
        </w:rPr>
      </w:pPr>
    </w:p>
    <w:p w14:paraId="351E5B18" w14:textId="7FD75B83" w:rsidR="006566F6" w:rsidRDefault="00BD30BE" w:rsidP="006566F6">
      <w:pPr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2EE69" wp14:editId="5598FC0C">
                <wp:simplePos x="0" y="0"/>
                <wp:positionH relativeFrom="margin">
                  <wp:align>left</wp:align>
                </wp:positionH>
                <wp:positionV relativeFrom="paragraph">
                  <wp:posOffset>190500</wp:posOffset>
                </wp:positionV>
                <wp:extent cx="5600700" cy="0"/>
                <wp:effectExtent l="0" t="0" r="0" b="0"/>
                <wp:wrapNone/>
                <wp:docPr id="2" name="Łącznik prosty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2C4C9" id="Łącznik prosty 2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5pt" to="441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" strokecolor="windowText" strokeweight=".5pt">
                <v:stroke joinstyle="miter"/>
                <w10:wrap anchorx="margin"/>
              </v:line>
            </w:pict>
          </mc:Fallback>
        </mc:AlternateContent>
      </w:r>
    </w:p>
    <w:p w14:paraId="71F0FE97" w14:textId="31393AA4" w:rsidR="006566F6" w:rsidRDefault="00BD30BE" w:rsidP="001E7D79">
      <w:pPr>
        <w:jc w:val="center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Zbąszynek</w:t>
      </w:r>
      <w:r w:rsidR="006B55E1">
        <w:rPr>
          <w:rFonts w:ascii="Tahoma" w:hAnsi="Tahoma" w:cs="Tahoma"/>
          <w:sz w:val="28"/>
          <w:szCs w:val="28"/>
        </w:rPr>
        <w:t>,</w:t>
      </w:r>
      <w:r>
        <w:rPr>
          <w:rFonts w:ascii="Tahoma" w:hAnsi="Tahoma" w:cs="Tahoma"/>
          <w:sz w:val="28"/>
          <w:szCs w:val="28"/>
        </w:rPr>
        <w:t xml:space="preserve"> kwiecień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9139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E57EC4" w14:textId="7B8B8063" w:rsidR="006B55E1" w:rsidRDefault="006B55E1">
          <w:pPr>
            <w:pStyle w:val="Nagwekspisutreci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6B55E1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Spis treści</w:t>
          </w:r>
        </w:p>
        <w:p w14:paraId="31C95BDD" w14:textId="77777777" w:rsidR="006B55E1" w:rsidRPr="006B55E1" w:rsidRDefault="006B55E1" w:rsidP="006B55E1">
          <w:pPr>
            <w:rPr>
              <w:lang w:eastAsia="pl-PL"/>
            </w:rPr>
          </w:pPr>
        </w:p>
        <w:p w14:paraId="060602A1" w14:textId="48BBB33F" w:rsidR="00F01BE6" w:rsidRDefault="006B55E1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62584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1.</w:t>
            </w:r>
            <w:r w:rsidR="00F01BE6">
              <w:rPr>
                <w:rFonts w:eastAsiaTheme="minorEastAsia"/>
                <w:noProof/>
                <w:lang w:eastAsia="pl-PL"/>
              </w:rPr>
              <w:tab/>
            </w:r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Wstęp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_Toc69062584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3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2F9F8DE4" w14:textId="2EB244E9" w:rsidR="00F01BE6" w:rsidRDefault="003356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9062585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2.</w:t>
            </w:r>
            <w:r w:rsidR="00F01BE6">
              <w:rPr>
                <w:rFonts w:eastAsiaTheme="minorEastAsia"/>
                <w:noProof/>
                <w:lang w:eastAsia="pl-PL"/>
              </w:rPr>
              <w:tab/>
            </w:r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Określenie wymagań projektowych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_Toc69062585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3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17132E89" w14:textId="102B135C" w:rsidR="00F01BE6" w:rsidRDefault="0033563A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9062586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2.1</w:t>
            </w:r>
            <w:r w:rsidR="00F01BE6" w:rsidRPr="008F20B2">
              <w:rPr>
                <w:rStyle w:val="Hipercze"/>
                <w:noProof/>
              </w:rPr>
              <w:t xml:space="preserve"> </w:t>
            </w:r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Wymagania zleceniodawcy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_Toc69062586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3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55ECF4EA" w14:textId="0C62F380" w:rsidR="00F01BE6" w:rsidRDefault="0033563A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9062587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2.2 Założenia zleceniodawcy, które powinna spełniać sieć: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_Toc69062587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4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7E7CA938" w14:textId="453C30E1" w:rsidR="00F01BE6" w:rsidRDefault="003356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9062588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3.</w:t>
            </w:r>
            <w:r w:rsidR="00F01BE6">
              <w:rPr>
                <w:rFonts w:eastAsiaTheme="minorEastAsia"/>
                <w:noProof/>
                <w:lang w:eastAsia="pl-PL"/>
              </w:rPr>
              <w:tab/>
            </w:r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Projekt sieci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_Toc69062588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5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0F74BEFC" w14:textId="020E67E1" w:rsidR="00F01BE6" w:rsidRDefault="0033563A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9062589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3.1 Projekt logiczny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_Toc69062589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5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0CCF83EB" w14:textId="76A6B3BB" w:rsidR="00F01BE6" w:rsidRDefault="0033563A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9062590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3.2 Projekt okablowania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_Toc69062590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7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100494F5" w14:textId="55D02184" w:rsidR="00F01BE6" w:rsidRDefault="0033563A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9062591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3.3 Punkt dystrybucyjny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_Toc69062591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18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1AD33287" w14:textId="7692D954" w:rsidR="00F01BE6" w:rsidRDefault="0033563A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9062592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3.4 Kosztorys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_Toc69062592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22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33462F5F" w14:textId="27FA5D75" w:rsidR="00F01BE6" w:rsidRDefault="003356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9062593" w:history="1"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4.</w:t>
            </w:r>
            <w:r w:rsidR="00F01BE6">
              <w:rPr>
                <w:rFonts w:eastAsiaTheme="minorEastAsia"/>
                <w:noProof/>
                <w:lang w:eastAsia="pl-PL"/>
              </w:rPr>
              <w:tab/>
            </w:r>
            <w:r w:rsidR="00F01BE6" w:rsidRPr="008F20B2">
              <w:rPr>
                <w:rStyle w:val="Hipercze"/>
                <w:rFonts w:ascii="Arial" w:hAnsi="Arial" w:cs="Arial"/>
                <w:b/>
                <w:bCs/>
                <w:noProof/>
              </w:rPr>
              <w:t>Karty katalogowe proponowanych urządzeń.</w:t>
            </w:r>
            <w:r w:rsidR="00F01BE6">
              <w:rPr>
                <w:noProof/>
                <w:webHidden/>
              </w:rPr>
              <w:tab/>
            </w:r>
            <w:r w:rsidR="00F01BE6">
              <w:rPr>
                <w:noProof/>
                <w:webHidden/>
              </w:rPr>
              <w:fldChar w:fldCharType="begin"/>
            </w:r>
            <w:r w:rsidR="00F01BE6">
              <w:rPr>
                <w:noProof/>
                <w:webHidden/>
              </w:rPr>
              <w:instrText xml:space="preserve"> PAGEREF _Toc69062593 \h </w:instrText>
            </w:r>
            <w:r w:rsidR="00F01BE6">
              <w:rPr>
                <w:noProof/>
                <w:webHidden/>
              </w:rPr>
            </w:r>
            <w:r w:rsidR="00F01BE6">
              <w:rPr>
                <w:noProof/>
                <w:webHidden/>
              </w:rPr>
              <w:fldChar w:fldCharType="separate"/>
            </w:r>
            <w:r w:rsidR="005376A9">
              <w:rPr>
                <w:noProof/>
                <w:webHidden/>
              </w:rPr>
              <w:t>24</w:t>
            </w:r>
            <w:r w:rsidR="00F01BE6">
              <w:rPr>
                <w:noProof/>
                <w:webHidden/>
              </w:rPr>
              <w:fldChar w:fldCharType="end"/>
            </w:r>
          </w:hyperlink>
        </w:p>
        <w:p w14:paraId="1C3D02A4" w14:textId="2694308C" w:rsidR="006B55E1" w:rsidRDefault="006B55E1">
          <w:r>
            <w:rPr>
              <w:b/>
              <w:bCs/>
            </w:rPr>
            <w:fldChar w:fldCharType="end"/>
          </w:r>
        </w:p>
      </w:sdtContent>
    </w:sdt>
    <w:p w14:paraId="266CE0EB" w14:textId="39FD6BD1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4A1DFF9A" w14:textId="7BE38624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629E130E" w14:textId="654DE337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78129ABB" w14:textId="7CC6EB65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76417E72" w14:textId="499CC5E3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1E6073A7" w14:textId="75418D81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6EDE84C6" w14:textId="699883F5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1B0B3ABA" w14:textId="18D8BA8E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4D7989EA" w14:textId="4AACB5EA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5ECBBF07" w14:textId="496C5465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5BEE9343" w14:textId="6A9452BF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57374852" w14:textId="7EDE50F2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31D447FB" w14:textId="37DA2999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477A9C03" w14:textId="45BFF93B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70C9139D" w14:textId="6D025D4D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0EC24923" w14:textId="4E7C886C" w:rsidR="00C01121" w:rsidRDefault="00C01121" w:rsidP="001E7D79">
      <w:pPr>
        <w:jc w:val="center"/>
        <w:rPr>
          <w:rFonts w:ascii="Tahoma" w:hAnsi="Tahoma" w:cs="Tahoma"/>
          <w:sz w:val="28"/>
          <w:szCs w:val="28"/>
        </w:rPr>
      </w:pPr>
    </w:p>
    <w:p w14:paraId="15596431" w14:textId="77777777" w:rsidR="00C01121" w:rsidRPr="00944088" w:rsidRDefault="00C01121" w:rsidP="00C01121">
      <w:pPr>
        <w:rPr>
          <w:rFonts w:ascii="Tahoma" w:hAnsi="Tahoma" w:cs="Tahoma"/>
          <w:sz w:val="28"/>
          <w:szCs w:val="28"/>
        </w:rPr>
      </w:pPr>
    </w:p>
    <w:p w14:paraId="23E924AE" w14:textId="73CB58F8" w:rsidR="006566F6" w:rsidRPr="00C01121" w:rsidRDefault="00BD30BE" w:rsidP="00C01121">
      <w:pPr>
        <w:pStyle w:val="Nagwek1"/>
        <w:numPr>
          <w:ilvl w:val="0"/>
          <w:numId w:val="3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69062584"/>
      <w:r w:rsidRPr="00C01121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Wstęp</w:t>
      </w:r>
      <w:bookmarkEnd w:id="0"/>
    </w:p>
    <w:p w14:paraId="6FB557D4" w14:textId="3B83700E" w:rsidR="00BD30BE" w:rsidRPr="001B3B90" w:rsidRDefault="00BD30BE" w:rsidP="00BD30BE">
      <w:pPr>
        <w:rPr>
          <w:rFonts w:ascii="Arial" w:hAnsi="Arial" w:cs="Arial"/>
          <w:sz w:val="24"/>
          <w:szCs w:val="24"/>
        </w:rPr>
      </w:pPr>
    </w:p>
    <w:p w14:paraId="3C6E9417" w14:textId="35F59932" w:rsidR="00BD30BE" w:rsidRPr="001B3B90" w:rsidRDefault="00BD30BE" w:rsidP="00944088">
      <w:pPr>
        <w:spacing w:line="360" w:lineRule="auto"/>
        <w:ind w:left="851" w:firstLine="360"/>
        <w:jc w:val="both"/>
        <w:rPr>
          <w:rFonts w:ascii="Arial" w:hAnsi="Arial" w:cs="Arial"/>
          <w:sz w:val="24"/>
          <w:szCs w:val="24"/>
        </w:rPr>
      </w:pPr>
      <w:r w:rsidRPr="001B3B90">
        <w:rPr>
          <w:rFonts w:ascii="Arial" w:hAnsi="Arial" w:cs="Arial"/>
          <w:sz w:val="24"/>
          <w:szCs w:val="24"/>
        </w:rPr>
        <w:t>Celem moje</w:t>
      </w:r>
      <w:r w:rsidR="002D796D">
        <w:rPr>
          <w:rFonts w:ascii="Arial" w:hAnsi="Arial" w:cs="Arial"/>
          <w:sz w:val="24"/>
          <w:szCs w:val="24"/>
        </w:rPr>
        <w:t>go</w:t>
      </w:r>
      <w:r w:rsidRPr="001B3B90">
        <w:rPr>
          <w:rFonts w:ascii="Arial" w:hAnsi="Arial" w:cs="Arial"/>
          <w:sz w:val="24"/>
          <w:szCs w:val="24"/>
        </w:rPr>
        <w:t xml:space="preserve"> projektu jest wykonanie dokumentacji umożliwiającej wykonanie sieci komputerowej dla naszej szkoły. </w:t>
      </w:r>
      <w:r w:rsidR="00231DEB" w:rsidRPr="001B3B90">
        <w:rPr>
          <w:rFonts w:ascii="Arial" w:hAnsi="Arial" w:cs="Arial"/>
          <w:sz w:val="24"/>
          <w:szCs w:val="24"/>
        </w:rPr>
        <w:t>W pracach nad projektem kierowałem się przede wszystkim jakością i niezawodnością projektowanej sieci. Starałem się</w:t>
      </w:r>
      <w:r w:rsidR="001C32CB">
        <w:rPr>
          <w:rFonts w:ascii="Arial" w:hAnsi="Arial" w:cs="Arial"/>
          <w:sz w:val="24"/>
          <w:szCs w:val="24"/>
        </w:rPr>
        <w:t>,</w:t>
      </w:r>
      <w:r w:rsidR="00231DEB" w:rsidRPr="001B3B90">
        <w:rPr>
          <w:rFonts w:ascii="Arial" w:hAnsi="Arial" w:cs="Arial"/>
          <w:sz w:val="24"/>
          <w:szCs w:val="24"/>
        </w:rPr>
        <w:t xml:space="preserve"> aby sieć była łatwa do rozbudowy, a koszty instalacji były jak najmniejsz</w:t>
      </w:r>
      <w:r w:rsidR="00C76DA5">
        <w:rPr>
          <w:rFonts w:ascii="Arial" w:hAnsi="Arial" w:cs="Arial"/>
          <w:sz w:val="24"/>
          <w:szCs w:val="24"/>
        </w:rPr>
        <w:t>e</w:t>
      </w:r>
      <w:r w:rsidR="00231DEB" w:rsidRPr="001B3B90">
        <w:rPr>
          <w:rFonts w:ascii="Arial" w:hAnsi="Arial" w:cs="Arial"/>
          <w:sz w:val="24"/>
          <w:szCs w:val="24"/>
        </w:rPr>
        <w:t>.</w:t>
      </w:r>
    </w:p>
    <w:p w14:paraId="34AFB7A8" w14:textId="47042C68" w:rsidR="00231DEB" w:rsidRPr="00C01121" w:rsidRDefault="00360329" w:rsidP="00C01121">
      <w:pPr>
        <w:pStyle w:val="Nagwek1"/>
        <w:numPr>
          <w:ilvl w:val="0"/>
          <w:numId w:val="3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" w:name="_Toc69062585"/>
      <w:r w:rsidRPr="00C01121">
        <w:rPr>
          <w:rFonts w:ascii="Arial" w:hAnsi="Arial" w:cs="Arial"/>
          <w:b/>
          <w:bCs/>
          <w:color w:val="auto"/>
          <w:sz w:val="28"/>
          <w:szCs w:val="28"/>
        </w:rPr>
        <w:t>Określenie wymagań projektowych</w:t>
      </w:r>
      <w:bookmarkEnd w:id="1"/>
    </w:p>
    <w:p w14:paraId="6B767FF1" w14:textId="77777777" w:rsidR="00944088" w:rsidRPr="00944088" w:rsidRDefault="00944088" w:rsidP="00944088"/>
    <w:p w14:paraId="30876A38" w14:textId="36F4C2C0" w:rsidR="00012667" w:rsidRDefault="00360329" w:rsidP="00944088">
      <w:pPr>
        <w:spacing w:line="360" w:lineRule="auto"/>
        <w:ind w:left="851" w:firstLine="425"/>
        <w:jc w:val="both"/>
        <w:rPr>
          <w:rFonts w:ascii="Arial" w:hAnsi="Arial" w:cs="Arial"/>
          <w:sz w:val="24"/>
          <w:szCs w:val="24"/>
        </w:rPr>
      </w:pPr>
      <w:r w:rsidRPr="001B3B90">
        <w:rPr>
          <w:rFonts w:ascii="Arial" w:hAnsi="Arial" w:cs="Arial"/>
          <w:sz w:val="24"/>
          <w:szCs w:val="24"/>
        </w:rPr>
        <w:t>Celem funkcjonalnym projektu jest stworzenie niezawodnej, bezpiecznej, umożliwiającej przyszł</w:t>
      </w:r>
      <w:r w:rsidR="000A6F3A">
        <w:rPr>
          <w:rFonts w:ascii="Arial" w:hAnsi="Arial" w:cs="Arial"/>
          <w:sz w:val="24"/>
          <w:szCs w:val="24"/>
        </w:rPr>
        <w:t>ą</w:t>
      </w:r>
      <w:r w:rsidRPr="001B3B90">
        <w:rPr>
          <w:rFonts w:ascii="Arial" w:hAnsi="Arial" w:cs="Arial"/>
          <w:sz w:val="24"/>
          <w:szCs w:val="24"/>
        </w:rPr>
        <w:t xml:space="preserve"> rozbudowę, nowoczesnej sieci komputerowej. Projekt zakłada poprowadzenie okablowania ( kabel kat 6 UTP</w:t>
      </w:r>
      <w:r w:rsidR="00AB02B6" w:rsidRPr="001B3B90">
        <w:rPr>
          <w:rFonts w:ascii="Arial" w:hAnsi="Arial" w:cs="Arial"/>
          <w:sz w:val="24"/>
          <w:szCs w:val="24"/>
        </w:rPr>
        <w:t xml:space="preserve"> LSOH z powłoką </w:t>
      </w:r>
      <w:r w:rsidR="00944088">
        <w:rPr>
          <w:rFonts w:ascii="Arial" w:hAnsi="Arial" w:cs="Arial"/>
          <w:sz w:val="24"/>
          <w:szCs w:val="24"/>
        </w:rPr>
        <w:br/>
      </w:r>
      <w:r w:rsidR="00AB02B6" w:rsidRPr="001B3B90">
        <w:rPr>
          <w:rFonts w:ascii="Arial" w:hAnsi="Arial" w:cs="Arial"/>
          <w:sz w:val="24"/>
          <w:szCs w:val="24"/>
        </w:rPr>
        <w:t>nie</w:t>
      </w:r>
      <w:r w:rsidR="00944088">
        <w:rPr>
          <w:rFonts w:ascii="Arial" w:hAnsi="Arial" w:cs="Arial"/>
          <w:sz w:val="24"/>
          <w:szCs w:val="24"/>
        </w:rPr>
        <w:t xml:space="preserve"> </w:t>
      </w:r>
      <w:r w:rsidR="00AB02B6" w:rsidRPr="001B3B90">
        <w:rPr>
          <w:rFonts w:ascii="Arial" w:hAnsi="Arial" w:cs="Arial"/>
          <w:sz w:val="24"/>
          <w:szCs w:val="24"/>
        </w:rPr>
        <w:t xml:space="preserve">rozprzestrzeniającą płomienia ) </w:t>
      </w:r>
      <w:r w:rsidRPr="001B3B90">
        <w:rPr>
          <w:rFonts w:ascii="Arial" w:hAnsi="Arial" w:cs="Arial"/>
          <w:sz w:val="24"/>
          <w:szCs w:val="24"/>
        </w:rPr>
        <w:t xml:space="preserve"> w osłonach na ścianach</w:t>
      </w:r>
      <w:r w:rsidR="00AB02B6" w:rsidRPr="001B3B90">
        <w:rPr>
          <w:rFonts w:ascii="Arial" w:hAnsi="Arial" w:cs="Arial"/>
          <w:sz w:val="24"/>
          <w:szCs w:val="24"/>
        </w:rPr>
        <w:t xml:space="preserve"> i sufitach. Okablowanie zostanie tak poprowadzone</w:t>
      </w:r>
      <w:r w:rsidR="00EA2C38">
        <w:rPr>
          <w:rFonts w:ascii="Arial" w:hAnsi="Arial" w:cs="Arial"/>
          <w:sz w:val="24"/>
          <w:szCs w:val="24"/>
        </w:rPr>
        <w:t>,</w:t>
      </w:r>
      <w:r w:rsidR="00AB02B6" w:rsidRPr="001B3B90">
        <w:rPr>
          <w:rFonts w:ascii="Arial" w:hAnsi="Arial" w:cs="Arial"/>
          <w:sz w:val="24"/>
          <w:szCs w:val="24"/>
        </w:rPr>
        <w:t xml:space="preserve"> by nie przekraczać odległości 100m między komputerem</w:t>
      </w:r>
      <w:r w:rsidR="00963F1B">
        <w:rPr>
          <w:rFonts w:ascii="Arial" w:hAnsi="Arial" w:cs="Arial"/>
          <w:sz w:val="24"/>
          <w:szCs w:val="24"/>
        </w:rPr>
        <w:t>,</w:t>
      </w:r>
      <w:r w:rsidR="00AB02B6" w:rsidRPr="001B3B90">
        <w:rPr>
          <w:rFonts w:ascii="Arial" w:hAnsi="Arial" w:cs="Arial"/>
          <w:sz w:val="24"/>
          <w:szCs w:val="24"/>
        </w:rPr>
        <w:t xml:space="preserve"> a urządzeniem aktywnym, zgodnie ze standardami oraz tak</w:t>
      </w:r>
      <w:r w:rsidR="00963F1B">
        <w:rPr>
          <w:rFonts w:ascii="Arial" w:hAnsi="Arial" w:cs="Arial"/>
          <w:sz w:val="24"/>
          <w:szCs w:val="24"/>
        </w:rPr>
        <w:t>,</w:t>
      </w:r>
      <w:r w:rsidR="00AB02B6" w:rsidRPr="001B3B90">
        <w:rPr>
          <w:rFonts w:ascii="Arial" w:hAnsi="Arial" w:cs="Arial"/>
          <w:sz w:val="24"/>
          <w:szCs w:val="24"/>
        </w:rPr>
        <w:t xml:space="preserve"> by nie narazić niepotrzebnie okablowania na zniszczenia. Kable zostaną wyprowadzone w korytkach kablowych dzięki czemu ich przypadkowe uszkodzenie będzie trudniejsze</w:t>
      </w:r>
      <w:r w:rsidR="00963F1B">
        <w:rPr>
          <w:rFonts w:ascii="Arial" w:hAnsi="Arial" w:cs="Arial"/>
          <w:sz w:val="24"/>
          <w:szCs w:val="24"/>
        </w:rPr>
        <w:t>,</w:t>
      </w:r>
      <w:r w:rsidR="00AB02B6" w:rsidRPr="001B3B90">
        <w:rPr>
          <w:rFonts w:ascii="Arial" w:hAnsi="Arial" w:cs="Arial"/>
          <w:sz w:val="24"/>
          <w:szCs w:val="24"/>
        </w:rPr>
        <w:t xml:space="preserve"> a instalacja nie będzie szpecić pomieszczeń. Każdy kabel zostanie zakończony gniazdkiem sieciowym R</w:t>
      </w:r>
      <w:r w:rsidR="00963F1B">
        <w:rPr>
          <w:rFonts w:ascii="Arial" w:hAnsi="Arial" w:cs="Arial"/>
          <w:sz w:val="24"/>
          <w:szCs w:val="24"/>
        </w:rPr>
        <w:t>J</w:t>
      </w:r>
      <w:r w:rsidR="00AB02B6" w:rsidRPr="001B3B90">
        <w:rPr>
          <w:rFonts w:ascii="Arial" w:hAnsi="Arial" w:cs="Arial"/>
          <w:sz w:val="24"/>
          <w:szCs w:val="24"/>
        </w:rPr>
        <w:t>45 kat</w:t>
      </w:r>
      <w:r w:rsidR="00963F1B">
        <w:rPr>
          <w:rFonts w:ascii="Arial" w:hAnsi="Arial" w:cs="Arial"/>
          <w:sz w:val="24"/>
          <w:szCs w:val="24"/>
        </w:rPr>
        <w:t>.</w:t>
      </w:r>
      <w:r w:rsidR="00AB02B6" w:rsidRPr="001B3B90">
        <w:rPr>
          <w:rFonts w:ascii="Arial" w:hAnsi="Arial" w:cs="Arial"/>
          <w:sz w:val="24"/>
          <w:szCs w:val="24"/>
        </w:rPr>
        <w:t xml:space="preserve"> 6, będzie ono odpowiednio opisane.</w:t>
      </w:r>
      <w:r w:rsidR="00AB02B6" w:rsidRPr="001B3B90">
        <w:rPr>
          <w:sz w:val="24"/>
          <w:szCs w:val="24"/>
        </w:rPr>
        <w:t xml:space="preserve"> </w:t>
      </w:r>
      <w:proofErr w:type="spellStart"/>
      <w:r w:rsidR="00AB02B6" w:rsidRPr="001B3B90">
        <w:rPr>
          <w:rFonts w:ascii="Arial" w:hAnsi="Arial" w:cs="Arial"/>
          <w:sz w:val="24"/>
          <w:szCs w:val="24"/>
        </w:rPr>
        <w:t>Switch</w:t>
      </w:r>
      <w:r w:rsidR="00722ADD">
        <w:rPr>
          <w:rFonts w:ascii="Arial" w:hAnsi="Arial" w:cs="Arial"/>
          <w:sz w:val="24"/>
          <w:szCs w:val="24"/>
        </w:rPr>
        <w:t>’</w:t>
      </w:r>
      <w:r w:rsidR="00AB02B6" w:rsidRPr="001B3B90">
        <w:rPr>
          <w:rFonts w:ascii="Arial" w:hAnsi="Arial" w:cs="Arial"/>
          <w:sz w:val="24"/>
          <w:szCs w:val="24"/>
        </w:rPr>
        <w:t>e</w:t>
      </w:r>
      <w:proofErr w:type="spellEnd"/>
      <w:r w:rsidR="00AB02B6" w:rsidRPr="001B3B90">
        <w:rPr>
          <w:rFonts w:ascii="Arial" w:hAnsi="Arial" w:cs="Arial"/>
          <w:sz w:val="24"/>
          <w:szCs w:val="24"/>
        </w:rPr>
        <w:t xml:space="preserve"> zostaną umieszczon</w:t>
      </w:r>
      <w:r w:rsidR="00807158">
        <w:rPr>
          <w:rFonts w:ascii="Arial" w:hAnsi="Arial" w:cs="Arial"/>
          <w:sz w:val="24"/>
          <w:szCs w:val="24"/>
        </w:rPr>
        <w:t>e</w:t>
      </w:r>
      <w:r w:rsidR="00AB02B6" w:rsidRPr="001B3B90">
        <w:rPr>
          <w:rFonts w:ascii="Arial" w:hAnsi="Arial" w:cs="Arial"/>
          <w:sz w:val="24"/>
          <w:szCs w:val="24"/>
        </w:rPr>
        <w:t xml:space="preserve"> w </w:t>
      </w:r>
      <w:r w:rsidR="00963F1B">
        <w:rPr>
          <w:rFonts w:ascii="Arial" w:hAnsi="Arial" w:cs="Arial"/>
          <w:sz w:val="24"/>
          <w:szCs w:val="24"/>
        </w:rPr>
        <w:t>jednej</w:t>
      </w:r>
      <w:r w:rsidR="00AB02B6" w:rsidRPr="001B3B90">
        <w:rPr>
          <w:rFonts w:ascii="Arial" w:hAnsi="Arial" w:cs="Arial"/>
          <w:sz w:val="24"/>
          <w:szCs w:val="24"/>
        </w:rPr>
        <w:t xml:space="preserve"> szafie </w:t>
      </w:r>
      <w:proofErr w:type="spellStart"/>
      <w:r w:rsidR="00AB02B6" w:rsidRPr="001B3B90">
        <w:rPr>
          <w:rFonts w:ascii="Arial" w:hAnsi="Arial" w:cs="Arial"/>
          <w:sz w:val="24"/>
          <w:szCs w:val="24"/>
        </w:rPr>
        <w:t>krosowniczej</w:t>
      </w:r>
      <w:proofErr w:type="spellEnd"/>
      <w:r w:rsidR="00AB02B6" w:rsidRPr="001B3B90">
        <w:rPr>
          <w:rFonts w:ascii="Arial" w:hAnsi="Arial" w:cs="Arial"/>
          <w:sz w:val="24"/>
          <w:szCs w:val="24"/>
        </w:rPr>
        <w:t xml:space="preserve"> stojącej</w:t>
      </w:r>
      <w:r w:rsidR="00963F1B">
        <w:rPr>
          <w:rFonts w:ascii="Arial" w:hAnsi="Arial" w:cs="Arial"/>
          <w:sz w:val="24"/>
          <w:szCs w:val="24"/>
        </w:rPr>
        <w:t>,</w:t>
      </w:r>
      <w:r w:rsidR="00AB02B6" w:rsidRPr="001B3B90">
        <w:rPr>
          <w:rFonts w:ascii="Arial" w:hAnsi="Arial" w:cs="Arial"/>
          <w:sz w:val="24"/>
          <w:szCs w:val="24"/>
        </w:rPr>
        <w:t xml:space="preserve"> o wysokości 42U oraz </w:t>
      </w:r>
      <w:r w:rsidR="00963F1B">
        <w:rPr>
          <w:rFonts w:ascii="Arial" w:hAnsi="Arial" w:cs="Arial"/>
          <w:sz w:val="24"/>
          <w:szCs w:val="24"/>
        </w:rPr>
        <w:t>w ośmiu</w:t>
      </w:r>
      <w:r w:rsidR="00012667" w:rsidRPr="001B3B90">
        <w:rPr>
          <w:rFonts w:ascii="Arial" w:hAnsi="Arial" w:cs="Arial"/>
          <w:sz w:val="24"/>
          <w:szCs w:val="24"/>
        </w:rPr>
        <w:t xml:space="preserve"> szafach </w:t>
      </w:r>
      <w:r w:rsidR="00AB02B6" w:rsidRPr="001B3B90">
        <w:rPr>
          <w:rFonts w:ascii="Arial" w:hAnsi="Arial" w:cs="Arial"/>
          <w:sz w:val="24"/>
          <w:szCs w:val="24"/>
        </w:rPr>
        <w:t xml:space="preserve"> podwiesz</w:t>
      </w:r>
      <w:r w:rsidR="00012667" w:rsidRPr="001B3B90">
        <w:rPr>
          <w:rFonts w:ascii="Arial" w:hAnsi="Arial" w:cs="Arial"/>
          <w:sz w:val="24"/>
          <w:szCs w:val="24"/>
        </w:rPr>
        <w:t xml:space="preserve">anych </w:t>
      </w:r>
      <w:r w:rsidR="00AB02B6" w:rsidRPr="001B3B90">
        <w:rPr>
          <w:rFonts w:ascii="Arial" w:hAnsi="Arial" w:cs="Arial"/>
          <w:sz w:val="24"/>
          <w:szCs w:val="24"/>
        </w:rPr>
        <w:t>19” o wysokości 1</w:t>
      </w:r>
      <w:r w:rsidR="00012667" w:rsidRPr="001B3B90">
        <w:rPr>
          <w:rFonts w:ascii="Arial" w:hAnsi="Arial" w:cs="Arial"/>
          <w:sz w:val="24"/>
          <w:szCs w:val="24"/>
        </w:rPr>
        <w:t>2</w:t>
      </w:r>
      <w:r w:rsidR="00AB02B6" w:rsidRPr="001B3B90">
        <w:rPr>
          <w:rFonts w:ascii="Arial" w:hAnsi="Arial" w:cs="Arial"/>
          <w:sz w:val="24"/>
          <w:szCs w:val="24"/>
        </w:rPr>
        <w:t>U.</w:t>
      </w:r>
    </w:p>
    <w:p w14:paraId="742B6FD1" w14:textId="192F0907" w:rsidR="00EA2C38" w:rsidRPr="00C01121" w:rsidRDefault="00C01121" w:rsidP="00C01121">
      <w:pPr>
        <w:pStyle w:val="Nagwek2"/>
        <w:ind w:firstLine="851"/>
        <w:rPr>
          <w:rFonts w:ascii="Arial" w:hAnsi="Arial" w:cs="Arial"/>
          <w:b/>
          <w:bCs/>
          <w:sz w:val="24"/>
          <w:szCs w:val="24"/>
        </w:rPr>
      </w:pPr>
      <w:bookmarkStart w:id="2" w:name="_Toc69059722"/>
      <w:r w:rsidRPr="00C01121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bookmarkStart w:id="3" w:name="_Toc69062586"/>
      <w:r w:rsidRPr="00C01121">
        <w:rPr>
          <w:rFonts w:ascii="Arial" w:hAnsi="Arial" w:cs="Arial"/>
          <w:b/>
          <w:bCs/>
          <w:color w:val="auto"/>
          <w:sz w:val="24"/>
          <w:szCs w:val="24"/>
        </w:rPr>
        <w:t>2.1</w:t>
      </w:r>
      <w:r w:rsidRPr="00C01121">
        <w:rPr>
          <w:color w:val="auto"/>
        </w:rPr>
        <w:t xml:space="preserve"> </w:t>
      </w:r>
      <w:r w:rsidR="00EA2C38" w:rsidRPr="00C01121">
        <w:rPr>
          <w:rFonts w:ascii="Arial" w:hAnsi="Arial" w:cs="Arial"/>
          <w:b/>
          <w:bCs/>
          <w:color w:val="auto"/>
          <w:sz w:val="24"/>
          <w:szCs w:val="24"/>
        </w:rPr>
        <w:t>Wymagania zleceniodawcy</w:t>
      </w:r>
      <w:bookmarkEnd w:id="2"/>
      <w:bookmarkEnd w:id="3"/>
    </w:p>
    <w:p w14:paraId="10622049" w14:textId="77777777" w:rsidR="00944088" w:rsidRPr="00944088" w:rsidRDefault="00944088" w:rsidP="00944088">
      <w:pPr>
        <w:pStyle w:val="Akapitzlist"/>
      </w:pPr>
    </w:p>
    <w:p w14:paraId="40468122" w14:textId="6C52AF48" w:rsidR="00366F0E" w:rsidRPr="00366F0E" w:rsidRDefault="00366F0E" w:rsidP="00944088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W ramach sieci powinny działać:</w:t>
      </w:r>
    </w:p>
    <w:p w14:paraId="6BD4C898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1. Sieć szkolna.</w:t>
      </w:r>
    </w:p>
    <w:p w14:paraId="5D2067DA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2. Sieć nauczycielska.</w:t>
      </w:r>
    </w:p>
    <w:p w14:paraId="3F3D011E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3. Sieć biblioteczna.</w:t>
      </w:r>
    </w:p>
    <w:p w14:paraId="2260BD75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4. Sieć zarządzania szkołą.</w:t>
      </w:r>
    </w:p>
    <w:p w14:paraId="61476201" w14:textId="1B03F867" w:rsidR="00366F0E" w:rsidRPr="00366F0E" w:rsidRDefault="00366F0E" w:rsidP="001E7D79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5. Ogólnodostępna sieć bezprzewodowa pozwalająca na przeglądanie stron WWW.</w:t>
      </w:r>
    </w:p>
    <w:p w14:paraId="133E6002" w14:textId="6C1AA805" w:rsidR="00366F0E" w:rsidRPr="00C01121" w:rsidRDefault="00C01121" w:rsidP="00C01121">
      <w:pPr>
        <w:pStyle w:val="Nagwek2"/>
        <w:ind w:firstLine="993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69059723"/>
      <w:r w:rsidRPr="00C01121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 </w:t>
      </w:r>
      <w:bookmarkStart w:id="5" w:name="_Toc69062587"/>
      <w:r>
        <w:rPr>
          <w:rFonts w:ascii="Arial" w:hAnsi="Arial" w:cs="Arial"/>
          <w:b/>
          <w:bCs/>
          <w:color w:val="auto"/>
          <w:sz w:val="24"/>
          <w:szCs w:val="24"/>
        </w:rPr>
        <w:t xml:space="preserve">2.2 </w:t>
      </w:r>
      <w:r w:rsidR="00366F0E" w:rsidRPr="00C01121">
        <w:rPr>
          <w:rFonts w:ascii="Arial" w:hAnsi="Arial" w:cs="Arial"/>
          <w:b/>
          <w:bCs/>
          <w:color w:val="auto"/>
          <w:sz w:val="24"/>
          <w:szCs w:val="24"/>
        </w:rPr>
        <w:t>Założenia</w:t>
      </w:r>
      <w:r w:rsidR="00807158">
        <w:rPr>
          <w:rFonts w:ascii="Arial" w:hAnsi="Arial" w:cs="Arial"/>
          <w:b/>
          <w:bCs/>
          <w:color w:val="auto"/>
          <w:sz w:val="24"/>
          <w:szCs w:val="24"/>
        </w:rPr>
        <w:t xml:space="preserve"> zleceniodawcy</w:t>
      </w:r>
      <w:r w:rsidR="00366F0E" w:rsidRPr="00C01121">
        <w:rPr>
          <w:rFonts w:ascii="Arial" w:hAnsi="Arial" w:cs="Arial"/>
          <w:b/>
          <w:bCs/>
          <w:color w:val="auto"/>
          <w:sz w:val="24"/>
          <w:szCs w:val="24"/>
        </w:rPr>
        <w:t>, które powinna spełniać sieć:</w:t>
      </w:r>
      <w:bookmarkEnd w:id="4"/>
      <w:bookmarkEnd w:id="5"/>
    </w:p>
    <w:p w14:paraId="2D4D2C66" w14:textId="77777777" w:rsidR="00006247" w:rsidRPr="00006247" w:rsidRDefault="00006247" w:rsidP="00006247">
      <w:pPr>
        <w:pStyle w:val="Akapitzlist"/>
      </w:pPr>
    </w:p>
    <w:p w14:paraId="5AF5EC57" w14:textId="1731FA7F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W każdej sali, gdzie odbywają się zajęcia, powinny zostać zamontowane 4 gniazda sieciowe z dostępem do sieci szkolnej oraz 2 gniazda </w:t>
      </w:r>
      <w:r w:rsidR="00006247">
        <w:rPr>
          <w:rFonts w:ascii="Arial" w:hAnsi="Arial" w:cs="Arial"/>
          <w:sz w:val="24"/>
          <w:szCs w:val="24"/>
        </w:rPr>
        <w:br/>
      </w:r>
      <w:r w:rsidRPr="00366F0E">
        <w:rPr>
          <w:rFonts w:ascii="Arial" w:hAnsi="Arial" w:cs="Arial"/>
          <w:sz w:val="24"/>
          <w:szCs w:val="24"/>
        </w:rPr>
        <w:t>z dostępem do sieci nauczycielskiej.</w:t>
      </w:r>
    </w:p>
    <w:p w14:paraId="2778A79D" w14:textId="5031552F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W bibliotece powinno znaleźć się 15 gniazd z dostępem do sieci bibliotecznej, bezprzewodowy punkt dostępowy umożliwiający dostęp do sieci bibliotecznej, sieć bezprzewodowa umożliwiająca dostęp do Internetu</w:t>
      </w:r>
      <w:r w:rsidR="00554FB0">
        <w:rPr>
          <w:rFonts w:ascii="Arial" w:hAnsi="Arial" w:cs="Arial"/>
          <w:sz w:val="24"/>
          <w:szCs w:val="24"/>
        </w:rPr>
        <w:t>.</w:t>
      </w:r>
    </w:p>
    <w:p w14:paraId="5AC2FBFD" w14:textId="73638EB2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W pokoju nauczycielskim powinno znaleźć się 10 gniazd z dostępem do sieci nauczycielskiej, oraz punkt dostępowy umożliwiający korzystanie </w:t>
      </w:r>
      <w:r w:rsidR="00006247">
        <w:rPr>
          <w:rFonts w:ascii="Arial" w:hAnsi="Arial" w:cs="Arial"/>
          <w:sz w:val="24"/>
          <w:szCs w:val="24"/>
        </w:rPr>
        <w:br/>
      </w:r>
      <w:r w:rsidRPr="00366F0E">
        <w:rPr>
          <w:rFonts w:ascii="Arial" w:hAnsi="Arial" w:cs="Arial"/>
          <w:sz w:val="24"/>
          <w:szCs w:val="24"/>
        </w:rPr>
        <w:t>z Internetu.</w:t>
      </w:r>
    </w:p>
    <w:p w14:paraId="0549FD78" w14:textId="4D663FD5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Sieć bezprzewodowa powinna być dostępna na korytarzach </w:t>
      </w:r>
      <w:r w:rsidR="00006247">
        <w:rPr>
          <w:rFonts w:ascii="Arial" w:hAnsi="Arial" w:cs="Arial"/>
          <w:sz w:val="24"/>
          <w:szCs w:val="24"/>
        </w:rPr>
        <w:br/>
      </w:r>
      <w:r w:rsidRPr="00366F0E">
        <w:rPr>
          <w:rFonts w:ascii="Arial" w:hAnsi="Arial" w:cs="Arial"/>
          <w:sz w:val="24"/>
          <w:szCs w:val="24"/>
        </w:rPr>
        <w:t>z ograniczeniami czasowymi tylko w godzinach pracy szkoły.</w:t>
      </w:r>
    </w:p>
    <w:p w14:paraId="028D8EEF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Dostęp do strony WWW powinien być dostępny dla sieci nauczycielskiej.</w:t>
      </w:r>
    </w:p>
    <w:p w14:paraId="0BB10BFE" w14:textId="66ABA5AB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Plany pomieszczeń należy wykonać w oprogramowaniu A9CAD </w:t>
      </w:r>
      <w:r w:rsidR="00006247">
        <w:rPr>
          <w:rFonts w:ascii="Arial" w:hAnsi="Arial" w:cs="Arial"/>
          <w:sz w:val="24"/>
          <w:szCs w:val="24"/>
        </w:rPr>
        <w:br/>
      </w:r>
      <w:r w:rsidRPr="00366F0E">
        <w:rPr>
          <w:rFonts w:ascii="Arial" w:hAnsi="Arial" w:cs="Arial"/>
          <w:sz w:val="24"/>
          <w:szCs w:val="24"/>
        </w:rPr>
        <w:t>z użyciem warstw, plany powinny w miarę możliwości odwzorowywać stan faktyczny.</w:t>
      </w:r>
    </w:p>
    <w:p w14:paraId="2225C65A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Założenia i ograniczenia związane z tworzeniem sieci należy uwzględnić </w:t>
      </w:r>
    </w:p>
    <w:p w14:paraId="1E372236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w projekcie.</w:t>
      </w:r>
    </w:p>
    <w:p w14:paraId="44282CB3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Podczas tworzenia projektu należy rozważyć potencjalne lokalizacje punktów dystrybucji, uzasadnić wybór konkretnych miejsc.</w:t>
      </w:r>
    </w:p>
    <w:p w14:paraId="54479E43" w14:textId="22D3CFDD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W projekcie należy wybrać sposób prowadzenia okablowania zarówno </w:t>
      </w:r>
      <w:r>
        <w:rPr>
          <w:rFonts w:ascii="Arial" w:hAnsi="Arial" w:cs="Arial"/>
          <w:sz w:val="24"/>
          <w:szCs w:val="24"/>
        </w:rPr>
        <w:br/>
      </w:r>
      <w:r w:rsidRPr="00366F0E">
        <w:rPr>
          <w:rFonts w:ascii="Arial" w:hAnsi="Arial" w:cs="Arial"/>
          <w:sz w:val="24"/>
          <w:szCs w:val="24"/>
        </w:rPr>
        <w:t>na kolejnych kondygnacjach, jak i pomiędzy nimi.</w:t>
      </w:r>
    </w:p>
    <w:p w14:paraId="5A8F6095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Należy zastanowić się nad sposobem i miejscem prowadzenia okablowania między piętrami.</w:t>
      </w:r>
    </w:p>
    <w:p w14:paraId="497911B7" w14:textId="55707352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Dobór kanałów kablowych powinien uwzględniać liczbę </w:t>
      </w:r>
      <w:r w:rsidR="00006247">
        <w:rPr>
          <w:rFonts w:ascii="Arial" w:hAnsi="Arial" w:cs="Arial"/>
          <w:sz w:val="24"/>
          <w:szCs w:val="24"/>
        </w:rPr>
        <w:br/>
      </w:r>
      <w:r w:rsidRPr="00366F0E">
        <w:rPr>
          <w:rFonts w:ascii="Arial" w:hAnsi="Arial" w:cs="Arial"/>
          <w:sz w:val="24"/>
          <w:szCs w:val="24"/>
        </w:rPr>
        <w:t>w nich kabli.</w:t>
      </w:r>
    </w:p>
    <w:p w14:paraId="44A96E4D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lastRenderedPageBreak/>
        <w:t>Sprzęt sieciowy w projektowanej sieci powinien zapewniać odpowiednią dostępność usług.</w:t>
      </w:r>
    </w:p>
    <w:p w14:paraId="32F94B20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Należy uwzględnić możliwości przyszłego rozwoju.</w:t>
      </w:r>
    </w:p>
    <w:p w14:paraId="20C3EB96" w14:textId="267425C3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Kosztorys sieci powinien obejmować ceny użytego sprzętu </w:t>
      </w:r>
      <w:r w:rsidR="00006247">
        <w:rPr>
          <w:rFonts w:ascii="Arial" w:hAnsi="Arial" w:cs="Arial"/>
          <w:sz w:val="24"/>
          <w:szCs w:val="24"/>
        </w:rPr>
        <w:br/>
      </w:r>
      <w:r w:rsidRPr="00366F0E">
        <w:rPr>
          <w:rFonts w:ascii="Arial" w:hAnsi="Arial" w:cs="Arial"/>
          <w:sz w:val="24"/>
          <w:szCs w:val="24"/>
        </w:rPr>
        <w:t>(bez robocizny)</w:t>
      </w:r>
      <w:r w:rsidR="00006247">
        <w:rPr>
          <w:rFonts w:ascii="Arial" w:hAnsi="Arial" w:cs="Arial"/>
          <w:sz w:val="24"/>
          <w:szCs w:val="24"/>
        </w:rPr>
        <w:t>.</w:t>
      </w:r>
    </w:p>
    <w:p w14:paraId="17318E9F" w14:textId="18281774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Należy określić specyfikacje użytego sprzętu oraz rozmieszczenie go </w:t>
      </w:r>
      <w:r w:rsidR="00006247">
        <w:rPr>
          <w:rFonts w:ascii="Arial" w:hAnsi="Arial" w:cs="Arial"/>
          <w:sz w:val="24"/>
          <w:szCs w:val="24"/>
        </w:rPr>
        <w:br/>
      </w:r>
      <w:r w:rsidRPr="00366F0E">
        <w:rPr>
          <w:rFonts w:ascii="Arial" w:hAnsi="Arial" w:cs="Arial"/>
          <w:sz w:val="24"/>
          <w:szCs w:val="24"/>
        </w:rPr>
        <w:t>w szafach dystrybucyjnych.</w:t>
      </w:r>
    </w:p>
    <w:p w14:paraId="633914EB" w14:textId="50D9670E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Należy podać konfigurację poszczególnych urządzeń zastosowanych </w:t>
      </w:r>
      <w:r w:rsidR="00006247">
        <w:rPr>
          <w:rFonts w:ascii="Arial" w:hAnsi="Arial" w:cs="Arial"/>
          <w:sz w:val="24"/>
          <w:szCs w:val="24"/>
        </w:rPr>
        <w:br/>
      </w:r>
      <w:r w:rsidRPr="00366F0E">
        <w:rPr>
          <w:rFonts w:ascii="Arial" w:hAnsi="Arial" w:cs="Arial"/>
          <w:sz w:val="24"/>
          <w:szCs w:val="24"/>
        </w:rPr>
        <w:t>w sieci</w:t>
      </w:r>
      <w:r w:rsidR="00006247">
        <w:rPr>
          <w:rFonts w:ascii="Arial" w:hAnsi="Arial" w:cs="Arial"/>
          <w:sz w:val="24"/>
          <w:szCs w:val="24"/>
        </w:rPr>
        <w:t>.</w:t>
      </w:r>
    </w:p>
    <w:p w14:paraId="1FE46D30" w14:textId="77777777" w:rsidR="00366F0E" w:rsidRPr="00366F0E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Projekt należy wykonać zgodnie z zasadami omówionymi na zajęciach.</w:t>
      </w:r>
    </w:p>
    <w:p w14:paraId="26AC916E" w14:textId="193DA0E8" w:rsidR="00EA2C38" w:rsidRDefault="00366F0E" w:rsidP="00006247">
      <w:p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>Proszę pamiętać o przejrzystości i czytelności projektu.</w:t>
      </w:r>
    </w:p>
    <w:p w14:paraId="3BEBCB31" w14:textId="77777777" w:rsidR="00EA2C38" w:rsidRPr="001B3B90" w:rsidRDefault="00EA2C38" w:rsidP="00366F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E68697" w14:textId="394B5CAD" w:rsidR="00E57A74" w:rsidRPr="006B55E1" w:rsidRDefault="00012667" w:rsidP="006B55E1">
      <w:pPr>
        <w:pStyle w:val="Nagwek1"/>
        <w:numPr>
          <w:ilvl w:val="0"/>
          <w:numId w:val="3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69062588"/>
      <w:r w:rsidRPr="006B55E1">
        <w:rPr>
          <w:rFonts w:ascii="Arial" w:hAnsi="Arial" w:cs="Arial"/>
          <w:b/>
          <w:bCs/>
          <w:color w:val="auto"/>
          <w:sz w:val="28"/>
          <w:szCs w:val="28"/>
        </w:rPr>
        <w:t>Projekt sieci</w:t>
      </w:r>
      <w:bookmarkEnd w:id="6"/>
    </w:p>
    <w:p w14:paraId="75596BF1" w14:textId="77777777" w:rsidR="00366F0E" w:rsidRPr="00EA2C38" w:rsidRDefault="00366F0E" w:rsidP="00366F0E">
      <w:pPr>
        <w:pStyle w:val="Akapitzlist"/>
        <w:spacing w:line="276" w:lineRule="auto"/>
        <w:rPr>
          <w:rFonts w:ascii="Arial" w:hAnsi="Arial" w:cs="Arial"/>
          <w:b/>
          <w:bCs/>
          <w:sz w:val="24"/>
          <w:szCs w:val="24"/>
        </w:rPr>
      </w:pPr>
    </w:p>
    <w:p w14:paraId="3C8CD14D" w14:textId="65098A02" w:rsidR="00012667" w:rsidRPr="006B55E1" w:rsidRDefault="006B55E1" w:rsidP="006B55E1">
      <w:pPr>
        <w:pStyle w:val="Nagwek2"/>
        <w:ind w:firstLine="851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69059724"/>
      <w:bookmarkStart w:id="8" w:name="_Toc69062589"/>
      <w:r>
        <w:rPr>
          <w:rFonts w:ascii="Arial" w:hAnsi="Arial" w:cs="Arial"/>
          <w:b/>
          <w:bCs/>
          <w:color w:val="auto"/>
          <w:sz w:val="24"/>
          <w:szCs w:val="24"/>
        </w:rPr>
        <w:t xml:space="preserve">3.1 </w:t>
      </w:r>
      <w:r w:rsidR="00012667" w:rsidRPr="006B55E1">
        <w:rPr>
          <w:rFonts w:ascii="Arial" w:hAnsi="Arial" w:cs="Arial"/>
          <w:b/>
          <w:bCs/>
          <w:color w:val="auto"/>
          <w:sz w:val="24"/>
          <w:szCs w:val="24"/>
        </w:rPr>
        <w:t>Projekt logiczny</w:t>
      </w:r>
      <w:bookmarkEnd w:id="7"/>
      <w:bookmarkEnd w:id="8"/>
      <w:r w:rsidR="00012667" w:rsidRPr="006B55E1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</w:p>
    <w:p w14:paraId="5BCADF7B" w14:textId="77777777" w:rsidR="00006247" w:rsidRPr="00006247" w:rsidRDefault="00006247" w:rsidP="00006247">
      <w:pPr>
        <w:pStyle w:val="Akapitzlist"/>
        <w:ind w:left="851" w:hanging="131"/>
      </w:pPr>
    </w:p>
    <w:p w14:paraId="16114360" w14:textId="0F9DDB6C" w:rsidR="00467070" w:rsidRPr="001B3B90" w:rsidRDefault="00467070" w:rsidP="00006247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1B3B90">
        <w:rPr>
          <w:rFonts w:ascii="Arial" w:hAnsi="Arial" w:cs="Arial"/>
          <w:sz w:val="24"/>
          <w:szCs w:val="24"/>
        </w:rPr>
        <w:t xml:space="preserve">Nowoczesna sieć komputerowa musi być bezpieczna, szybka, mało awaryjna i prosta w rozbudowie. Na potrzeby projektu odpowiednim rozwiązaniem jest wybór </w:t>
      </w:r>
      <w:r w:rsidR="00807158">
        <w:rPr>
          <w:rFonts w:ascii="Arial" w:hAnsi="Arial" w:cs="Arial"/>
          <w:sz w:val="24"/>
          <w:szCs w:val="24"/>
        </w:rPr>
        <w:t>13</w:t>
      </w:r>
      <w:r w:rsidRPr="001B3B90">
        <w:rPr>
          <w:rFonts w:ascii="Arial" w:hAnsi="Arial" w:cs="Arial"/>
          <w:sz w:val="24"/>
          <w:szCs w:val="24"/>
        </w:rPr>
        <w:t xml:space="preserve"> przełączników firmy TP-Link TL-SG3428 </w:t>
      </w:r>
      <w:r w:rsidR="00006247">
        <w:rPr>
          <w:rFonts w:ascii="Arial" w:hAnsi="Arial" w:cs="Arial"/>
          <w:sz w:val="24"/>
          <w:szCs w:val="24"/>
        </w:rPr>
        <w:br/>
      </w:r>
      <w:r w:rsidRPr="001B3B90">
        <w:rPr>
          <w:rFonts w:ascii="Arial" w:hAnsi="Arial" w:cs="Arial"/>
          <w:sz w:val="24"/>
          <w:szCs w:val="24"/>
        </w:rPr>
        <w:t xml:space="preserve">( Gigabit Ethernet, 28 portów, </w:t>
      </w:r>
      <w:proofErr w:type="spellStart"/>
      <w:r w:rsidRPr="001B3B90">
        <w:rPr>
          <w:rFonts w:ascii="Arial" w:hAnsi="Arial" w:cs="Arial"/>
          <w:sz w:val="24"/>
          <w:szCs w:val="24"/>
        </w:rPr>
        <w:t>zarządzalny</w:t>
      </w:r>
      <w:proofErr w:type="spellEnd"/>
      <w:r w:rsidR="00554FB0"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)</w:t>
      </w:r>
      <w:r w:rsidR="00807158">
        <w:rPr>
          <w:rFonts w:ascii="Arial" w:hAnsi="Arial" w:cs="Arial"/>
          <w:sz w:val="24"/>
          <w:szCs w:val="24"/>
        </w:rPr>
        <w:t>.</w:t>
      </w:r>
      <w:r w:rsidRPr="001B3B90">
        <w:rPr>
          <w:rFonts w:ascii="Arial" w:hAnsi="Arial" w:cs="Arial"/>
          <w:sz w:val="24"/>
          <w:szCs w:val="24"/>
        </w:rPr>
        <w:t xml:space="preserve"> Przełączniki można zamontować w szafie 19”, zajmują 1U.</w:t>
      </w:r>
    </w:p>
    <w:p w14:paraId="49CD7317" w14:textId="1FC1FB9C" w:rsidR="00467070" w:rsidRDefault="00467070" w:rsidP="00006247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1B3B90">
        <w:rPr>
          <w:rFonts w:ascii="Arial" w:hAnsi="Arial" w:cs="Arial"/>
          <w:sz w:val="24"/>
          <w:szCs w:val="24"/>
        </w:rPr>
        <w:t>Podłączenie sieci lokalnej do Internetu realizowane będzie za pomocą sprzętowego routera TP-Link TL-ER7206 (</w:t>
      </w:r>
      <w:r w:rsidR="0065054A"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Gigabit Ethernet, 5 portów</w:t>
      </w:r>
      <w:r w:rsidR="0065054A"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).</w:t>
      </w:r>
      <w:r w:rsidRPr="001B3B90">
        <w:rPr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Ma możliwość zamontowania w szafie 19” i ma wysokość 1U. Jest idealnym routerem dającym duże możliwości, podstawową ochronę sieci lokalnej oraz umożliwia późniejszą rozbudowę.</w:t>
      </w:r>
    </w:p>
    <w:p w14:paraId="55B2EDCB" w14:textId="77777777" w:rsidR="00EC4243" w:rsidRDefault="00EC4243" w:rsidP="00006247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  <w:sectPr w:rsidR="00EC4243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648AB39" w14:textId="79714A9C" w:rsidR="00EC4243" w:rsidRPr="00EC4243" w:rsidRDefault="00EC4243" w:rsidP="00EC4243">
      <w:pPr>
        <w:spacing w:line="360" w:lineRule="auto"/>
        <w:ind w:left="-1276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t xml:space="preserve">                                   </w:t>
      </w:r>
      <w:r w:rsidRPr="00EC4243">
        <w:rPr>
          <w:rFonts w:ascii="Arial" w:hAnsi="Arial" w:cs="Arial"/>
          <w:noProof/>
          <w:sz w:val="24"/>
          <w:szCs w:val="24"/>
        </w:rPr>
        <w:t>Schemat logiczny projektowanej sieci</w:t>
      </w:r>
    </w:p>
    <w:p w14:paraId="78688AE6" w14:textId="77777777" w:rsidR="00EC4243" w:rsidRDefault="00EC4243" w:rsidP="00EC4243">
      <w:pPr>
        <w:spacing w:line="360" w:lineRule="auto"/>
        <w:ind w:left="-1276"/>
        <w:jc w:val="both"/>
        <w:rPr>
          <w:noProof/>
        </w:rPr>
      </w:pPr>
    </w:p>
    <w:p w14:paraId="75032B90" w14:textId="1CDD7F47" w:rsidR="00EC4243" w:rsidRDefault="00EC4243" w:rsidP="00EC4243">
      <w:pPr>
        <w:spacing w:line="360" w:lineRule="auto"/>
        <w:ind w:left="-1276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53951E" wp14:editId="7383016E">
            <wp:extent cx="10449986" cy="3659505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1666" cy="37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4E17" w14:textId="25E2B2F8" w:rsidR="00EC4243" w:rsidRPr="00EC4243" w:rsidRDefault="00EC4243" w:rsidP="00EC4243">
      <w:pPr>
        <w:spacing w:line="360" w:lineRule="auto"/>
        <w:ind w:left="426" w:firstLine="141"/>
        <w:jc w:val="both"/>
        <w:rPr>
          <w:rFonts w:ascii="Arial" w:hAnsi="Arial" w:cs="Arial"/>
          <w:sz w:val="24"/>
          <w:szCs w:val="24"/>
        </w:rPr>
      </w:pPr>
      <w:r w:rsidRPr="00EC4243">
        <w:rPr>
          <w:rFonts w:ascii="Arial" w:hAnsi="Arial" w:cs="Arial"/>
          <w:sz w:val="24"/>
          <w:szCs w:val="24"/>
        </w:rPr>
        <w:t>W schemacie komputery oznaczają sale</w:t>
      </w:r>
      <w:r>
        <w:rPr>
          <w:rFonts w:ascii="Arial" w:hAnsi="Arial" w:cs="Arial"/>
          <w:sz w:val="24"/>
          <w:szCs w:val="24"/>
        </w:rPr>
        <w:t>,</w:t>
      </w:r>
      <w:r w:rsidRPr="00EC4243">
        <w:rPr>
          <w:rFonts w:ascii="Arial" w:hAnsi="Arial" w:cs="Arial"/>
          <w:sz w:val="24"/>
          <w:szCs w:val="24"/>
        </w:rPr>
        <w:t xml:space="preserve"> a w nazwie zawarta jest ilość gniazd</w:t>
      </w:r>
      <w:r>
        <w:rPr>
          <w:rFonts w:ascii="Arial" w:hAnsi="Arial" w:cs="Arial"/>
          <w:sz w:val="24"/>
          <w:szCs w:val="24"/>
        </w:rPr>
        <w:t>.</w:t>
      </w:r>
    </w:p>
    <w:p w14:paraId="1EE70BA1" w14:textId="77777777" w:rsidR="00EC4243" w:rsidRDefault="00EC4243" w:rsidP="00EC4243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EC4243" w:rsidSect="00EC4243">
          <w:pgSz w:w="16838" w:h="11906" w:orient="landscape"/>
          <w:pgMar w:top="1418" w:right="1418" w:bottom="1418" w:left="1418" w:header="708" w:footer="708" w:gutter="0"/>
          <w:cols w:space="708"/>
          <w:docGrid w:linePitch="360"/>
        </w:sectPr>
      </w:pPr>
    </w:p>
    <w:p w14:paraId="1E7BC54C" w14:textId="77777777" w:rsidR="00EC4243" w:rsidRPr="001B3B90" w:rsidRDefault="00EC4243" w:rsidP="00EC424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812A86" w14:textId="42E76155" w:rsidR="001B3B90" w:rsidRPr="001B3B90" w:rsidRDefault="00467070" w:rsidP="00006247">
      <w:pPr>
        <w:spacing w:line="360" w:lineRule="auto"/>
        <w:ind w:left="1276" w:firstLine="425"/>
        <w:jc w:val="both"/>
        <w:rPr>
          <w:sz w:val="24"/>
          <w:szCs w:val="24"/>
        </w:rPr>
      </w:pPr>
      <w:r w:rsidRPr="001B3B90">
        <w:rPr>
          <w:rFonts w:ascii="Arial" w:hAnsi="Arial" w:cs="Arial"/>
          <w:sz w:val="24"/>
          <w:szCs w:val="24"/>
        </w:rPr>
        <w:t>Połączenie między końcówkami sieci komputerowej oparte jest na</w:t>
      </w:r>
      <w:r w:rsidR="001B3B90"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sieci 100</w:t>
      </w:r>
      <w:r w:rsidR="001B3B90" w:rsidRPr="001B3B90">
        <w:rPr>
          <w:rFonts w:ascii="Arial" w:hAnsi="Arial" w:cs="Arial"/>
          <w:sz w:val="24"/>
          <w:szCs w:val="24"/>
        </w:rPr>
        <w:t>0</w:t>
      </w:r>
      <w:r w:rsidRPr="001B3B90">
        <w:rPr>
          <w:rFonts w:ascii="Arial" w:hAnsi="Arial" w:cs="Arial"/>
          <w:sz w:val="24"/>
          <w:szCs w:val="24"/>
        </w:rPr>
        <w:t>-BaseT</w:t>
      </w:r>
      <w:r w:rsidR="00807158">
        <w:rPr>
          <w:rFonts w:ascii="Arial" w:hAnsi="Arial" w:cs="Arial"/>
          <w:sz w:val="24"/>
          <w:szCs w:val="24"/>
        </w:rPr>
        <w:t xml:space="preserve"> Gigabit Ethernet</w:t>
      </w:r>
      <w:r w:rsidRPr="001B3B90">
        <w:rPr>
          <w:rFonts w:ascii="Arial" w:hAnsi="Arial" w:cs="Arial"/>
          <w:sz w:val="24"/>
          <w:szCs w:val="24"/>
        </w:rPr>
        <w:t>.</w:t>
      </w:r>
    </w:p>
    <w:p w14:paraId="0AC12CE9" w14:textId="7B30FD59" w:rsidR="00467070" w:rsidRDefault="001B3B90" w:rsidP="00006247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1B3B90">
        <w:rPr>
          <w:rFonts w:ascii="Arial" w:hAnsi="Arial" w:cs="Arial"/>
          <w:sz w:val="24"/>
          <w:szCs w:val="24"/>
        </w:rPr>
        <w:t>Zgodnie z założeniami w budynku zostaną zamontowane urządzenia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umożliwiające bezprzewodowy dostęp do sieci lokalnej oraz do Internetu.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W t</w:t>
      </w:r>
      <w:r>
        <w:rPr>
          <w:rFonts w:ascii="Arial" w:hAnsi="Arial" w:cs="Arial"/>
          <w:sz w:val="24"/>
          <w:szCs w:val="24"/>
        </w:rPr>
        <w:t>y</w:t>
      </w:r>
      <w:r w:rsidRPr="001B3B90">
        <w:rPr>
          <w:rFonts w:ascii="Arial" w:hAnsi="Arial" w:cs="Arial"/>
          <w:sz w:val="24"/>
          <w:szCs w:val="24"/>
        </w:rPr>
        <w:t xml:space="preserve">m celu zostaną zakupione </w:t>
      </w:r>
      <w:r>
        <w:rPr>
          <w:rFonts w:ascii="Arial" w:hAnsi="Arial" w:cs="Arial"/>
          <w:sz w:val="24"/>
          <w:szCs w:val="24"/>
        </w:rPr>
        <w:t>cztery</w:t>
      </w:r>
      <w:r w:rsidRPr="001B3B90">
        <w:rPr>
          <w:rFonts w:ascii="Arial" w:hAnsi="Arial" w:cs="Arial"/>
          <w:sz w:val="24"/>
          <w:szCs w:val="24"/>
        </w:rPr>
        <w:t xml:space="preserve"> urządzenia </w:t>
      </w:r>
      <w:proofErr w:type="spellStart"/>
      <w:r w:rsidRPr="001B3B90">
        <w:rPr>
          <w:rFonts w:ascii="Arial" w:hAnsi="Arial" w:cs="Arial"/>
          <w:sz w:val="24"/>
          <w:szCs w:val="24"/>
        </w:rPr>
        <w:t>Ubiquiti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3B90">
        <w:rPr>
          <w:rFonts w:ascii="Arial" w:hAnsi="Arial" w:cs="Arial"/>
          <w:sz w:val="24"/>
          <w:szCs w:val="24"/>
        </w:rPr>
        <w:t>UniFi</w:t>
      </w:r>
      <w:proofErr w:type="spellEnd"/>
      <w:r w:rsidRPr="001B3B90">
        <w:rPr>
          <w:rFonts w:ascii="Arial" w:hAnsi="Arial" w:cs="Arial"/>
          <w:sz w:val="24"/>
          <w:szCs w:val="24"/>
        </w:rPr>
        <w:t xml:space="preserve"> </w:t>
      </w:r>
      <w:r w:rsidR="00006247">
        <w:rPr>
          <w:rFonts w:ascii="Arial" w:hAnsi="Arial" w:cs="Arial"/>
          <w:sz w:val="24"/>
          <w:szCs w:val="24"/>
        </w:rPr>
        <w:br/>
      </w:r>
      <w:r w:rsidRPr="001B3B90">
        <w:rPr>
          <w:rFonts w:ascii="Arial" w:hAnsi="Arial" w:cs="Arial"/>
          <w:sz w:val="24"/>
          <w:szCs w:val="24"/>
        </w:rPr>
        <w:t>UAP-AC-LITE</w:t>
      </w:r>
      <w:r>
        <w:rPr>
          <w:rFonts w:ascii="Arial" w:hAnsi="Arial" w:cs="Arial"/>
          <w:sz w:val="24"/>
          <w:szCs w:val="24"/>
        </w:rPr>
        <w:t xml:space="preserve"> (</w:t>
      </w:r>
      <w:r w:rsidRPr="001B3B90">
        <w:rPr>
          <w:rFonts w:ascii="Arial" w:hAnsi="Arial" w:cs="Arial"/>
          <w:sz w:val="24"/>
          <w:szCs w:val="24"/>
        </w:rPr>
        <w:t xml:space="preserve">802.11ac, 5GHz, </w:t>
      </w:r>
      <w:proofErr w:type="spellStart"/>
      <w:r w:rsidRPr="001B3B90">
        <w:rPr>
          <w:rFonts w:ascii="Arial" w:hAnsi="Arial" w:cs="Arial"/>
          <w:sz w:val="24"/>
          <w:szCs w:val="24"/>
        </w:rPr>
        <w:t>PoE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B11BC5">
        <w:rPr>
          <w:rFonts w:ascii="Arial" w:hAnsi="Arial" w:cs="Arial"/>
          <w:sz w:val="24"/>
          <w:szCs w:val="24"/>
        </w:rPr>
        <w:t xml:space="preserve">. </w:t>
      </w:r>
      <w:r w:rsidRPr="001B3B90">
        <w:rPr>
          <w:rFonts w:ascii="Arial" w:hAnsi="Arial" w:cs="Arial"/>
          <w:sz w:val="24"/>
          <w:szCs w:val="24"/>
        </w:rPr>
        <w:t>Ich montaż w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pomieszczeniach</w:t>
      </w:r>
      <w:r w:rsidR="00EC4243">
        <w:rPr>
          <w:rFonts w:ascii="Arial" w:hAnsi="Arial" w:cs="Arial"/>
          <w:sz w:val="24"/>
          <w:szCs w:val="24"/>
        </w:rPr>
        <w:br/>
      </w:r>
      <w:r w:rsidRPr="001B3B90">
        <w:rPr>
          <w:rFonts w:ascii="Arial" w:hAnsi="Arial" w:cs="Arial"/>
          <w:sz w:val="24"/>
          <w:szCs w:val="24"/>
        </w:rPr>
        <w:t xml:space="preserve"> </w:t>
      </w:r>
      <w:r w:rsidR="00EC4243">
        <w:rPr>
          <w:rFonts w:ascii="Arial" w:hAnsi="Arial" w:cs="Arial"/>
          <w:sz w:val="24"/>
          <w:szCs w:val="24"/>
        </w:rPr>
        <w:t xml:space="preserve">„ </w:t>
      </w:r>
      <w:r w:rsidR="00006247">
        <w:rPr>
          <w:rFonts w:ascii="Arial" w:hAnsi="Arial" w:cs="Arial"/>
          <w:sz w:val="24"/>
          <w:szCs w:val="24"/>
        </w:rPr>
        <w:t>205, 6A, 104, 4</w:t>
      </w:r>
      <w:r w:rsidR="00EC4243">
        <w:rPr>
          <w:rFonts w:ascii="Arial" w:hAnsi="Arial" w:cs="Arial"/>
          <w:sz w:val="24"/>
          <w:szCs w:val="24"/>
        </w:rPr>
        <w:t xml:space="preserve"> ”</w:t>
      </w:r>
      <w:r w:rsidR="00006247"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na ścianach pod sufitem pozwoli na pokrycie zasięgiem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 xml:space="preserve">całego </w:t>
      </w:r>
      <w:r>
        <w:rPr>
          <w:rFonts w:ascii="Arial" w:hAnsi="Arial" w:cs="Arial"/>
          <w:sz w:val="24"/>
          <w:szCs w:val="24"/>
        </w:rPr>
        <w:t>obszaru.</w:t>
      </w:r>
    </w:p>
    <w:p w14:paraId="52DB0B7C" w14:textId="08FB147C" w:rsidR="001B3B90" w:rsidRPr="006B55E1" w:rsidRDefault="006B55E1" w:rsidP="006B55E1">
      <w:pPr>
        <w:pStyle w:val="Nagwek2"/>
        <w:ind w:firstLine="851"/>
        <w:rPr>
          <w:rFonts w:ascii="Arial" w:hAnsi="Arial" w:cs="Arial"/>
          <w:b/>
          <w:bCs/>
          <w:color w:val="auto"/>
          <w:sz w:val="24"/>
          <w:szCs w:val="24"/>
        </w:rPr>
      </w:pPr>
      <w:bookmarkStart w:id="9" w:name="_Toc69059725"/>
      <w:bookmarkStart w:id="10" w:name="_Toc69062590"/>
      <w:r>
        <w:rPr>
          <w:rFonts w:ascii="Arial" w:hAnsi="Arial" w:cs="Arial"/>
          <w:b/>
          <w:bCs/>
          <w:color w:val="auto"/>
          <w:sz w:val="24"/>
          <w:szCs w:val="24"/>
        </w:rPr>
        <w:t xml:space="preserve">3.2 </w:t>
      </w:r>
      <w:r w:rsidR="001B3B90" w:rsidRPr="006B55E1">
        <w:rPr>
          <w:rFonts w:ascii="Arial" w:hAnsi="Arial" w:cs="Arial"/>
          <w:b/>
          <w:bCs/>
          <w:color w:val="auto"/>
          <w:sz w:val="24"/>
          <w:szCs w:val="24"/>
        </w:rPr>
        <w:t>Projekt okablowania</w:t>
      </w:r>
      <w:bookmarkEnd w:id="9"/>
      <w:bookmarkEnd w:id="10"/>
    </w:p>
    <w:p w14:paraId="3F43F64B" w14:textId="77777777" w:rsidR="00006247" w:rsidRPr="00006247" w:rsidRDefault="00006247" w:rsidP="00006247">
      <w:pPr>
        <w:pStyle w:val="Akapitzlist"/>
      </w:pPr>
    </w:p>
    <w:p w14:paraId="4538659C" w14:textId="5032D086" w:rsidR="00E57A74" w:rsidRDefault="001B3B90" w:rsidP="0014101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1B3B90">
        <w:rPr>
          <w:rFonts w:ascii="Arial" w:hAnsi="Arial" w:cs="Arial"/>
          <w:sz w:val="24"/>
          <w:szCs w:val="24"/>
        </w:rPr>
        <w:t>Podstawowym rodzajem kabla jest skrętka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 xml:space="preserve">czteroparowa (UTP) kategorii </w:t>
      </w:r>
      <w:r>
        <w:rPr>
          <w:rFonts w:ascii="Arial" w:hAnsi="Arial" w:cs="Arial"/>
          <w:sz w:val="24"/>
          <w:szCs w:val="24"/>
        </w:rPr>
        <w:t>6</w:t>
      </w:r>
      <w:r w:rsidRPr="001B3B90">
        <w:rPr>
          <w:rFonts w:ascii="Arial" w:hAnsi="Arial" w:cs="Arial"/>
          <w:sz w:val="24"/>
          <w:szCs w:val="24"/>
        </w:rPr>
        <w:t>. Może ona przenosić sygnały o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 xml:space="preserve">częstotliwości nawet </w:t>
      </w:r>
      <w:r w:rsidR="00807158">
        <w:rPr>
          <w:rFonts w:ascii="Arial" w:hAnsi="Arial" w:cs="Arial"/>
          <w:sz w:val="24"/>
          <w:szCs w:val="24"/>
        </w:rPr>
        <w:t>250</w:t>
      </w:r>
      <w:r w:rsidRPr="001B3B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3B90">
        <w:rPr>
          <w:rFonts w:ascii="Arial" w:hAnsi="Arial" w:cs="Arial"/>
          <w:sz w:val="24"/>
          <w:szCs w:val="24"/>
        </w:rPr>
        <w:t>Mhz</w:t>
      </w:r>
      <w:proofErr w:type="spellEnd"/>
      <w:r w:rsidRPr="001B3B90">
        <w:rPr>
          <w:rFonts w:ascii="Arial" w:hAnsi="Arial" w:cs="Arial"/>
          <w:sz w:val="24"/>
          <w:szCs w:val="24"/>
        </w:rPr>
        <w:t>. Dzięki temu możliwe jest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 xml:space="preserve">zastosowanie technologii sieciowej </w:t>
      </w:r>
      <w:r w:rsidR="00807158">
        <w:rPr>
          <w:rFonts w:ascii="Arial" w:hAnsi="Arial" w:cs="Arial"/>
          <w:sz w:val="24"/>
          <w:szCs w:val="24"/>
        </w:rPr>
        <w:t>Gigabit</w:t>
      </w:r>
      <w:r w:rsidRPr="001B3B90">
        <w:rPr>
          <w:rFonts w:ascii="Arial" w:hAnsi="Arial" w:cs="Arial"/>
          <w:sz w:val="24"/>
          <w:szCs w:val="24"/>
        </w:rPr>
        <w:t xml:space="preserve"> Ethernet, umożliwiającej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 xml:space="preserve">przesyłanie danych z prędkością do 1000 </w:t>
      </w:r>
      <w:proofErr w:type="spellStart"/>
      <w:r w:rsidRPr="001B3B90">
        <w:rPr>
          <w:rFonts w:ascii="Arial" w:hAnsi="Arial" w:cs="Arial"/>
          <w:sz w:val="24"/>
          <w:szCs w:val="24"/>
        </w:rPr>
        <w:t>Mbps</w:t>
      </w:r>
      <w:proofErr w:type="spellEnd"/>
      <w:r w:rsidRPr="001B3B90">
        <w:rPr>
          <w:rFonts w:ascii="Arial" w:hAnsi="Arial" w:cs="Arial"/>
          <w:sz w:val="24"/>
          <w:szCs w:val="24"/>
        </w:rPr>
        <w:t xml:space="preserve"> (1Gbit/s Ethernet).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Kablami tym zostaną wykonane wszystkie połączenia poziome</w:t>
      </w:r>
      <w:r>
        <w:rPr>
          <w:rFonts w:ascii="Arial" w:hAnsi="Arial" w:cs="Arial"/>
          <w:sz w:val="24"/>
          <w:szCs w:val="24"/>
        </w:rPr>
        <w:t xml:space="preserve"> i pionowe</w:t>
      </w:r>
      <w:r w:rsidRPr="001B3B90">
        <w:rPr>
          <w:rFonts w:ascii="Arial" w:hAnsi="Arial" w:cs="Arial"/>
          <w:sz w:val="24"/>
          <w:szCs w:val="24"/>
        </w:rPr>
        <w:t xml:space="preserve"> sieci</w:t>
      </w:r>
      <w:r>
        <w:rPr>
          <w:rFonts w:ascii="Arial" w:hAnsi="Arial" w:cs="Arial"/>
          <w:sz w:val="24"/>
          <w:szCs w:val="24"/>
        </w:rPr>
        <w:t xml:space="preserve"> </w:t>
      </w:r>
      <w:r w:rsidRPr="001B3B90">
        <w:rPr>
          <w:rFonts w:ascii="Arial" w:hAnsi="Arial" w:cs="Arial"/>
          <w:sz w:val="24"/>
          <w:szCs w:val="24"/>
        </w:rPr>
        <w:t>wewnątrz budynku.</w:t>
      </w:r>
    </w:p>
    <w:p w14:paraId="0C616CCB" w14:textId="0F16FA60" w:rsidR="00E57A74" w:rsidRPr="00E57A74" w:rsidRDefault="00E57A74" w:rsidP="0014101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E57A74">
        <w:t xml:space="preserve"> </w:t>
      </w:r>
      <w:r w:rsidR="00B11BC5">
        <w:tab/>
      </w:r>
      <w:r w:rsidRPr="00E57A74">
        <w:rPr>
          <w:rFonts w:ascii="Arial" w:hAnsi="Arial" w:cs="Arial"/>
          <w:sz w:val="24"/>
          <w:szCs w:val="24"/>
        </w:rPr>
        <w:t>Trasy kablowe poprowadzone zostaną</w:t>
      </w:r>
      <w:r w:rsidR="00807158">
        <w:rPr>
          <w:rFonts w:ascii="Arial" w:hAnsi="Arial" w:cs="Arial"/>
          <w:sz w:val="24"/>
          <w:szCs w:val="24"/>
        </w:rPr>
        <w:t>,</w:t>
      </w:r>
      <w:r w:rsidRPr="00E57A74">
        <w:rPr>
          <w:rFonts w:ascii="Arial" w:hAnsi="Arial" w:cs="Arial"/>
          <w:sz w:val="24"/>
          <w:szCs w:val="24"/>
        </w:rPr>
        <w:t xml:space="preserve"> </w:t>
      </w:r>
      <w:r w:rsidR="000776D4">
        <w:rPr>
          <w:rFonts w:ascii="Arial" w:hAnsi="Arial" w:cs="Arial"/>
          <w:sz w:val="24"/>
          <w:szCs w:val="24"/>
        </w:rPr>
        <w:t xml:space="preserve">tak </w:t>
      </w:r>
      <w:r w:rsidRPr="00E57A74">
        <w:rPr>
          <w:rFonts w:ascii="Arial" w:hAnsi="Arial" w:cs="Arial"/>
          <w:sz w:val="24"/>
          <w:szCs w:val="24"/>
        </w:rPr>
        <w:t xml:space="preserve">aby w </w:t>
      </w:r>
      <w:r w:rsidR="000776D4">
        <w:rPr>
          <w:rFonts w:ascii="Arial" w:hAnsi="Arial" w:cs="Arial"/>
          <w:sz w:val="24"/>
          <w:szCs w:val="24"/>
        </w:rPr>
        <w:t xml:space="preserve">jak </w:t>
      </w:r>
      <w:r w:rsidRPr="00E57A74">
        <w:rPr>
          <w:rFonts w:ascii="Arial" w:hAnsi="Arial" w:cs="Arial"/>
          <w:sz w:val="24"/>
          <w:szCs w:val="24"/>
        </w:rPr>
        <w:t>największym</w:t>
      </w:r>
      <w:r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stopniu minimalizować sytuacje związane z uszkodzeniami</w:t>
      </w:r>
      <w:r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mechanicznymi, jak również zapewnić w miarę łatwy dostęp w razie</w:t>
      </w:r>
      <w:r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potrzeby wykonania prac konserwacyjnych, oraz dostosować system</w:t>
      </w:r>
      <w:r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pod potrzeby przyszłej rozbudowy. Trasy prowadzenia kabla będą</w:t>
      </w:r>
      <w:r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oddalone od potencjalnych źródeł zakłóceń elektromagnetycznych</w:t>
      </w:r>
      <w:r w:rsidR="00B11BC5">
        <w:rPr>
          <w:rFonts w:ascii="Arial" w:hAnsi="Arial" w:cs="Arial"/>
          <w:sz w:val="24"/>
          <w:szCs w:val="24"/>
        </w:rPr>
        <w:t xml:space="preserve"> (</w:t>
      </w:r>
      <w:r w:rsidRPr="00E57A74">
        <w:rPr>
          <w:rFonts w:ascii="Arial" w:hAnsi="Arial" w:cs="Arial"/>
          <w:sz w:val="24"/>
          <w:szCs w:val="24"/>
        </w:rPr>
        <w:t>odległości minimum 0,3</w:t>
      </w:r>
      <w:r w:rsidR="00807158"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m od kabli</w:t>
      </w:r>
      <w:r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energetycznych</w:t>
      </w:r>
      <w:r w:rsidR="00B11BC5">
        <w:rPr>
          <w:rFonts w:ascii="Arial" w:hAnsi="Arial" w:cs="Arial"/>
          <w:sz w:val="24"/>
          <w:szCs w:val="24"/>
        </w:rPr>
        <w:t>)</w:t>
      </w:r>
      <w:r w:rsidRPr="00E57A74">
        <w:rPr>
          <w:rFonts w:ascii="Arial" w:hAnsi="Arial" w:cs="Arial"/>
          <w:sz w:val="24"/>
          <w:szCs w:val="24"/>
        </w:rPr>
        <w:t>.</w:t>
      </w:r>
    </w:p>
    <w:p w14:paraId="5C432DB4" w14:textId="1A9AA3D4" w:rsidR="00E57A74" w:rsidRDefault="00E57A74" w:rsidP="0014101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E57A74">
        <w:rPr>
          <w:rFonts w:ascii="Arial" w:hAnsi="Arial" w:cs="Arial"/>
          <w:sz w:val="24"/>
          <w:szCs w:val="24"/>
        </w:rPr>
        <w:t>Wprowadz</w:t>
      </w:r>
      <w:r w:rsidR="00B11BC5">
        <w:rPr>
          <w:rFonts w:ascii="Arial" w:hAnsi="Arial" w:cs="Arial"/>
          <w:sz w:val="24"/>
          <w:szCs w:val="24"/>
        </w:rPr>
        <w:t>one zostanie</w:t>
      </w:r>
      <w:r w:rsidRPr="00E57A74">
        <w:rPr>
          <w:rFonts w:ascii="Arial" w:hAnsi="Arial" w:cs="Arial"/>
          <w:sz w:val="24"/>
          <w:szCs w:val="24"/>
        </w:rPr>
        <w:t xml:space="preserve"> oznakowanie wszystkich kabli.</w:t>
      </w:r>
      <w:r w:rsidR="00B11BC5">
        <w:rPr>
          <w:rFonts w:ascii="Arial" w:hAnsi="Arial" w:cs="Arial"/>
          <w:sz w:val="24"/>
          <w:szCs w:val="24"/>
        </w:rPr>
        <w:t xml:space="preserve"> Sposób </w:t>
      </w:r>
      <w:r w:rsidRPr="00E57A74">
        <w:rPr>
          <w:rFonts w:ascii="Arial" w:hAnsi="Arial" w:cs="Arial"/>
          <w:sz w:val="24"/>
          <w:szCs w:val="24"/>
        </w:rPr>
        <w:t xml:space="preserve"> </w:t>
      </w:r>
      <w:r w:rsidR="00B11BC5">
        <w:rPr>
          <w:rFonts w:ascii="Arial" w:hAnsi="Arial" w:cs="Arial"/>
          <w:sz w:val="24"/>
          <w:szCs w:val="24"/>
        </w:rPr>
        <w:t>oznakowania</w:t>
      </w:r>
      <w:r>
        <w:rPr>
          <w:rFonts w:ascii="Arial" w:hAnsi="Arial" w:cs="Arial"/>
          <w:sz w:val="24"/>
          <w:szCs w:val="24"/>
        </w:rPr>
        <w:t xml:space="preserve"> </w:t>
      </w:r>
      <w:r w:rsidR="00B11BC5">
        <w:rPr>
          <w:rFonts w:ascii="Arial" w:hAnsi="Arial" w:cs="Arial"/>
          <w:sz w:val="24"/>
          <w:szCs w:val="24"/>
        </w:rPr>
        <w:t>powinien być</w:t>
      </w:r>
      <w:r w:rsidRPr="00E57A74">
        <w:rPr>
          <w:rFonts w:ascii="Arial" w:hAnsi="Arial" w:cs="Arial"/>
          <w:sz w:val="24"/>
          <w:szCs w:val="24"/>
        </w:rPr>
        <w:t xml:space="preserve"> czytelny </w:t>
      </w:r>
      <w:r w:rsidR="00B11BC5">
        <w:rPr>
          <w:rFonts w:ascii="Arial" w:hAnsi="Arial" w:cs="Arial"/>
          <w:sz w:val="24"/>
          <w:szCs w:val="24"/>
        </w:rPr>
        <w:t xml:space="preserve">i wykonany </w:t>
      </w:r>
      <w:r w:rsidRPr="00E57A74">
        <w:rPr>
          <w:rFonts w:ascii="Arial" w:hAnsi="Arial" w:cs="Arial"/>
          <w:sz w:val="24"/>
          <w:szCs w:val="24"/>
        </w:rPr>
        <w:t>w odległości 0,15m od końców oraz w miejscach</w:t>
      </w:r>
      <w:r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krzyżowania się dużej liczby kabli. Kable należy oznaczać zgodnie z</w:t>
      </w:r>
      <w:r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oznaczeniami gniazd komputerowych według kodu: X</w:t>
      </w:r>
      <w:r w:rsidR="006D2D1F">
        <w:rPr>
          <w:rFonts w:ascii="Arial" w:hAnsi="Arial" w:cs="Arial"/>
          <w:sz w:val="24"/>
          <w:szCs w:val="24"/>
        </w:rPr>
        <w:t>/</w:t>
      </w:r>
      <w:r w:rsidRPr="00E57A74">
        <w:rPr>
          <w:rFonts w:ascii="Arial" w:hAnsi="Arial" w:cs="Arial"/>
          <w:sz w:val="24"/>
          <w:szCs w:val="24"/>
        </w:rPr>
        <w:t>Y/</w:t>
      </w:r>
      <w:r>
        <w:rPr>
          <w:rFonts w:ascii="Arial" w:hAnsi="Arial" w:cs="Arial"/>
          <w:sz w:val="24"/>
          <w:szCs w:val="24"/>
        </w:rPr>
        <w:t>Z</w:t>
      </w:r>
      <w:r w:rsidRPr="00E57A74">
        <w:rPr>
          <w:rFonts w:ascii="Arial" w:hAnsi="Arial" w:cs="Arial"/>
          <w:sz w:val="24"/>
          <w:szCs w:val="24"/>
        </w:rPr>
        <w:t>.</w:t>
      </w:r>
    </w:p>
    <w:p w14:paraId="398BB855" w14:textId="402B772F" w:rsidR="00141016" w:rsidRDefault="00141016" w:rsidP="0014101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</w:p>
    <w:p w14:paraId="5BDD8C1B" w14:textId="77777777" w:rsidR="00141016" w:rsidRPr="00E57A74" w:rsidRDefault="00141016" w:rsidP="001E7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3D34A0" w14:textId="77777777" w:rsidR="00E57A74" w:rsidRPr="00E57A74" w:rsidRDefault="00E57A74" w:rsidP="00141016">
      <w:pPr>
        <w:spacing w:line="360" w:lineRule="auto"/>
        <w:ind w:left="1276"/>
        <w:rPr>
          <w:rFonts w:ascii="Arial" w:hAnsi="Arial" w:cs="Arial"/>
          <w:sz w:val="24"/>
          <w:szCs w:val="24"/>
        </w:rPr>
      </w:pPr>
      <w:r w:rsidRPr="00E57A74">
        <w:rPr>
          <w:rFonts w:ascii="Arial" w:hAnsi="Arial" w:cs="Arial"/>
          <w:sz w:val="24"/>
          <w:szCs w:val="24"/>
        </w:rPr>
        <w:lastRenderedPageBreak/>
        <w:t>Gdzie:</w:t>
      </w:r>
    </w:p>
    <w:p w14:paraId="7F18969E" w14:textId="1C32A7ED" w:rsidR="00E57A74" w:rsidRPr="00E57A74" w:rsidRDefault="00E57A74" w:rsidP="00141016">
      <w:pPr>
        <w:spacing w:line="360" w:lineRule="auto"/>
        <w:ind w:left="1276"/>
        <w:rPr>
          <w:rFonts w:ascii="Arial" w:hAnsi="Arial" w:cs="Arial"/>
          <w:sz w:val="24"/>
          <w:szCs w:val="24"/>
        </w:rPr>
      </w:pPr>
      <w:r w:rsidRPr="00E57A74">
        <w:rPr>
          <w:rFonts w:ascii="Arial" w:hAnsi="Arial" w:cs="Arial"/>
          <w:sz w:val="24"/>
          <w:szCs w:val="24"/>
        </w:rPr>
        <w:t xml:space="preserve">X – </w:t>
      </w:r>
      <w:r w:rsidR="003730DB">
        <w:rPr>
          <w:rFonts w:ascii="Arial" w:hAnsi="Arial" w:cs="Arial"/>
          <w:sz w:val="24"/>
          <w:szCs w:val="24"/>
        </w:rPr>
        <w:t xml:space="preserve">0 - parter </w:t>
      </w:r>
      <w:r w:rsidRPr="00E57A74">
        <w:rPr>
          <w:rFonts w:ascii="Arial" w:hAnsi="Arial" w:cs="Arial"/>
          <w:sz w:val="24"/>
          <w:szCs w:val="24"/>
        </w:rPr>
        <w:t xml:space="preserve">1 – </w:t>
      </w:r>
      <w:r w:rsidR="003730DB">
        <w:rPr>
          <w:rFonts w:ascii="Arial" w:hAnsi="Arial" w:cs="Arial"/>
          <w:sz w:val="24"/>
          <w:szCs w:val="24"/>
        </w:rPr>
        <w:t>1 piętro</w:t>
      </w:r>
      <w:r w:rsidRPr="00E57A74">
        <w:rPr>
          <w:rFonts w:ascii="Arial" w:hAnsi="Arial" w:cs="Arial"/>
          <w:sz w:val="24"/>
          <w:szCs w:val="24"/>
        </w:rPr>
        <w:t xml:space="preserve">; 2 – </w:t>
      </w:r>
      <w:r w:rsidR="003730DB">
        <w:rPr>
          <w:rFonts w:ascii="Arial" w:hAnsi="Arial" w:cs="Arial"/>
          <w:sz w:val="24"/>
          <w:szCs w:val="24"/>
        </w:rPr>
        <w:t xml:space="preserve">2 </w:t>
      </w:r>
      <w:r w:rsidRPr="00E57A74">
        <w:rPr>
          <w:rFonts w:ascii="Arial" w:hAnsi="Arial" w:cs="Arial"/>
          <w:sz w:val="24"/>
          <w:szCs w:val="24"/>
        </w:rPr>
        <w:t>piętro</w:t>
      </w:r>
    </w:p>
    <w:p w14:paraId="43F1478A" w14:textId="2ECCFA2C" w:rsidR="00E57A74" w:rsidRPr="00E57A74" w:rsidRDefault="00E57A74" w:rsidP="00141016">
      <w:pPr>
        <w:spacing w:line="360" w:lineRule="auto"/>
        <w:ind w:left="1276"/>
        <w:rPr>
          <w:rFonts w:ascii="Arial" w:hAnsi="Arial" w:cs="Arial"/>
          <w:sz w:val="24"/>
          <w:szCs w:val="24"/>
        </w:rPr>
      </w:pPr>
      <w:r w:rsidRPr="00E57A74">
        <w:rPr>
          <w:rFonts w:ascii="Arial" w:hAnsi="Arial" w:cs="Arial"/>
          <w:sz w:val="24"/>
          <w:szCs w:val="24"/>
        </w:rPr>
        <w:t xml:space="preserve">Y – litera oznaczająca </w:t>
      </w:r>
      <w:r>
        <w:rPr>
          <w:rFonts w:ascii="Arial" w:hAnsi="Arial" w:cs="Arial"/>
          <w:sz w:val="24"/>
          <w:szCs w:val="24"/>
        </w:rPr>
        <w:t>numer pomieszczenia</w:t>
      </w:r>
    </w:p>
    <w:p w14:paraId="1A524124" w14:textId="31C6519F" w:rsidR="00E57A74" w:rsidRPr="00E57A74" w:rsidRDefault="00E57A74" w:rsidP="00141016">
      <w:pPr>
        <w:spacing w:line="360" w:lineRule="auto"/>
        <w:ind w:left="12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</w:t>
      </w:r>
      <w:r w:rsidRPr="00E57A74">
        <w:rPr>
          <w:rFonts w:ascii="Arial" w:hAnsi="Arial" w:cs="Arial"/>
          <w:sz w:val="24"/>
          <w:szCs w:val="24"/>
        </w:rPr>
        <w:t xml:space="preserve"> – nr gniazda sieciowego</w:t>
      </w:r>
      <w:r w:rsidR="006D2D1F">
        <w:rPr>
          <w:rFonts w:ascii="Arial" w:hAnsi="Arial" w:cs="Arial"/>
          <w:sz w:val="24"/>
          <w:szCs w:val="24"/>
        </w:rPr>
        <w:t>/abonenckiego</w:t>
      </w:r>
    </w:p>
    <w:p w14:paraId="520F4B2C" w14:textId="77777777" w:rsidR="00B11BC5" w:rsidRDefault="00E57A74" w:rsidP="0014101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E57A74">
        <w:rPr>
          <w:rFonts w:ascii="Arial" w:hAnsi="Arial" w:cs="Arial"/>
          <w:sz w:val="24"/>
          <w:szCs w:val="24"/>
        </w:rPr>
        <w:t>Kable w pomieszczeniach układamy w korytkach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57A74">
        <w:rPr>
          <w:rFonts w:ascii="Arial" w:hAnsi="Arial" w:cs="Arial"/>
          <w:sz w:val="24"/>
          <w:szCs w:val="24"/>
        </w:rPr>
        <w:t>elektroinstalatorskich</w:t>
      </w:r>
      <w:proofErr w:type="spellEnd"/>
      <w:r w:rsidRPr="00E57A74">
        <w:rPr>
          <w:rFonts w:ascii="Arial" w:hAnsi="Arial" w:cs="Arial"/>
          <w:sz w:val="24"/>
          <w:szCs w:val="24"/>
        </w:rPr>
        <w:t xml:space="preserve"> PCV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umieszczonych poziomo na ścianach na</w:t>
      </w:r>
      <w:r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wysokości 1m od podłogi.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 xml:space="preserve">Korytka mocujemy do ścian za pomocą kołków min. </w:t>
      </w:r>
      <w:r>
        <w:rPr>
          <w:rFonts w:ascii="Arial" w:hAnsi="Arial" w:cs="Arial"/>
          <w:sz w:val="24"/>
          <w:szCs w:val="24"/>
        </w:rPr>
        <w:t>c</w:t>
      </w:r>
      <w:r w:rsidRPr="00E57A74">
        <w:rPr>
          <w:rFonts w:ascii="Arial" w:hAnsi="Arial" w:cs="Arial"/>
          <w:sz w:val="24"/>
          <w:szCs w:val="24"/>
        </w:rPr>
        <w:t>o 0,5m oraz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min. 0,05m od końców listew</w:t>
      </w:r>
      <w:r w:rsidR="00B11BC5">
        <w:rPr>
          <w:rFonts w:ascii="Arial" w:hAnsi="Arial" w:cs="Arial"/>
          <w:sz w:val="24"/>
          <w:szCs w:val="24"/>
        </w:rPr>
        <w:t xml:space="preserve">. </w:t>
      </w:r>
      <w:r w:rsidRPr="00E57A74">
        <w:rPr>
          <w:rFonts w:ascii="Arial" w:hAnsi="Arial" w:cs="Arial"/>
          <w:sz w:val="24"/>
          <w:szCs w:val="24"/>
        </w:rPr>
        <w:t>Zakończenia korytek oraz miejsca zagięć wyposażamy w zaślepki.</w:t>
      </w:r>
    </w:p>
    <w:p w14:paraId="717CFC11" w14:textId="7864BD78" w:rsidR="001B3B90" w:rsidRDefault="00E57A74" w:rsidP="0014101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E57A74">
        <w:rPr>
          <w:rFonts w:ascii="Arial" w:hAnsi="Arial" w:cs="Arial"/>
          <w:sz w:val="24"/>
          <w:szCs w:val="24"/>
        </w:rPr>
        <w:t>Szafę krosową ustawiamy w sposób umożliwiający do niej swobodny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Pr="00E57A74">
        <w:rPr>
          <w:rFonts w:ascii="Arial" w:hAnsi="Arial" w:cs="Arial"/>
          <w:sz w:val="24"/>
          <w:szCs w:val="24"/>
        </w:rPr>
        <w:t>dostęp oraz swobodne zdejmowanie osłon bocznych.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="00B11BC5" w:rsidRPr="00B11BC5">
        <w:rPr>
          <w:rFonts w:ascii="Arial" w:hAnsi="Arial" w:cs="Arial"/>
          <w:sz w:val="24"/>
          <w:szCs w:val="24"/>
        </w:rPr>
        <w:t>Wszystkie przewody w szafach krosowych powinny być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="00B11BC5" w:rsidRPr="00B11BC5">
        <w:rPr>
          <w:rFonts w:ascii="Arial" w:hAnsi="Arial" w:cs="Arial"/>
          <w:sz w:val="24"/>
          <w:szCs w:val="24"/>
        </w:rPr>
        <w:t>dobrze opisane - zaopatrzone w zaciskane identyfikatory kablowe.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="00B11BC5" w:rsidRPr="00B11BC5">
        <w:rPr>
          <w:rFonts w:ascii="Arial" w:hAnsi="Arial" w:cs="Arial"/>
          <w:sz w:val="24"/>
          <w:szCs w:val="24"/>
        </w:rPr>
        <w:t>Opis na oznaczniku musi odpowiadać kodowi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="00B11BC5" w:rsidRPr="00B11BC5">
        <w:rPr>
          <w:rFonts w:ascii="Arial" w:hAnsi="Arial" w:cs="Arial"/>
          <w:sz w:val="24"/>
          <w:szCs w:val="24"/>
        </w:rPr>
        <w:t>gniazdka abonenckiego do którego prowadzi dany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="00B11BC5" w:rsidRPr="00B11BC5">
        <w:rPr>
          <w:rFonts w:ascii="Arial" w:hAnsi="Arial" w:cs="Arial"/>
          <w:sz w:val="24"/>
          <w:szCs w:val="24"/>
        </w:rPr>
        <w:t>przewód, zapewni to porządek i łatwe</w:t>
      </w:r>
      <w:r w:rsidR="00B11BC5">
        <w:rPr>
          <w:rFonts w:ascii="Arial" w:hAnsi="Arial" w:cs="Arial"/>
          <w:sz w:val="24"/>
          <w:szCs w:val="24"/>
        </w:rPr>
        <w:t xml:space="preserve"> </w:t>
      </w:r>
      <w:r w:rsidR="00B11BC5" w:rsidRPr="00B11BC5">
        <w:rPr>
          <w:rFonts w:ascii="Arial" w:hAnsi="Arial" w:cs="Arial"/>
          <w:sz w:val="24"/>
          <w:szCs w:val="24"/>
        </w:rPr>
        <w:t>dokonywanie zmian w sieci</w:t>
      </w:r>
      <w:r w:rsidR="00807158">
        <w:rPr>
          <w:rFonts w:ascii="Arial" w:hAnsi="Arial" w:cs="Arial"/>
          <w:sz w:val="24"/>
          <w:szCs w:val="24"/>
        </w:rPr>
        <w:t>.</w:t>
      </w:r>
    </w:p>
    <w:p w14:paraId="387BEA66" w14:textId="4BC58AF2" w:rsidR="006D2D1F" w:rsidRDefault="00366F0E" w:rsidP="0014101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366F0E">
        <w:rPr>
          <w:rFonts w:ascii="Arial" w:hAnsi="Arial" w:cs="Arial"/>
          <w:sz w:val="24"/>
          <w:szCs w:val="24"/>
        </w:rPr>
        <w:t xml:space="preserve">Na następnej stronie </w:t>
      </w:r>
      <w:r>
        <w:rPr>
          <w:rFonts w:ascii="Arial" w:hAnsi="Arial" w:cs="Arial"/>
          <w:sz w:val="24"/>
          <w:szCs w:val="24"/>
        </w:rPr>
        <w:t>z</w:t>
      </w:r>
      <w:r w:rsidR="00807158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mieściłem</w:t>
      </w:r>
      <w:r w:rsidRPr="00366F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sześć</w:t>
      </w:r>
      <w:r w:rsidRPr="00366F0E">
        <w:rPr>
          <w:rFonts w:ascii="Arial" w:hAnsi="Arial" w:cs="Arial"/>
          <w:sz w:val="24"/>
          <w:szCs w:val="24"/>
        </w:rPr>
        <w:t xml:space="preserve"> tab</w:t>
      </w:r>
      <w:r>
        <w:rPr>
          <w:rFonts w:ascii="Arial" w:hAnsi="Arial" w:cs="Arial"/>
          <w:sz w:val="24"/>
          <w:szCs w:val="24"/>
        </w:rPr>
        <w:t>lic</w:t>
      </w:r>
      <w:r w:rsidRPr="00366F0E">
        <w:rPr>
          <w:rFonts w:ascii="Arial" w:hAnsi="Arial" w:cs="Arial"/>
          <w:sz w:val="24"/>
          <w:szCs w:val="24"/>
        </w:rPr>
        <w:t xml:space="preserve"> z wyliczonymi</w:t>
      </w:r>
      <w:r>
        <w:rPr>
          <w:rFonts w:ascii="Arial" w:hAnsi="Arial" w:cs="Arial"/>
          <w:sz w:val="24"/>
          <w:szCs w:val="24"/>
        </w:rPr>
        <w:t xml:space="preserve"> </w:t>
      </w:r>
      <w:r w:rsidRPr="00366F0E">
        <w:rPr>
          <w:rFonts w:ascii="Arial" w:hAnsi="Arial" w:cs="Arial"/>
          <w:sz w:val="24"/>
          <w:szCs w:val="24"/>
        </w:rPr>
        <w:t>długościami poszczególnych przewodów sygnałowych. Odpowiednio dla</w:t>
      </w:r>
      <w:r>
        <w:rPr>
          <w:rFonts w:ascii="Arial" w:hAnsi="Arial" w:cs="Arial"/>
          <w:sz w:val="24"/>
          <w:szCs w:val="24"/>
        </w:rPr>
        <w:t xml:space="preserve"> starej i nowej szkoły z uwzględnieniem pięter</w:t>
      </w:r>
      <w:r w:rsidR="00232F98">
        <w:rPr>
          <w:rFonts w:ascii="Arial" w:hAnsi="Arial" w:cs="Arial"/>
          <w:sz w:val="24"/>
          <w:szCs w:val="24"/>
        </w:rPr>
        <w:t xml:space="preserve"> oraz zsumowaną ilość przewodu i korytek PCV.</w:t>
      </w:r>
    </w:p>
    <w:p w14:paraId="57FDB26A" w14:textId="395A0F17" w:rsidR="00FD6A56" w:rsidRDefault="00FD6A56" w:rsidP="00FD6A5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6D2D1F">
        <w:rPr>
          <w:rFonts w:ascii="Arial" w:hAnsi="Arial" w:cs="Arial"/>
          <w:sz w:val="24"/>
          <w:szCs w:val="24"/>
        </w:rPr>
        <w:t xml:space="preserve">W tabeli </w:t>
      </w:r>
      <w:r>
        <w:rPr>
          <w:rFonts w:ascii="Arial" w:hAnsi="Arial" w:cs="Arial"/>
          <w:sz w:val="24"/>
          <w:szCs w:val="24"/>
        </w:rPr>
        <w:t>1 do 6</w:t>
      </w:r>
      <w:r w:rsidRPr="006D2D1F">
        <w:rPr>
          <w:rFonts w:ascii="Arial" w:hAnsi="Arial" w:cs="Arial"/>
          <w:sz w:val="24"/>
          <w:szCs w:val="24"/>
        </w:rPr>
        <w:t xml:space="preserve"> przedstawiono długości przewodów od</w:t>
      </w:r>
      <w:r>
        <w:rPr>
          <w:rFonts w:ascii="Arial" w:hAnsi="Arial" w:cs="Arial"/>
          <w:sz w:val="24"/>
          <w:szCs w:val="24"/>
        </w:rPr>
        <w:t xml:space="preserve"> </w:t>
      </w:r>
      <w:r w:rsidRPr="006D2D1F">
        <w:rPr>
          <w:rFonts w:ascii="Arial" w:hAnsi="Arial" w:cs="Arial"/>
          <w:sz w:val="24"/>
          <w:szCs w:val="24"/>
        </w:rPr>
        <w:t>punktów</w:t>
      </w:r>
      <w:r>
        <w:rPr>
          <w:rFonts w:ascii="Arial" w:hAnsi="Arial" w:cs="Arial"/>
          <w:sz w:val="24"/>
          <w:szCs w:val="24"/>
        </w:rPr>
        <w:t xml:space="preserve"> </w:t>
      </w:r>
      <w:r w:rsidRPr="006D2D1F">
        <w:rPr>
          <w:rFonts w:ascii="Arial" w:hAnsi="Arial" w:cs="Arial"/>
          <w:sz w:val="24"/>
          <w:szCs w:val="24"/>
        </w:rPr>
        <w:t>dystrybucyjnych</w:t>
      </w:r>
      <w:r>
        <w:rPr>
          <w:rFonts w:ascii="Arial" w:hAnsi="Arial" w:cs="Arial"/>
          <w:sz w:val="24"/>
          <w:szCs w:val="24"/>
        </w:rPr>
        <w:t xml:space="preserve"> do punktów dystrybucyjnych ( MDF1, IDF 1-8) oraz od </w:t>
      </w:r>
      <w:r w:rsidRPr="006D2D1F">
        <w:rPr>
          <w:rFonts w:ascii="Arial" w:hAnsi="Arial" w:cs="Arial"/>
          <w:sz w:val="24"/>
          <w:szCs w:val="24"/>
        </w:rPr>
        <w:t>punktów</w:t>
      </w:r>
      <w:r>
        <w:rPr>
          <w:rFonts w:ascii="Arial" w:hAnsi="Arial" w:cs="Arial"/>
          <w:sz w:val="24"/>
          <w:szCs w:val="24"/>
        </w:rPr>
        <w:t xml:space="preserve"> </w:t>
      </w:r>
      <w:r w:rsidRPr="006D2D1F">
        <w:rPr>
          <w:rFonts w:ascii="Arial" w:hAnsi="Arial" w:cs="Arial"/>
          <w:sz w:val="24"/>
          <w:szCs w:val="24"/>
        </w:rPr>
        <w:t>dystrybucyjnych do punktów abonenckich. Każdy odcinek</w:t>
      </w:r>
      <w:r>
        <w:rPr>
          <w:rFonts w:ascii="Arial" w:hAnsi="Arial" w:cs="Arial"/>
          <w:sz w:val="24"/>
          <w:szCs w:val="24"/>
        </w:rPr>
        <w:t xml:space="preserve"> </w:t>
      </w:r>
      <w:r w:rsidRPr="006D2D1F">
        <w:rPr>
          <w:rFonts w:ascii="Arial" w:hAnsi="Arial" w:cs="Arial"/>
          <w:sz w:val="24"/>
          <w:szCs w:val="24"/>
        </w:rPr>
        <w:t>okablowania został dokładnie wymierzony oraz dodano zapas</w:t>
      </w:r>
      <w:r w:rsidR="00807158">
        <w:rPr>
          <w:rFonts w:ascii="Arial" w:hAnsi="Arial" w:cs="Arial"/>
          <w:sz w:val="24"/>
          <w:szCs w:val="24"/>
        </w:rPr>
        <w:t xml:space="preserve"> </w:t>
      </w:r>
      <w:r w:rsidRPr="006D2D1F">
        <w:rPr>
          <w:rFonts w:ascii="Arial" w:hAnsi="Arial" w:cs="Arial"/>
          <w:sz w:val="24"/>
          <w:szCs w:val="24"/>
        </w:rPr>
        <w:t>15% wyliczonej długości, tak by zniwelować</w:t>
      </w:r>
      <w:r w:rsidR="00807158">
        <w:rPr>
          <w:rFonts w:ascii="Arial" w:hAnsi="Arial" w:cs="Arial"/>
          <w:sz w:val="24"/>
          <w:szCs w:val="24"/>
        </w:rPr>
        <w:t xml:space="preserve"> </w:t>
      </w:r>
      <w:r w:rsidRPr="006D2D1F">
        <w:rPr>
          <w:rFonts w:ascii="Arial" w:hAnsi="Arial" w:cs="Arial"/>
          <w:sz w:val="24"/>
          <w:szCs w:val="24"/>
        </w:rPr>
        <w:t>błędy pomiaru.</w:t>
      </w:r>
      <w:r>
        <w:rPr>
          <w:rFonts w:ascii="Arial" w:hAnsi="Arial" w:cs="Arial"/>
          <w:sz w:val="24"/>
          <w:szCs w:val="24"/>
        </w:rPr>
        <w:t xml:space="preserve"> </w:t>
      </w:r>
      <w:r w:rsidRPr="006D2D1F">
        <w:rPr>
          <w:rFonts w:ascii="Arial" w:hAnsi="Arial" w:cs="Arial"/>
          <w:sz w:val="24"/>
          <w:szCs w:val="24"/>
        </w:rPr>
        <w:t xml:space="preserve">Łączna długość potrzebnego przewodu to </w:t>
      </w:r>
      <w:r>
        <w:rPr>
          <w:rFonts w:ascii="Arial" w:hAnsi="Arial" w:cs="Arial"/>
          <w:sz w:val="24"/>
          <w:szCs w:val="24"/>
        </w:rPr>
        <w:t>3450,5</w:t>
      </w:r>
      <w:r w:rsidRPr="006D2D1F">
        <w:rPr>
          <w:rFonts w:ascii="Arial" w:hAnsi="Arial" w:cs="Arial"/>
          <w:sz w:val="24"/>
          <w:szCs w:val="24"/>
        </w:rPr>
        <w:t xml:space="preserve"> metrów. Standardowo</w:t>
      </w:r>
      <w:r>
        <w:rPr>
          <w:rFonts w:ascii="Arial" w:hAnsi="Arial" w:cs="Arial"/>
          <w:sz w:val="24"/>
          <w:szCs w:val="24"/>
        </w:rPr>
        <w:t xml:space="preserve"> </w:t>
      </w:r>
      <w:r w:rsidRPr="006D2D1F">
        <w:rPr>
          <w:rFonts w:ascii="Arial" w:hAnsi="Arial" w:cs="Arial"/>
          <w:sz w:val="24"/>
          <w:szCs w:val="24"/>
        </w:rPr>
        <w:t xml:space="preserve">skrętka sprzedawana jest w opakowaniach po </w:t>
      </w:r>
      <w:r>
        <w:rPr>
          <w:rFonts w:ascii="Arial" w:hAnsi="Arial" w:cs="Arial"/>
          <w:sz w:val="24"/>
          <w:szCs w:val="24"/>
        </w:rPr>
        <w:t>500</w:t>
      </w:r>
      <w:r w:rsidRPr="006D2D1F">
        <w:rPr>
          <w:rFonts w:ascii="Arial" w:hAnsi="Arial" w:cs="Arial"/>
          <w:sz w:val="24"/>
          <w:szCs w:val="24"/>
        </w:rPr>
        <w:t xml:space="preserve"> metrów, istnieje więc</w:t>
      </w:r>
      <w:r>
        <w:rPr>
          <w:rFonts w:ascii="Arial" w:hAnsi="Arial" w:cs="Arial"/>
          <w:sz w:val="24"/>
          <w:szCs w:val="24"/>
        </w:rPr>
        <w:t xml:space="preserve"> </w:t>
      </w:r>
      <w:r w:rsidRPr="006D2D1F">
        <w:rPr>
          <w:rFonts w:ascii="Arial" w:hAnsi="Arial" w:cs="Arial"/>
          <w:sz w:val="24"/>
          <w:szCs w:val="24"/>
        </w:rPr>
        <w:t xml:space="preserve">konieczność zakupu </w:t>
      </w:r>
      <w:r>
        <w:rPr>
          <w:rFonts w:ascii="Arial" w:hAnsi="Arial" w:cs="Arial"/>
          <w:sz w:val="24"/>
          <w:szCs w:val="24"/>
        </w:rPr>
        <w:t>ośmiu</w:t>
      </w:r>
      <w:r w:rsidRPr="006D2D1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bębnów</w:t>
      </w:r>
      <w:r w:rsidRPr="006D2D1F">
        <w:rPr>
          <w:rFonts w:ascii="Arial" w:hAnsi="Arial" w:cs="Arial"/>
          <w:sz w:val="24"/>
          <w:szCs w:val="24"/>
        </w:rPr>
        <w:t xml:space="preserve"> przewodu.</w:t>
      </w:r>
    </w:p>
    <w:p w14:paraId="0C57F8AD" w14:textId="25EBCB35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1DF793B" w14:textId="553AC97D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B50A051" w14:textId="6F233072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8A48BF5" w14:textId="77777777" w:rsidR="00366F0E" w:rsidRDefault="00366F0E" w:rsidP="00FD6A56">
      <w:pPr>
        <w:spacing w:line="276" w:lineRule="auto"/>
        <w:jc w:val="both"/>
        <w:rPr>
          <w:rFonts w:ascii="Arial" w:hAnsi="Arial" w:cs="Arial"/>
          <w:sz w:val="24"/>
          <w:szCs w:val="24"/>
        </w:rPr>
        <w:sectPr w:rsidR="00366F0E" w:rsidSect="00EC4243">
          <w:pgSz w:w="11906" w:h="16838"/>
          <w:pgMar w:top="1418" w:right="1418" w:bottom="1418" w:left="1418" w:header="708" w:footer="708" w:gutter="0"/>
          <w:cols w:space="708"/>
          <w:docGrid w:linePitch="360"/>
        </w:sectPr>
      </w:pPr>
    </w:p>
    <w:tbl>
      <w:tblPr>
        <w:tblW w:w="14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460"/>
        <w:gridCol w:w="1460"/>
        <w:gridCol w:w="1460"/>
        <w:gridCol w:w="1460"/>
        <w:gridCol w:w="1460"/>
        <w:gridCol w:w="1460"/>
        <w:gridCol w:w="1460"/>
        <w:gridCol w:w="1460"/>
        <w:gridCol w:w="1460"/>
      </w:tblGrid>
      <w:tr w:rsidR="00366F0E" w:rsidRPr="00366F0E" w14:paraId="78CE1E19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9091F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2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FAB27" w14:textId="2E7C7BFB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Parter - nowa szkoła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5B630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AF9B2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A0C97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1B80C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913B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65B59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B5A26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366F0E" w:rsidRPr="00366F0E" w14:paraId="614D3D42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58B10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094A08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MDF1-IDF2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0DF525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26640F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7D67B6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IDF2-0/104/3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A49D39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IDF2-0/104/4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D46731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IDF2-0/104/5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2BAE8A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IDF2-0/104/6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77CA66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IDF2-0/104/7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407FBA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IDF2-0/104/8</w:t>
            </w:r>
          </w:p>
        </w:tc>
      </w:tr>
      <w:tr w:rsidR="00366F0E" w:rsidRPr="00366F0E" w14:paraId="38452CFE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3EAC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0AB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0004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6804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D6E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6,2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0A7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CD5F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A4BC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A480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AA8A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366F0E" w:rsidRPr="00366F0E" w14:paraId="7C376886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BDEB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DFB250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6C7AF7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IDF2-0/104/10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5A35E1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IDF2-0/105/1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75D8DD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IDF2-0/105/2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B176A1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IDF2-0/106/1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C4EC1C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IDF2-0/106/2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46D218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IDF2-0/107/1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ACD66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IDF2-0/107/2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6AAA98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IDF2-0/111/1</w:t>
            </w:r>
          </w:p>
        </w:tc>
      </w:tr>
      <w:tr w:rsidR="00366F0E" w:rsidRPr="00366F0E" w14:paraId="7EC1BCC9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E8D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872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E2C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863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E65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62D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15,5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26D4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15,5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20B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18,5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B6B4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18,5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FBDD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10,5</w:t>
            </w:r>
          </w:p>
        </w:tc>
      </w:tr>
      <w:tr w:rsidR="00366F0E" w:rsidRPr="00366F0E" w14:paraId="5BF3FAAD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45E4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050F1E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IDF2-0/111/2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C5D024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IDF2-0/111/3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72D7C6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IDF2-0/111/4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70ADCC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6C58CB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3B37BF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7A814A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62CA3D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96DEF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0D9C76CE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495F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AEE4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37AF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26FB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57D1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D275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EBD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AB29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2FA6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CA17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11E4FB4D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6855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73A65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806F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FF62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296B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C1FC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BEB7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4E35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1232F8B" w14:textId="77777777" w:rsidR="00366F0E" w:rsidRPr="00366F0E" w:rsidRDefault="00366F0E" w:rsidP="00366F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Suma: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E3A95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190</w:t>
            </w:r>
          </w:p>
        </w:tc>
      </w:tr>
      <w:tr w:rsidR="00366F0E" w:rsidRPr="00366F0E" w14:paraId="6494E18F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97A6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2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8F164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1 piętro - nowa szkoła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189D4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177A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781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6D5F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AFC6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20AE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93A0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366F0E" w:rsidRPr="00366F0E" w14:paraId="1ECE6A9A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E06E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F7B076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MDF1-1/204/1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DD9066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MDF1-1/204/2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9D7E93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MDF1-1/204/3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B1B0BF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MDF1-1/204/4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7A60D6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MDF1-1/204/5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85CA47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MDF1-1/204/6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51D919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MDF1-1/206/1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A662D9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MDF1-1/206/2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CEF990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MDF1-1/206/3</w:t>
            </w:r>
          </w:p>
        </w:tc>
      </w:tr>
      <w:tr w:rsidR="00366F0E" w:rsidRPr="00366F0E" w14:paraId="56763A2B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C4D3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C1F4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072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1E4F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AE57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14C4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9633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1149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0DC1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877B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</w:tr>
      <w:tr w:rsidR="00366F0E" w:rsidRPr="00366F0E" w14:paraId="612DDBE7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2596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F4D108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MDF1-1/206/4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A7FB66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MDF1-1/206/5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08653F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MDF1-1/206/6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C4FA81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MDF1-1/208/1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6F1064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MDF1-1/208/2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78B806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MDF1-1/208/3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DCAC83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MDF1-1/208/4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770A28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MDF1-1/208/5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718E5A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MDF1-1/208/6</w:t>
            </w:r>
          </w:p>
        </w:tc>
      </w:tr>
      <w:tr w:rsidR="00366F0E" w:rsidRPr="00366F0E" w14:paraId="28A35E30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A104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F21B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D9D4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8B72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6B8F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28,5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1DFB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28,5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0A4C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31,5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F628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31,5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4B4C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741C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34,5</w:t>
            </w:r>
          </w:p>
        </w:tc>
      </w:tr>
      <w:tr w:rsidR="00366F0E" w:rsidRPr="00366F0E" w14:paraId="0592DA0D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2AB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0AF595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MDF1-1/211/1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2037E6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MDF1-1/211/2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B14965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MDF1-1/211/3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FD9295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MDF1-1/211/4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912DB2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MDF1-1/211/5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36E08A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MDF1-1/211/6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F4F1CB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0DE38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4DEE20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52B9D5C6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3E99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4D03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3EAB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BB6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456B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FD2E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32,5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B67C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32,5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9E29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585E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D5B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341C21C9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AF65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CA56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437C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CFA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2F54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8A1E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8C19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8669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ED3D445" w14:textId="77777777" w:rsidR="00366F0E" w:rsidRPr="00366F0E" w:rsidRDefault="00366F0E" w:rsidP="00366F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Suma: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831DD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441,4</w:t>
            </w:r>
          </w:p>
        </w:tc>
      </w:tr>
      <w:tr w:rsidR="00366F0E" w:rsidRPr="00366F0E" w14:paraId="5699E0FA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8F8B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2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A05AE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2 piętro - nowa szkoła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8BA73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5D09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0837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0CFD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3246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787F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6CED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366F0E" w:rsidRPr="00366F0E" w14:paraId="0F9DA7BB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8AC9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CE2DC0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MDF1-IDF1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620B07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MDF1-2/304/1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F1ECBF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MDF1-2/304/2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B8319B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MDF1-2/304/3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F7F809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MDF1-2/304/4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74F04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MDF1-2/304/5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632C25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MDF1-2/304/6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4554DD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MDF1-2/306/1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797A4E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MDF1-2/306/2</w:t>
            </w:r>
          </w:p>
        </w:tc>
      </w:tr>
      <w:tr w:rsidR="00366F0E" w:rsidRPr="00366F0E" w14:paraId="0A2E4B0B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86FC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5CE2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2C7B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3D87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4678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C01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1DD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E76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603C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AA73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</w:tr>
      <w:tr w:rsidR="00366F0E" w:rsidRPr="00366F0E" w14:paraId="27770CE7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98D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1518AF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MDF1-2/306/3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04DAA5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MDF1-2/306/4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E8C4EF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MDF1-2/306/5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7BEAD5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MDF1-2/306/6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90C478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MDF1-2/308/1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721FCD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MDF1-2/308/2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DED671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MDF1-2/308/3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798FD4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MDF1-2/308/4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33871E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MDF1-2/308/5</w:t>
            </w:r>
          </w:p>
        </w:tc>
      </w:tr>
      <w:tr w:rsidR="00366F0E" w:rsidRPr="00366F0E" w14:paraId="6AA60F09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6CD2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9AD8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31C1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58F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463D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7BE4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28,5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B449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28,5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43C7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31,5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62C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31,5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CB70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34,5</w:t>
            </w:r>
          </w:p>
        </w:tc>
      </w:tr>
      <w:tr w:rsidR="00366F0E" w:rsidRPr="00366F0E" w14:paraId="245A006F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BAC6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231C6F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MDF1-2/308/6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AAB63D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MDF1-2/211/1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C216AE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MDF1-2/311/2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0FAE5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MDF1-2/311/3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99FE17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MDF1-2/311/4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599BCB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MDF1-2/311/5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5E8B50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MDF1-2/311/6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B76C35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631822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35A64826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F710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EDC3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26A2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ECA3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0390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7CED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6715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32,5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6AD5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32,5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8AF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6E25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029BBC4C" w14:textId="77777777" w:rsidTr="00366F0E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AAF2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E1A5F" w14:textId="77777777" w:rsidR="00366F0E" w:rsidRPr="00366F0E" w:rsidRDefault="00366F0E" w:rsidP="00366F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98F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7D9A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5E14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FC26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09A1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4D8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1101B52" w14:textId="77777777" w:rsidR="00366F0E" w:rsidRPr="00366F0E" w:rsidRDefault="00366F0E" w:rsidP="00366F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Suma: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F517B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450,2</w:t>
            </w:r>
          </w:p>
        </w:tc>
      </w:tr>
    </w:tbl>
    <w:p w14:paraId="0AA7E4C6" w14:textId="77777777" w:rsidR="00EC4243" w:rsidRDefault="00EC4243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  <w:sectPr w:rsidR="00EC4243" w:rsidSect="00EC4243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3DC8817" w14:textId="264D9DB5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W w:w="13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460"/>
        <w:gridCol w:w="1460"/>
        <w:gridCol w:w="1460"/>
        <w:gridCol w:w="1460"/>
        <w:gridCol w:w="1460"/>
        <w:gridCol w:w="1460"/>
        <w:gridCol w:w="1460"/>
        <w:gridCol w:w="1460"/>
      </w:tblGrid>
      <w:tr w:rsidR="00366F0E" w:rsidRPr="00366F0E" w14:paraId="75FFA27F" w14:textId="77777777" w:rsidTr="00366F0E">
        <w:trPr>
          <w:trHeight w:val="300"/>
        </w:trPr>
        <w:tc>
          <w:tcPr>
            <w:tcW w:w="2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7ABBB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Parter - stara szkoła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3F360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CA94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5F45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C4DC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0BBC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FF3F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F398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366F0E" w:rsidRPr="00366F0E" w14:paraId="5F0CAF1D" w14:textId="77777777" w:rsidTr="00366F0E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B09DF0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MDF1-IDF3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4BE7B0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IDF3-0/7/1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A832AF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IDF3-0/7/2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513203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IDF3-0/7/3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C7AE7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IDF3-0/7/4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C7C752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IDF3-0/7/5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DA6366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IDF3-0/7/6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C82B95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IDF3-0/6/1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E0DB60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IDF3-0/6/2</w:t>
            </w:r>
          </w:p>
        </w:tc>
      </w:tr>
      <w:tr w:rsidR="00366F0E" w:rsidRPr="00366F0E" w14:paraId="1D5DC43F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6C87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4A03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7,5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45AC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7,5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AEEC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7903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3E60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13,5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D150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13,5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900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1D6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4,5</w:t>
            </w:r>
          </w:p>
        </w:tc>
      </w:tr>
      <w:tr w:rsidR="00366F0E" w:rsidRPr="00366F0E" w14:paraId="596129C2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13E77D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IDF3-0/6/3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488032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IDF3-0/6/4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0ED50F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IDF3-0/6/5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B48329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IDF3-0/6/6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BC9349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IDF3-0/5/1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0F3D3C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IDF3-0/5/2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5117A3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IDF3-0/5/3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A89D3B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IDF3-0/5/4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48CD1F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IDF3-0/5/5</w:t>
            </w:r>
          </w:p>
        </w:tc>
      </w:tr>
      <w:tr w:rsidR="00366F0E" w:rsidRPr="00366F0E" w14:paraId="3AA4031E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D6B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D8C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7AB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EE88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B2F5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6A6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D6C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20B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90D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21</w:t>
            </w:r>
          </w:p>
        </w:tc>
      </w:tr>
      <w:tr w:rsidR="00366F0E" w:rsidRPr="00366F0E" w14:paraId="05C017B2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1185C6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IDF3-0/5/6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E9DD8B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IDF3-IDF5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88F197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4D13DF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A4385C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B70C51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046D9D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92064C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AC5EA7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IDF3-0/4/7</w:t>
            </w:r>
          </w:p>
        </w:tc>
      </w:tr>
      <w:tr w:rsidR="00366F0E" w:rsidRPr="00366F0E" w14:paraId="1C21CE8B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9B9F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27D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771E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9000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1,7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41D2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076D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B8C4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1D4A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8592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</w:tr>
      <w:tr w:rsidR="00366F0E" w:rsidRPr="00366F0E" w14:paraId="1E2EAFC1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7FD710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0E50A4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DC83A9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IDF3-0/4/10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57D2CF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IDF3-0/4/11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E32E5B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IDF3-0/4/12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1A332C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IDF3-0/4/13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CDF2CC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IDF3-0/4/14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8C64C4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IDF3-0/4/15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A69F6D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IDF3-0/3/1</w:t>
            </w:r>
          </w:p>
        </w:tc>
      </w:tr>
      <w:tr w:rsidR="00366F0E" w:rsidRPr="00366F0E" w14:paraId="7650BA73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545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4225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E33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B396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7197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992C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1736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5015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15,5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17F6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16</w:t>
            </w:r>
          </w:p>
        </w:tc>
      </w:tr>
      <w:tr w:rsidR="00366F0E" w:rsidRPr="00366F0E" w14:paraId="27641B49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20DC4B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IDF3-0/3/2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53F77F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IDF3-0/3/3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EEA2B6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IDF3-0/3/4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88EEA4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IDF3-0/3/5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DBD740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IDF3-0/3/6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81A695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IDF3-IDF4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848459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IDF4-0/8/1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7A2658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IDF4-0/8/2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C1EDF2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IDF4-0/8/3</w:t>
            </w:r>
          </w:p>
        </w:tc>
      </w:tr>
      <w:tr w:rsidR="00366F0E" w:rsidRPr="00366F0E" w14:paraId="106AA425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78ED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0C23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17,5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6F96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17,5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B3E1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99F0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6522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AFCC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16C1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6E9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6,5</w:t>
            </w:r>
          </w:p>
        </w:tc>
      </w:tr>
      <w:tr w:rsidR="00366F0E" w:rsidRPr="00366F0E" w14:paraId="0F5722DD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627CF6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IDF4-0/8/4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04C392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IDF4-0/8/5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738358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IDF4-0/8/6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26A38A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IDF4-0/9/1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00C833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IDF4-0/9/2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B1283F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IDF4-0/10/1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05D49F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IDF4-0/10/2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5EA407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IDF4-0/10/3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6B7417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IDF4-0/10/4</w:t>
            </w:r>
          </w:p>
        </w:tc>
      </w:tr>
      <w:tr w:rsidR="00366F0E" w:rsidRPr="00366F0E" w14:paraId="55055AD7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1275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112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1786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5F27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DB2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410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7,5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5752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7,5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D16F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5DBF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</w:tr>
      <w:tr w:rsidR="00366F0E" w:rsidRPr="00366F0E" w14:paraId="35080840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97AD37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IDF4-0/10/5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80EF1D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IDF4-0/10/6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05FAF4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IDF4-0/11/1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1D2F94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IDF4-0/11/2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5B2CAA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IDF4-0/11/3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7152DA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IDF4-0/11/4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2862AD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IDF4-0/11/5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026C15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IDF4-0/11/6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9D3FFC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IDF4-0/12/1</w:t>
            </w:r>
          </w:p>
        </w:tc>
      </w:tr>
      <w:tr w:rsidR="00366F0E" w:rsidRPr="00366F0E" w14:paraId="2F33F258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575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17C0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10,5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F77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7BC6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2F20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17,5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D306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17,5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671C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22,5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A61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22,5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BFFD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26,5</w:t>
            </w:r>
          </w:p>
        </w:tc>
      </w:tr>
      <w:tr w:rsidR="00366F0E" w:rsidRPr="00366F0E" w14:paraId="26DC14ED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6E4D5C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IDF4-0/12/2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3E971B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IDF4-0/12/3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DBCEF5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IDF4-0/12/4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435F53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IDF4-0/12/5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50CB29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IDF4-0/12/6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32D325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7F1E0E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54D733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7496CB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0AA0F782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B924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26,5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780E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29,5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86F2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29,5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D6AE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31,5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B3F8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31,5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080B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7F86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1592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809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0853D35E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3DBF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B67B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73D3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4170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3923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C8CA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C287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B89885" w14:textId="77777777" w:rsidR="00366F0E" w:rsidRPr="00366F0E" w:rsidRDefault="00366F0E" w:rsidP="00366F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Suma: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10D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919,9</w:t>
            </w:r>
          </w:p>
        </w:tc>
      </w:tr>
    </w:tbl>
    <w:p w14:paraId="37F140B6" w14:textId="3D4C6A12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78E1A38" w14:textId="61909C7A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3CFCEC3" w14:textId="563BCB88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EFBFF31" w14:textId="3479CC06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F94D81F" w14:textId="4C340436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2927B7D" w14:textId="48982527" w:rsidR="006D2D1F" w:rsidRDefault="006D2D1F" w:rsidP="00B11BC5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W w:w="13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0"/>
        <w:gridCol w:w="1460"/>
        <w:gridCol w:w="1460"/>
        <w:gridCol w:w="1460"/>
        <w:gridCol w:w="1460"/>
        <w:gridCol w:w="1460"/>
        <w:gridCol w:w="1460"/>
        <w:gridCol w:w="1460"/>
        <w:gridCol w:w="1460"/>
      </w:tblGrid>
      <w:tr w:rsidR="00366F0E" w:rsidRPr="00366F0E" w14:paraId="137EAB6B" w14:textId="77777777" w:rsidTr="00366F0E">
        <w:trPr>
          <w:trHeight w:val="300"/>
        </w:trPr>
        <w:tc>
          <w:tcPr>
            <w:tcW w:w="2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192AF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lastRenderedPageBreak/>
              <w:t>1 piętro - stara szkoła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4F9D2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0DA9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F6D0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6CE5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7676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7AFD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2A77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366F0E" w:rsidRPr="00366F0E" w14:paraId="71E0C2FC" w14:textId="77777777" w:rsidTr="00366F0E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D82DAB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IDF5-IDF6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00EB80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IDF6-1/14/1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FB72BC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IDF6-1/14/2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1174A7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IDF6-1/14/3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5904A5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IDF6-1/14/4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B80AB4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IDF6-1/14/5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238453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IDF6-1/14/6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3C4618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IDF6-1/13/1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FDED01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IDF6-1/13/2</w:t>
            </w:r>
          </w:p>
        </w:tc>
      </w:tr>
      <w:tr w:rsidR="00366F0E" w:rsidRPr="00366F0E" w14:paraId="22F96200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5413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FA8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2AF7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2439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FBB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2DCB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943E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A0F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692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19</w:t>
            </w:r>
          </w:p>
        </w:tc>
      </w:tr>
      <w:tr w:rsidR="00366F0E" w:rsidRPr="00366F0E" w14:paraId="7B52BCF0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431697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IDF6-1/13/3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6A922A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IDF6-1/13/4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1A226C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IDF6-1/13/5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4B63AD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IDF6-1/13/6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DFB494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IDF6-1/19/1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C3805F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IDF6-1/19/2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C4972E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IDF6-1/19/3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8CACFB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IDF6-1/19/4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790066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IDF6-1/19/5</w:t>
            </w:r>
          </w:p>
        </w:tc>
      </w:tr>
      <w:tr w:rsidR="00366F0E" w:rsidRPr="00366F0E" w14:paraId="17D90322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7386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A980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67C7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19EE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A3D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311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26C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D38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781B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44,5</w:t>
            </w:r>
          </w:p>
        </w:tc>
      </w:tr>
      <w:tr w:rsidR="00366F0E" w:rsidRPr="00366F0E" w14:paraId="48A022D0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B59F02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IDF6-1/19/6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45F59A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IDF6-IDF7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8FFC9D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IDF7-1/15/1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7F00DD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IDF7-1/15/2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F4F897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IDF7-1/16/1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59289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IDF7-1/16/2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C780A7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IDF7-1/16/3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435711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IDF7-1/16/4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14113C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IDF7-1/16/5</w:t>
            </w:r>
          </w:p>
        </w:tc>
      </w:tr>
      <w:tr w:rsidR="00366F0E" w:rsidRPr="00366F0E" w14:paraId="32AEBD94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472E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44,5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8227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0B5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2055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5EB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5DF0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A317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869D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20FA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</w:tr>
      <w:tr w:rsidR="00366F0E" w:rsidRPr="00366F0E" w14:paraId="5F6A88B0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4AB96A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IDF7-1/16/6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5C068B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IDF7-1/17/1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17E876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IDF7-1/17/2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E1D608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IDF7-1/17/3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80DA48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IDF7-1/17/4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E6D24A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IDF7-1/17/5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C233C0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IDF7-1/17/6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EC2EF6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IDF7-1/18/1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766021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IDF7-1/18/2</w:t>
            </w:r>
          </w:p>
        </w:tc>
      </w:tr>
      <w:tr w:rsidR="00366F0E" w:rsidRPr="00366F0E" w14:paraId="0BBB8E77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AB67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7D4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A6F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1547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1A50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37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006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0AF7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80A4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DFE9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9,5</w:t>
            </w:r>
          </w:p>
        </w:tc>
      </w:tr>
      <w:tr w:rsidR="00366F0E" w:rsidRPr="00366F0E" w14:paraId="3186291D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5552EE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IDF7-1/18/3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FF4BB7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IDF7-1/18/4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AC9A26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IDF7-1/18/5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466E8E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IDF7-1/18/6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B02EB2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A04C27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3A4192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965DE8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41700C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1414DC5E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40E6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89F1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B246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F2F2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5A1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CC7F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F737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934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6FC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0F538F12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6C91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DEB2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3D33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AFC3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9863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DEDF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E6F8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16A39C1" w14:textId="77777777" w:rsidR="00366F0E" w:rsidRPr="00366F0E" w:rsidRDefault="00366F0E" w:rsidP="00366F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Suma: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6908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956</w:t>
            </w:r>
          </w:p>
        </w:tc>
      </w:tr>
      <w:tr w:rsidR="00366F0E" w:rsidRPr="00366F0E" w14:paraId="0C0F4248" w14:textId="77777777" w:rsidTr="00366F0E">
        <w:trPr>
          <w:trHeight w:val="300"/>
        </w:trPr>
        <w:tc>
          <w:tcPr>
            <w:tcW w:w="2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45B1E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2 piętro - stara szkoła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83C82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5F9F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2DE5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9254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89F1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BFDF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AA09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366F0E" w:rsidRPr="00366F0E" w14:paraId="05E2709A" w14:textId="77777777" w:rsidTr="00366F0E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06E88F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IDF6-IDF8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B8855A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IDF8-2/22/1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84AA1C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IDF8-2/22/2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22E809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IDF8-2/22/3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D087E3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IDF8-2/22/4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DE0D5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IDF8-2/22/5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6B3BAC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IDF8-2/22/6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81004E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IDF8-2/21/1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99A0C9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IDF8-2/21/2</w:t>
            </w:r>
          </w:p>
        </w:tc>
      </w:tr>
      <w:tr w:rsidR="00366F0E" w:rsidRPr="00366F0E" w14:paraId="62BB7275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672B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B240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FD9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633E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1A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95CE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D281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BF1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E721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25</w:t>
            </w:r>
          </w:p>
        </w:tc>
      </w:tr>
      <w:tr w:rsidR="00366F0E" w:rsidRPr="00366F0E" w14:paraId="0B3C7E00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C22E2B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IDF8-2/21/3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16196F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IDF8-2/21/4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7E9A34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IDF8-2/21/5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929A5F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IDF8-2/21/6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DD015D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IDF8-2/20/1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2E3E78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IDF8-2/20/2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C34EB1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IDF8-2/20/3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52BF08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IDF8-2/20/4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1B6573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IDF8-2/20/5</w:t>
            </w:r>
          </w:p>
        </w:tc>
      </w:tr>
      <w:tr w:rsidR="00366F0E" w:rsidRPr="00366F0E" w14:paraId="732EB301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A6F2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29,5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660D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29,5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DEAC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3AF0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D786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FF1E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14FB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42,5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BFCE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42,5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28A4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46</w:t>
            </w:r>
          </w:p>
        </w:tc>
      </w:tr>
      <w:tr w:rsidR="00366F0E" w:rsidRPr="00366F0E" w14:paraId="55C2E117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19633E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IDF8-2/20/6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A533A5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5F2896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48F08A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7E4C5B7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25CD74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EBC189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2108F3A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F777B5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2A29AC6A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2033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19F2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497E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3696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080D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CB1A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D20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F09E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B99D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366F0E" w:rsidRPr="00366F0E" w14:paraId="77999BB2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83A2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B7CE6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36D2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E624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D2F1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42B0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42CD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6859513A" w14:textId="77777777" w:rsidR="00366F0E" w:rsidRPr="00366F0E" w:rsidRDefault="00366F0E" w:rsidP="00366F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Suma: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E1A74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493</w:t>
            </w:r>
          </w:p>
        </w:tc>
      </w:tr>
      <w:tr w:rsidR="00366F0E" w:rsidRPr="00366F0E" w14:paraId="03652FFA" w14:textId="77777777" w:rsidTr="00366F0E">
        <w:trPr>
          <w:trHeight w:val="300"/>
        </w:trPr>
        <w:tc>
          <w:tcPr>
            <w:tcW w:w="2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6E769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 wszystkich pięter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888C7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07C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AE35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1359B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27ECE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79CA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150C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366F0E" w:rsidRPr="00366F0E" w14:paraId="41AC21C0" w14:textId="77777777" w:rsidTr="00366F0E">
        <w:trPr>
          <w:trHeight w:val="300"/>
        </w:trPr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BEE2E29" w14:textId="77777777" w:rsidR="00366F0E" w:rsidRPr="00366F0E" w:rsidRDefault="00366F0E" w:rsidP="00366F0E">
            <w:pPr>
              <w:spacing w:after="0" w:line="240" w:lineRule="auto"/>
              <w:ind w:left="-69" w:firstLine="69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Piętro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5B6DB86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P/N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1B483BA2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1P/N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D24852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2P/N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3D13FD35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P/S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42E5B94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1P/S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201257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2P/S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107362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 [m]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1E1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</w:tr>
      <w:tr w:rsidR="00366F0E" w:rsidRPr="00366F0E" w14:paraId="674CD2B4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3979694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Kabel [m]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70EC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190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00AD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441,4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3B8B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450,2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377AA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919,9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28D6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956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7575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493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DD9C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3450,5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78958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</w:tr>
      <w:tr w:rsidR="00366F0E" w:rsidRPr="00366F0E" w14:paraId="5DC8AF0F" w14:textId="77777777" w:rsidTr="00366F0E">
        <w:trPr>
          <w:trHeight w:val="300"/>
        </w:trPr>
        <w:tc>
          <w:tcPr>
            <w:tcW w:w="1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noWrap/>
            <w:vAlign w:val="bottom"/>
            <w:hideMark/>
          </w:tcPr>
          <w:p w14:paraId="093C2626" w14:textId="77777777" w:rsidR="00366F0E" w:rsidRPr="00366F0E" w:rsidRDefault="00366F0E" w:rsidP="00366F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Korytka [m]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042B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32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C4830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A2DE1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62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F05C7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140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D727F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164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2563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color w:val="000000"/>
                <w:lang w:eastAsia="pl-PL"/>
              </w:rPr>
              <w:t>52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D2A1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366F0E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508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4C079" w14:textId="77777777" w:rsidR="00366F0E" w:rsidRPr="00366F0E" w:rsidRDefault="00366F0E" w:rsidP="00366F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</w:p>
        </w:tc>
      </w:tr>
    </w:tbl>
    <w:p w14:paraId="0FD63299" w14:textId="0ACAB80B" w:rsidR="006D2D1F" w:rsidRDefault="006D2D1F" w:rsidP="00366F0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E033E49" w14:textId="77777777" w:rsidR="00FD6A56" w:rsidRDefault="00FD6A56" w:rsidP="00366F0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EAFDC55" w14:textId="5BA478AD" w:rsidR="006D2D1F" w:rsidRDefault="006D2D1F" w:rsidP="00FD6A5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E73229" w14:textId="5AC8C2EE" w:rsidR="00807158" w:rsidRDefault="00807158" w:rsidP="0080715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07158">
        <w:rPr>
          <w:rFonts w:ascii="Arial" w:hAnsi="Arial" w:cs="Arial"/>
          <w:sz w:val="24"/>
          <w:szCs w:val="24"/>
        </w:rPr>
        <w:lastRenderedPageBreak/>
        <w:t>Dokładne plany wraz z legendą znajdują się w  folderze  „ Schematy ”.</w:t>
      </w:r>
    </w:p>
    <w:p w14:paraId="4731B6C8" w14:textId="378572BD" w:rsidR="00807158" w:rsidRPr="00807158" w:rsidRDefault="00807158" w:rsidP="00232F98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07158">
        <w:rPr>
          <w:rFonts w:ascii="Arial" w:hAnsi="Arial" w:cs="Arial"/>
          <w:b/>
          <w:bCs/>
          <w:sz w:val="24"/>
          <w:szCs w:val="24"/>
        </w:rPr>
        <w:t>Poglądow</w:t>
      </w:r>
      <w:r w:rsidR="000E0133">
        <w:rPr>
          <w:rFonts w:ascii="Arial" w:hAnsi="Arial" w:cs="Arial"/>
          <w:b/>
          <w:bCs/>
          <w:sz w:val="24"/>
          <w:szCs w:val="24"/>
        </w:rPr>
        <w:t>e</w:t>
      </w:r>
      <w:r w:rsidRPr="00807158">
        <w:rPr>
          <w:rFonts w:ascii="Arial" w:hAnsi="Arial" w:cs="Arial"/>
          <w:b/>
          <w:bCs/>
          <w:sz w:val="24"/>
          <w:szCs w:val="24"/>
        </w:rPr>
        <w:t xml:space="preserve"> schematy projektu okablowania</w:t>
      </w:r>
      <w:r w:rsidR="000E0133">
        <w:rPr>
          <w:rFonts w:ascii="Arial" w:hAnsi="Arial" w:cs="Arial"/>
          <w:b/>
          <w:bCs/>
          <w:sz w:val="24"/>
          <w:szCs w:val="24"/>
        </w:rPr>
        <w:t>:</w:t>
      </w:r>
    </w:p>
    <w:p w14:paraId="208856A9" w14:textId="69D5E667" w:rsidR="006B55E1" w:rsidRDefault="00FD6A56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Parter </w:t>
      </w:r>
      <w:r w:rsidR="00D502BD">
        <w:rPr>
          <w:rFonts w:ascii="Arial" w:hAnsi="Arial" w:cs="Arial"/>
          <w:sz w:val="24"/>
          <w:szCs w:val="24"/>
        </w:rPr>
        <w:t xml:space="preserve">nowa szkoła  </w:t>
      </w:r>
    </w:p>
    <w:p w14:paraId="3369022E" w14:textId="77777777" w:rsidR="006B55E1" w:rsidRDefault="006B55E1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2B1C8B" wp14:editId="473B909D">
            <wp:extent cx="8891270" cy="4614545"/>
            <wp:effectExtent l="0" t="0" r="508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0840" w14:textId="424CFD46" w:rsidR="006B55E1" w:rsidRDefault="006B55E1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Pierwsze piętro nowa szkoła</w:t>
      </w:r>
    </w:p>
    <w:p w14:paraId="0082A055" w14:textId="2ABCA145" w:rsidR="006B55E1" w:rsidRDefault="006B55E1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CFE7DA" wp14:editId="546E68F0">
            <wp:extent cx="8891270" cy="4629150"/>
            <wp:effectExtent l="0" t="0" r="508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A4FE" w14:textId="54098431" w:rsidR="006B55E1" w:rsidRDefault="006B55E1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C213AEC" w14:textId="71DE3185" w:rsidR="006B55E1" w:rsidRDefault="006B55E1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8E3C105" w14:textId="12B4C8FF" w:rsidR="006B55E1" w:rsidRDefault="006B55E1" w:rsidP="006B55E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Drugie piętro nowa szkoła</w:t>
      </w:r>
    </w:p>
    <w:p w14:paraId="741EA796" w14:textId="03AA0F0E" w:rsidR="006B55E1" w:rsidRDefault="006B55E1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54B2DD" wp14:editId="597F4C96">
            <wp:extent cx="8891270" cy="4634230"/>
            <wp:effectExtent l="0" t="0" r="508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4987" w14:textId="70BB0756" w:rsidR="006B55E1" w:rsidRDefault="006B55E1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2154FDF" w14:textId="16A611EE" w:rsidR="006B55E1" w:rsidRDefault="006B55E1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0A8ADC" w14:textId="0B1BD01D" w:rsidR="006B55E1" w:rsidRDefault="00CE652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Parter stara szkoła</w:t>
      </w:r>
    </w:p>
    <w:p w14:paraId="450B9425" w14:textId="7C063399" w:rsidR="00CE6528" w:rsidRDefault="00CE652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7B8C67" wp14:editId="4C127B04">
            <wp:extent cx="8891270" cy="4612005"/>
            <wp:effectExtent l="0" t="0" r="508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6B0C" w14:textId="61C57807" w:rsidR="00CE6528" w:rsidRDefault="00CE652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F9A8C9E" w14:textId="77777777" w:rsidR="00CE6528" w:rsidRDefault="00CE652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D9CD626" w14:textId="77777777" w:rsidR="006B55E1" w:rsidRDefault="006B55E1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EBC2D8" w14:textId="0251FC5A" w:rsidR="006B55E1" w:rsidRDefault="00CE652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Pierwsze piętro stara szkoła</w:t>
      </w:r>
    </w:p>
    <w:p w14:paraId="03B4028B" w14:textId="768CAD52" w:rsidR="00CE6528" w:rsidRDefault="00CE652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81F75B" wp14:editId="5FDDDD4D">
            <wp:extent cx="8891270" cy="4606290"/>
            <wp:effectExtent l="0" t="0" r="5080" b="38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F906" w14:textId="77777777" w:rsidR="00EC69B6" w:rsidRDefault="00EC69B6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5BE4551" w14:textId="1E4ABA3A" w:rsidR="00CE6528" w:rsidRDefault="00CE652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Drugie piętro stara szkoła </w:t>
      </w:r>
    </w:p>
    <w:p w14:paraId="1971AAA0" w14:textId="77777777" w:rsidR="00CE6528" w:rsidRDefault="00CE652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04902C" wp14:editId="2FE8C7FB">
            <wp:extent cx="8891270" cy="4625975"/>
            <wp:effectExtent l="0" t="0" r="5080" b="317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B14C" w14:textId="013514DC" w:rsidR="00CE6528" w:rsidRDefault="00CE652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1" w:name="_Hlk69061926"/>
    </w:p>
    <w:p w14:paraId="53E7DDCE" w14:textId="77777777" w:rsidR="00807158" w:rsidRDefault="0080715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7BF185" w14:textId="2FEA8B1E" w:rsidR="00807158" w:rsidRDefault="00807158" w:rsidP="00232F98">
      <w:pPr>
        <w:spacing w:line="276" w:lineRule="auto"/>
        <w:jc w:val="both"/>
        <w:rPr>
          <w:rFonts w:ascii="Arial" w:hAnsi="Arial" w:cs="Arial"/>
          <w:sz w:val="24"/>
          <w:szCs w:val="24"/>
        </w:rPr>
        <w:sectPr w:rsidR="00807158" w:rsidSect="001E7D79">
          <w:pgSz w:w="16838" w:h="11906" w:orient="landscape"/>
          <w:pgMar w:top="1418" w:right="1418" w:bottom="1418" w:left="1418" w:header="708" w:footer="708" w:gutter="0"/>
          <w:cols w:space="708"/>
          <w:docGrid w:linePitch="360"/>
        </w:sectPr>
      </w:pPr>
    </w:p>
    <w:bookmarkEnd w:id="11"/>
    <w:p w14:paraId="5BEF7F3F" w14:textId="77777777" w:rsidR="00232F98" w:rsidRDefault="00232F98" w:rsidP="0014101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AD0F03A" w14:textId="54E767E2" w:rsidR="00380168" w:rsidRPr="006B55E1" w:rsidRDefault="006B55E1" w:rsidP="006B55E1">
      <w:pPr>
        <w:pStyle w:val="Nagwek2"/>
        <w:ind w:left="85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69059726"/>
      <w:bookmarkStart w:id="13" w:name="_Toc69062591"/>
      <w:r>
        <w:rPr>
          <w:rFonts w:ascii="Arial" w:hAnsi="Arial" w:cs="Arial"/>
          <w:b/>
          <w:bCs/>
          <w:color w:val="auto"/>
          <w:sz w:val="24"/>
          <w:szCs w:val="24"/>
        </w:rPr>
        <w:t xml:space="preserve">3.3 </w:t>
      </w:r>
      <w:r w:rsidR="00B11BC5" w:rsidRPr="006B55E1">
        <w:rPr>
          <w:rFonts w:ascii="Arial" w:hAnsi="Arial" w:cs="Arial"/>
          <w:b/>
          <w:bCs/>
          <w:color w:val="auto"/>
          <w:sz w:val="24"/>
          <w:szCs w:val="24"/>
        </w:rPr>
        <w:t>Punkt dystrybucyjny</w:t>
      </w:r>
      <w:bookmarkEnd w:id="12"/>
      <w:bookmarkEnd w:id="13"/>
    </w:p>
    <w:p w14:paraId="04417401" w14:textId="77777777" w:rsidR="00141016" w:rsidRPr="00141016" w:rsidRDefault="00141016" w:rsidP="00141016"/>
    <w:p w14:paraId="13008AC5" w14:textId="21157F50" w:rsidR="00380168" w:rsidRDefault="00380168" w:rsidP="0014101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380168">
        <w:rPr>
          <w:rFonts w:ascii="Arial" w:hAnsi="Arial" w:cs="Arial"/>
          <w:sz w:val="24"/>
          <w:szCs w:val="24"/>
        </w:rPr>
        <w:t xml:space="preserve">Punkt dystrybucyjny to element systemu okablowania strukturalnego, w którym zbiegają się przewody z okablowania poziomego, pionowego lub kampusowego. Składa się on najczęściej z szafy teleinformatycznej (teletechnicznej) oraz zespołu komponentów służących do łączenia kabli (panele krosowe, kable krosowe). Ponadto powinien być wyposażony </w:t>
      </w:r>
      <w:r w:rsidR="00141016">
        <w:rPr>
          <w:rFonts w:ascii="Arial" w:hAnsi="Arial" w:cs="Arial"/>
          <w:sz w:val="24"/>
          <w:szCs w:val="24"/>
        </w:rPr>
        <w:br/>
      </w:r>
      <w:r w:rsidRPr="00380168">
        <w:rPr>
          <w:rFonts w:ascii="Arial" w:hAnsi="Arial" w:cs="Arial"/>
          <w:sz w:val="24"/>
          <w:szCs w:val="24"/>
        </w:rPr>
        <w:t>w przyłącze sieci energetycznej, do zasilenia urządzeń aktywnych stosowanych w sieci.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AB23FAF" w14:textId="1B6B6CB6" w:rsidR="00B11BC5" w:rsidRDefault="00380168" w:rsidP="00141016">
      <w:pPr>
        <w:spacing w:line="360" w:lineRule="auto"/>
        <w:ind w:left="1276" w:firstLine="425"/>
        <w:jc w:val="both"/>
        <w:rPr>
          <w:rFonts w:ascii="Arial" w:hAnsi="Arial" w:cs="Arial"/>
          <w:sz w:val="24"/>
          <w:szCs w:val="24"/>
        </w:rPr>
      </w:pPr>
      <w:r w:rsidRPr="00380168">
        <w:rPr>
          <w:rFonts w:ascii="Arial" w:hAnsi="Arial" w:cs="Arial"/>
          <w:sz w:val="24"/>
          <w:szCs w:val="24"/>
        </w:rPr>
        <w:t xml:space="preserve">W </w:t>
      </w:r>
      <w:r>
        <w:rPr>
          <w:rFonts w:ascii="Arial" w:hAnsi="Arial" w:cs="Arial"/>
          <w:sz w:val="24"/>
          <w:szCs w:val="24"/>
        </w:rPr>
        <w:t>moim</w:t>
      </w:r>
      <w:r w:rsidRPr="00380168">
        <w:rPr>
          <w:rFonts w:ascii="Arial" w:hAnsi="Arial" w:cs="Arial"/>
          <w:sz w:val="24"/>
          <w:szCs w:val="24"/>
        </w:rPr>
        <w:t xml:space="preserve"> projekcie zdecydowa</w:t>
      </w:r>
      <w:r>
        <w:rPr>
          <w:rFonts w:ascii="Arial" w:hAnsi="Arial" w:cs="Arial"/>
          <w:sz w:val="24"/>
          <w:szCs w:val="24"/>
        </w:rPr>
        <w:t>łem się</w:t>
      </w:r>
      <w:r w:rsidRPr="00380168">
        <w:rPr>
          <w:rFonts w:ascii="Arial" w:hAnsi="Arial" w:cs="Arial"/>
          <w:sz w:val="24"/>
          <w:szCs w:val="24"/>
        </w:rPr>
        <w:t xml:space="preserve"> na zamontowanie jednej</w:t>
      </w:r>
      <w:r>
        <w:rPr>
          <w:rFonts w:ascii="Arial" w:hAnsi="Arial" w:cs="Arial"/>
          <w:sz w:val="24"/>
          <w:szCs w:val="24"/>
        </w:rPr>
        <w:t xml:space="preserve"> </w:t>
      </w:r>
      <w:r w:rsidRPr="00380168">
        <w:rPr>
          <w:rFonts w:ascii="Arial" w:hAnsi="Arial" w:cs="Arial"/>
          <w:sz w:val="24"/>
          <w:szCs w:val="24"/>
        </w:rPr>
        <w:t xml:space="preserve">szafy stojącej (w punkcie dystrybucyjnym na </w:t>
      </w:r>
      <w:r w:rsidR="007305BC">
        <w:rPr>
          <w:rFonts w:ascii="Arial" w:hAnsi="Arial" w:cs="Arial"/>
          <w:sz w:val="24"/>
          <w:szCs w:val="24"/>
        </w:rPr>
        <w:t>piętrze, sala 205</w:t>
      </w:r>
      <w:r w:rsidRPr="00380168">
        <w:rPr>
          <w:rFonts w:ascii="Arial" w:hAnsi="Arial" w:cs="Arial"/>
          <w:sz w:val="24"/>
          <w:szCs w:val="24"/>
        </w:rPr>
        <w:t xml:space="preserve">) oraz </w:t>
      </w:r>
      <w:r>
        <w:rPr>
          <w:rFonts w:ascii="Arial" w:hAnsi="Arial" w:cs="Arial"/>
          <w:sz w:val="24"/>
          <w:szCs w:val="24"/>
        </w:rPr>
        <w:t xml:space="preserve">8 </w:t>
      </w:r>
      <w:r w:rsidRPr="00380168">
        <w:rPr>
          <w:rFonts w:ascii="Arial" w:hAnsi="Arial" w:cs="Arial"/>
          <w:sz w:val="24"/>
          <w:szCs w:val="24"/>
        </w:rPr>
        <w:t>szaf wisząc</w:t>
      </w:r>
      <w:r>
        <w:rPr>
          <w:rFonts w:ascii="Arial" w:hAnsi="Arial" w:cs="Arial"/>
          <w:sz w:val="24"/>
          <w:szCs w:val="24"/>
        </w:rPr>
        <w:t>ych</w:t>
      </w:r>
      <w:r w:rsidRPr="00380168">
        <w:rPr>
          <w:rFonts w:ascii="Arial" w:hAnsi="Arial" w:cs="Arial"/>
          <w:sz w:val="24"/>
          <w:szCs w:val="24"/>
        </w:rPr>
        <w:t xml:space="preserve">(na </w:t>
      </w:r>
      <w:r>
        <w:rPr>
          <w:rFonts w:ascii="Arial" w:hAnsi="Arial" w:cs="Arial"/>
          <w:sz w:val="24"/>
          <w:szCs w:val="24"/>
        </w:rPr>
        <w:t>parterze i pozostałych piętrach</w:t>
      </w:r>
      <w:r w:rsidRPr="00380168">
        <w:rPr>
          <w:rFonts w:ascii="Arial" w:hAnsi="Arial" w:cs="Arial"/>
          <w:sz w:val="24"/>
          <w:szCs w:val="24"/>
        </w:rPr>
        <w:t xml:space="preserve">). Szafy montujemy </w:t>
      </w:r>
      <w:r w:rsidR="00141016">
        <w:rPr>
          <w:rFonts w:ascii="Arial" w:hAnsi="Arial" w:cs="Arial"/>
          <w:sz w:val="24"/>
          <w:szCs w:val="24"/>
        </w:rPr>
        <w:br/>
      </w:r>
      <w:r w:rsidRPr="00380168">
        <w:rPr>
          <w:rFonts w:ascii="Arial" w:hAnsi="Arial" w:cs="Arial"/>
          <w:sz w:val="24"/>
          <w:szCs w:val="24"/>
        </w:rPr>
        <w:t>w miejscach oznaczonych na</w:t>
      </w:r>
      <w:r>
        <w:rPr>
          <w:rFonts w:ascii="Arial" w:hAnsi="Arial" w:cs="Arial"/>
          <w:sz w:val="24"/>
          <w:szCs w:val="24"/>
        </w:rPr>
        <w:t xml:space="preserve"> </w:t>
      </w:r>
      <w:r w:rsidRPr="00380168">
        <w:rPr>
          <w:rFonts w:ascii="Arial" w:hAnsi="Arial" w:cs="Arial"/>
          <w:sz w:val="24"/>
          <w:szCs w:val="24"/>
        </w:rPr>
        <w:t>schematach okablowania budynku. Szafa wisząca będzie zawieszona</w:t>
      </w:r>
      <w:r>
        <w:rPr>
          <w:rFonts w:ascii="Arial" w:hAnsi="Arial" w:cs="Arial"/>
          <w:sz w:val="24"/>
          <w:szCs w:val="24"/>
        </w:rPr>
        <w:t xml:space="preserve"> </w:t>
      </w:r>
      <w:r w:rsidRPr="00380168">
        <w:rPr>
          <w:rFonts w:ascii="Arial" w:hAnsi="Arial" w:cs="Arial"/>
          <w:sz w:val="24"/>
          <w:szCs w:val="24"/>
        </w:rPr>
        <w:t>150</w:t>
      </w:r>
      <w:r>
        <w:rPr>
          <w:rFonts w:ascii="Arial" w:hAnsi="Arial" w:cs="Arial"/>
          <w:sz w:val="24"/>
          <w:szCs w:val="24"/>
        </w:rPr>
        <w:t xml:space="preserve"> </w:t>
      </w:r>
      <w:r w:rsidRPr="00380168">
        <w:rPr>
          <w:rFonts w:ascii="Arial" w:hAnsi="Arial" w:cs="Arial"/>
          <w:sz w:val="24"/>
          <w:szCs w:val="24"/>
        </w:rPr>
        <w:t>cm nad ziemią. W szafie stojącej znajdować się będ</w:t>
      </w:r>
      <w:r>
        <w:rPr>
          <w:rFonts w:ascii="Arial" w:hAnsi="Arial" w:cs="Arial"/>
          <w:sz w:val="24"/>
          <w:szCs w:val="24"/>
        </w:rPr>
        <w:t xml:space="preserve">ą </w:t>
      </w:r>
      <w:r w:rsidRPr="00380168">
        <w:rPr>
          <w:rFonts w:ascii="Arial" w:hAnsi="Arial" w:cs="Arial"/>
          <w:sz w:val="24"/>
          <w:szCs w:val="24"/>
        </w:rPr>
        <w:t>urządzenia</w:t>
      </w:r>
      <w:r>
        <w:rPr>
          <w:rFonts w:ascii="Arial" w:hAnsi="Arial" w:cs="Arial"/>
          <w:sz w:val="24"/>
          <w:szCs w:val="24"/>
        </w:rPr>
        <w:t xml:space="preserve"> </w:t>
      </w:r>
      <w:r w:rsidRPr="00380168">
        <w:rPr>
          <w:rFonts w:ascii="Arial" w:hAnsi="Arial" w:cs="Arial"/>
          <w:sz w:val="24"/>
          <w:szCs w:val="24"/>
        </w:rPr>
        <w:t xml:space="preserve">aktywne takie jak </w:t>
      </w:r>
      <w:proofErr w:type="spellStart"/>
      <w:r w:rsidRPr="00380168">
        <w:rPr>
          <w:rFonts w:ascii="Arial" w:hAnsi="Arial" w:cs="Arial"/>
          <w:sz w:val="24"/>
          <w:szCs w:val="24"/>
        </w:rPr>
        <w:t>switch</w:t>
      </w:r>
      <w:proofErr w:type="spellEnd"/>
      <w:r w:rsidRPr="00380168">
        <w:rPr>
          <w:rFonts w:ascii="Arial" w:hAnsi="Arial" w:cs="Arial"/>
          <w:sz w:val="24"/>
          <w:szCs w:val="24"/>
        </w:rPr>
        <w:t>, router, oraz</w:t>
      </w:r>
      <w:r>
        <w:rPr>
          <w:rFonts w:ascii="Arial" w:hAnsi="Arial" w:cs="Arial"/>
          <w:sz w:val="24"/>
          <w:szCs w:val="24"/>
        </w:rPr>
        <w:t xml:space="preserve"> </w:t>
      </w:r>
      <w:r w:rsidRPr="00380168">
        <w:rPr>
          <w:rFonts w:ascii="Arial" w:hAnsi="Arial" w:cs="Arial"/>
          <w:sz w:val="24"/>
          <w:szCs w:val="24"/>
        </w:rPr>
        <w:t>zasilacz awaryjny UPS. Natomiast w szafie wiszącej zamontujemy jedynie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80168">
        <w:rPr>
          <w:rFonts w:ascii="Arial" w:hAnsi="Arial" w:cs="Arial"/>
          <w:sz w:val="24"/>
          <w:szCs w:val="24"/>
        </w:rPr>
        <w:t>switch’a</w:t>
      </w:r>
      <w:proofErr w:type="spellEnd"/>
      <w:r w:rsidRPr="00380168">
        <w:rPr>
          <w:rFonts w:ascii="Arial" w:hAnsi="Arial" w:cs="Arial"/>
          <w:sz w:val="24"/>
          <w:szCs w:val="24"/>
        </w:rPr>
        <w:t xml:space="preserve"> oraz zasilacz awaryjny UPS (zgodnie z założonym projektem sieci). Dodatkowo znajdować się tam będą odpowiednie panele</w:t>
      </w:r>
      <w:r>
        <w:rPr>
          <w:rFonts w:ascii="Arial" w:hAnsi="Arial" w:cs="Arial"/>
          <w:sz w:val="24"/>
          <w:szCs w:val="24"/>
        </w:rPr>
        <w:t xml:space="preserve"> </w:t>
      </w:r>
      <w:r w:rsidRPr="00380168">
        <w:rPr>
          <w:rFonts w:ascii="Arial" w:hAnsi="Arial" w:cs="Arial"/>
          <w:sz w:val="24"/>
          <w:szCs w:val="24"/>
        </w:rPr>
        <w:t>zapewniające pełną funkcjonalność.</w:t>
      </w:r>
    </w:p>
    <w:p w14:paraId="1B15A003" w14:textId="19B145DA" w:rsidR="00380168" w:rsidRDefault="00380168" w:rsidP="0014101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D17A50" w14:textId="77777777" w:rsidR="00141016" w:rsidRPr="00380168" w:rsidRDefault="00141016" w:rsidP="0014101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68C1F" w14:textId="336E9803" w:rsidR="002E591D" w:rsidRPr="007305BC" w:rsidRDefault="00380168" w:rsidP="007305B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305BC">
        <w:rPr>
          <w:rFonts w:ascii="Arial" w:hAnsi="Arial" w:cs="Arial"/>
          <w:b/>
          <w:bCs/>
          <w:sz w:val="24"/>
          <w:szCs w:val="24"/>
        </w:rPr>
        <w:t>Na tabel</w:t>
      </w:r>
      <w:r w:rsidR="007305BC">
        <w:rPr>
          <w:rFonts w:ascii="Arial" w:hAnsi="Arial" w:cs="Arial"/>
          <w:b/>
          <w:bCs/>
          <w:sz w:val="24"/>
          <w:szCs w:val="24"/>
        </w:rPr>
        <w:t>ach</w:t>
      </w:r>
      <w:r w:rsidRPr="007305BC">
        <w:rPr>
          <w:rFonts w:ascii="Arial" w:hAnsi="Arial" w:cs="Arial"/>
          <w:b/>
          <w:bCs/>
          <w:sz w:val="24"/>
          <w:szCs w:val="24"/>
        </w:rPr>
        <w:t xml:space="preserve"> poniżej pokazana jest wyposażenie poszczególnych szaf</w:t>
      </w:r>
    </w:p>
    <w:tbl>
      <w:tblPr>
        <w:tblW w:w="92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4"/>
        <w:gridCol w:w="2313"/>
        <w:gridCol w:w="1237"/>
        <w:gridCol w:w="4715"/>
        <w:gridCol w:w="557"/>
      </w:tblGrid>
      <w:tr w:rsidR="00FD1D5B" w:rsidRPr="00FD1D5B" w14:paraId="6F6956E6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6F95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MDF 1</w:t>
            </w:r>
          </w:p>
        </w:tc>
      </w:tr>
      <w:tr w:rsidR="00FD1D5B" w:rsidRPr="00FD1D5B" w14:paraId="492DDA6F" w14:textId="77777777" w:rsidTr="00EC69B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737A7E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D30DD39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6A3B62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9036CF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4937CF7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34DC2882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1B1D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02C98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929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AC3A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ramowa stojąca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07F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A74BADA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AC948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C8FE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3793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DF24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35AF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</w:tr>
      <w:tr w:rsidR="00FD1D5B" w:rsidRPr="00FD1D5B" w14:paraId="31AFB700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0F4D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C0EA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 1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BA9CB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DDA50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D1BC9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</w:tr>
      <w:tr w:rsidR="00FD1D5B" w:rsidRPr="00FD1D5B" w14:paraId="506F69FA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C51B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6D33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Router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1854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2B34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TL-ER7206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BDB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6265C419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17AC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5.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F1D4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2D42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0DDB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591C3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EAE695B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0E04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6.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EA0B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Lista zasilająca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A65F7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67087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Listwa zasilająca standard </w:t>
            </w: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79C9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594A1334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C7324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7.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16EC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Access point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5CB0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Ubiquiti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696A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UniFi</w:t>
            </w:r>
            <w:proofErr w:type="spellEnd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UAP-AC-LITE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DEF1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74174836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FA79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DA67E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93106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A99C1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97481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1AB8F4F1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A272B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8F8A0" w14:textId="77777777" w:rsid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28C2BE4A" w14:textId="77777777" w:rsid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1DFD77A9" w14:textId="6746F8C6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45C79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C4BC7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3BF26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4E6D7C3D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976C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IDF 1</w:t>
            </w:r>
          </w:p>
        </w:tc>
      </w:tr>
      <w:tr w:rsidR="00FD1D5B" w:rsidRPr="00FD1D5B" w14:paraId="368C7936" w14:textId="77777777" w:rsidTr="00EC69B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9441DD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53A3167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8603E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450735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D65697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102FF556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EB4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7DFE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558BE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A30D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15ED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6BA7D590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3A38F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66B1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DF1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723B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32038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</w:tr>
      <w:tr w:rsidR="00FD1D5B" w:rsidRPr="00FD1D5B" w14:paraId="0F072419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8F19F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A216C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1231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B46A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32C4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</w:tr>
      <w:tr w:rsidR="00FD1D5B" w:rsidRPr="00FD1D5B" w14:paraId="78DA2874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0874F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3AC54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E90F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B66C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E1C2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51D8778F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EDDC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E1971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2E636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5724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A02C1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14306FDF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F93CB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5D3B2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744BC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49784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59E22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415FADCC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0789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IDF 2</w:t>
            </w:r>
          </w:p>
        </w:tc>
      </w:tr>
      <w:tr w:rsidR="00FD1D5B" w:rsidRPr="00FD1D5B" w14:paraId="721D0F22" w14:textId="77777777" w:rsidTr="00EC6D7B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E9B3CA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471DE4D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F6A2CCD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745A5FD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5FDBBDF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1D586CDA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A833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869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E0B8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C1EDE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8FDA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AC3E9A4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4B80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5577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91F10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707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B91C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3F7876BC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FF77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3254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95B8C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9EC64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E8CB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3FEB6374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FDDB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AF8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F0C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16D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F4A8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563A6420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3326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5.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099E4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Access point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C93D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Ubiquiti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FD0E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UniFi</w:t>
            </w:r>
            <w:proofErr w:type="spellEnd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UAP-AC-LITE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D2FA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54FCE1DA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FF18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1699C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D6DE5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DDD82" w14:textId="13653C12" w:rsidR="00CE6528" w:rsidRPr="00FD1D5B" w:rsidRDefault="00CE6528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8CAE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4F72ADA4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13E97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AEAE5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03F9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F2473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62412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234A4CAF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C4404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IDF 3</w:t>
            </w:r>
          </w:p>
        </w:tc>
      </w:tr>
      <w:tr w:rsidR="00FD1D5B" w:rsidRPr="00FD1D5B" w14:paraId="0CCC81DE" w14:textId="77777777" w:rsidTr="00EC69B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46C9988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54AECF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670C12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EAFBD34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6FA564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27F0440E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CB3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78F5F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3E96E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0A7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1211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804D341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FA3D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DC913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7A070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2CDEB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2730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40E07499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91F0F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500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E9C3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CEE8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7C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44C4F825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5E0D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01223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CE2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E81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A0AD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7DCF736B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0817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5.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3FD97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Access point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43C48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Ubiquiti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795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UniFi</w:t>
            </w:r>
            <w:proofErr w:type="spellEnd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UAP-AC-LITE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AB2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1C023A30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954CA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0AD4D" w14:textId="77777777" w:rsid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70F24805" w14:textId="77777777" w:rsidR="00141016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3EC97B52" w14:textId="5E6BB87E" w:rsidR="00141016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659190FD" w14:textId="77777777" w:rsidR="00A81054" w:rsidRDefault="00A81054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7E066CD7" w14:textId="77777777" w:rsidR="00141016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06F6A3D3" w14:textId="528CC8F6" w:rsidR="00141016" w:rsidRPr="00FD1D5B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C8C30" w14:textId="77777777" w:rsid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68D8DCD9" w14:textId="77777777" w:rsidR="00141016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3EF79258" w14:textId="72CACAF4" w:rsidR="00141016" w:rsidRPr="00FD1D5B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E43D" w14:textId="77777777" w:rsid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6467A053" w14:textId="77777777" w:rsidR="00CE6528" w:rsidRDefault="00CE6528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3AB618C1" w14:textId="2021648F" w:rsidR="00CE6528" w:rsidRPr="00FD1D5B" w:rsidRDefault="00CE6528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07555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4FCD29EB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F041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IDF 4</w:t>
            </w:r>
          </w:p>
        </w:tc>
      </w:tr>
      <w:tr w:rsidR="00FD1D5B" w:rsidRPr="00FD1D5B" w14:paraId="68538724" w14:textId="77777777" w:rsidTr="00EC69B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CCDF95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4E401D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A281AA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F94632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AAD6047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66C94F6E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459F3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BB25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699F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E50A8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91D64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1121A303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92173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5279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E4DB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4A25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3C177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</w:tr>
      <w:tr w:rsidR="00FD1D5B" w:rsidRPr="00FD1D5B" w14:paraId="32DD415D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7671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A64EC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98D7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212F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7E0F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</w:tr>
      <w:tr w:rsidR="00FD1D5B" w:rsidRPr="00FD1D5B" w14:paraId="3ADD73CE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4F0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1628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DF504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6CBA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0DFF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1242EFE8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0749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574A8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94CE3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7840B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18331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5B71741A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A498F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4C838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1DAF2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93E25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1EF2E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098F5E8E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FF2B9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IDF 5</w:t>
            </w:r>
          </w:p>
        </w:tc>
      </w:tr>
      <w:tr w:rsidR="00FD1D5B" w:rsidRPr="00FD1D5B" w14:paraId="77F50072" w14:textId="77777777" w:rsidTr="00EC69B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C2B1BA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CD13DC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23C8A5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792D263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69E0A1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4AC91868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F003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7052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CBF1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AE79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3B5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25C0CD75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A1B69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A4584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9F8A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28A7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7F5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CA033D3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6BD98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63FB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867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EC3B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635F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3D4C00AA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CDE3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76C0F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95930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F42D4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3A84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7D0C128D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2552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5.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A438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Access point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4B4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Ubiquiti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5F9D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UniFi</w:t>
            </w:r>
            <w:proofErr w:type="spellEnd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UAP-AC-LITE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EC86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BCB3A80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0AF5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2BF9F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E00A5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7129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12D14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507BEE2E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FF900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026D4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7621A" w14:textId="77777777" w:rsid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047E7DAE" w14:textId="77777777" w:rsid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638B4384" w14:textId="77777777" w:rsid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51EE64D6" w14:textId="03A81DC8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F4D12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C7186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242398C3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D460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IDF 6</w:t>
            </w:r>
          </w:p>
        </w:tc>
      </w:tr>
      <w:tr w:rsidR="00FD1D5B" w:rsidRPr="00FD1D5B" w14:paraId="43E1630E" w14:textId="77777777" w:rsidTr="00EC69B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4A8491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7096999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F24F5C9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7F60CBD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5539E0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477CBCD6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1EFFF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0D04C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3B21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455A7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6C914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B84644F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53CE7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E379F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8901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CF7E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F5D8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C7C9536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8D0D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8D0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96AC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3F67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2EC9F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16A4DED9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4FF6D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7C50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E5B8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6C7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A37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C8E4166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5F888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C611B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631A3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AF21C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70958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4A0FF8B4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FA405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435F8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7695A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157B8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F0641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5AAF0609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4EC6D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IDF 7</w:t>
            </w:r>
          </w:p>
        </w:tc>
      </w:tr>
      <w:tr w:rsidR="00FD1D5B" w:rsidRPr="00FD1D5B" w14:paraId="536FE6E8" w14:textId="77777777" w:rsidTr="00EC69B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7876B74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131EEF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3AA8CC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0E73D34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223D35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01774BDA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A298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6D77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49A0A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6591C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55B2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9164EAD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ABC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08D8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F23D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E624A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DAEC4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E61A9E2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5028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F2AC0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7A73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6F44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60599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25318EC8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EFAC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7563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94F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937D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0463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1257FC83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6558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FE73E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6FC2F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55590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061E2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49D29361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E629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0920E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FF0C9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536B8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119AB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2176D193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CDD69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IDF 8</w:t>
            </w:r>
          </w:p>
        </w:tc>
      </w:tr>
      <w:tr w:rsidR="00FD1D5B" w:rsidRPr="00FD1D5B" w14:paraId="1F053336" w14:textId="77777777" w:rsidTr="00EC69B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652B25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D91A24F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70C623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121276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F0AC0D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6B07F207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A52D8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8F31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2DC9F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B81A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1662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6D86D75B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CE1E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3B31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A2E1B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796D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3094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06E4DF5A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0A8A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075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25D8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7A68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69E54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5956F9D1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92337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8AC3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31BB6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AE04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A9807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72ACA4A4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AA662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DE72D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A80A3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3B97E" w14:textId="77777777" w:rsid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3266B658" w14:textId="77777777" w:rsidR="00141016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00731377" w14:textId="77777777" w:rsidR="00141016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77801F11" w14:textId="77777777" w:rsidR="00141016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46A91494" w14:textId="77777777" w:rsidR="00141016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  <w:p w14:paraId="2855DE82" w14:textId="0934B8FA" w:rsidR="00141016" w:rsidRPr="00FD1D5B" w:rsidRDefault="00141016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5ED48" w14:textId="77777777" w:rsidR="00FD1D5B" w:rsidRPr="00FD1D5B" w:rsidRDefault="00FD1D5B" w:rsidP="00FD1D5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FD1D5B" w:rsidRPr="00FD1D5B" w14:paraId="796C6470" w14:textId="77777777" w:rsidTr="00141016">
        <w:trPr>
          <w:trHeight w:val="300"/>
        </w:trPr>
        <w:tc>
          <w:tcPr>
            <w:tcW w:w="92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259D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Zestaweinie</w:t>
            </w:r>
            <w:proofErr w:type="spellEnd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urządzeń wykorzystanych w wszystkich szafach typu RACK</w:t>
            </w:r>
          </w:p>
        </w:tc>
      </w:tr>
      <w:tr w:rsidR="00FD1D5B" w:rsidRPr="00FD1D5B" w14:paraId="58423B6D" w14:textId="77777777" w:rsidTr="00EC69B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E5621D6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Lp.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95CE00A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Element szafy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B0BBC8B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Producent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C4D0353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Model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185776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Ilość</w:t>
            </w:r>
          </w:p>
        </w:tc>
      </w:tr>
      <w:tr w:rsidR="00FD1D5B" w:rsidRPr="00FD1D5B" w14:paraId="564D88E9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EA759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10F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2DBE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9FBCA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ramowa stojąca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4A7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  <w:tr w:rsidR="00FD1D5B" w:rsidRPr="00FD1D5B" w14:paraId="26C3FE3A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2925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7884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10E09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43DF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93C1D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</w:tr>
      <w:tr w:rsidR="00FD1D5B" w:rsidRPr="00FD1D5B" w14:paraId="655B5F4F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CBAC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75278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3931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DEC57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06E11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12</w:t>
            </w:r>
          </w:p>
        </w:tc>
      </w:tr>
      <w:tr w:rsidR="00FD1D5B" w:rsidRPr="00FD1D5B" w14:paraId="75739BA2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4516E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4F33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2F0A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7EE12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4FE7C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13</w:t>
            </w:r>
          </w:p>
        </w:tc>
      </w:tr>
      <w:tr w:rsidR="00FD1D5B" w:rsidRPr="00FD1D5B" w14:paraId="08A355F0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85B8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5.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4C507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Access point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767A5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Ubiquiti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176F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UniFi</w:t>
            </w:r>
            <w:proofErr w:type="spellEnd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UAP-AC-LITE 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FC5C8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</w:tr>
      <w:tr w:rsidR="00FD1D5B" w:rsidRPr="00FD1D5B" w14:paraId="12347D96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8837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6.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9060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1B06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85CAB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E763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</w:tr>
      <w:tr w:rsidR="00FD1D5B" w:rsidRPr="00FD1D5B" w14:paraId="70DE3072" w14:textId="77777777" w:rsidTr="00141016">
        <w:trPr>
          <w:trHeight w:val="300"/>
        </w:trPr>
        <w:tc>
          <w:tcPr>
            <w:tcW w:w="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294F3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7.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8DD41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Lista zasilająca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028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7900D" w14:textId="77777777" w:rsidR="00FD1D5B" w:rsidRPr="00FD1D5B" w:rsidRDefault="00FD1D5B" w:rsidP="00FD1D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Listwa zasilająca standard </w:t>
            </w:r>
            <w:proofErr w:type="spellStart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19"</w:t>
            </w:r>
          </w:p>
        </w:tc>
        <w:tc>
          <w:tcPr>
            <w:tcW w:w="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F860" w14:textId="77777777" w:rsidR="00FD1D5B" w:rsidRPr="00FD1D5B" w:rsidRDefault="00FD1D5B" w:rsidP="00FD1D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FD1D5B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</w:tr>
    </w:tbl>
    <w:p w14:paraId="51FBD746" w14:textId="77777777" w:rsidR="00141016" w:rsidRDefault="00141016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93E285" w14:textId="060CD5E9" w:rsidR="00141016" w:rsidRDefault="00141016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76F4EE" w14:textId="1B9F8E27" w:rsidR="00CE6528" w:rsidRDefault="00CE6528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1D1E59" w14:textId="1F220E4E" w:rsidR="00CE6528" w:rsidRDefault="00CE6528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8B953B" w14:textId="1DE902E7" w:rsidR="00CE6528" w:rsidRDefault="00CE6528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F21252C" w14:textId="059BC6E1" w:rsidR="00CE6528" w:rsidRDefault="00CE6528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4295A90" w14:textId="77777777" w:rsidR="00CE6528" w:rsidRDefault="00CE6528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557E16" w14:textId="77777777" w:rsidR="00CE6528" w:rsidRPr="007305BC" w:rsidRDefault="00CE6528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C43CD3" w14:textId="2D345CB1" w:rsidR="00A81054" w:rsidRPr="007305BC" w:rsidRDefault="00A81054" w:rsidP="00A81054">
      <w:pPr>
        <w:rPr>
          <w:rFonts w:ascii="Arial" w:hAnsi="Arial" w:cs="Arial"/>
          <w:b/>
          <w:bCs/>
          <w:sz w:val="24"/>
          <w:szCs w:val="24"/>
        </w:rPr>
      </w:pPr>
      <w:r w:rsidRPr="007305BC">
        <w:rPr>
          <w:rFonts w:ascii="Arial" w:hAnsi="Arial" w:cs="Arial"/>
          <w:b/>
          <w:bCs/>
          <w:sz w:val="24"/>
          <w:szCs w:val="24"/>
        </w:rPr>
        <w:t>Schematy szaf dystrybucyjn</w:t>
      </w:r>
      <w:r w:rsidR="007305BC">
        <w:rPr>
          <w:rFonts w:ascii="Arial" w:hAnsi="Arial" w:cs="Arial"/>
          <w:b/>
          <w:bCs/>
          <w:sz w:val="24"/>
          <w:szCs w:val="24"/>
        </w:rPr>
        <w:t>ych</w:t>
      </w:r>
      <w:r w:rsidRPr="007305BC">
        <w:rPr>
          <w:rFonts w:ascii="Arial" w:hAnsi="Arial" w:cs="Arial"/>
          <w:b/>
          <w:bCs/>
          <w:sz w:val="24"/>
          <w:szCs w:val="24"/>
        </w:rPr>
        <w:t xml:space="preserve"> z usytuowanie</w:t>
      </w:r>
      <w:r w:rsidR="007305BC">
        <w:rPr>
          <w:rFonts w:ascii="Arial" w:hAnsi="Arial" w:cs="Arial"/>
          <w:b/>
          <w:bCs/>
          <w:sz w:val="24"/>
          <w:szCs w:val="24"/>
        </w:rPr>
        <w:t>m</w:t>
      </w:r>
      <w:r w:rsidRPr="007305BC">
        <w:rPr>
          <w:rFonts w:ascii="Arial" w:hAnsi="Arial" w:cs="Arial"/>
          <w:b/>
          <w:bCs/>
          <w:sz w:val="24"/>
          <w:szCs w:val="24"/>
        </w:rPr>
        <w:t xml:space="preserve"> poszczególnych urządzeń</w:t>
      </w:r>
    </w:p>
    <w:p w14:paraId="5B4496B8" w14:textId="5E128F8E" w:rsidR="00A81054" w:rsidRDefault="00A81054" w:rsidP="00A81054">
      <w:pPr>
        <w:rPr>
          <w:rFonts w:ascii="Arial" w:hAnsi="Arial" w:cs="Arial"/>
          <w:b/>
          <w:bCs/>
          <w:sz w:val="24"/>
          <w:szCs w:val="24"/>
        </w:rPr>
      </w:pPr>
    </w:p>
    <w:p w14:paraId="091A27D6" w14:textId="4B76E9C6" w:rsidR="00CE6528" w:rsidRDefault="00CE6528" w:rsidP="00A81054">
      <w:pPr>
        <w:rPr>
          <w:rFonts w:ascii="Arial" w:hAnsi="Arial" w:cs="Arial"/>
          <w:b/>
          <w:bCs/>
          <w:sz w:val="24"/>
          <w:szCs w:val="24"/>
        </w:rPr>
      </w:pPr>
    </w:p>
    <w:p w14:paraId="2BF33124" w14:textId="77777777" w:rsidR="00CE6528" w:rsidRDefault="00CE6528" w:rsidP="00A81054">
      <w:pPr>
        <w:rPr>
          <w:rFonts w:ascii="Arial" w:hAnsi="Arial" w:cs="Arial"/>
          <w:b/>
          <w:bCs/>
          <w:sz w:val="24"/>
          <w:szCs w:val="24"/>
        </w:rPr>
      </w:pPr>
    </w:p>
    <w:p w14:paraId="1408D7E8" w14:textId="2DEF956F" w:rsidR="00141016" w:rsidRDefault="00141016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D1D5B">
        <w:rPr>
          <w:rFonts w:ascii="Arial" w:hAnsi="Arial" w:cs="Arial"/>
          <w:b/>
          <w:bCs/>
          <w:sz w:val="24"/>
          <w:szCs w:val="24"/>
        </w:rPr>
        <w:t>MDF 1</w:t>
      </w:r>
    </w:p>
    <w:p w14:paraId="591F3C7F" w14:textId="2A63F3ED" w:rsidR="00A81054" w:rsidRDefault="00A81054" w:rsidP="0014101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81054">
        <w:rPr>
          <w:noProof/>
        </w:rPr>
        <w:drawing>
          <wp:inline distT="0" distB="0" distL="0" distR="0" wp14:anchorId="4095CD7F" wp14:editId="33038DCE">
            <wp:extent cx="1839595" cy="2104390"/>
            <wp:effectExtent l="0" t="0" r="825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EECA" w14:textId="01842254" w:rsidR="00A81054" w:rsidRDefault="00A81054" w:rsidP="00A81054">
      <w:pPr>
        <w:rPr>
          <w:rFonts w:ascii="Arial" w:hAnsi="Arial" w:cs="Arial"/>
          <w:b/>
          <w:bCs/>
          <w:sz w:val="24"/>
          <w:szCs w:val="24"/>
        </w:rPr>
      </w:pPr>
    </w:p>
    <w:p w14:paraId="4525A617" w14:textId="50619553" w:rsidR="00CE6528" w:rsidRDefault="00CE6528" w:rsidP="00A81054">
      <w:pPr>
        <w:rPr>
          <w:rFonts w:ascii="Arial" w:hAnsi="Arial" w:cs="Arial"/>
          <w:b/>
          <w:bCs/>
          <w:sz w:val="24"/>
          <w:szCs w:val="24"/>
        </w:rPr>
      </w:pPr>
    </w:p>
    <w:p w14:paraId="4AAA75B5" w14:textId="08727175" w:rsidR="00CE6528" w:rsidRDefault="00CE6528" w:rsidP="00A81054">
      <w:pPr>
        <w:rPr>
          <w:rFonts w:ascii="Arial" w:hAnsi="Arial" w:cs="Arial"/>
          <w:b/>
          <w:bCs/>
          <w:sz w:val="24"/>
          <w:szCs w:val="24"/>
        </w:rPr>
      </w:pPr>
    </w:p>
    <w:p w14:paraId="29773AAC" w14:textId="77777777" w:rsidR="00CE6528" w:rsidRDefault="00CE6528" w:rsidP="00A81054">
      <w:pPr>
        <w:rPr>
          <w:rFonts w:ascii="Arial" w:hAnsi="Arial" w:cs="Arial"/>
          <w:b/>
          <w:bCs/>
          <w:sz w:val="24"/>
          <w:szCs w:val="24"/>
        </w:rPr>
      </w:pPr>
    </w:p>
    <w:p w14:paraId="536C2636" w14:textId="77777777" w:rsidR="00141016" w:rsidRDefault="00141016" w:rsidP="0014101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</w:pPr>
    </w:p>
    <w:p w14:paraId="2D53ABF4" w14:textId="77777777" w:rsidR="00141016" w:rsidRDefault="00141016" w:rsidP="0014101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</w:pPr>
      <w:r w:rsidRPr="00FD1D5B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>IDF 2, 3, 5, 6, 7, 8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 xml:space="preserve">                                         </w:t>
      </w:r>
      <w:r w:rsidRPr="00FD1D5B"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  <w:t>IDF 1, 4</w:t>
      </w:r>
    </w:p>
    <w:p w14:paraId="1FF358DE" w14:textId="6F1CABB8" w:rsidR="00141016" w:rsidRPr="00FD1D5B" w:rsidRDefault="00141016" w:rsidP="00141016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</w:pPr>
    </w:p>
    <w:p w14:paraId="55A4F73E" w14:textId="56DEF759" w:rsidR="00141016" w:rsidRDefault="00141016" w:rsidP="00141016">
      <w:pPr>
        <w:rPr>
          <w:rFonts w:ascii="Arial" w:hAnsi="Arial" w:cs="Arial"/>
          <w:sz w:val="24"/>
          <w:szCs w:val="24"/>
        </w:rPr>
      </w:pPr>
    </w:p>
    <w:p w14:paraId="599E382B" w14:textId="42C3F908" w:rsidR="00141016" w:rsidRDefault="00A81054" w:rsidP="0014101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</w:pPr>
      <w:r w:rsidRPr="00A81054">
        <w:rPr>
          <w:noProof/>
        </w:rPr>
        <w:drawing>
          <wp:anchor distT="0" distB="0" distL="114300" distR="114300" simplePos="0" relativeHeight="251663360" behindDoc="0" locked="0" layoutInCell="1" allowOverlap="1" wp14:anchorId="7DC0CA99" wp14:editId="72D6DBC9">
            <wp:simplePos x="0" y="0"/>
            <wp:positionH relativeFrom="column">
              <wp:posOffset>3241070</wp:posOffset>
            </wp:positionH>
            <wp:positionV relativeFrom="paragraph">
              <wp:posOffset>5332</wp:posOffset>
            </wp:positionV>
            <wp:extent cx="1839595" cy="1344295"/>
            <wp:effectExtent l="0" t="0" r="8255" b="8255"/>
            <wp:wrapThrough wrapText="bothSides">
              <wp:wrapPolygon edited="0">
                <wp:start x="0" y="0"/>
                <wp:lineTo x="0" y="21427"/>
                <wp:lineTo x="21473" y="21427"/>
                <wp:lineTo x="21473" y="0"/>
                <wp:lineTo x="0" y="0"/>
              </wp:wrapPolygon>
            </wp:wrapThrough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1054">
        <w:rPr>
          <w:noProof/>
        </w:rPr>
        <w:drawing>
          <wp:anchor distT="0" distB="0" distL="114300" distR="114300" simplePos="0" relativeHeight="251664384" behindDoc="0" locked="0" layoutInCell="1" allowOverlap="1" wp14:anchorId="1B14C4C6" wp14:editId="362A3204">
            <wp:simplePos x="0" y="0"/>
            <wp:positionH relativeFrom="column">
              <wp:posOffset>531350</wp:posOffset>
            </wp:positionH>
            <wp:positionV relativeFrom="paragraph">
              <wp:posOffset>5991</wp:posOffset>
            </wp:positionV>
            <wp:extent cx="1839595" cy="1344295"/>
            <wp:effectExtent l="0" t="0" r="8255" b="8255"/>
            <wp:wrapThrough wrapText="bothSides">
              <wp:wrapPolygon edited="0">
                <wp:start x="0" y="0"/>
                <wp:lineTo x="0" y="21427"/>
                <wp:lineTo x="21473" y="21427"/>
                <wp:lineTo x="21473" y="0"/>
                <wp:lineTo x="0" y="0"/>
              </wp:wrapPolygon>
            </wp:wrapThrough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DB00D" w14:textId="731A2B6E" w:rsidR="00141016" w:rsidRPr="00FD1D5B" w:rsidRDefault="00141016" w:rsidP="00141016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l-PL"/>
        </w:rPr>
      </w:pPr>
    </w:p>
    <w:p w14:paraId="0A030DC6" w14:textId="74917D1D" w:rsidR="002E591D" w:rsidRDefault="002E591D" w:rsidP="00380168">
      <w:pPr>
        <w:rPr>
          <w:rFonts w:ascii="Arial" w:hAnsi="Arial" w:cs="Arial"/>
          <w:color w:val="FF0000"/>
          <w:sz w:val="24"/>
          <w:szCs w:val="24"/>
        </w:rPr>
      </w:pPr>
    </w:p>
    <w:p w14:paraId="216DC7D6" w14:textId="77777777" w:rsidR="00A81054" w:rsidRDefault="00A81054" w:rsidP="00380168">
      <w:pPr>
        <w:rPr>
          <w:rFonts w:ascii="Arial" w:hAnsi="Arial" w:cs="Arial"/>
          <w:color w:val="FF0000"/>
          <w:sz w:val="24"/>
          <w:szCs w:val="24"/>
        </w:rPr>
      </w:pPr>
    </w:p>
    <w:p w14:paraId="657C1173" w14:textId="77777777" w:rsidR="00A81054" w:rsidRDefault="00A81054" w:rsidP="00380168">
      <w:pPr>
        <w:rPr>
          <w:rFonts w:ascii="Arial" w:hAnsi="Arial" w:cs="Arial"/>
          <w:color w:val="FF0000"/>
          <w:sz w:val="24"/>
          <w:szCs w:val="24"/>
        </w:rPr>
      </w:pPr>
    </w:p>
    <w:p w14:paraId="675F1CEF" w14:textId="7E4DE3F9" w:rsidR="00A81054" w:rsidRDefault="00A81054" w:rsidP="00380168">
      <w:pPr>
        <w:rPr>
          <w:rFonts w:ascii="Arial" w:hAnsi="Arial" w:cs="Arial"/>
          <w:color w:val="FF0000"/>
          <w:sz w:val="24"/>
          <w:szCs w:val="24"/>
        </w:rPr>
      </w:pPr>
    </w:p>
    <w:p w14:paraId="60B0A27B" w14:textId="023AF0A8" w:rsidR="002E591D" w:rsidRDefault="002E591D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2E9EE1F9" w14:textId="77777777" w:rsidR="00A81054" w:rsidRDefault="00A81054" w:rsidP="002E591D">
      <w:pPr>
        <w:pStyle w:val="Akapitzlist"/>
        <w:rPr>
          <w:rFonts w:ascii="Arial" w:hAnsi="Arial" w:cs="Arial"/>
          <w:sz w:val="24"/>
          <w:szCs w:val="24"/>
        </w:rPr>
        <w:sectPr w:rsidR="00A81054" w:rsidSect="001E7D79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FE7E5E7" w14:textId="19794F39" w:rsidR="00A81054" w:rsidRPr="006B55E1" w:rsidRDefault="006B55E1" w:rsidP="006B55E1">
      <w:pPr>
        <w:pStyle w:val="Nagwek2"/>
        <w:ind w:left="709" w:firstLine="425"/>
        <w:rPr>
          <w:rFonts w:ascii="Arial" w:hAnsi="Arial" w:cs="Arial"/>
          <w:b/>
          <w:bCs/>
          <w:color w:val="auto"/>
          <w:sz w:val="24"/>
          <w:szCs w:val="24"/>
        </w:rPr>
      </w:pPr>
      <w:bookmarkStart w:id="14" w:name="_Toc69059727"/>
      <w:bookmarkStart w:id="15" w:name="_Toc69062592"/>
      <w:r>
        <w:rPr>
          <w:rFonts w:ascii="Arial" w:hAnsi="Arial" w:cs="Arial"/>
          <w:b/>
          <w:bCs/>
          <w:color w:val="auto"/>
          <w:sz w:val="24"/>
          <w:szCs w:val="24"/>
        </w:rPr>
        <w:lastRenderedPageBreak/>
        <w:t xml:space="preserve">3.4 </w:t>
      </w:r>
      <w:r w:rsidR="00A81054" w:rsidRPr="006B55E1">
        <w:rPr>
          <w:rFonts w:ascii="Arial" w:hAnsi="Arial" w:cs="Arial"/>
          <w:b/>
          <w:bCs/>
          <w:color w:val="auto"/>
          <w:sz w:val="24"/>
          <w:szCs w:val="24"/>
        </w:rPr>
        <w:t>Kosztorys</w:t>
      </w:r>
      <w:bookmarkEnd w:id="14"/>
      <w:bookmarkEnd w:id="15"/>
    </w:p>
    <w:p w14:paraId="0B58CFF1" w14:textId="77777777" w:rsidR="00EC4243" w:rsidRPr="00EC4243" w:rsidRDefault="00EC4243" w:rsidP="001E7D79">
      <w:pPr>
        <w:pStyle w:val="Akapitzlist"/>
      </w:pPr>
    </w:p>
    <w:p w14:paraId="72F683D8" w14:textId="3A514ED2" w:rsidR="00731770" w:rsidRPr="00232F98" w:rsidRDefault="006C5FD2" w:rsidP="001E7D79">
      <w:pPr>
        <w:pStyle w:val="Akapitzlist"/>
        <w:ind w:firstLine="840"/>
        <w:rPr>
          <w:rFonts w:ascii="Arial" w:hAnsi="Arial" w:cs="Arial"/>
          <w:sz w:val="24"/>
          <w:szCs w:val="24"/>
        </w:rPr>
      </w:pPr>
      <w:r w:rsidRPr="006C5FD2">
        <w:rPr>
          <w:rFonts w:ascii="Arial" w:hAnsi="Arial" w:cs="Arial"/>
          <w:sz w:val="24"/>
          <w:szCs w:val="24"/>
        </w:rPr>
        <w:t>Sprzęt sieciowy:</w:t>
      </w:r>
    </w:p>
    <w:tbl>
      <w:tblPr>
        <w:tblW w:w="128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620"/>
        <w:gridCol w:w="1100"/>
        <w:gridCol w:w="3380"/>
        <w:gridCol w:w="940"/>
        <w:gridCol w:w="2052"/>
        <w:gridCol w:w="1843"/>
      </w:tblGrid>
      <w:tr w:rsidR="00232F98" w:rsidRPr="00232F98" w14:paraId="038AAC89" w14:textId="77777777" w:rsidTr="00232F98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451DCB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Lp.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94B7F6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Nazwa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D62093A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Producent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508AAAB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Model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8884F97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Ilość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0623C28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Cena jedn. brutto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AA9E60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Cena brutto</w:t>
            </w:r>
          </w:p>
        </w:tc>
      </w:tr>
      <w:tr w:rsidR="00232F98" w:rsidRPr="00232F98" w14:paraId="53AE1908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9A735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993C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36BBD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8FC71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TL-SG3428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392B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2F05B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640,42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B7C5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5 763,78 zł </w:t>
            </w:r>
          </w:p>
        </w:tc>
      </w:tr>
      <w:tr w:rsidR="00232F98" w:rsidRPr="00232F98" w14:paraId="0A51E199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31DCF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B6FFB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Switch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CB98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TP-Link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67722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T2500G-10TS(TL-SG3210)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494A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13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971F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431,58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6525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5 610,54 zł </w:t>
            </w:r>
          </w:p>
        </w:tc>
      </w:tr>
      <w:tr w:rsidR="00232F98" w:rsidRPr="00232F98" w14:paraId="1FD612B1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86614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C94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Access point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6BBF5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Ubiquiti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669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UniFi</w:t>
            </w:r>
            <w:proofErr w:type="spellEnd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UAP-AC-LITE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9EBA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0050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359,00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E67C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1 436,00 zł </w:t>
            </w:r>
          </w:p>
        </w:tc>
      </w:tr>
      <w:tr w:rsidR="00232F98" w:rsidRPr="00232F98" w14:paraId="211B2EC3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DC80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5.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3104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UPS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4AF0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APC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BE967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Smart-UPS SMC1500I-2UC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5D515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C571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3 849,00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5D6E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34 641,00 zł </w:t>
            </w:r>
          </w:p>
        </w:tc>
      </w:tr>
      <w:tr w:rsidR="00232F98" w:rsidRPr="00232F98" w14:paraId="6FA64E49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DB49A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6.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62F8C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Lista zasilająca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AB8CB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20A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Standard </w:t>
            </w: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19"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1AFDD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47B2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121,35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5D7D8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121,35 zł </w:t>
            </w:r>
          </w:p>
        </w:tc>
      </w:tr>
      <w:tr w:rsidR="00232F98" w:rsidRPr="00232F98" w14:paraId="2177BD03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6380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0924E" w14:textId="77777777" w:rsidR="00232F98" w:rsidRPr="00232F98" w:rsidRDefault="00232F98" w:rsidP="00232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9766D" w14:textId="77777777" w:rsidR="00232F98" w:rsidRPr="00232F98" w:rsidRDefault="00232F98" w:rsidP="00232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1275C" w14:textId="77777777" w:rsidR="00232F98" w:rsidRPr="00232F98" w:rsidRDefault="00232F98" w:rsidP="00232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FE6B1" w14:textId="77777777" w:rsidR="00232F98" w:rsidRPr="00232F98" w:rsidRDefault="00232F98" w:rsidP="00232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01C7DA" w14:textId="77777777" w:rsidR="00232F98" w:rsidRPr="00232F98" w:rsidRDefault="00232F98" w:rsidP="00232F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Suma: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65CCED6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 xml:space="preserve">       47 572,67 zł </w:t>
            </w:r>
          </w:p>
        </w:tc>
      </w:tr>
    </w:tbl>
    <w:p w14:paraId="16597D66" w14:textId="2FF97466" w:rsidR="00731770" w:rsidRPr="00232F98" w:rsidRDefault="00232F98" w:rsidP="00232F98">
      <w:pPr>
        <w:ind w:firstLine="708"/>
        <w:rPr>
          <w:rFonts w:ascii="Arial" w:hAnsi="Arial" w:cs="Arial"/>
          <w:sz w:val="24"/>
          <w:szCs w:val="24"/>
        </w:rPr>
      </w:pPr>
      <w:r w:rsidRPr="00232F98">
        <w:rPr>
          <w:rFonts w:ascii="Arial" w:hAnsi="Arial" w:cs="Arial"/>
          <w:sz w:val="24"/>
          <w:szCs w:val="24"/>
        </w:rPr>
        <w:t>Okablowanie strukturalne:</w:t>
      </w:r>
    </w:p>
    <w:tbl>
      <w:tblPr>
        <w:tblW w:w="1289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620"/>
        <w:gridCol w:w="1100"/>
        <w:gridCol w:w="3380"/>
        <w:gridCol w:w="940"/>
        <w:gridCol w:w="2052"/>
        <w:gridCol w:w="1843"/>
      </w:tblGrid>
      <w:tr w:rsidR="00232F98" w:rsidRPr="00232F98" w14:paraId="4E5135E5" w14:textId="77777777" w:rsidTr="00232F98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7550651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Lp.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E00667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Nazwa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4626101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Producent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303710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Model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BD102C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Ilość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92213AB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Cena jedn. brutto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B595CFE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Cena brutto</w:t>
            </w:r>
          </w:p>
        </w:tc>
      </w:tr>
      <w:tr w:rsidR="00232F98" w:rsidRPr="00232F98" w14:paraId="64271655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D5FD2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1B5A8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DAF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786DB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Szafa ramowa stojąca 19"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D57D3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F1271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2 143,41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35C42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2 143,41 zł </w:t>
            </w:r>
          </w:p>
        </w:tc>
      </w:tr>
      <w:tr w:rsidR="00232F98" w:rsidRPr="00232F98" w14:paraId="1044056F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0AA39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2367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Szafa RACK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DDFF6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5CD64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Szafa wisząca 19"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33D1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1C580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620,67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27A8B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4 965,36 zł </w:t>
            </w:r>
          </w:p>
        </w:tc>
      </w:tr>
      <w:tr w:rsidR="00232F98" w:rsidRPr="00232F98" w14:paraId="0CF6E4F8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12C1F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3.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6EF7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Patchpanel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BB11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46400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Panel 19" 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D3256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0DB04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179,58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171E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1 975,38 zł </w:t>
            </w:r>
          </w:p>
        </w:tc>
      </w:tr>
      <w:tr w:rsidR="00232F98" w:rsidRPr="00232F98" w14:paraId="3A6564A5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AB65D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4.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2F76E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Patchcord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B3BA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NEKU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9040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RJ45, UTP, kat.6, 5m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69029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5557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   9,50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0854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38,00 zł </w:t>
            </w:r>
          </w:p>
        </w:tc>
      </w:tr>
      <w:tr w:rsidR="00232F98" w:rsidRPr="00232F98" w14:paraId="027A5481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2D785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5.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2F164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Patchcord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36EA1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NEKU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80682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RJ45, UTP, kat.6, 0,5m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71E8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188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B276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   4,10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F4943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770,80 zł </w:t>
            </w:r>
          </w:p>
        </w:tc>
      </w:tr>
      <w:tr w:rsidR="00232F98" w:rsidRPr="00232F98" w14:paraId="773E3681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87F14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6.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FEE2C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Przewód skrętka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0D88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Molex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FF5B5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UTP, kat. 6, LSOH, 500m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1F6D8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B15B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919,00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D7AF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7 352,00 zł </w:t>
            </w:r>
          </w:p>
        </w:tc>
      </w:tr>
      <w:tr w:rsidR="00232F98" w:rsidRPr="00232F98" w14:paraId="1986B770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DDC37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7.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5EC72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Kanał </w:t>
            </w: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podparapetowy</w:t>
            </w:r>
            <w:proofErr w:type="spellEnd"/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894F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C88DF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PCV typ KP 90X60 BIAŁY 2M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B9F70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254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7004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67,92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62BAF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17 251,68 zł </w:t>
            </w:r>
          </w:p>
        </w:tc>
      </w:tr>
      <w:tr w:rsidR="00232F98" w:rsidRPr="00232F98" w14:paraId="660D2E05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7F583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8.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9AC6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Uchwyt-ramka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88541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FAF5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2-modułowy do KP 90X60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47C06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94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69EAF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10,80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29BBB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1 015,20 zł </w:t>
            </w:r>
          </w:p>
        </w:tc>
      </w:tr>
      <w:tr w:rsidR="00232F98" w:rsidRPr="00232F98" w14:paraId="050144F9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B74E6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9.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0516E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Gniazdo teleinformatyczne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0B370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0BEA8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RJ45 UTP kat.6 z adapterem, 2 </w:t>
            </w: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mod</w:t>
            </w:r>
            <w:proofErr w:type="spellEnd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.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F0D3F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186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BF80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23,13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5C6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4 302,18 zł </w:t>
            </w:r>
          </w:p>
        </w:tc>
      </w:tr>
      <w:tr w:rsidR="00232F98" w:rsidRPr="00232F98" w14:paraId="75F6DE48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FBEAE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10.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2D1DC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Gniazdo teleinformatyczne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A4B0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FBD85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RJ45 UTP kat.6 z adapterem, 1 </w:t>
            </w: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mod</w:t>
            </w:r>
            <w:proofErr w:type="spellEnd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.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7007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4BF24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20,03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B8FF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20,03 zł </w:t>
            </w:r>
          </w:p>
        </w:tc>
      </w:tr>
      <w:tr w:rsidR="00232F98" w:rsidRPr="00232F98" w14:paraId="1CF7E391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A7395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11.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E5AE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Narożnik płaski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83A27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9A0C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WDK 90x60 NP.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19AD1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18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D49AC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25,57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02E2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460,26 zł </w:t>
            </w:r>
          </w:p>
        </w:tc>
      </w:tr>
      <w:tr w:rsidR="00232F98" w:rsidRPr="00232F98" w14:paraId="4B479C30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1F123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12.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CC626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Narożnik wewnętrzny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A7227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A0D8C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WDK 90x60 NW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6835C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54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2F8B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22,96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EE081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1 239,84 zł </w:t>
            </w:r>
          </w:p>
        </w:tc>
      </w:tr>
      <w:tr w:rsidR="00232F98" w:rsidRPr="00232F98" w14:paraId="7B68A428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C9DD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13.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FD064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Zakończenie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A7382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DFA46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 90x60 Z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7242D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28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39689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   3,79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2C47D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106,12 zł </w:t>
            </w:r>
          </w:p>
        </w:tc>
      </w:tr>
      <w:tr w:rsidR="00232F98" w:rsidRPr="00232F98" w14:paraId="42206CB3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E8DEF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14.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1052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Trójnik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F56E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2360E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WDK 90x60 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A0AA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04AAF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38,44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E0CDD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384,40 zł </w:t>
            </w:r>
          </w:p>
        </w:tc>
      </w:tr>
      <w:tr w:rsidR="00232F98" w:rsidRPr="00232F98" w14:paraId="69E75D24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6F6E0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15.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9E623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Łącznik prosty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A2CE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emiternet</w:t>
            </w:r>
            <w:proofErr w:type="spellEnd"/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ADBA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WDK 90x60 LPK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79D5" w14:textId="77777777" w:rsidR="00232F98" w:rsidRPr="00232F98" w:rsidRDefault="00232F98" w:rsidP="00232F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>74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7C23C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            6,36 zł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35A2E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         470,64 zł </w:t>
            </w:r>
          </w:p>
        </w:tc>
      </w:tr>
      <w:tr w:rsidR="00232F98" w:rsidRPr="00232F98" w14:paraId="6E648D46" w14:textId="77777777" w:rsidTr="00232F98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D2463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9E2E7" w14:textId="77777777" w:rsidR="00232F98" w:rsidRPr="00232F98" w:rsidRDefault="00232F98" w:rsidP="00232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271FD" w14:textId="77777777" w:rsidR="00232F98" w:rsidRPr="00232F98" w:rsidRDefault="00232F98" w:rsidP="00232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BC7FC" w14:textId="77777777" w:rsidR="00232F98" w:rsidRPr="00232F98" w:rsidRDefault="00232F98" w:rsidP="00232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3D68D" w14:textId="77777777" w:rsidR="00232F98" w:rsidRPr="00232F98" w:rsidRDefault="00232F98" w:rsidP="00232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20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BACE6A" w14:textId="77777777" w:rsidR="00232F98" w:rsidRPr="00232F98" w:rsidRDefault="00232F98" w:rsidP="00232F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Suma: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8DA7A0" w14:textId="77777777" w:rsidR="00232F98" w:rsidRPr="00232F98" w:rsidRDefault="00232F98" w:rsidP="00232F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232F9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 xml:space="preserve">       42 495,30 zł </w:t>
            </w:r>
          </w:p>
        </w:tc>
      </w:tr>
    </w:tbl>
    <w:p w14:paraId="570EEB8F" w14:textId="77777777" w:rsidR="001E7D79" w:rsidRDefault="001E7D79" w:rsidP="002E591D">
      <w:pPr>
        <w:pStyle w:val="Akapitzlist"/>
        <w:rPr>
          <w:rFonts w:ascii="Arial" w:hAnsi="Arial" w:cs="Arial"/>
          <w:sz w:val="24"/>
          <w:szCs w:val="24"/>
        </w:rPr>
        <w:sectPr w:rsidR="001E7D79" w:rsidSect="001E7D79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0089F2AE" w14:textId="6921F708" w:rsidR="00731770" w:rsidRDefault="00232F98" w:rsidP="002E591D">
      <w:pPr>
        <w:pStyle w:val="Akapitzlist"/>
        <w:rPr>
          <w:rFonts w:ascii="Arial" w:hAnsi="Arial" w:cs="Arial"/>
          <w:sz w:val="24"/>
          <w:szCs w:val="24"/>
        </w:rPr>
      </w:pPr>
      <w:r w:rsidRPr="00232F98">
        <w:rPr>
          <w:rFonts w:ascii="Arial" w:hAnsi="Arial" w:cs="Arial"/>
          <w:sz w:val="24"/>
          <w:szCs w:val="24"/>
        </w:rPr>
        <w:lastRenderedPageBreak/>
        <w:t>Końcowy koszt inwestycji:</w:t>
      </w:r>
    </w:p>
    <w:p w14:paraId="7918194F" w14:textId="77777777" w:rsidR="00232F98" w:rsidRDefault="00232F98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0B553BB7" w14:textId="5FE08883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tbl>
      <w:tblPr>
        <w:tblW w:w="79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4420"/>
        <w:gridCol w:w="2953"/>
      </w:tblGrid>
      <w:tr w:rsidR="00944088" w:rsidRPr="00944088" w14:paraId="76868EA6" w14:textId="77777777" w:rsidTr="00944088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AA7C706" w14:textId="77777777" w:rsidR="00944088" w:rsidRPr="00944088" w:rsidRDefault="00944088" w:rsidP="009440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Lp.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18B1774" w14:textId="77777777" w:rsidR="00944088" w:rsidRPr="00944088" w:rsidRDefault="00944088" w:rsidP="009440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Nazwa</w:t>
            </w:r>
          </w:p>
        </w:tc>
        <w:tc>
          <w:tcPr>
            <w:tcW w:w="2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00FBB06" w14:textId="77777777" w:rsidR="00944088" w:rsidRPr="00944088" w:rsidRDefault="00944088" w:rsidP="009440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Cena brutto</w:t>
            </w:r>
          </w:p>
        </w:tc>
      </w:tr>
      <w:tr w:rsidR="00944088" w:rsidRPr="00944088" w14:paraId="0304E143" w14:textId="77777777" w:rsidTr="00944088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B5C5C" w14:textId="77777777" w:rsidR="00944088" w:rsidRPr="00944088" w:rsidRDefault="00944088" w:rsidP="009440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color w:val="000000"/>
                <w:lang w:eastAsia="pl-PL"/>
              </w:rPr>
              <w:t>1.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305D1" w14:textId="77777777" w:rsidR="00944088" w:rsidRPr="00944088" w:rsidRDefault="00944088" w:rsidP="009440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color w:val="000000"/>
                <w:lang w:eastAsia="pl-PL"/>
              </w:rPr>
              <w:t>Sprzęt sieciowy</w:t>
            </w:r>
          </w:p>
        </w:tc>
        <w:tc>
          <w:tcPr>
            <w:tcW w:w="2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31F4E" w14:textId="77777777" w:rsidR="00944088" w:rsidRPr="00944088" w:rsidRDefault="00944088" w:rsidP="009440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47 572,67 zł </w:t>
            </w:r>
          </w:p>
        </w:tc>
      </w:tr>
      <w:tr w:rsidR="00944088" w:rsidRPr="00944088" w14:paraId="6DC0DA9F" w14:textId="77777777" w:rsidTr="00944088">
        <w:trPr>
          <w:trHeight w:val="300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2665C" w14:textId="77777777" w:rsidR="00944088" w:rsidRPr="00944088" w:rsidRDefault="00944088" w:rsidP="009440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color w:val="000000"/>
                <w:lang w:eastAsia="pl-PL"/>
              </w:rPr>
              <w:t>2.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DB8E8" w14:textId="77777777" w:rsidR="00944088" w:rsidRPr="00944088" w:rsidRDefault="00944088" w:rsidP="009440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color w:val="000000"/>
                <w:lang w:eastAsia="pl-PL"/>
              </w:rPr>
              <w:t>Okablowanie strukturalne</w:t>
            </w:r>
          </w:p>
        </w:tc>
        <w:tc>
          <w:tcPr>
            <w:tcW w:w="2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B72D3" w14:textId="77777777" w:rsidR="00944088" w:rsidRPr="00944088" w:rsidRDefault="00944088" w:rsidP="009440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   42 495,30 zł </w:t>
            </w:r>
          </w:p>
        </w:tc>
      </w:tr>
      <w:tr w:rsidR="00944088" w:rsidRPr="00944088" w14:paraId="677412A4" w14:textId="77777777" w:rsidTr="00944088">
        <w:trPr>
          <w:trHeight w:val="300"/>
        </w:trPr>
        <w:tc>
          <w:tcPr>
            <w:tcW w:w="4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A8FFB07" w14:textId="77777777" w:rsidR="00944088" w:rsidRPr="00944088" w:rsidRDefault="00944088" w:rsidP="009440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Suma:</w:t>
            </w:r>
          </w:p>
        </w:tc>
        <w:tc>
          <w:tcPr>
            <w:tcW w:w="2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09DF95C" w14:textId="77777777" w:rsidR="00944088" w:rsidRPr="00944088" w:rsidRDefault="00944088" w:rsidP="0094408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944088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 xml:space="preserve">    90 067,97 zł </w:t>
            </w:r>
          </w:p>
        </w:tc>
      </w:tr>
    </w:tbl>
    <w:p w14:paraId="43E1E9CC" w14:textId="4CD319A4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598B7CF2" w14:textId="57453DFC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1667BFDF" w14:textId="253880E4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03B56B1F" w14:textId="61DB31E4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3115E96C" w14:textId="30A895CC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4E878A7A" w14:textId="40D83C38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428AF846" w14:textId="68637DA7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4BD862E8" w14:textId="4757460F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7A2776E0" w14:textId="57086FE0" w:rsidR="00731770" w:rsidRDefault="00731770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264EA634" w14:textId="77777777" w:rsidR="00232F98" w:rsidRPr="00944088" w:rsidRDefault="00232F98" w:rsidP="00944088">
      <w:pPr>
        <w:rPr>
          <w:rFonts w:ascii="Arial" w:hAnsi="Arial" w:cs="Arial"/>
          <w:sz w:val="24"/>
          <w:szCs w:val="24"/>
        </w:rPr>
        <w:sectPr w:rsidR="00232F98" w:rsidRPr="00944088" w:rsidSect="001E7D79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61527234" w14:textId="2C8FDE44" w:rsidR="00EA2C38" w:rsidRPr="001E7D79" w:rsidRDefault="00EA2C38" w:rsidP="001E7D79">
      <w:pPr>
        <w:pStyle w:val="Tytu"/>
        <w:rPr>
          <w:rFonts w:ascii="Arial" w:hAnsi="Arial" w:cs="Arial"/>
          <w:b/>
          <w:bCs/>
          <w:sz w:val="28"/>
          <w:szCs w:val="28"/>
        </w:rPr>
      </w:pPr>
    </w:p>
    <w:p w14:paraId="7A7C0B9C" w14:textId="4B729DB0" w:rsidR="00CA6DC2" w:rsidRPr="00CA6DC2" w:rsidRDefault="00EA2C38" w:rsidP="00CA6DC2">
      <w:pPr>
        <w:pStyle w:val="Nagwek1"/>
        <w:numPr>
          <w:ilvl w:val="0"/>
          <w:numId w:val="3"/>
        </w:numPr>
        <w:ind w:left="426" w:hanging="426"/>
        <w:rPr>
          <w:rFonts w:ascii="Arial" w:hAnsi="Arial" w:cs="Arial"/>
          <w:b/>
          <w:bCs/>
          <w:color w:val="auto"/>
          <w:sz w:val="28"/>
          <w:szCs w:val="28"/>
        </w:rPr>
      </w:pPr>
      <w:bookmarkStart w:id="16" w:name="_Toc69062593"/>
      <w:r w:rsidRPr="006B55E1">
        <w:rPr>
          <w:rFonts w:ascii="Arial" w:hAnsi="Arial" w:cs="Arial"/>
          <w:b/>
          <w:bCs/>
          <w:color w:val="auto"/>
          <w:sz w:val="28"/>
          <w:szCs w:val="28"/>
        </w:rPr>
        <w:t>Karty katalogowe proponowanych urządzeń.</w:t>
      </w:r>
      <w:bookmarkEnd w:id="16"/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40"/>
        <w:gridCol w:w="4960"/>
      </w:tblGrid>
      <w:tr w:rsidR="00CA6DC2" w:rsidRPr="00CA6DC2" w14:paraId="77C46321" w14:textId="77777777" w:rsidTr="00CA6DC2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DC5A56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>TP-Link TL-SG3428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8260B1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CA6DC2" w:rsidRPr="00CA6DC2" w14:paraId="6D909EA5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1BDA81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Obudowa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9A67E4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RACK 1U</w:t>
            </w:r>
          </w:p>
        </w:tc>
      </w:tr>
      <w:tr w:rsidR="00CA6DC2" w:rsidRPr="00CA6DC2" w14:paraId="4FA624BA" w14:textId="77777777" w:rsidTr="00CA6DC2">
        <w:trPr>
          <w:trHeight w:val="12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02313DB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Interfejsy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CBD9266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24 Porty RJ45 10/100/1000 </w:t>
            </w:r>
            <w:proofErr w:type="spellStart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Mbps</w:t>
            </w:r>
            <w:proofErr w:type="spellEnd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 xml:space="preserve">4 Gigabitowe </w:t>
            </w:r>
            <w:proofErr w:type="spellStart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Sloty</w:t>
            </w:r>
            <w:proofErr w:type="spellEnd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SFP</w:t>
            </w: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1 Port konsolowy RJ45</w:t>
            </w: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1 Port konsolowy Micro-USB</w:t>
            </w:r>
          </w:p>
        </w:tc>
      </w:tr>
      <w:tr w:rsidR="00CA6DC2" w:rsidRPr="00CA6DC2" w14:paraId="0CBFDDFA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DBCCF6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Zarządzalne</w:t>
            </w:r>
            <w:proofErr w:type="spellEnd"/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52C798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Tak</w:t>
            </w:r>
          </w:p>
        </w:tc>
      </w:tr>
      <w:tr w:rsidR="00CA6DC2" w:rsidRPr="00CA6DC2" w14:paraId="5EAAA9C5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B3656F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Prędkość magistrali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473434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56 </w:t>
            </w:r>
            <w:proofErr w:type="spellStart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Gb</w:t>
            </w:r>
            <w:proofErr w:type="spellEnd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/s</w:t>
            </w:r>
          </w:p>
        </w:tc>
      </w:tr>
      <w:tr w:rsidR="00CA6DC2" w:rsidRPr="00CA6DC2" w14:paraId="0EEB28AD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3FE692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Przepustowość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7D607B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41.7 </w:t>
            </w:r>
            <w:proofErr w:type="spellStart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Mp</w:t>
            </w:r>
            <w:proofErr w:type="spellEnd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/s</w:t>
            </w:r>
          </w:p>
        </w:tc>
      </w:tr>
      <w:tr w:rsidR="00CA6DC2" w:rsidRPr="00CA6DC2" w14:paraId="0D7856B4" w14:textId="77777777" w:rsidTr="00CA6DC2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842E17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Gwarancja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E91FDD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36 miesięcy</w:t>
            </w:r>
          </w:p>
        </w:tc>
      </w:tr>
    </w:tbl>
    <w:p w14:paraId="5F2E895F" w14:textId="77777777" w:rsidR="00CA6DC2" w:rsidRPr="00AF17AA" w:rsidRDefault="00CA6DC2" w:rsidP="00AF17AA">
      <w:pPr>
        <w:rPr>
          <w:rFonts w:ascii="Arial" w:hAnsi="Arial" w:cs="Arial"/>
          <w:sz w:val="24"/>
          <w:szCs w:val="24"/>
        </w:rPr>
      </w:pPr>
    </w:p>
    <w:p w14:paraId="1E34CCB3" w14:textId="0435A6C8" w:rsidR="00AF17AA" w:rsidRDefault="00892E4F" w:rsidP="00892E4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34B610" wp14:editId="48EB4151">
            <wp:extent cx="5759450" cy="1828165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40"/>
        <w:gridCol w:w="4960"/>
      </w:tblGrid>
      <w:tr w:rsidR="00AF17AA" w:rsidRPr="00AF17AA" w14:paraId="0E1F80B3" w14:textId="77777777" w:rsidTr="00AF17AA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F7659F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>TP-Link TL-ER7206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025263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AF17AA" w:rsidRPr="00AF17AA" w14:paraId="702A5F47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99199C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Obudowa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78538F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RACK 1U</w:t>
            </w:r>
          </w:p>
        </w:tc>
      </w:tr>
      <w:tr w:rsidR="00AF17AA" w:rsidRPr="00AF17AA" w14:paraId="4B5B3B71" w14:textId="77777777" w:rsidTr="00AF17AA">
        <w:trPr>
          <w:trHeight w:val="12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9607D4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Interfejsy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AB70C2F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1 gigabitowy port SFP WAN</w:t>
            </w: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1 gigabitowy port RJ45 WAN</w:t>
            </w: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2 gigabitowe porty RJ45 LAN</w:t>
            </w: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br/>
              <w:t>2 gigabitowe porty RJ45 WAN/LAN (do wyboru)</w:t>
            </w:r>
          </w:p>
        </w:tc>
      </w:tr>
      <w:tr w:rsidR="00AF17AA" w:rsidRPr="00AF17AA" w14:paraId="21C7715F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044C20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Obsługa VPN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E91494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Tak</w:t>
            </w:r>
          </w:p>
        </w:tc>
      </w:tr>
      <w:tr w:rsidR="00AF17AA" w:rsidRPr="00AF17AA" w14:paraId="33681DDD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5509DF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Qos</w:t>
            </w:r>
            <w:proofErr w:type="spellEnd"/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68B157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Tak</w:t>
            </w:r>
          </w:p>
        </w:tc>
      </w:tr>
      <w:tr w:rsidR="00AF17AA" w:rsidRPr="00AF17AA" w14:paraId="51178B8A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4E7729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Gwarancja</w:t>
            </w:r>
          </w:p>
        </w:tc>
        <w:tc>
          <w:tcPr>
            <w:tcW w:w="4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3E2B80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60 miesięcy</w:t>
            </w:r>
          </w:p>
        </w:tc>
      </w:tr>
    </w:tbl>
    <w:p w14:paraId="15E8981D" w14:textId="17204390" w:rsidR="00EA2C38" w:rsidRPr="00892E4F" w:rsidRDefault="00EA2C38" w:rsidP="00892E4F">
      <w:pPr>
        <w:rPr>
          <w:rFonts w:ascii="Arial" w:hAnsi="Arial" w:cs="Arial"/>
          <w:sz w:val="24"/>
          <w:szCs w:val="24"/>
        </w:rPr>
      </w:pPr>
    </w:p>
    <w:p w14:paraId="4E8C5BF4" w14:textId="57C6C0E9" w:rsidR="00EA2C38" w:rsidRPr="00892E4F" w:rsidRDefault="00892E4F" w:rsidP="00892E4F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35B304" wp14:editId="5751CB27">
            <wp:extent cx="4068945" cy="1972019"/>
            <wp:effectExtent l="0" t="0" r="825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98" cy="202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40"/>
        <w:gridCol w:w="4960"/>
      </w:tblGrid>
      <w:tr w:rsidR="00AF17AA" w:rsidRPr="00AF17AA" w14:paraId="5AFBE475" w14:textId="77777777" w:rsidTr="00AF17AA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4CD49C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proofErr w:type="spellStart"/>
            <w:r w:rsidRPr="00AF17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lastRenderedPageBreak/>
              <w:t>Ubiquiti</w:t>
            </w:r>
            <w:proofErr w:type="spellEnd"/>
            <w:r w:rsidRPr="00AF17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AF17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>UniFi</w:t>
            </w:r>
            <w:proofErr w:type="spellEnd"/>
            <w:r w:rsidRPr="00AF17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 xml:space="preserve"> UAP-AC-LITE 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5257C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AF17AA" w:rsidRPr="00AF17AA" w14:paraId="594A0F67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83140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Prędkość 2.4 GHz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06286E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300 </w:t>
            </w:r>
            <w:proofErr w:type="spellStart"/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Mbps</w:t>
            </w:r>
            <w:proofErr w:type="spellEnd"/>
          </w:p>
        </w:tc>
      </w:tr>
      <w:tr w:rsidR="00AF17AA" w:rsidRPr="00AF17AA" w14:paraId="2B7B88BA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DBD9C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Prędkość 5 GHz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9FBF53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867 </w:t>
            </w:r>
            <w:proofErr w:type="spellStart"/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Mbps</w:t>
            </w:r>
            <w:proofErr w:type="spellEnd"/>
          </w:p>
        </w:tc>
      </w:tr>
      <w:tr w:rsidR="00AF17AA" w:rsidRPr="00AF17AA" w14:paraId="0FD06A6D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91C8A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Obsługiwane standardy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08B339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Wi-Fi 5 (802.11 a/b/g/n/</w:t>
            </w:r>
            <w:proofErr w:type="spellStart"/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ac</w:t>
            </w:r>
            <w:proofErr w:type="spellEnd"/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)</w:t>
            </w:r>
          </w:p>
        </w:tc>
      </w:tr>
      <w:tr w:rsidR="00AF17AA" w:rsidRPr="00AF17AA" w14:paraId="7C30024A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F8D79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Zasięg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332570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122 m</w:t>
            </w:r>
          </w:p>
        </w:tc>
      </w:tr>
      <w:tr w:rsidR="00AF17AA" w:rsidRPr="00AF17AA" w14:paraId="4814069A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4D175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Interfejs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746A04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1 port RJ45 10/100/1000 </w:t>
            </w:r>
            <w:proofErr w:type="spellStart"/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Mbps</w:t>
            </w:r>
            <w:proofErr w:type="spellEnd"/>
          </w:p>
        </w:tc>
      </w:tr>
      <w:tr w:rsidR="00AF17AA" w:rsidRPr="00AF17AA" w14:paraId="5D6DD0AF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E1232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Zasialnie</w:t>
            </w:r>
            <w:proofErr w:type="spellEnd"/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1CD03F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PoE</w:t>
            </w:r>
            <w:proofErr w:type="spellEnd"/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(zasilacz w zestawie)</w:t>
            </w:r>
          </w:p>
        </w:tc>
      </w:tr>
      <w:tr w:rsidR="00AF17AA" w:rsidRPr="00AF17AA" w14:paraId="418FD610" w14:textId="77777777" w:rsidTr="00AF17AA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B492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Gwarancja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7B2D90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12 miesięcy</w:t>
            </w:r>
          </w:p>
        </w:tc>
      </w:tr>
    </w:tbl>
    <w:p w14:paraId="021FF623" w14:textId="1F32421B" w:rsidR="00EA2C38" w:rsidRDefault="00EA2C38" w:rsidP="00AF17AA">
      <w:pPr>
        <w:pStyle w:val="Akapitzlist"/>
        <w:ind w:left="0"/>
        <w:rPr>
          <w:rFonts w:ascii="Arial" w:hAnsi="Arial" w:cs="Arial"/>
          <w:sz w:val="24"/>
          <w:szCs w:val="24"/>
        </w:rPr>
      </w:pPr>
    </w:p>
    <w:p w14:paraId="661ED1C9" w14:textId="476303E8" w:rsidR="00EA2C38" w:rsidRDefault="00EA2C38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77D2F4A3" w14:textId="5AD16780" w:rsidR="00EA2C38" w:rsidRPr="00892E4F" w:rsidRDefault="00892E4F" w:rsidP="00892E4F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3BA8EC" wp14:editId="20CD98CB">
            <wp:extent cx="1861850" cy="1826077"/>
            <wp:effectExtent l="0" t="0" r="0" b="317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281" cy="183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40"/>
        <w:gridCol w:w="4960"/>
      </w:tblGrid>
      <w:tr w:rsidR="00CA6DC2" w:rsidRPr="00CA6DC2" w14:paraId="27CBA1C2" w14:textId="77777777" w:rsidTr="00CA6DC2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7CD02C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>APC SMC1500I-2UC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4AF5FD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CA6DC2" w:rsidRPr="00CA6DC2" w14:paraId="74E7C4A8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967D1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Technologia UPS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E09CAF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Technologia </w:t>
            </w:r>
            <w:proofErr w:type="spellStart"/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line-interactive</w:t>
            </w:r>
            <w:proofErr w:type="spellEnd"/>
          </w:p>
        </w:tc>
      </w:tr>
      <w:tr w:rsidR="00CA6DC2" w:rsidRPr="00CA6DC2" w14:paraId="4F7AB6F0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4E20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Moc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720D72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1500 VA/900 W</w:t>
            </w:r>
          </w:p>
        </w:tc>
      </w:tr>
      <w:tr w:rsidR="00CA6DC2" w:rsidRPr="00CA6DC2" w14:paraId="7705B49C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8FDF0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Zasilanie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2B77C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230 V</w:t>
            </w:r>
          </w:p>
        </w:tc>
      </w:tr>
      <w:tr w:rsidR="00CA6DC2" w:rsidRPr="00CA6DC2" w14:paraId="092D44BE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EB717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Wysokość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F2AEEB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2U</w:t>
            </w:r>
          </w:p>
        </w:tc>
      </w:tr>
      <w:tr w:rsidR="00CA6DC2" w:rsidRPr="00CA6DC2" w14:paraId="305D78F7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2D88F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Czas pracy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AADE1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do 1 godziny</w:t>
            </w:r>
          </w:p>
        </w:tc>
      </w:tr>
      <w:tr w:rsidR="00CA6DC2" w:rsidRPr="00CA6DC2" w14:paraId="72C2814F" w14:textId="77777777" w:rsidTr="00CA6DC2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668AF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Gwarancja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1AC9F4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24 miesiące</w:t>
            </w:r>
          </w:p>
        </w:tc>
      </w:tr>
    </w:tbl>
    <w:p w14:paraId="62F13B7A" w14:textId="5B83AF6E" w:rsidR="00EA2C38" w:rsidRDefault="00EA2C38" w:rsidP="00AF17AA">
      <w:pPr>
        <w:pStyle w:val="Akapitzlist"/>
        <w:ind w:left="0"/>
        <w:rPr>
          <w:rFonts w:ascii="Arial" w:hAnsi="Arial" w:cs="Arial"/>
          <w:sz w:val="24"/>
          <w:szCs w:val="24"/>
        </w:rPr>
      </w:pPr>
    </w:p>
    <w:p w14:paraId="65EDEF51" w14:textId="40A1A1F4" w:rsidR="00EA2C38" w:rsidRDefault="00892E4F" w:rsidP="00892E4F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CED640" wp14:editId="00FE091B">
            <wp:extent cx="4483735" cy="1024255"/>
            <wp:effectExtent l="0" t="0" r="0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AB52" w14:textId="1917C853" w:rsidR="00EA2C38" w:rsidRDefault="00EA2C38" w:rsidP="00892E4F">
      <w:pPr>
        <w:pStyle w:val="Akapitzlist"/>
        <w:jc w:val="center"/>
        <w:rPr>
          <w:rFonts w:ascii="Arial" w:hAnsi="Arial" w:cs="Arial"/>
          <w:sz w:val="24"/>
          <w:szCs w:val="24"/>
        </w:rPr>
      </w:pPr>
    </w:p>
    <w:p w14:paraId="09030A2B" w14:textId="54A9C3A6" w:rsidR="00EA2C38" w:rsidRDefault="00EA2C38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0FC3A1B5" w14:textId="5F1F4D88" w:rsidR="00EA2C38" w:rsidRDefault="00EA2C38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4EEE3DC3" w14:textId="43108AAF" w:rsidR="00EA2C38" w:rsidRDefault="00892E4F" w:rsidP="00892E4F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A53F74" wp14:editId="00C195D4">
            <wp:extent cx="4599718" cy="1255922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69" cy="127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5B07" w14:textId="77777777" w:rsidR="00AF17AA" w:rsidRPr="00892E4F" w:rsidRDefault="00AF17AA" w:rsidP="00892E4F">
      <w:pPr>
        <w:rPr>
          <w:rFonts w:ascii="Arial" w:hAnsi="Arial" w:cs="Arial"/>
          <w:sz w:val="24"/>
          <w:szCs w:val="24"/>
        </w:rPr>
      </w:pP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40"/>
        <w:gridCol w:w="4960"/>
      </w:tblGrid>
      <w:tr w:rsidR="00CA6DC2" w:rsidRPr="00CA6DC2" w14:paraId="16DC6977" w14:textId="77777777" w:rsidTr="00CA6DC2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0D3EE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lastRenderedPageBreak/>
              <w:t xml:space="preserve">Przewód skrętka </w:t>
            </w:r>
            <w:proofErr w:type="spellStart"/>
            <w:r w:rsidRPr="00CA6DC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>Molex</w:t>
            </w:r>
            <w:proofErr w:type="spellEnd"/>
            <w:r w:rsidRPr="00CA6DC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 xml:space="preserve"> UTP, kat. 6, LSOH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BF102E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CA6DC2" w:rsidRPr="00CA6DC2" w14:paraId="518217FC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6A8EA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Średnica przewodnika [mm]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4AD2B5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23 AWG (0.57 mm)</w:t>
            </w:r>
          </w:p>
        </w:tc>
      </w:tr>
      <w:tr w:rsidR="00CA6DC2" w:rsidRPr="00CA6DC2" w14:paraId="0B78DEBB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FB2A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Średnica przewodnika w izolacji [mm]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56293D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≤ 1.0</w:t>
            </w:r>
          </w:p>
        </w:tc>
      </w:tr>
      <w:tr w:rsidR="00CA6DC2" w:rsidRPr="00CA6DC2" w14:paraId="5DE3CF0A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5700B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Element centralny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A8341B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Separator krzyżowy rozdzielający pary</w:t>
            </w:r>
          </w:p>
        </w:tc>
      </w:tr>
      <w:tr w:rsidR="00CA6DC2" w:rsidRPr="00CA6DC2" w14:paraId="0A726A72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ADAB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Liczba par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353656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</w:tr>
      <w:tr w:rsidR="00CA6DC2" w:rsidRPr="00CA6DC2" w14:paraId="13FCA495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A4BCA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Zewnętrzna średnica kabla [mm]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EA5CF3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≤ 6.3</w:t>
            </w:r>
          </w:p>
        </w:tc>
      </w:tr>
      <w:tr w:rsidR="00CA6DC2" w:rsidRPr="00CA6DC2" w14:paraId="3885DCF6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2947C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Zakres temperatur [°C] podczas instalacji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74744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0° do +50 °C</w:t>
            </w:r>
          </w:p>
        </w:tc>
      </w:tr>
      <w:tr w:rsidR="00CA6DC2" w:rsidRPr="00CA6DC2" w14:paraId="4BB30364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A9A5E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Zakres temperatur [°C] w czasie pracy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80C930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-20 do +60 °C</w:t>
            </w:r>
          </w:p>
        </w:tc>
      </w:tr>
      <w:tr w:rsidR="00CA6DC2" w:rsidRPr="00CA6DC2" w14:paraId="7B141E8B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5F2B7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Dopuszczalny promień zagięcia podczas instalacji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8D12B8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8 razy średnica kabla</w:t>
            </w:r>
          </w:p>
        </w:tc>
      </w:tr>
      <w:tr w:rsidR="00CA6DC2" w:rsidRPr="00CA6DC2" w14:paraId="2566BAA7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4A485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Dopuszczalny promień zagięcia w czasie pracy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885D0E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4 razy średnica kabla</w:t>
            </w:r>
          </w:p>
        </w:tc>
      </w:tr>
      <w:tr w:rsidR="00CA6DC2" w:rsidRPr="00CA6DC2" w14:paraId="1C45BBC9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366F7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Materiał powłoki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620AD1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LS0H (IEC332.3C)</w:t>
            </w:r>
          </w:p>
        </w:tc>
      </w:tr>
      <w:tr w:rsidR="00CA6DC2" w:rsidRPr="00CA6DC2" w14:paraId="1D4C2FC4" w14:textId="77777777" w:rsidTr="00CA6DC2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1C8EA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Rezystancja [Ω/Km]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C58A02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72 max.</w:t>
            </w:r>
          </w:p>
        </w:tc>
      </w:tr>
      <w:tr w:rsidR="00CA6DC2" w:rsidRPr="00CA6DC2" w14:paraId="59333B51" w14:textId="77777777" w:rsidTr="00CA6DC2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13F28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Nominalna wartość propagacji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70A9EA" w14:textId="77777777" w:rsidR="00CA6DC2" w:rsidRPr="00CA6DC2" w:rsidRDefault="00CA6DC2" w:rsidP="00CA6D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A6DC2">
              <w:rPr>
                <w:rFonts w:ascii="Calibri" w:eastAsia="Times New Roman" w:hAnsi="Calibri" w:cs="Calibri"/>
                <w:color w:val="000000"/>
                <w:lang w:eastAsia="pl-PL"/>
              </w:rPr>
              <w:t>68%</w:t>
            </w:r>
          </w:p>
        </w:tc>
      </w:tr>
    </w:tbl>
    <w:p w14:paraId="6EEBC85E" w14:textId="6672AFD0" w:rsidR="00EA2C38" w:rsidRDefault="00EA2C38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58CFAD88" w14:textId="76830D28" w:rsidR="00EA2C38" w:rsidRDefault="00892E4F" w:rsidP="00892E4F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EC1FB8" wp14:editId="00FB4524">
            <wp:extent cx="3294043" cy="2471440"/>
            <wp:effectExtent l="0" t="0" r="1905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66" cy="24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15D3" w14:textId="77777777" w:rsidR="00F37BDF" w:rsidRDefault="00F37BDF" w:rsidP="00892E4F">
      <w:pPr>
        <w:rPr>
          <w:rFonts w:ascii="Calibri" w:hAnsi="Calibri" w:cs="Calibri"/>
          <w:b/>
          <w:bCs/>
          <w:sz w:val="24"/>
          <w:szCs w:val="24"/>
        </w:rPr>
      </w:pPr>
    </w:p>
    <w:p w14:paraId="1759C684" w14:textId="2CCA8625" w:rsidR="00AF17AA" w:rsidRPr="00F37BDF" w:rsidRDefault="00F37BDF" w:rsidP="00892E4F">
      <w:p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F37BDF">
        <w:rPr>
          <w:rFonts w:ascii="Calibri" w:hAnsi="Calibri" w:cs="Calibri"/>
          <w:b/>
          <w:bCs/>
          <w:sz w:val="24"/>
          <w:szCs w:val="24"/>
        </w:rPr>
        <w:t>Patchcord</w:t>
      </w:r>
      <w:proofErr w:type="spellEnd"/>
      <w:r w:rsidRPr="00F37BDF">
        <w:rPr>
          <w:rFonts w:ascii="Calibri" w:hAnsi="Calibri" w:cs="Calibri"/>
          <w:b/>
          <w:bCs/>
          <w:sz w:val="24"/>
          <w:szCs w:val="24"/>
        </w:rPr>
        <w:tab/>
        <w:t>NEKU</w:t>
      </w:r>
      <w:r w:rsidRPr="00F37BDF">
        <w:rPr>
          <w:rFonts w:ascii="Calibri" w:hAnsi="Calibri" w:cs="Calibri"/>
          <w:b/>
          <w:bCs/>
          <w:sz w:val="24"/>
          <w:szCs w:val="24"/>
        </w:rPr>
        <w:tab/>
        <w:t>RJ45, UTP, kat.6, 0,5m</w:t>
      </w:r>
    </w:p>
    <w:p w14:paraId="11FD7F9E" w14:textId="451590E9" w:rsidR="00892E4F" w:rsidRDefault="00892E4F" w:rsidP="00892E4F">
      <w:pPr>
        <w:rPr>
          <w:rFonts w:ascii="Arial" w:hAnsi="Arial" w:cs="Arial"/>
          <w:sz w:val="24"/>
          <w:szCs w:val="24"/>
        </w:rPr>
      </w:pPr>
    </w:p>
    <w:p w14:paraId="6765238B" w14:textId="08D509BA" w:rsidR="00892E4F" w:rsidRDefault="00892E4F" w:rsidP="00F37BD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7EB059" wp14:editId="23B0EA8F">
            <wp:extent cx="2129458" cy="1597446"/>
            <wp:effectExtent l="0" t="0" r="4445" b="31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802" cy="160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5241" w14:textId="1C467AC8" w:rsidR="00892E4F" w:rsidRDefault="00892E4F" w:rsidP="00892E4F">
      <w:pPr>
        <w:rPr>
          <w:rFonts w:ascii="Arial" w:hAnsi="Arial" w:cs="Arial"/>
          <w:sz w:val="24"/>
          <w:szCs w:val="24"/>
        </w:rPr>
      </w:pPr>
    </w:p>
    <w:p w14:paraId="56E1052D" w14:textId="119063DF" w:rsidR="00892E4F" w:rsidRDefault="00892E4F" w:rsidP="00892E4F">
      <w:pPr>
        <w:rPr>
          <w:rFonts w:ascii="Arial" w:hAnsi="Arial" w:cs="Arial"/>
          <w:sz w:val="24"/>
          <w:szCs w:val="24"/>
        </w:rPr>
      </w:pPr>
    </w:p>
    <w:p w14:paraId="6B54114A" w14:textId="13283554" w:rsidR="00892E4F" w:rsidRDefault="00892E4F" w:rsidP="00892E4F">
      <w:pPr>
        <w:rPr>
          <w:rFonts w:ascii="Arial" w:hAnsi="Arial" w:cs="Arial"/>
          <w:sz w:val="24"/>
          <w:szCs w:val="24"/>
        </w:rPr>
      </w:pPr>
    </w:p>
    <w:p w14:paraId="0334225D" w14:textId="167716B7" w:rsidR="00892E4F" w:rsidRPr="00F37BDF" w:rsidRDefault="00F37BDF" w:rsidP="00892E4F">
      <w:p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F37BDF">
        <w:rPr>
          <w:rFonts w:ascii="Calibri" w:hAnsi="Calibri" w:cs="Calibri"/>
          <w:b/>
          <w:bCs/>
          <w:sz w:val="24"/>
          <w:szCs w:val="24"/>
        </w:rPr>
        <w:lastRenderedPageBreak/>
        <w:t>Patchpanel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E</w:t>
      </w:r>
      <w:r w:rsidRPr="00F37BDF">
        <w:rPr>
          <w:rFonts w:ascii="Calibri" w:hAnsi="Calibri" w:cs="Calibri"/>
          <w:b/>
          <w:bCs/>
          <w:sz w:val="24"/>
          <w:szCs w:val="24"/>
        </w:rPr>
        <w:t>miternet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 </w:t>
      </w:r>
      <w:r w:rsidRPr="00F37BDF">
        <w:rPr>
          <w:rFonts w:ascii="Calibri" w:hAnsi="Calibri" w:cs="Calibri"/>
          <w:b/>
          <w:bCs/>
          <w:sz w:val="24"/>
          <w:szCs w:val="24"/>
        </w:rPr>
        <w:t>Panel 19"</w:t>
      </w:r>
    </w:p>
    <w:p w14:paraId="3D08E424" w14:textId="192505BC" w:rsidR="00892E4F" w:rsidRDefault="00892E4F" w:rsidP="00892E4F">
      <w:pPr>
        <w:rPr>
          <w:rFonts w:ascii="Arial" w:hAnsi="Arial" w:cs="Arial"/>
          <w:sz w:val="24"/>
          <w:szCs w:val="24"/>
        </w:rPr>
      </w:pPr>
    </w:p>
    <w:p w14:paraId="3C59A9CE" w14:textId="7F190766" w:rsidR="00892E4F" w:rsidRDefault="00892E4F" w:rsidP="00892E4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B085C0" wp14:editId="05379C65">
            <wp:extent cx="3319207" cy="1399142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25" cy="140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0E81" w14:textId="4489F552" w:rsidR="00892E4F" w:rsidRDefault="00892E4F" w:rsidP="00892E4F">
      <w:pPr>
        <w:rPr>
          <w:rFonts w:ascii="Arial" w:hAnsi="Arial" w:cs="Arial"/>
          <w:sz w:val="24"/>
          <w:szCs w:val="24"/>
        </w:rPr>
      </w:pPr>
    </w:p>
    <w:p w14:paraId="7B9535C9" w14:textId="77777777" w:rsidR="00F37BDF" w:rsidRDefault="00F37BDF" w:rsidP="00892E4F">
      <w:pPr>
        <w:rPr>
          <w:rFonts w:ascii="Arial" w:hAnsi="Arial" w:cs="Arial"/>
          <w:sz w:val="24"/>
          <w:szCs w:val="24"/>
        </w:rPr>
      </w:pPr>
    </w:p>
    <w:p w14:paraId="7CF56270" w14:textId="56D3F524" w:rsidR="00892E4F" w:rsidRDefault="00F37BDF" w:rsidP="00892E4F">
      <w:pPr>
        <w:rPr>
          <w:rFonts w:ascii="Arial" w:hAnsi="Arial" w:cs="Arial"/>
          <w:sz w:val="24"/>
          <w:szCs w:val="24"/>
        </w:rPr>
      </w:pPr>
      <w:r w:rsidRPr="00F37BDF">
        <w:rPr>
          <w:rFonts w:ascii="Calibri" w:hAnsi="Calibri" w:cs="Calibri"/>
          <w:b/>
          <w:bCs/>
          <w:sz w:val="24"/>
          <w:szCs w:val="24"/>
        </w:rPr>
        <w:t>Lista zasilająca</w:t>
      </w:r>
      <w:r w:rsidR="002D796D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="002D796D">
        <w:rPr>
          <w:rFonts w:ascii="Calibri" w:hAnsi="Calibri" w:cs="Calibri"/>
          <w:b/>
          <w:bCs/>
          <w:sz w:val="24"/>
          <w:szCs w:val="24"/>
        </w:rPr>
        <w:t>E</w:t>
      </w:r>
      <w:r w:rsidRPr="00F37BDF">
        <w:rPr>
          <w:rFonts w:ascii="Calibri" w:hAnsi="Calibri" w:cs="Calibri"/>
          <w:b/>
          <w:bCs/>
          <w:sz w:val="24"/>
          <w:szCs w:val="24"/>
        </w:rPr>
        <w:t>miternet</w:t>
      </w:r>
      <w:proofErr w:type="spellEnd"/>
      <w:r w:rsidR="002D796D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F37BDF">
        <w:rPr>
          <w:rFonts w:ascii="Calibri" w:hAnsi="Calibri" w:cs="Calibri"/>
          <w:b/>
          <w:bCs/>
          <w:sz w:val="24"/>
          <w:szCs w:val="24"/>
        </w:rPr>
        <w:t xml:space="preserve">Standard </w:t>
      </w:r>
      <w:proofErr w:type="spellStart"/>
      <w:r w:rsidRPr="00F37BDF">
        <w:rPr>
          <w:rFonts w:ascii="Calibri" w:hAnsi="Calibri" w:cs="Calibri"/>
          <w:b/>
          <w:bCs/>
          <w:sz w:val="24"/>
          <w:szCs w:val="24"/>
        </w:rPr>
        <w:t>EmiterNet</w:t>
      </w:r>
      <w:proofErr w:type="spellEnd"/>
      <w:r w:rsidRPr="00F37BDF">
        <w:rPr>
          <w:rFonts w:ascii="Calibri" w:hAnsi="Calibri" w:cs="Calibri"/>
          <w:b/>
          <w:bCs/>
          <w:sz w:val="24"/>
          <w:szCs w:val="24"/>
        </w:rPr>
        <w:t xml:space="preserve"> 19</w:t>
      </w:r>
      <w:r w:rsidRPr="00F37BDF">
        <w:rPr>
          <w:rFonts w:ascii="Arial" w:hAnsi="Arial" w:cs="Arial"/>
          <w:sz w:val="24"/>
          <w:szCs w:val="24"/>
        </w:rPr>
        <w:t>"</w:t>
      </w:r>
    </w:p>
    <w:p w14:paraId="63B52595" w14:textId="31FB5DA8" w:rsidR="00892E4F" w:rsidRDefault="00892E4F" w:rsidP="00892E4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E7A6B4" wp14:editId="471976B0">
            <wp:extent cx="5759450" cy="57594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0D08" w14:textId="77777777" w:rsidR="00892E4F" w:rsidRPr="00892E4F" w:rsidRDefault="00892E4F" w:rsidP="00892E4F">
      <w:pPr>
        <w:rPr>
          <w:rFonts w:ascii="Arial" w:hAnsi="Arial" w:cs="Arial"/>
          <w:sz w:val="24"/>
          <w:szCs w:val="24"/>
        </w:rPr>
      </w:pP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40"/>
        <w:gridCol w:w="4960"/>
      </w:tblGrid>
      <w:tr w:rsidR="00AF17AA" w:rsidRPr="00AF17AA" w14:paraId="23F23EFA" w14:textId="77777777" w:rsidTr="00AF17AA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96ED32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>Szafa ramowa stojąca 19"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64F6F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AF17AA" w:rsidRPr="00AF17AA" w14:paraId="4E451234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6B4A5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Wysokość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2CDDC8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42U</w:t>
            </w:r>
          </w:p>
        </w:tc>
      </w:tr>
      <w:tr w:rsidR="00AF17AA" w:rsidRPr="00AF17AA" w14:paraId="5FB823F0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838D8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Wymiary [mm]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99C25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600x600x1980</w:t>
            </w:r>
          </w:p>
        </w:tc>
      </w:tr>
      <w:tr w:rsidR="00AF17AA" w:rsidRPr="00AF17AA" w14:paraId="55D7D47F" w14:textId="77777777" w:rsidTr="00AF17AA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788A0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Wentylatory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51452D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x 2 z termostatem</w:t>
            </w:r>
          </w:p>
        </w:tc>
      </w:tr>
      <w:tr w:rsidR="00AF17AA" w:rsidRPr="00AF17AA" w14:paraId="12B488A1" w14:textId="77777777" w:rsidTr="00AF17AA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FDD6F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Gwarancja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DEC83D" w14:textId="77777777" w:rsidR="00AF17AA" w:rsidRPr="00AF17AA" w:rsidRDefault="00AF17AA" w:rsidP="00AF17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AF17AA">
              <w:rPr>
                <w:rFonts w:ascii="Calibri" w:eastAsia="Times New Roman" w:hAnsi="Calibri" w:cs="Calibri"/>
                <w:color w:val="000000"/>
                <w:lang w:eastAsia="pl-PL"/>
              </w:rPr>
              <w:t>12 miesięcy</w:t>
            </w:r>
          </w:p>
        </w:tc>
      </w:tr>
    </w:tbl>
    <w:p w14:paraId="1E1B9B0B" w14:textId="329BECCC" w:rsidR="00AF17AA" w:rsidRDefault="00AF17AA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22D817D7" w14:textId="571762C1" w:rsidR="00892E4F" w:rsidRDefault="00892E4F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32B3352E" w14:textId="30BF2A37" w:rsidR="00892E4F" w:rsidRPr="00892E4F" w:rsidRDefault="00892E4F" w:rsidP="00F37BDF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03DBF1" wp14:editId="20F58A61">
            <wp:extent cx="1241661" cy="3481331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72716" cy="356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40"/>
        <w:gridCol w:w="4960"/>
      </w:tblGrid>
      <w:tr w:rsidR="00892E4F" w:rsidRPr="00892E4F" w14:paraId="421254F6" w14:textId="77777777" w:rsidTr="00892E4F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635860" w14:textId="77777777" w:rsidR="00892E4F" w:rsidRPr="00892E4F" w:rsidRDefault="00892E4F" w:rsidP="00892E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</w:pPr>
            <w:r w:rsidRPr="00892E4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l-PL"/>
              </w:rPr>
              <w:t>Szafa wisząca 19"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423C5C" w14:textId="77777777" w:rsidR="00892E4F" w:rsidRPr="00892E4F" w:rsidRDefault="00892E4F" w:rsidP="00892E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92E4F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892E4F" w:rsidRPr="00892E4F" w14:paraId="5D7F4109" w14:textId="77777777" w:rsidTr="00892E4F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23C68" w14:textId="77777777" w:rsidR="00892E4F" w:rsidRPr="00892E4F" w:rsidRDefault="00892E4F" w:rsidP="00892E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92E4F">
              <w:rPr>
                <w:rFonts w:ascii="Calibri" w:eastAsia="Times New Roman" w:hAnsi="Calibri" w:cs="Calibri"/>
                <w:color w:val="000000"/>
                <w:lang w:eastAsia="pl-PL"/>
              </w:rPr>
              <w:t>Wysokość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E446DB" w14:textId="77777777" w:rsidR="00892E4F" w:rsidRPr="00892E4F" w:rsidRDefault="00892E4F" w:rsidP="00892E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92E4F">
              <w:rPr>
                <w:rFonts w:ascii="Calibri" w:eastAsia="Times New Roman" w:hAnsi="Calibri" w:cs="Calibri"/>
                <w:color w:val="000000"/>
                <w:lang w:eastAsia="pl-PL"/>
              </w:rPr>
              <w:t>12U</w:t>
            </w:r>
          </w:p>
        </w:tc>
      </w:tr>
      <w:tr w:rsidR="00892E4F" w:rsidRPr="00892E4F" w14:paraId="7D442601" w14:textId="77777777" w:rsidTr="00892E4F">
        <w:trPr>
          <w:trHeight w:val="300"/>
        </w:trPr>
        <w:tc>
          <w:tcPr>
            <w:tcW w:w="4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ECB4F" w14:textId="77777777" w:rsidR="00892E4F" w:rsidRPr="00892E4F" w:rsidRDefault="00892E4F" w:rsidP="00892E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92E4F">
              <w:rPr>
                <w:rFonts w:ascii="Calibri" w:eastAsia="Times New Roman" w:hAnsi="Calibri" w:cs="Calibri"/>
                <w:color w:val="000000"/>
                <w:lang w:eastAsia="pl-PL"/>
              </w:rPr>
              <w:t>Wymiary [mm]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FA9C1E" w14:textId="77777777" w:rsidR="00892E4F" w:rsidRPr="00892E4F" w:rsidRDefault="00892E4F" w:rsidP="00892E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92E4F">
              <w:rPr>
                <w:rFonts w:ascii="Calibri" w:eastAsia="Times New Roman" w:hAnsi="Calibri" w:cs="Calibri"/>
                <w:color w:val="000000"/>
                <w:lang w:eastAsia="pl-PL"/>
              </w:rPr>
              <w:t>600X450X635</w:t>
            </w:r>
          </w:p>
        </w:tc>
      </w:tr>
      <w:tr w:rsidR="00892E4F" w:rsidRPr="00892E4F" w14:paraId="685CD50F" w14:textId="77777777" w:rsidTr="00892E4F">
        <w:trPr>
          <w:trHeight w:val="315"/>
        </w:trPr>
        <w:tc>
          <w:tcPr>
            <w:tcW w:w="4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2DEE9" w14:textId="77777777" w:rsidR="00892E4F" w:rsidRPr="00892E4F" w:rsidRDefault="00892E4F" w:rsidP="00892E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92E4F">
              <w:rPr>
                <w:rFonts w:ascii="Calibri" w:eastAsia="Times New Roman" w:hAnsi="Calibri" w:cs="Calibri"/>
                <w:color w:val="000000"/>
                <w:lang w:eastAsia="pl-PL"/>
              </w:rPr>
              <w:t>Gwarancja</w:t>
            </w:r>
          </w:p>
        </w:tc>
        <w:tc>
          <w:tcPr>
            <w:tcW w:w="4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DE75DF" w14:textId="77777777" w:rsidR="00892E4F" w:rsidRPr="00892E4F" w:rsidRDefault="00892E4F" w:rsidP="00892E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92E4F">
              <w:rPr>
                <w:rFonts w:ascii="Calibri" w:eastAsia="Times New Roman" w:hAnsi="Calibri" w:cs="Calibri"/>
                <w:color w:val="000000"/>
                <w:lang w:eastAsia="pl-PL"/>
              </w:rPr>
              <w:t>12 miesięcy</w:t>
            </w:r>
          </w:p>
        </w:tc>
      </w:tr>
    </w:tbl>
    <w:p w14:paraId="3A7BDD92" w14:textId="77777777" w:rsidR="00AF17AA" w:rsidRDefault="00AF17AA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242A9DD1" w14:textId="11F522B6" w:rsidR="00EA2C38" w:rsidRDefault="00EA2C38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0441540C" w14:textId="3278081A" w:rsidR="00EA2C38" w:rsidRDefault="00F37BDF" w:rsidP="00F37BDF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2446E4" wp14:editId="658BCE75">
            <wp:extent cx="2082513" cy="18288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03848" cy="18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E290" w14:textId="0ED47ECA" w:rsidR="00EA2C38" w:rsidRDefault="00EA2C38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446C62D0" w14:textId="0D17AFE4" w:rsidR="00F37BDF" w:rsidRPr="00F37BDF" w:rsidRDefault="00F37BDF" w:rsidP="00F37BDF">
      <w:pPr>
        <w:rPr>
          <w:rFonts w:ascii="Arial" w:hAnsi="Arial" w:cs="Arial"/>
          <w:sz w:val="24"/>
          <w:szCs w:val="24"/>
        </w:rPr>
      </w:pPr>
    </w:p>
    <w:p w14:paraId="3E3AF6B6" w14:textId="423FEDB4" w:rsidR="007305BC" w:rsidRPr="00F37BDF" w:rsidRDefault="007305BC" w:rsidP="007305BC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  <w:r w:rsidRPr="00F37BDF">
        <w:rPr>
          <w:rFonts w:ascii="Calibri" w:hAnsi="Calibri" w:cs="Calibri"/>
          <w:b/>
          <w:bCs/>
          <w:sz w:val="24"/>
          <w:szCs w:val="24"/>
        </w:rPr>
        <w:lastRenderedPageBreak/>
        <w:t>Gniazdo RJ45 UTP kat</w:t>
      </w:r>
      <w:r w:rsidR="002D796D">
        <w:rPr>
          <w:rFonts w:ascii="Calibri" w:hAnsi="Calibri" w:cs="Calibri"/>
          <w:b/>
          <w:bCs/>
          <w:sz w:val="24"/>
          <w:szCs w:val="24"/>
        </w:rPr>
        <w:t xml:space="preserve">. </w:t>
      </w:r>
      <w:r w:rsidRPr="00F37BDF">
        <w:rPr>
          <w:rFonts w:ascii="Calibri" w:hAnsi="Calibri" w:cs="Calibri"/>
          <w:b/>
          <w:bCs/>
          <w:sz w:val="24"/>
          <w:szCs w:val="24"/>
        </w:rPr>
        <w:t>6 z adapterem niskie</w:t>
      </w:r>
      <w:r>
        <w:rPr>
          <w:rFonts w:ascii="Calibri" w:hAnsi="Calibri" w:cs="Calibri"/>
          <w:b/>
          <w:bCs/>
          <w:sz w:val="24"/>
          <w:szCs w:val="24"/>
        </w:rPr>
        <w:t xml:space="preserve"> dwumodułowe</w:t>
      </w:r>
    </w:p>
    <w:p w14:paraId="15F78C12" w14:textId="77777777" w:rsidR="007305BC" w:rsidRDefault="007305BC" w:rsidP="00F37BDF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</w:p>
    <w:p w14:paraId="3042D0F4" w14:textId="77777777" w:rsidR="007305BC" w:rsidRDefault="007305BC" w:rsidP="00F37BDF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</w:p>
    <w:p w14:paraId="48BE8ACB" w14:textId="79EA7102" w:rsidR="007305BC" w:rsidRDefault="007305BC" w:rsidP="007305BC">
      <w:pPr>
        <w:pStyle w:val="Akapitzlist"/>
        <w:ind w:left="0"/>
        <w:jc w:val="center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760B43" wp14:editId="1DD7C698">
            <wp:extent cx="1476375" cy="1476375"/>
            <wp:effectExtent l="0" t="0" r="9525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B72A" w14:textId="77777777" w:rsidR="007305BC" w:rsidRDefault="007305BC" w:rsidP="00F37BDF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</w:p>
    <w:p w14:paraId="5C197187" w14:textId="77777777" w:rsidR="007305BC" w:rsidRDefault="007305BC" w:rsidP="00F37BDF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</w:p>
    <w:p w14:paraId="4A3502DF" w14:textId="77777777" w:rsidR="007305BC" w:rsidRDefault="007305BC" w:rsidP="00F37BDF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</w:p>
    <w:p w14:paraId="60C367A3" w14:textId="1C7E6772" w:rsidR="00F37BDF" w:rsidRPr="00F37BDF" w:rsidRDefault="00F37BDF" w:rsidP="00F37BDF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  <w:r w:rsidRPr="00F37BDF">
        <w:rPr>
          <w:rFonts w:ascii="Calibri" w:hAnsi="Calibri" w:cs="Calibri"/>
          <w:b/>
          <w:bCs/>
          <w:sz w:val="24"/>
          <w:szCs w:val="24"/>
        </w:rPr>
        <w:t>Gniazdo RJ45 UTP kat</w:t>
      </w:r>
      <w:r w:rsidR="002D796D">
        <w:rPr>
          <w:rFonts w:ascii="Calibri" w:hAnsi="Calibri" w:cs="Calibri"/>
          <w:b/>
          <w:bCs/>
          <w:sz w:val="24"/>
          <w:szCs w:val="24"/>
        </w:rPr>
        <w:t xml:space="preserve">. </w:t>
      </w:r>
      <w:r w:rsidRPr="00F37BDF">
        <w:rPr>
          <w:rFonts w:ascii="Calibri" w:hAnsi="Calibri" w:cs="Calibri"/>
          <w:b/>
          <w:bCs/>
          <w:sz w:val="24"/>
          <w:szCs w:val="24"/>
        </w:rPr>
        <w:t>6 z adapterem niskie</w:t>
      </w:r>
      <w:r w:rsidR="007305BC">
        <w:rPr>
          <w:rFonts w:ascii="Calibri" w:hAnsi="Calibri" w:cs="Calibri"/>
          <w:b/>
          <w:bCs/>
          <w:sz w:val="24"/>
          <w:szCs w:val="24"/>
        </w:rPr>
        <w:t xml:space="preserve"> jednomodułowe</w:t>
      </w:r>
    </w:p>
    <w:p w14:paraId="7EB90153" w14:textId="17E3F7CC" w:rsidR="00EA2C38" w:rsidRDefault="00EA2C38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1FA6163E" w14:textId="41B006CA" w:rsidR="00F37BDF" w:rsidRDefault="00F37BDF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19014B0D" w14:textId="746F1F43" w:rsidR="00F37BDF" w:rsidRDefault="00F37BDF" w:rsidP="00F37BDF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DE388" wp14:editId="3F297CFE">
            <wp:extent cx="943856" cy="1608463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638" cy="163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3F9A" w14:textId="4C555FBF" w:rsidR="00F37BDF" w:rsidRDefault="00F37BDF" w:rsidP="00F37BDF">
      <w:pPr>
        <w:pStyle w:val="Akapitzlist"/>
        <w:jc w:val="center"/>
        <w:rPr>
          <w:rFonts w:ascii="Arial" w:hAnsi="Arial" w:cs="Arial"/>
          <w:sz w:val="24"/>
          <w:szCs w:val="24"/>
        </w:rPr>
      </w:pPr>
    </w:p>
    <w:p w14:paraId="02470D77" w14:textId="77777777" w:rsidR="00F37BDF" w:rsidRDefault="00F37BDF" w:rsidP="00F37BDF">
      <w:pPr>
        <w:pStyle w:val="Akapitzlist"/>
        <w:jc w:val="center"/>
        <w:rPr>
          <w:rFonts w:ascii="Arial" w:hAnsi="Arial" w:cs="Arial"/>
          <w:sz w:val="24"/>
          <w:szCs w:val="24"/>
        </w:rPr>
      </w:pPr>
    </w:p>
    <w:p w14:paraId="0F080199" w14:textId="413203AD" w:rsidR="00EA2C38" w:rsidRDefault="00EA2C38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44318D53" w14:textId="11631CC4" w:rsidR="00EA2C38" w:rsidRPr="00F37BDF" w:rsidRDefault="00F37BDF" w:rsidP="00F37BDF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  <w:r w:rsidRPr="00F37BDF">
        <w:rPr>
          <w:rFonts w:ascii="Calibri" w:hAnsi="Calibri" w:cs="Calibri"/>
          <w:b/>
          <w:bCs/>
          <w:sz w:val="24"/>
          <w:szCs w:val="24"/>
        </w:rPr>
        <w:t>Uchwyt-ramka</w:t>
      </w:r>
      <w:r w:rsidR="00EA0457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="00EA0457">
        <w:rPr>
          <w:rFonts w:ascii="Calibri" w:hAnsi="Calibri" w:cs="Calibri"/>
          <w:b/>
          <w:bCs/>
          <w:sz w:val="24"/>
          <w:szCs w:val="24"/>
        </w:rPr>
        <w:t>E</w:t>
      </w:r>
      <w:r w:rsidRPr="00F37BDF">
        <w:rPr>
          <w:rFonts w:ascii="Calibri" w:hAnsi="Calibri" w:cs="Calibri"/>
          <w:b/>
          <w:bCs/>
          <w:sz w:val="24"/>
          <w:szCs w:val="24"/>
        </w:rPr>
        <w:t>miternet</w:t>
      </w:r>
      <w:proofErr w:type="spellEnd"/>
      <w:r w:rsidR="00EA0457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F37BDF">
        <w:rPr>
          <w:rFonts w:ascii="Calibri" w:hAnsi="Calibri" w:cs="Calibri"/>
          <w:b/>
          <w:bCs/>
          <w:sz w:val="24"/>
          <w:szCs w:val="24"/>
        </w:rPr>
        <w:t>2-modułowy do KP 90X60</w:t>
      </w:r>
    </w:p>
    <w:p w14:paraId="062DC7FA" w14:textId="77777777" w:rsidR="00F37BDF" w:rsidRDefault="00F37BDF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0D4A17B5" w14:textId="77777777" w:rsidR="00F37BDF" w:rsidRDefault="00F37BDF" w:rsidP="002E591D">
      <w:pPr>
        <w:pStyle w:val="Akapitzlist"/>
        <w:rPr>
          <w:rFonts w:ascii="Arial" w:hAnsi="Arial" w:cs="Arial"/>
          <w:sz w:val="24"/>
          <w:szCs w:val="24"/>
        </w:rPr>
      </w:pPr>
    </w:p>
    <w:p w14:paraId="369A05C4" w14:textId="77777777" w:rsidR="00F37BDF" w:rsidRDefault="00F37BDF" w:rsidP="00F37BDF">
      <w:pPr>
        <w:pStyle w:val="Akapitzlist"/>
        <w:ind w:left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4B5C45" wp14:editId="68723E41">
            <wp:extent cx="2192356" cy="2192356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81" cy="221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1122" w14:textId="39DE7370" w:rsidR="00F37BDF" w:rsidRDefault="00F37BDF" w:rsidP="00F37BDF">
      <w:pPr>
        <w:pStyle w:val="Akapitzlist"/>
        <w:ind w:left="0"/>
        <w:rPr>
          <w:rFonts w:ascii="Arial" w:hAnsi="Arial" w:cs="Arial"/>
          <w:sz w:val="24"/>
          <w:szCs w:val="24"/>
        </w:rPr>
      </w:pPr>
    </w:p>
    <w:p w14:paraId="25FF72D2" w14:textId="53E4A1AD" w:rsidR="007305BC" w:rsidRDefault="007305BC" w:rsidP="00F37BDF">
      <w:pPr>
        <w:pStyle w:val="Akapitzlist"/>
        <w:ind w:left="0"/>
        <w:rPr>
          <w:rFonts w:ascii="Arial" w:hAnsi="Arial" w:cs="Arial"/>
          <w:sz w:val="24"/>
          <w:szCs w:val="24"/>
        </w:rPr>
      </w:pPr>
    </w:p>
    <w:p w14:paraId="646E43E4" w14:textId="77777777" w:rsidR="007305BC" w:rsidRDefault="007305BC" w:rsidP="00F37BDF">
      <w:pPr>
        <w:pStyle w:val="Akapitzlist"/>
        <w:ind w:left="0"/>
        <w:rPr>
          <w:rFonts w:ascii="Arial" w:hAnsi="Arial" w:cs="Arial"/>
          <w:sz w:val="24"/>
          <w:szCs w:val="24"/>
        </w:rPr>
      </w:pPr>
    </w:p>
    <w:p w14:paraId="52F14658" w14:textId="77777777" w:rsidR="00F37BDF" w:rsidRDefault="00EA0457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66A3D17" wp14:editId="07B78C18">
            <wp:simplePos x="0" y="0"/>
            <wp:positionH relativeFrom="margin">
              <wp:align>center</wp:align>
            </wp:positionH>
            <wp:positionV relativeFrom="paragraph">
              <wp:posOffset>584360</wp:posOffset>
            </wp:positionV>
            <wp:extent cx="2302510" cy="1726565"/>
            <wp:effectExtent l="0" t="0" r="2540" b="6985"/>
            <wp:wrapTight wrapText="bothSides">
              <wp:wrapPolygon edited="0">
                <wp:start x="0" y="0"/>
                <wp:lineTo x="0" y="21449"/>
                <wp:lineTo x="21445" y="21449"/>
                <wp:lineTo x="21445" y="0"/>
                <wp:lineTo x="0" y="0"/>
              </wp:wrapPolygon>
            </wp:wrapTight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0457">
        <w:rPr>
          <w:rFonts w:cstheme="minorHAnsi"/>
          <w:b/>
          <w:bCs/>
          <w:sz w:val="24"/>
          <w:szCs w:val="24"/>
        </w:rPr>
        <w:t xml:space="preserve">Kanał </w:t>
      </w:r>
      <w:proofErr w:type="spellStart"/>
      <w:r w:rsidRPr="00EA0457">
        <w:rPr>
          <w:rFonts w:cstheme="minorHAnsi"/>
          <w:b/>
          <w:bCs/>
          <w:sz w:val="24"/>
          <w:szCs w:val="24"/>
        </w:rPr>
        <w:t>podparapetowy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E</w:t>
      </w:r>
      <w:r w:rsidRPr="00EA0457">
        <w:rPr>
          <w:rFonts w:cstheme="minorHAnsi"/>
          <w:b/>
          <w:bCs/>
          <w:sz w:val="24"/>
          <w:szCs w:val="24"/>
        </w:rPr>
        <w:t>miternet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r w:rsidRPr="00EA0457">
        <w:rPr>
          <w:rFonts w:cstheme="minorHAnsi"/>
          <w:b/>
          <w:bCs/>
          <w:sz w:val="24"/>
          <w:szCs w:val="24"/>
        </w:rPr>
        <w:t>PCV typ KP 90X60 BIAŁ</w:t>
      </w:r>
      <w:r w:rsidR="007305BC">
        <w:rPr>
          <w:rFonts w:cstheme="minorHAnsi"/>
          <w:b/>
          <w:bCs/>
          <w:sz w:val="24"/>
          <w:szCs w:val="24"/>
        </w:rPr>
        <w:t>E</w:t>
      </w:r>
    </w:p>
    <w:p w14:paraId="4AB35645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18F7A3C0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303800D3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4551EB00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15095455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4C46A4A1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5A7146B9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5CAEF5DB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014E28F3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57FB315F" w14:textId="77777777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121E3881" w14:textId="0E3EC9A1" w:rsidR="007305BC" w:rsidRDefault="007305BC" w:rsidP="00EA0457">
      <w:pPr>
        <w:pStyle w:val="Akapitzlist"/>
        <w:ind w:left="0"/>
        <w:rPr>
          <w:rFonts w:cstheme="minorHAnsi"/>
          <w:b/>
          <w:bCs/>
          <w:sz w:val="24"/>
          <w:szCs w:val="24"/>
        </w:rPr>
      </w:pPr>
    </w:p>
    <w:p w14:paraId="7C26E58C" w14:textId="77777777" w:rsidR="007305BC" w:rsidRPr="00EA0457" w:rsidRDefault="007305BC" w:rsidP="007305BC">
      <w:pPr>
        <w:rPr>
          <w:rFonts w:ascii="Calibri" w:hAnsi="Calibri" w:cs="Calibri"/>
          <w:b/>
          <w:bCs/>
          <w:sz w:val="24"/>
          <w:szCs w:val="24"/>
        </w:rPr>
      </w:pPr>
      <w:r w:rsidRPr="00EA0457">
        <w:rPr>
          <w:rFonts w:ascii="Calibri" w:hAnsi="Calibri" w:cs="Calibri"/>
          <w:b/>
          <w:bCs/>
          <w:sz w:val="24"/>
          <w:szCs w:val="24"/>
        </w:rPr>
        <w:t xml:space="preserve">Narożnik wewnętrzny </w:t>
      </w:r>
      <w:proofErr w:type="spellStart"/>
      <w:r w:rsidRPr="00EA0457">
        <w:rPr>
          <w:rFonts w:ascii="Calibri" w:hAnsi="Calibri" w:cs="Calibri"/>
          <w:b/>
          <w:bCs/>
          <w:sz w:val="24"/>
          <w:szCs w:val="24"/>
        </w:rPr>
        <w:t>Emiternet</w:t>
      </w:r>
      <w:proofErr w:type="spellEnd"/>
      <w:r w:rsidRPr="00EA0457">
        <w:rPr>
          <w:rFonts w:ascii="Calibri" w:hAnsi="Calibri" w:cs="Calibri"/>
          <w:b/>
          <w:bCs/>
          <w:sz w:val="24"/>
          <w:szCs w:val="24"/>
        </w:rPr>
        <w:t xml:space="preserve"> WDK 90x60 NW</w:t>
      </w:r>
    </w:p>
    <w:p w14:paraId="7B412EC1" w14:textId="77777777" w:rsidR="007305BC" w:rsidRPr="00EA0457" w:rsidRDefault="007305BC" w:rsidP="007305BC">
      <w:pPr>
        <w:rPr>
          <w:rFonts w:ascii="Arial" w:hAnsi="Arial" w:cs="Arial"/>
          <w:sz w:val="24"/>
          <w:szCs w:val="24"/>
        </w:rPr>
      </w:pPr>
    </w:p>
    <w:p w14:paraId="0EABAEE8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6B61B972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1D9238" wp14:editId="527F4423">
            <wp:extent cx="1828800" cy="1398059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68" cy="140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28FA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6374BB49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1041CFC4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47CC496D" w14:textId="77777777" w:rsidR="007305BC" w:rsidRDefault="007305BC" w:rsidP="007305BC">
      <w:pPr>
        <w:pStyle w:val="Akapitzlist"/>
        <w:ind w:left="0"/>
        <w:rPr>
          <w:rFonts w:ascii="Arial" w:hAnsi="Arial" w:cs="Arial"/>
          <w:sz w:val="24"/>
          <w:szCs w:val="24"/>
        </w:rPr>
      </w:pPr>
      <w:r w:rsidRPr="00EA0457">
        <w:rPr>
          <w:rFonts w:ascii="Calibri" w:hAnsi="Calibri" w:cs="Calibri"/>
          <w:b/>
          <w:bCs/>
          <w:sz w:val="24"/>
          <w:szCs w:val="24"/>
        </w:rPr>
        <w:t>Narożnik płaski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E</w:t>
      </w:r>
      <w:r w:rsidRPr="00EA0457">
        <w:rPr>
          <w:rFonts w:ascii="Calibri" w:hAnsi="Calibri" w:cs="Calibri"/>
          <w:b/>
          <w:bCs/>
          <w:sz w:val="24"/>
          <w:szCs w:val="24"/>
        </w:rPr>
        <w:t>miternet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A0457">
        <w:rPr>
          <w:rFonts w:ascii="Calibri" w:hAnsi="Calibri" w:cs="Calibri"/>
          <w:b/>
          <w:bCs/>
          <w:sz w:val="24"/>
          <w:szCs w:val="24"/>
        </w:rPr>
        <w:t>WDK 90x60 NP</w:t>
      </w:r>
      <w:r w:rsidRPr="00EA0457">
        <w:rPr>
          <w:rFonts w:ascii="Arial" w:hAnsi="Arial" w:cs="Arial"/>
          <w:sz w:val="24"/>
          <w:szCs w:val="24"/>
        </w:rPr>
        <w:t>.</w:t>
      </w:r>
    </w:p>
    <w:p w14:paraId="0329AF6C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713B6706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65CBBA" wp14:editId="174596AF">
            <wp:extent cx="1524818" cy="1597445"/>
            <wp:effectExtent l="0" t="0" r="0" b="317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779" cy="161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3224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164C5B48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0A56A895" w14:textId="13A08CE0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114930F7" w14:textId="5F0A8B73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3294B702" w14:textId="0E3DA7B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6E57BEBE" w14:textId="373D5FC2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488F5C22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398E2449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1D12DB4A" w14:textId="3ECE6935" w:rsidR="007305BC" w:rsidRDefault="007305BC" w:rsidP="007305BC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  <w:r w:rsidRPr="00EA0457">
        <w:rPr>
          <w:rFonts w:ascii="Calibri" w:hAnsi="Calibri" w:cs="Calibri"/>
          <w:b/>
          <w:bCs/>
          <w:sz w:val="24"/>
          <w:szCs w:val="24"/>
        </w:rPr>
        <w:lastRenderedPageBreak/>
        <w:t>Łącznik prosty</w:t>
      </w:r>
      <w:r w:rsidRPr="00EA0457">
        <w:rPr>
          <w:rFonts w:ascii="Calibri" w:hAnsi="Calibri" w:cs="Calibri"/>
          <w:b/>
          <w:bCs/>
          <w:sz w:val="24"/>
          <w:szCs w:val="24"/>
        </w:rPr>
        <w:tab/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E</w:t>
      </w:r>
      <w:r w:rsidRPr="00EA0457">
        <w:rPr>
          <w:rFonts w:ascii="Calibri" w:hAnsi="Calibri" w:cs="Calibri"/>
          <w:b/>
          <w:bCs/>
          <w:sz w:val="24"/>
          <w:szCs w:val="24"/>
        </w:rPr>
        <w:t>miternet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A0457">
        <w:rPr>
          <w:rFonts w:ascii="Calibri" w:hAnsi="Calibri" w:cs="Calibri"/>
          <w:b/>
          <w:bCs/>
          <w:sz w:val="24"/>
          <w:szCs w:val="24"/>
        </w:rPr>
        <w:t>WDK 90x60 LPK</w:t>
      </w:r>
    </w:p>
    <w:p w14:paraId="0FA6DC77" w14:textId="77777777" w:rsidR="007305BC" w:rsidRPr="00EA0457" w:rsidRDefault="007305BC" w:rsidP="007305BC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</w:p>
    <w:p w14:paraId="77736665" w14:textId="77777777" w:rsidR="007305BC" w:rsidRDefault="007305BC" w:rsidP="007305BC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B271A4" wp14:editId="4FBE9803">
            <wp:extent cx="980501" cy="1923904"/>
            <wp:effectExtent l="0" t="0" r="0" b="63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64" cy="196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B8F8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739AFCF9" w14:textId="77777777" w:rsidR="007305BC" w:rsidRDefault="007305BC" w:rsidP="007305BC">
      <w:pPr>
        <w:pStyle w:val="Akapitzlist"/>
        <w:rPr>
          <w:rFonts w:ascii="Arial" w:hAnsi="Arial" w:cs="Arial"/>
          <w:sz w:val="24"/>
          <w:szCs w:val="24"/>
        </w:rPr>
      </w:pPr>
    </w:p>
    <w:p w14:paraId="1BE7D877" w14:textId="77777777" w:rsidR="007305BC" w:rsidRDefault="007305BC" w:rsidP="007305BC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  <w:r w:rsidRPr="00EA0457">
        <w:rPr>
          <w:rFonts w:ascii="Calibri" w:hAnsi="Calibri" w:cs="Calibri"/>
          <w:b/>
          <w:bCs/>
          <w:sz w:val="24"/>
          <w:szCs w:val="24"/>
        </w:rPr>
        <w:t>Zakończenie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/>
          <w:bCs/>
          <w:sz w:val="24"/>
          <w:szCs w:val="24"/>
        </w:rPr>
        <w:t>E</w:t>
      </w:r>
      <w:r w:rsidRPr="00EA0457">
        <w:rPr>
          <w:rFonts w:ascii="Calibri" w:hAnsi="Calibri" w:cs="Calibri"/>
          <w:b/>
          <w:bCs/>
          <w:sz w:val="24"/>
          <w:szCs w:val="24"/>
        </w:rPr>
        <w:t>miternet</w:t>
      </w:r>
      <w:proofErr w:type="spellEnd"/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EA0457">
        <w:rPr>
          <w:rFonts w:ascii="Calibri" w:hAnsi="Calibri" w:cs="Calibri"/>
          <w:b/>
          <w:bCs/>
          <w:sz w:val="24"/>
          <w:szCs w:val="24"/>
        </w:rPr>
        <w:t>E 90x60 Z</w:t>
      </w:r>
    </w:p>
    <w:p w14:paraId="28681863" w14:textId="77777777" w:rsidR="007305BC" w:rsidRDefault="007305BC" w:rsidP="007305BC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</w:p>
    <w:p w14:paraId="3C7C488F" w14:textId="77777777" w:rsidR="007305BC" w:rsidRPr="00EA0457" w:rsidRDefault="007305BC" w:rsidP="007305BC">
      <w:pPr>
        <w:pStyle w:val="Akapitzlist"/>
        <w:ind w:left="0"/>
        <w:rPr>
          <w:rFonts w:ascii="Calibri" w:hAnsi="Calibri" w:cs="Calibri"/>
          <w:b/>
          <w:bCs/>
          <w:sz w:val="24"/>
          <w:szCs w:val="24"/>
        </w:rPr>
      </w:pPr>
    </w:p>
    <w:p w14:paraId="746A1F01" w14:textId="67A99BEF" w:rsidR="007305BC" w:rsidRPr="007305BC" w:rsidRDefault="007305BC" w:rsidP="007305BC">
      <w:pPr>
        <w:pStyle w:val="Akapitzlist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DA9975" wp14:editId="263E0CB3">
            <wp:extent cx="1604632" cy="2489812"/>
            <wp:effectExtent l="0" t="0" r="0" b="635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481" cy="250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5C99" w14:textId="30BC477B" w:rsidR="007305BC" w:rsidRDefault="007305BC" w:rsidP="007305BC">
      <w:pPr>
        <w:rPr>
          <w:rFonts w:ascii="Calibri" w:hAnsi="Calibri" w:cs="Calibri"/>
          <w:b/>
          <w:bCs/>
          <w:sz w:val="24"/>
          <w:szCs w:val="24"/>
        </w:rPr>
      </w:pPr>
      <w:r w:rsidRPr="00EA0457">
        <w:rPr>
          <w:rFonts w:ascii="Calibri" w:hAnsi="Calibri" w:cs="Calibri"/>
          <w:b/>
          <w:bCs/>
          <w:sz w:val="24"/>
          <w:szCs w:val="24"/>
        </w:rPr>
        <w:t xml:space="preserve">Trójnik </w:t>
      </w:r>
      <w:proofErr w:type="spellStart"/>
      <w:r w:rsidRPr="00EA0457">
        <w:rPr>
          <w:rFonts w:ascii="Calibri" w:hAnsi="Calibri" w:cs="Calibri"/>
          <w:b/>
          <w:bCs/>
          <w:sz w:val="24"/>
          <w:szCs w:val="24"/>
        </w:rPr>
        <w:t>Emiternet</w:t>
      </w:r>
      <w:proofErr w:type="spellEnd"/>
      <w:r w:rsidRPr="00EA0457">
        <w:rPr>
          <w:rFonts w:ascii="Calibri" w:hAnsi="Calibri" w:cs="Calibri"/>
          <w:b/>
          <w:bCs/>
          <w:sz w:val="24"/>
          <w:szCs w:val="24"/>
        </w:rPr>
        <w:t xml:space="preserve"> WDK 90x60 T</w:t>
      </w:r>
    </w:p>
    <w:p w14:paraId="420F0729" w14:textId="77777777" w:rsidR="007305BC" w:rsidRPr="007305BC" w:rsidRDefault="007305BC" w:rsidP="007305BC">
      <w:pPr>
        <w:rPr>
          <w:rFonts w:ascii="Calibri" w:hAnsi="Calibri" w:cs="Calibri"/>
          <w:b/>
          <w:bCs/>
          <w:sz w:val="24"/>
          <w:szCs w:val="24"/>
        </w:rPr>
      </w:pPr>
    </w:p>
    <w:p w14:paraId="14B7991D" w14:textId="74879727" w:rsidR="00EA0457" w:rsidRPr="007305BC" w:rsidRDefault="007305BC" w:rsidP="007305B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4B6AE7" wp14:editId="37129907">
            <wp:extent cx="2332647" cy="1857375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388981" cy="190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457" w:rsidRPr="007305BC" w:rsidSect="001E7D79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C68DA" w14:textId="77777777" w:rsidR="0033563A" w:rsidRDefault="0033563A" w:rsidP="006B55E1">
      <w:pPr>
        <w:spacing w:after="0" w:line="240" w:lineRule="auto"/>
      </w:pPr>
      <w:r>
        <w:separator/>
      </w:r>
    </w:p>
  </w:endnote>
  <w:endnote w:type="continuationSeparator" w:id="0">
    <w:p w14:paraId="0D36A994" w14:textId="77777777" w:rsidR="0033563A" w:rsidRDefault="0033563A" w:rsidP="006B5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911697575"/>
      <w:docPartObj>
        <w:docPartGallery w:val="Page Numbers (Bottom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197988B4" w14:textId="11BEEE9C" w:rsidR="00EC69B6" w:rsidRPr="006B55E1" w:rsidRDefault="00EC69B6">
        <w:pPr>
          <w:pStyle w:val="Stopka"/>
          <w:jc w:val="right"/>
          <w:rPr>
            <w:rFonts w:ascii="Arial" w:eastAsiaTheme="majorEastAsia" w:hAnsi="Arial" w:cs="Arial"/>
            <w:sz w:val="20"/>
            <w:szCs w:val="20"/>
          </w:rPr>
        </w:pPr>
        <w:r w:rsidRPr="006B55E1">
          <w:rPr>
            <w:rFonts w:ascii="Arial" w:eastAsiaTheme="majorEastAsia" w:hAnsi="Arial" w:cs="Arial"/>
            <w:sz w:val="20"/>
            <w:szCs w:val="20"/>
          </w:rPr>
          <w:t xml:space="preserve">str. </w:t>
        </w:r>
        <w:r w:rsidRPr="006B55E1">
          <w:rPr>
            <w:rFonts w:ascii="Arial" w:eastAsiaTheme="minorEastAsia" w:hAnsi="Arial" w:cs="Arial"/>
            <w:sz w:val="20"/>
            <w:szCs w:val="20"/>
          </w:rPr>
          <w:fldChar w:fldCharType="begin"/>
        </w:r>
        <w:r w:rsidRPr="006B55E1">
          <w:rPr>
            <w:rFonts w:ascii="Arial" w:hAnsi="Arial" w:cs="Arial"/>
            <w:sz w:val="20"/>
            <w:szCs w:val="20"/>
          </w:rPr>
          <w:instrText>PAGE    \* MERGEFORMAT</w:instrText>
        </w:r>
        <w:r w:rsidRPr="006B55E1">
          <w:rPr>
            <w:rFonts w:ascii="Arial" w:eastAsiaTheme="minorEastAsia" w:hAnsi="Arial" w:cs="Arial"/>
            <w:sz w:val="20"/>
            <w:szCs w:val="20"/>
          </w:rPr>
          <w:fldChar w:fldCharType="separate"/>
        </w:r>
        <w:r w:rsidRPr="006B55E1">
          <w:rPr>
            <w:rFonts w:ascii="Arial" w:eastAsiaTheme="majorEastAsia" w:hAnsi="Arial" w:cs="Arial"/>
            <w:sz w:val="20"/>
            <w:szCs w:val="20"/>
          </w:rPr>
          <w:t>2</w:t>
        </w:r>
        <w:r w:rsidRPr="006B55E1">
          <w:rPr>
            <w:rFonts w:ascii="Arial" w:eastAsiaTheme="majorEastAsia" w:hAnsi="Arial" w:cs="Arial"/>
            <w:sz w:val="20"/>
            <w:szCs w:val="20"/>
          </w:rPr>
          <w:fldChar w:fldCharType="end"/>
        </w:r>
      </w:p>
    </w:sdtContent>
  </w:sdt>
  <w:p w14:paraId="33B440EB" w14:textId="77777777" w:rsidR="00EC69B6" w:rsidRDefault="00EC69B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2A8A8" w14:textId="77777777" w:rsidR="0033563A" w:rsidRDefault="0033563A" w:rsidP="006B55E1">
      <w:pPr>
        <w:spacing w:after="0" w:line="240" w:lineRule="auto"/>
      </w:pPr>
      <w:r>
        <w:separator/>
      </w:r>
    </w:p>
  </w:footnote>
  <w:footnote w:type="continuationSeparator" w:id="0">
    <w:p w14:paraId="23524A5A" w14:textId="77777777" w:rsidR="0033563A" w:rsidRDefault="0033563A" w:rsidP="006B5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80B67"/>
    <w:multiLevelType w:val="hybridMultilevel"/>
    <w:tmpl w:val="D3783F96"/>
    <w:lvl w:ilvl="0" w:tplc="BCE67D1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4559C"/>
    <w:multiLevelType w:val="multilevel"/>
    <w:tmpl w:val="4710A6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B201D3F"/>
    <w:multiLevelType w:val="multilevel"/>
    <w:tmpl w:val="60504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6F6"/>
    <w:rsid w:val="00006247"/>
    <w:rsid w:val="00012667"/>
    <w:rsid w:val="00067F5B"/>
    <w:rsid w:val="000776D4"/>
    <w:rsid w:val="000A6F3A"/>
    <w:rsid w:val="000E0133"/>
    <w:rsid w:val="00141016"/>
    <w:rsid w:val="001B36FF"/>
    <w:rsid w:val="001B3B90"/>
    <w:rsid w:val="001C32CB"/>
    <w:rsid w:val="001E7D79"/>
    <w:rsid w:val="00231DEB"/>
    <w:rsid w:val="00232F98"/>
    <w:rsid w:val="002D796D"/>
    <w:rsid w:val="002E591D"/>
    <w:rsid w:val="0033563A"/>
    <w:rsid w:val="00360329"/>
    <w:rsid w:val="00366F0E"/>
    <w:rsid w:val="003730DB"/>
    <w:rsid w:val="00380168"/>
    <w:rsid w:val="003C79EF"/>
    <w:rsid w:val="00467070"/>
    <w:rsid w:val="005376A9"/>
    <w:rsid w:val="00554FB0"/>
    <w:rsid w:val="005A3EF2"/>
    <w:rsid w:val="005C2CE7"/>
    <w:rsid w:val="0065054A"/>
    <w:rsid w:val="006566F6"/>
    <w:rsid w:val="006B55E1"/>
    <w:rsid w:val="006C5FD2"/>
    <w:rsid w:val="006D2D1F"/>
    <w:rsid w:val="006E1B8B"/>
    <w:rsid w:val="006E2AB6"/>
    <w:rsid w:val="00722ADD"/>
    <w:rsid w:val="007305BC"/>
    <w:rsid w:val="00731770"/>
    <w:rsid w:val="007724F7"/>
    <w:rsid w:val="007B230F"/>
    <w:rsid w:val="007C5AB3"/>
    <w:rsid w:val="00807158"/>
    <w:rsid w:val="00892E4F"/>
    <w:rsid w:val="00944088"/>
    <w:rsid w:val="00963F1B"/>
    <w:rsid w:val="00A81054"/>
    <w:rsid w:val="00AB02B6"/>
    <w:rsid w:val="00AF17AA"/>
    <w:rsid w:val="00B11BC5"/>
    <w:rsid w:val="00B70F1B"/>
    <w:rsid w:val="00BD30BE"/>
    <w:rsid w:val="00C01121"/>
    <w:rsid w:val="00C76DA5"/>
    <w:rsid w:val="00CA6DC2"/>
    <w:rsid w:val="00CE6528"/>
    <w:rsid w:val="00D502BD"/>
    <w:rsid w:val="00E03FF4"/>
    <w:rsid w:val="00E57A74"/>
    <w:rsid w:val="00EA0457"/>
    <w:rsid w:val="00EA2C38"/>
    <w:rsid w:val="00EC4243"/>
    <w:rsid w:val="00EC69B6"/>
    <w:rsid w:val="00EC6D7B"/>
    <w:rsid w:val="00F01BE6"/>
    <w:rsid w:val="00F37BDF"/>
    <w:rsid w:val="00F9766D"/>
    <w:rsid w:val="00FD1D5B"/>
    <w:rsid w:val="00FD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987EE"/>
  <w15:chartTrackingRefBased/>
  <w15:docId w15:val="{BD439342-61D4-4AEA-A6A6-204587122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D6A56"/>
  </w:style>
  <w:style w:type="paragraph" w:styleId="Nagwek1">
    <w:name w:val="heading 1"/>
    <w:basedOn w:val="Normalny"/>
    <w:next w:val="Normalny"/>
    <w:link w:val="Nagwek1Znak"/>
    <w:uiPriority w:val="9"/>
    <w:qFormat/>
    <w:rsid w:val="009440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011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D30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D3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360329"/>
    <w:pPr>
      <w:ind w:left="720"/>
      <w:contextualSpacing/>
    </w:pPr>
  </w:style>
  <w:style w:type="table" w:styleId="Tabela-Siatka">
    <w:name w:val="Table Grid"/>
    <w:basedOn w:val="Standardowy"/>
    <w:uiPriority w:val="39"/>
    <w:rsid w:val="00373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9440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01121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0112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C01121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C01121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C01121"/>
    <w:pPr>
      <w:spacing w:after="100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C011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">
    <w:name w:val="header"/>
    <w:basedOn w:val="Normalny"/>
    <w:link w:val="NagwekZnak"/>
    <w:uiPriority w:val="99"/>
    <w:unhideWhenUsed/>
    <w:rsid w:val="006B5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B55E1"/>
  </w:style>
  <w:style w:type="paragraph" w:styleId="Stopka">
    <w:name w:val="footer"/>
    <w:basedOn w:val="Normalny"/>
    <w:link w:val="StopkaZnak"/>
    <w:uiPriority w:val="99"/>
    <w:unhideWhenUsed/>
    <w:rsid w:val="006B5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B55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1FFA8-8033-45E4-A2C7-47C2E000B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3047</Words>
  <Characters>18285</Characters>
  <Application>Microsoft Office Word</Application>
  <DocSecurity>0</DocSecurity>
  <Lines>152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 Stroiński</dc:creator>
  <cp:keywords/>
  <dc:description/>
  <cp:lastModifiedBy>Oski Stroik</cp:lastModifiedBy>
  <cp:revision>4</cp:revision>
  <cp:lastPrinted>2021-04-11T18:16:00Z</cp:lastPrinted>
  <dcterms:created xsi:type="dcterms:W3CDTF">2021-04-11T18:16:00Z</dcterms:created>
  <dcterms:modified xsi:type="dcterms:W3CDTF">2021-04-11T18:17:00Z</dcterms:modified>
</cp:coreProperties>
</file>