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Inter" w:cs="Inter" w:eastAsia="Inter" w:hAnsi="Inter"/>
        <w:color w:val="6B7280"/>
        <w:sz w:val="16"/>
        <w:szCs w:val="16"/>
      </w:rPr>
      <w:t xml:space="preserve">Vertrouwelijk · Start to Scale Financial Management</w:t>
    </w:r>
    <w:r>
      <w:rPr>
        <w:rFonts w:ascii="Inter" w:cs="Inter" w:eastAsia="Inter" w:hAnsi="Inter"/>
      </w:rPr>
      <w:t xml:space="preserve">	</w:t>
    </w:r>
    <w:r>
      <w:rPr>
        <w:rFonts w:ascii="Newsreader" w:cs="Newsreader" w:eastAsia="Newsreader" w:hAnsi="Newsreader"/>
        <w:color w:val="0A1F3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B7280"/>
        <w:sz w:val="16"/>
        <w:szCs w:val="16"/>
      </w:rPr>
      <w:t xml:space="preserve"> / </w:t>
    </w:r>
    <w:r>
      <w:rPr>
        <w:rFonts w:ascii="Inter" w:cs="Inter" w:eastAsia="Inter" w:hAnsi="Inter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rFonts w:ascii="Newsreader" w:cs="Newsreader" w:eastAsia="Newsreader" w:hAnsi="Newsreader"/>
        <w:color w:val="0A1F3D"/>
        <w:sz w:val="20"/>
        <w:szCs w:val="20"/>
      </w:rPr>
      <w:t xml:space="preserve">Start to Scale</w:t>
    </w:r>
    <w:r>
      <w:rPr>
        <w:rFonts w:ascii="Inter" w:cs="Inter" w:eastAsia="Inter" w:hAnsi="Inter"/>
        <w:color w:val="6B7280"/>
        <w:spacing w:val="360"/>
        <w:sz w:val="14"/>
        <w:szCs w:val="14"/>
      </w:rPr>
      <w:t xml:space="preserve">   FINANCIAL MANAGEMENT</w:t>
    </w:r>
    <w:r>
      <w:rPr>
        <w:rFonts w:ascii="Inter" w:cs="Inter" w:eastAsia="Inter" w:hAnsi="Inter"/>
      </w:rPr>
      <w:t xml:space="preserve">	</w:t>
    </w:r>
    <w:r>
      <w:rPr>
        <w:rFonts w:ascii="Inter" w:cs="Inter" w:eastAsia="Inter" w:hAnsi="Inter"/>
        <w:i/>
        <w:iCs/>
        <w:color w:val="6B7280"/>
        <w:sz w:val="16"/>
        <w:szCs w:val="16"/>
      </w:rPr>
      <w:t xml:space="preserve">{{document.title}}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A1F3D"/>
        <w:sz w:val="22"/>
        <w:szCs w:val="22"/>
      </w:rPr>
    </w:rPrDefault>
    <w:pPrDefault>
      <w:pPr>
        <w:spacing w:after="120" w:before="0" w:line="320" w:lineRule="auto"/>
      </w:pPr>
    </w:pPrDefault>
  </w:docDefaults>
  <w:style w:type="paragraph" w:styleId="Title">
    <w:name w:val="Title"/>
    <w:basedOn w:val="Normal"/>
    <w:next w:val="Normal"/>
    <w:qFormat/>
    <w:pPr>
      <w:spacing w:after="280" w:before="0"/>
    </w:pPr>
    <w:rPr>
      <w:rFonts w:ascii="Newsreader" w:cs="Newsreader" w:eastAsia="Newsreader" w:hAnsi="Newsreader"/>
      <w:b w:val="false"/>
      <w:bCs w:val="false"/>
      <w:color w:val="0A1F3D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80" w:before="360" w:line="280" w:lineRule="auto"/>
    </w:pPr>
    <w:rPr>
      <w:rFonts w:ascii="Newsreader" w:cs="Newsreader" w:eastAsia="Newsreader" w:hAnsi="Newsreader"/>
      <w:b w:val="false"/>
      <w:bCs w:val="false"/>
      <w:color w:val="0A1F3D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 w:line="280" w:lineRule="auto"/>
    </w:pPr>
    <w:rPr>
      <w:rFonts w:ascii="Newsreader" w:cs="Newsreader" w:eastAsia="Newsreader" w:hAnsi="Newsreader"/>
      <w:b w:val="false"/>
      <w:bCs w:val="false"/>
      <w:color w:val="0A1F3D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20"/>
    </w:pPr>
    <w:rPr>
      <w:rFonts w:ascii="Newsreader" w:cs="Newsreader" w:eastAsia="Newsreader" w:hAnsi="Newsreader"/>
      <w:b w:val="false"/>
      <w:bCs w:val="false"/>
      <w:color w:val="0A1F3D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Inter" w:cs="Inter" w:eastAsia="Inter" w:hAnsi="Inter"/>
      <w:b/>
      <w:bCs/>
      <w:caps/>
      <w:color w:val="0A1F3D"/>
      <w:spacing w:val="8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tromyOverline">
    <w:name w:val="Overline"/>
    <w:basedOn w:val="Normal"/>
    <w:next w:val="Normal"/>
    <w:qFormat/>
    <w:pPr>
      <w:spacing w:after="80"/>
    </w:pPr>
    <w:rPr>
      <w:rFonts w:ascii="Inter" w:cs="Inter" w:eastAsia="Inter" w:hAnsi="Inter"/>
      <w:b w:val="false"/>
      <w:bCs w:val="false"/>
      <w:caps/>
      <w:color w:val="6B7280"/>
      <w:spacing w:val="360"/>
      <w:sz w:val="18"/>
      <w:szCs w:val="18"/>
    </w:rPr>
  </w:style>
  <w:style w:type="paragraph" w:styleId="StromyLead">
    <w:name w:val="Lead paragraph"/>
    <w:basedOn w:val="Normal"/>
    <w:next w:val="Normal"/>
    <w:qFormat/>
    <w:pPr>
      <w:spacing w:after="200" w:line="340"/>
    </w:pPr>
    <w:rPr>
      <w:rFonts w:ascii="Inter" w:cs="Inter" w:eastAsia="Inter" w:hAnsi="Inter"/>
      <w:color w:val="0A1F3D"/>
      <w:sz w:val="24"/>
      <w:szCs w:val="24"/>
    </w:rPr>
  </w:style>
  <w:style w:type="paragraph" w:styleId="StromyCaption">
    <w:name w:val="Caption"/>
    <w:basedOn w:val="Normal"/>
    <w:next w:val="Normal"/>
    <w:qFormat/>
    <w:pPr>
      <w:spacing w:after="60"/>
    </w:pPr>
    <w:rPr>
      <w:rFonts w:ascii="Inter" w:cs="Inter" w:eastAsia="Inter" w:hAnsi="Inter"/>
      <w:i/>
      <w:iCs/>
      <w:color w:val="6B7280"/>
      <w:sz w:val="18"/>
      <w:szCs w:val="18"/>
    </w:rPr>
  </w:style>
  <w:style w:type="paragraph" w:styleId="StromyQuote">
    <w:name w:val="Pull quote"/>
    <w:basedOn w:val="Normal"/>
    <w:next w:val="Normal"/>
    <w:qFormat/>
    <w:pPr>
      <w:pBdr>
        <w:left w:val="single" w:color="E8A33D" w:sz="12" w:space="12"/>
      </w:pBdr>
      <w:spacing w:after="200" w:before="200" w:line="320"/>
      <w:ind w:left="360"/>
    </w:pPr>
    <w:rPr>
      <w:rFonts w:ascii="Newsreader" w:cs="Newsreader" w:eastAsia="Newsreader" w:hAnsi="Newsreader"/>
      <w:i/>
      <w:iCs/>
      <w:color w:val="0A1F3D"/>
      <w:sz w:val="28"/>
      <w:szCs w:val="28"/>
    </w:rPr>
  </w:style>
  <w:style w:type="paragraph" w:styleId="StromyCode">
    <w:name w:val="Code"/>
    <w:basedOn w:val="Normal"/>
    <w:next w:val="Normal"/>
    <w:qFormat/>
    <w:pPr>
      <w:shd w:fill="F0EEE9" w:color="F0EEE9" w:val="solid"/>
      <w:spacing w:after="80" w:before="80" w:line="280"/>
      <w:ind w:left="215" w:right="215"/>
    </w:pPr>
    <w:rPr>
      <w:rFonts w:ascii="JetBrains Mono" w:cs="JetBrains Mono" w:eastAsia="JetBrains Mono" w:hAnsi="JetBrains Mono"/>
      <w:color w:val="0A1F3D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 styles base</dc:title>
  <dc:creator>Start to Scale Financial Management</dc:creator>
  <dc:description>Style base for the docx skill. Empty body — defines headings, body, lead, overline, caption, quote, code, header, footer, page setup.</dc:description>
  <cp:lastModifiedBy>Un-named</cp:lastModifiedBy>
  <cp:revision>1</cp:revision>
  <dcterms:created xsi:type="dcterms:W3CDTF">2026-06-01T13:37:43.946Z</dcterms:created>
  <dcterms:modified xsi:type="dcterms:W3CDTF">2026-06-01T13:37:43.948Z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